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Operation nginx</w:t>
      </w:r>
    </w:p>
    <w:p>
      <w:pPr>
        <w:rPr>
          <w:b/>
          <w:bCs/>
        </w:rPr>
      </w:pPr>
      <w:r>
        <w:rPr>
          <w:b/>
          <w:bCs/>
        </w:rPr>
        <w:t xml:space="preserve">Nginx 是一个高性能的HTTP和反向代理服务器 同时也是一个IMAP/POP3/SMTP代   </w:t>
      </w:r>
    </w:p>
    <w:p>
      <w:pPr>
        <w:rPr>
          <w:b/>
          <w:bCs/>
        </w:rPr>
      </w:pPr>
      <w:r>
        <w:rPr>
          <w:b/>
          <w:bCs/>
        </w:rPr>
        <w:t xml:space="preserve">理服务器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"http://nginx.org" </w:instrText>
      </w:r>
      <w:r>
        <w:rPr>
          <w:b/>
          <w:bCs/>
        </w:rPr>
        <w:fldChar w:fldCharType="separate"/>
      </w:r>
      <w:r>
        <w:rPr>
          <w:rStyle w:val="3"/>
          <w:b/>
          <w:bCs/>
        </w:rPr>
        <w:t>http://nginx.org</w:t>
      </w:r>
      <w:r>
        <w:rPr>
          <w:b/>
          <w:bCs/>
        </w:rPr>
        <w:fldChar w:fldCharType="end"/>
      </w:r>
      <w:r>
        <w:rPr>
          <w:b/>
          <w:bCs/>
        </w:rPr>
        <w:t xml:space="preserve">  轻量级的HTTP服务器</w:t>
      </w:r>
    </w:p>
    <w:p>
      <w:pPr>
        <w:rPr>
          <w:b/>
          <w:bCs/>
        </w:rPr>
      </w:pPr>
      <w:r>
        <w:rPr>
          <w:b/>
          <w:bCs/>
        </w:rPr>
        <w:t>Nginx是源码安装 依赖包 gcc pcre-devel openssl-devel</w:t>
      </w:r>
    </w:p>
    <w:p>
      <w:pPr>
        <w:rPr>
          <w:b/>
          <w:bCs/>
        </w:rPr>
      </w:pPr>
      <w:r>
        <w:rPr>
          <w:b/>
          <w:bCs/>
        </w:rPr>
        <w:t xml:space="preserve">需要创建工作用户nginx </w:t>
      </w:r>
    </w:p>
    <w:p>
      <w:pPr>
        <w:rPr>
          <w:b/>
          <w:bCs/>
        </w:rPr>
      </w:pPr>
      <w:r>
        <w:rPr>
          <w:b/>
          <w:bCs/>
        </w:rPr>
        <w:t>源码编译安装#tar -zxvf nginx-1.12.2.tar.gz</w:t>
      </w:r>
    </w:p>
    <w:p>
      <w:pPr>
        <w:rPr>
          <w:b/>
          <w:bCs/>
        </w:rPr>
      </w:pPr>
      <w:r>
        <w:rPr>
          <w:b/>
          <w:bCs/>
        </w:rPr>
        <w:t xml:space="preserve">            #Cd nginx-1.10.3   </w:t>
      </w:r>
    </w:p>
    <w:p>
      <w:pPr>
        <w:rPr>
          <w:b/>
          <w:bCs/>
        </w:rPr>
      </w:pPr>
      <w:r>
        <w:rPr>
          <w:b/>
          <w:bCs/>
        </w:rPr>
        <w:t>#./configure --prefix=/usr/local/nginx(指定安装目录) --user=nginx(指定账户名称) --group=nginx(指定组名称)--with-http_ssl_module(指定加密功能)</w:t>
      </w:r>
    </w:p>
    <w:p>
      <w:pPr>
        <w:rPr>
          <w:b/>
          <w:bCs/>
        </w:rPr>
      </w:pPr>
      <w:r>
        <w:rPr>
          <w:b/>
          <w:bCs/>
        </w:rPr>
        <w:t xml:space="preserve"> #make(编译)&amp;&amp;make install(安装)</w:t>
      </w:r>
    </w:p>
    <w:p>
      <w:pPr>
        <w:rPr>
          <w:b/>
          <w:bCs/>
        </w:rPr>
      </w:pPr>
      <w:r>
        <w:rPr>
          <w:b/>
          <w:bCs/>
        </w:rPr>
        <w:t>Nginx配置文件及目录</w:t>
      </w:r>
    </w:p>
    <w:p>
      <w:pPr>
        <w:rPr>
          <w:b/>
          <w:bCs/>
        </w:rPr>
      </w:pPr>
      <w:r>
        <w:rPr>
          <w:b/>
          <w:bCs/>
        </w:rPr>
        <w:t>/usr/local/nginx/  安装目录  conf/nginx.conf  主配置文件</w:t>
      </w:r>
    </w:p>
    <w:p>
      <w:pPr>
        <w:rPr>
          <w:b/>
          <w:bCs/>
        </w:rPr>
      </w:pPr>
      <w:r>
        <w:rPr>
          <w:b/>
          <w:bCs/>
        </w:rPr>
        <w:t>Html  网页目录  logs 日志文件  sbin/nginx 启动脚本</w:t>
      </w:r>
    </w:p>
    <w:p>
      <w:pPr>
        <w:rPr>
          <w:b/>
          <w:bCs/>
        </w:rPr>
      </w:pPr>
      <w:r>
        <w:rPr>
          <w:b/>
          <w:bCs/>
        </w:rPr>
        <w:t xml:space="preserve"> 启动脚本的常用选项 -V查看编译参数 -c 指定配置文件</w:t>
      </w:r>
    </w:p>
    <w:p>
      <w:pPr>
        <w:rPr>
          <w:b/>
          <w:bCs/>
        </w:rPr>
      </w:pPr>
      <w:r>
        <w:rPr>
          <w:b/>
          <w:bCs/>
        </w:rPr>
        <w:t xml:space="preserve">平滑升级nginx </w:t>
      </w:r>
    </w:p>
    <w:p>
      <w:pPr>
        <w:rPr>
          <w:b/>
          <w:bCs/>
        </w:rPr>
      </w:pPr>
      <w:r>
        <w:rPr>
          <w:b/>
          <w:bCs/>
        </w:rPr>
        <w:t xml:space="preserve">   #tar -zxvf nginx-1.12.2.tar.gz</w:t>
      </w:r>
    </w:p>
    <w:p>
      <w:pPr>
        <w:rPr>
          <w:b/>
          <w:bCs/>
        </w:rPr>
      </w:pPr>
      <w:r>
        <w:rPr>
          <w:b/>
          <w:bCs/>
        </w:rPr>
        <w:t xml:space="preserve">   #cd nginx-1.12.2 </w:t>
      </w:r>
    </w:p>
    <w:p>
      <w:pPr>
        <w:rPr>
          <w:b/>
          <w:bCs/>
        </w:rPr>
      </w:pPr>
      <w:r>
        <w:rPr>
          <w:b/>
          <w:bCs/>
        </w:rPr>
        <w:t xml:space="preserve">   #./configure --prefix=/usr/local/nginx(指定原工作目录)--user=nginx(原有用户名)--group=nginx(原有用户组)--with-http_ssl_module(指定加密功能)</w:t>
      </w:r>
    </w:p>
    <w:p>
      <w:pPr>
        <w:rPr>
          <w:b/>
          <w:bCs/>
        </w:rPr>
      </w:pPr>
      <w:r>
        <w:rPr>
          <w:b/>
          <w:bCs/>
        </w:rPr>
        <w:t xml:space="preserve">   #make编译</w:t>
      </w:r>
    </w:p>
    <w:p>
      <w:pPr>
        <w:rPr>
          <w:b/>
          <w:bCs/>
        </w:rPr>
      </w:pPr>
      <w:r>
        <w:rPr>
          <w:b/>
          <w:bCs/>
        </w:rPr>
        <w:t xml:space="preserve">   #cd /usr/local/nginx/sbin</w:t>
      </w:r>
    </w:p>
    <w:p>
      <w:pPr>
        <w:rPr>
          <w:b/>
          <w:bCs/>
        </w:rPr>
      </w:pPr>
      <w:r>
        <w:rPr>
          <w:b/>
          <w:bCs/>
        </w:rPr>
        <w:t xml:space="preserve">   #mv nginx nginxold  改名旧脚本</w:t>
      </w:r>
    </w:p>
    <w:p>
      <w:pPr>
        <w:rPr>
          <w:b/>
          <w:bCs/>
        </w:rPr>
      </w:pPr>
      <w:r>
        <w:rPr>
          <w:b/>
          <w:bCs/>
        </w:rPr>
        <w:t xml:space="preserve">   #cd /root/lnmp_soft/nginx-1.12.2/objs</w:t>
      </w:r>
    </w:p>
    <w:p>
      <w:pPr>
        <w:rPr>
          <w:b/>
          <w:bCs/>
        </w:rPr>
      </w:pPr>
      <w:r>
        <w:rPr>
          <w:b/>
          <w:bCs/>
        </w:rPr>
        <w:t xml:space="preserve">   #cp nginx /usr/local/nginx/sbin    拷贝新脚本</w:t>
      </w:r>
    </w:p>
    <w:p>
      <w:pPr>
        <w:rPr>
          <w:b/>
          <w:bCs/>
        </w:rPr>
      </w:pPr>
      <w:r>
        <w:rPr>
          <w:b/>
          <w:bCs/>
        </w:rPr>
        <w:t xml:space="preserve">   #cd nginx-1.12.2</w:t>
      </w:r>
    </w:p>
    <w:p>
      <w:pPr>
        <w:rPr>
          <w:b/>
          <w:bCs/>
        </w:rPr>
      </w:pPr>
      <w:r>
        <w:rPr>
          <w:b/>
          <w:bCs/>
        </w:rPr>
        <w:t xml:space="preserve">   #make upgrade         升级软件                                                                                                                                                                                         </w:t>
      </w:r>
    </w:p>
    <w:p>
      <w:pPr>
        <w:rPr>
          <w:b/>
          <w:bCs/>
        </w:rPr>
      </w:pPr>
      <w:r>
        <w:rPr>
          <w:b/>
          <w:bCs/>
        </w:rPr>
        <w:t xml:space="preserve">   #/usr/local/nginx/sbin -v </w:t>
      </w:r>
    </w:p>
    <w:p>
      <w:pPr>
        <w:rPr>
          <w:b/>
          <w:bCs/>
        </w:rPr>
      </w:pPr>
      <w:r>
        <w:rPr>
          <w:b/>
          <w:bCs/>
        </w:rPr>
        <w:t xml:space="preserve">   软连接#ln -s /usr/local/nginx/sbin/nginx /sbin </w:t>
      </w:r>
    </w:p>
    <w:p>
      <w:pPr>
        <w:rPr>
          <w:b/>
          <w:bCs/>
        </w:rPr>
      </w:pPr>
      <w:r>
        <w:rPr>
          <w:b/>
          <w:bCs/>
        </w:rPr>
        <w:t xml:space="preserve">  -netstat命令可以查看系统中启动的端口信息 常用的命令选项</w:t>
      </w:r>
    </w:p>
    <w:p>
      <w:pPr>
        <w:rPr>
          <w:b/>
          <w:bCs/>
        </w:rPr>
      </w:pPr>
      <w:r>
        <w:rPr>
          <w:b/>
          <w:bCs/>
        </w:rPr>
        <w:t xml:space="preserve"> -a显示所有端口的信息  -n以数字格式显示端口号</w:t>
      </w:r>
    </w:p>
    <w:p>
      <w:pPr>
        <w:rPr>
          <w:b/>
          <w:bCs/>
        </w:rPr>
      </w:pPr>
      <w:r>
        <w:rPr>
          <w:b/>
          <w:bCs/>
        </w:rPr>
        <w:t xml:space="preserve"> -t 显示TCP连接的端口号 -u显示Udp连接的端口号</w:t>
      </w:r>
    </w:p>
    <w:p>
      <w:pPr>
        <w:rPr>
          <w:b/>
          <w:bCs/>
        </w:rPr>
      </w:pPr>
      <w:r>
        <w:rPr>
          <w:b/>
          <w:bCs/>
        </w:rPr>
        <w:t xml:space="preserve"> -l 显示服务器正在监听的端口号  -p显示监听端口的服务名称是什么（程序名）</w:t>
      </w:r>
    </w:p>
    <w:p>
      <w:pPr>
        <w:rPr>
          <w:b/>
          <w:bCs/>
        </w:rPr>
      </w:pPr>
      <w:r>
        <w:rPr>
          <w:b/>
          <w:bCs/>
        </w:rPr>
        <w:t>Nginx 服务器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在全局配置中http会定义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 User nginx;  进程所有者 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 Worker_processes 1; 启动进程数量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 Error_log /var/log/nginx/error.log  日志文件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 Pid   /var/run/nginx.pid   PID文件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 Events  {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      Worker_connections 1024;  单个进程最大并发量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Server{  定义虚拟主机 发布目录</w:t>
      </w:r>
    </w:p>
    <w:p>
      <w:pPr>
        <w:rPr>
          <w:rFonts w:hint="default"/>
          <w:b/>
          <w:bCs/>
          <w:color w:val="0000FF"/>
        </w:rPr>
      </w:pPr>
      <w:r>
        <w:rPr>
          <w:b/>
          <w:bCs/>
          <w:color w:val="0000FF"/>
        </w:rPr>
        <w:t xml:space="preserve"> Auth_basic </w:t>
      </w:r>
      <w:r>
        <w:rPr>
          <w:rFonts w:hint="default"/>
          <w:b/>
          <w:bCs/>
          <w:color w:val="0000FF"/>
        </w:rPr>
        <w:t>“input password”;  认证提示符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Auth_basic_user_file “/usr/local/nginx/pass”;  认证的密码文件</w:t>
      </w:r>
    </w:p>
    <w:p>
      <w:pPr>
        <w:rPr>
          <w:rFonts w:hint="default"/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通过nginx实现web页面的认证 再配置文件中添加auth语句实现用户认证 使用htpasswd命令创建用户及密码</w:t>
      </w:r>
    </w:p>
    <w:p>
      <w:pPr>
        <w:rPr>
          <w:b/>
          <w:bCs/>
        </w:rPr>
      </w:pPr>
      <w:r>
        <w:rPr>
          <w:b/>
          <w:bCs/>
        </w:rPr>
        <w:t>三种模式虚拟主机</w:t>
      </w:r>
    </w:p>
    <w:p>
      <w:pPr>
        <w:rPr>
          <w:b/>
          <w:bCs/>
        </w:rPr>
      </w:pPr>
      <w:r>
        <w:rPr>
          <w:b/>
          <w:bCs/>
        </w:rPr>
        <w:t>基于域名的虚拟主机</w:t>
      </w:r>
    </w:p>
    <w:p>
      <w:pPr>
        <w:rPr>
          <w:b/>
          <w:bCs/>
        </w:rPr>
      </w:pPr>
      <w:r>
        <w:rPr>
          <w:b/>
          <w:bCs/>
        </w:rPr>
        <w:t xml:space="preserve">  Sever{</w:t>
      </w:r>
    </w:p>
    <w:p>
      <w:pPr>
        <w:rPr>
          <w:b/>
          <w:bCs/>
        </w:rPr>
      </w:pPr>
      <w:r>
        <w:rPr>
          <w:b/>
          <w:bCs/>
        </w:rPr>
        <w:t xml:space="preserve">      Listen  80;</w:t>
      </w:r>
    </w:p>
    <w:p>
      <w:pPr>
        <w:rPr>
          <w:b/>
          <w:bCs/>
        </w:rPr>
      </w:pPr>
      <w:r>
        <w:rPr>
          <w:b/>
          <w:bCs/>
        </w:rPr>
        <w:t xml:space="preserve">       Server_name web1.plj.com;     域名</w:t>
      </w:r>
    </w:p>
    <w:p>
      <w:pPr>
        <w:rPr>
          <w:b/>
          <w:bCs/>
        </w:rPr>
      </w:pPr>
      <w:r>
        <w:rPr>
          <w:b/>
          <w:bCs/>
        </w:rPr>
        <w:t>}</w:t>
      </w:r>
    </w:p>
    <w:p>
      <w:pPr>
        <w:rPr>
          <w:b/>
          <w:bCs/>
        </w:rPr>
      </w:pPr>
      <w:r>
        <w:rPr>
          <w:b/>
          <w:bCs/>
        </w:rPr>
        <w:t>基于端口的虚拟主机</w:t>
      </w:r>
    </w:p>
    <w:p>
      <w:pPr>
        <w:rPr>
          <w:b/>
          <w:bCs/>
        </w:rPr>
      </w:pPr>
      <w:r>
        <w:rPr>
          <w:b/>
          <w:bCs/>
        </w:rPr>
        <w:t xml:space="preserve"> Sever{</w:t>
      </w:r>
    </w:p>
    <w:p>
      <w:pPr>
        <w:rPr>
          <w:b/>
          <w:bCs/>
        </w:rPr>
      </w:pPr>
      <w:r>
        <w:rPr>
          <w:b/>
          <w:bCs/>
        </w:rPr>
        <w:t xml:space="preserve">      Listen  8080;                       端口</w:t>
      </w:r>
    </w:p>
    <w:p>
      <w:pPr>
        <w:rPr>
          <w:b/>
          <w:bCs/>
        </w:rPr>
      </w:pPr>
      <w:r>
        <w:rPr>
          <w:b/>
          <w:bCs/>
        </w:rPr>
        <w:t xml:space="preserve">       Server_name web1.plj.com;     域名</w:t>
      </w:r>
    </w:p>
    <w:p>
      <w:pPr>
        <w:rPr>
          <w:b/>
          <w:bCs/>
        </w:rPr>
      </w:pPr>
      <w:r>
        <w:rPr>
          <w:b/>
          <w:bCs/>
        </w:rPr>
        <w:t>}</w:t>
      </w:r>
    </w:p>
    <w:p>
      <w:pPr>
        <w:rPr>
          <w:b/>
          <w:bCs/>
        </w:rPr>
      </w:pPr>
      <w:r>
        <w:rPr>
          <w:b/>
          <w:bCs/>
        </w:rPr>
        <w:t>基于ip的虚拟主机</w:t>
      </w:r>
    </w:p>
    <w:p>
      <w:pPr>
        <w:rPr>
          <w:b/>
          <w:bCs/>
        </w:rPr>
      </w:pPr>
      <w:r>
        <w:rPr>
          <w:b/>
          <w:bCs/>
        </w:rPr>
        <w:t xml:space="preserve"> Sever{</w:t>
      </w:r>
    </w:p>
    <w:p>
      <w:pPr>
        <w:rPr>
          <w:b/>
          <w:bCs/>
        </w:rPr>
      </w:pPr>
      <w:r>
        <w:rPr>
          <w:b/>
          <w:bCs/>
        </w:rPr>
        <w:t xml:space="preserve">      Listen  192.168..0.1：80;   ip地址端口号</w:t>
      </w:r>
    </w:p>
    <w:p>
      <w:pPr>
        <w:rPr>
          <w:b/>
          <w:bCs/>
        </w:rPr>
      </w:pPr>
      <w:r>
        <w:rPr>
          <w:b/>
          <w:bCs/>
        </w:rPr>
        <w:t xml:space="preserve">       Server_name web1.plj.com;     域名</w:t>
      </w:r>
    </w:p>
    <w:p>
      <w:pPr>
        <w:rPr>
          <w:b/>
          <w:bCs/>
        </w:rPr>
      </w:pPr>
      <w:r>
        <w:rPr>
          <w:b/>
          <w:bCs/>
        </w:rPr>
        <w:t>}</w:t>
      </w:r>
    </w:p>
    <w:p>
      <w:pPr>
        <w:rPr>
          <w:b/>
          <w:bCs/>
        </w:rPr>
      </w:pPr>
      <w:r>
        <w:rPr>
          <w:b/>
          <w:bCs/>
        </w:rPr>
        <w:t>https 加密网站</w:t>
      </w:r>
    </w:p>
    <w:p>
      <w:pPr>
        <w:rPr>
          <w:b/>
          <w:bCs/>
        </w:rPr>
      </w:pPr>
      <w:r>
        <w:rPr>
          <w:b/>
          <w:bCs/>
        </w:rPr>
        <w:t>对称密钥 AES  DES 应用：RAR ZIP 压缩加密（单机加密）</w:t>
      </w:r>
    </w:p>
    <w:p>
      <w:pPr>
        <w:rPr>
          <w:b/>
          <w:bCs/>
        </w:rPr>
      </w:pPr>
      <w:r>
        <w:rPr>
          <w:b/>
          <w:bCs/>
        </w:rPr>
        <w:t>非对称密钥  RSA DSA 应用：网络加密（https  ssh）</w:t>
      </w:r>
    </w:p>
    <w:p>
      <w:pPr>
        <w:rPr>
          <w:b/>
          <w:bCs/>
        </w:rPr>
      </w:pPr>
      <w:r>
        <w:rPr>
          <w:b/>
          <w:bCs/>
        </w:rPr>
        <w:t>Hash值 MD5  SHA256  SHA512  应用：数据完整性校验 文件秒传生成密钥</w:t>
      </w:r>
    </w:p>
    <w:p>
      <w:pPr>
        <w:rPr>
          <w:b/>
          <w:bCs/>
        </w:rPr>
      </w:pPr>
      <w:r>
        <w:rPr>
          <w:b/>
          <w:bCs/>
        </w:rPr>
        <w:t>Ssl加密网站的核心技术是非对称生成密钥   公钥 私钥 证书</w:t>
      </w:r>
    </w:p>
    <w:p>
      <w:pPr>
        <w:rPr>
          <w:b/>
          <w:bCs/>
        </w:rPr>
      </w:pPr>
      <w:r>
        <w:rPr>
          <w:b/>
          <w:bCs/>
        </w:rPr>
        <w:t>#cd /usr/local/nginx/conf</w:t>
      </w:r>
    </w:p>
    <w:p>
      <w:pPr>
        <w:rPr>
          <w:b/>
          <w:bCs/>
        </w:rPr>
      </w:pPr>
      <w:r>
        <w:rPr>
          <w:b/>
          <w:bCs/>
        </w:rPr>
        <w:t>#openssl genrsa &gt; cert.key  2048   生成私钥</w:t>
      </w:r>
    </w:p>
    <w:p>
      <w:pPr>
        <w:rPr>
          <w:b/>
          <w:bCs/>
        </w:rPr>
      </w:pPr>
      <w:r>
        <w:rPr>
          <w:b/>
          <w:bCs/>
        </w:rPr>
        <w:t>#openssl req-new -x509 -key cert.key &gt; cert.pem  生成证书</w:t>
      </w:r>
    </w:p>
    <w:p>
      <w:pPr>
        <w:rPr>
          <w:b/>
          <w:bCs/>
        </w:rPr>
      </w:pPr>
      <w:r>
        <w:rPr>
          <w:b/>
          <w:bCs/>
        </w:rPr>
        <w:t>Ssl 加密网站</w:t>
      </w:r>
    </w:p>
    <w:p>
      <w:pPr>
        <w:rPr>
          <w:b/>
          <w:bCs/>
        </w:rPr>
      </w:pPr>
      <w:r>
        <w:rPr>
          <w:b/>
          <w:bCs/>
        </w:rPr>
        <w:t>### server {</w:t>
      </w:r>
    </w:p>
    <w:p>
      <w:pPr>
        <w:rPr>
          <w:b/>
          <w:bCs/>
        </w:rPr>
      </w:pPr>
      <w:r>
        <w:rPr>
          <w:b/>
          <w:bCs/>
        </w:rPr>
        <w:t>##           listen  443  ssl:           定义虚拟机 开启ssl</w:t>
      </w:r>
    </w:p>
    <w:p>
      <w:pPr>
        <w:rPr>
          <w:b/>
          <w:bCs/>
        </w:rPr>
      </w:pPr>
      <w:r>
        <w:rPr>
          <w:b/>
          <w:bCs/>
        </w:rPr>
        <w:t xml:space="preserve"> ##          ssl_certificate   cert.pem      指定证书文件</w:t>
      </w:r>
    </w:p>
    <w:p>
      <w:pPr>
        <w:rPr>
          <w:b/>
          <w:bCs/>
        </w:rPr>
      </w:pPr>
      <w:r>
        <w:rPr>
          <w:b/>
          <w:bCs/>
        </w:rPr>
        <w:t xml:space="preserve">   ##         ssl_certificate_key    cert.pem   指定私钥文件</w:t>
      </w:r>
    </w:p>
    <w:p>
      <w:pPr>
        <w:ind w:left="1260" w:leftChars="0" w:firstLine="420" w:firstLineChars="0"/>
        <w:rPr>
          <w:b/>
          <w:bCs/>
        </w:rPr>
      </w:pPr>
      <w:r>
        <w:rPr>
          <w:b/>
          <w:bCs/>
        </w:rPr>
        <w:t>...</w:t>
      </w:r>
    </w:p>
    <w:p>
      <w:pPr>
        <w:ind w:left="1260" w:leftChars="0" w:firstLine="420" w:firstLineChars="0"/>
        <w:rPr>
          <w:b/>
          <w:bCs/>
        </w:rPr>
      </w:pPr>
      <w:r>
        <w:rPr>
          <w:b/>
          <w:bCs/>
        </w:rPr>
        <w:t>Location/{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582795" cy="754380"/>
            <wp:effectExtent l="0" t="0" r="8255" b="7620"/>
            <wp:docPr id="2" name="图片 2" descr="2018-12-09 11-25-5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2-09 11-25-5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故障原因 缺少PCRE</w:t>
      </w:r>
    </w:p>
    <w:p>
      <w:pPr>
        <w:rPr>
          <w:b/>
          <w:bCs/>
        </w:rPr>
      </w:pPr>
      <w:r>
        <w:rPr>
          <w:b/>
          <w:bCs/>
        </w:rPr>
        <w:t>安装PCRE库(pcre_devel)</w:t>
      </w:r>
    </w:p>
    <w:p>
      <w:pPr>
        <w:rPr>
          <w:b/>
          <w:bCs/>
        </w:rPr>
      </w:pPr>
      <w:r>
        <w:rPr>
          <w:b/>
          <w:bCs/>
        </w:rPr>
        <w:t>禁用nginx地址重写功能(--without-http_rewrite_module)</w:t>
      </w:r>
    </w:p>
    <w:p>
      <w:pPr>
        <w:rPr>
          <w:b/>
          <w:bCs/>
        </w:rPr>
      </w:pPr>
      <w:r>
        <w:rPr>
          <w:b/>
          <w:bCs/>
        </w:rPr>
        <w:t>Nginx -t 检查配置文件是否有错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LNMP 主流的企业网站之一 P （PHP，Perl）</w:t>
      </w:r>
    </w:p>
    <w:p>
      <w:pPr>
        <w:rPr>
          <w:b/>
          <w:bCs/>
        </w:rPr>
      </w:pPr>
      <w:r>
        <w:rPr>
          <w:b/>
          <w:bCs/>
        </w:rPr>
        <w:t>注意安装php 和php-fpm。rpm包</w:t>
      </w:r>
    </w:p>
    <w:p>
      <w:pPr>
        <w:rPr>
          <w:b/>
          <w:bCs/>
        </w:rPr>
      </w:pPr>
      <w:r>
        <w:rPr>
          <w:b/>
          <w:bCs/>
        </w:rPr>
        <w:t>安装php扩展库文件 使得php可以连接MariaDB数据库</w:t>
      </w:r>
    </w:p>
    <w:p>
      <w:pPr>
        <w:rPr>
          <w:b/>
          <w:bCs/>
        </w:rPr>
      </w:pPr>
      <w:r>
        <w:rPr>
          <w:b/>
          <w:bCs/>
        </w:rPr>
        <w:t xml:space="preserve">启动服务的时候不要忘记php-fpm 端口9000   </w:t>
      </w:r>
    </w:p>
    <w:p>
      <w:pPr>
        <w:rPr>
          <w:b/>
          <w:bCs/>
        </w:rPr>
      </w:pPr>
      <w:r>
        <w:rPr>
          <w:b/>
          <w:bCs/>
        </w:rPr>
        <w:t>FastCGI 工作原理</w:t>
      </w:r>
    </w:p>
    <w:p>
      <w:pPr>
        <w:rPr>
          <w:b/>
          <w:bCs/>
        </w:rPr>
      </w:pPr>
      <w:r>
        <w:rPr>
          <w:b/>
          <w:bCs/>
        </w:rPr>
        <w:t>1 Web servrer 启动时载入FastCGI进程管理器</w:t>
      </w:r>
    </w:p>
    <w:p>
      <w:pPr>
        <w:rPr>
          <w:b/>
          <w:bCs/>
        </w:rPr>
      </w:pPr>
      <w:r>
        <w:rPr>
          <w:b/>
          <w:bCs/>
        </w:rPr>
        <w:t>2 FastCGI进程管理器初始化启动多个解释器进程</w:t>
      </w:r>
    </w:p>
    <w:p>
      <w:pPr>
        <w:rPr>
          <w:b/>
          <w:bCs/>
        </w:rPr>
      </w:pPr>
      <w:r>
        <w:rPr>
          <w:b/>
          <w:bCs/>
        </w:rPr>
        <w:t>3 当客户请求到达Web Server时 FastCGI进程管理器选择并连接到一个解释器</w:t>
      </w:r>
    </w:p>
    <w:p>
      <w:pPr>
        <w:rPr>
          <w:b/>
          <w:bCs/>
        </w:rPr>
      </w:pPr>
      <w:r>
        <w:rPr>
          <w:b/>
          <w:bCs/>
        </w:rPr>
        <w:t>4 FastCGI子进程完成处理后返回结果将标准输出和错误信息从同一连接返回Web Server</w:t>
      </w:r>
    </w:p>
    <w:p>
      <w:pPr>
        <w:rPr>
          <w:b/>
          <w:bCs/>
        </w:rPr>
      </w:pPr>
      <w:r>
        <w:rPr>
          <w:b/>
          <w:bCs/>
        </w:rPr>
        <w:t>FastCGI缺点</w:t>
      </w:r>
    </w:p>
    <w:p>
      <w:pPr>
        <w:rPr>
          <w:b/>
          <w:bCs/>
        </w:rPr>
      </w:pPr>
      <w:r>
        <w:rPr>
          <w:b/>
          <w:bCs/>
        </w:rPr>
        <w:t>内存消耗大 因为是多进程 所以比CGi多进程消耗更多的服务器内存</w:t>
      </w: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EDFD3"/>
    <w:rsid w:val="07F7C0CE"/>
    <w:rsid w:val="21D21158"/>
    <w:rsid w:val="2DF68CFF"/>
    <w:rsid w:val="35BF4023"/>
    <w:rsid w:val="38FE87D0"/>
    <w:rsid w:val="3B9B9B09"/>
    <w:rsid w:val="3FEF75B5"/>
    <w:rsid w:val="3FF7FB1D"/>
    <w:rsid w:val="3FFFE432"/>
    <w:rsid w:val="46DF5205"/>
    <w:rsid w:val="4FFCA10D"/>
    <w:rsid w:val="4FFE3387"/>
    <w:rsid w:val="54BB2E25"/>
    <w:rsid w:val="557F4DEF"/>
    <w:rsid w:val="55E7C894"/>
    <w:rsid w:val="5DD9BF53"/>
    <w:rsid w:val="5FB97E3F"/>
    <w:rsid w:val="5FD79805"/>
    <w:rsid w:val="5FDF7056"/>
    <w:rsid w:val="60EF9225"/>
    <w:rsid w:val="6A97AF95"/>
    <w:rsid w:val="6C7B710F"/>
    <w:rsid w:val="6FB35A87"/>
    <w:rsid w:val="6FCF6ED9"/>
    <w:rsid w:val="6FFB4FD9"/>
    <w:rsid w:val="73673F3F"/>
    <w:rsid w:val="756FCCB7"/>
    <w:rsid w:val="765B6550"/>
    <w:rsid w:val="76626B4F"/>
    <w:rsid w:val="773A5A69"/>
    <w:rsid w:val="77FFDE75"/>
    <w:rsid w:val="78F72B3A"/>
    <w:rsid w:val="79DB4C37"/>
    <w:rsid w:val="79FF15A5"/>
    <w:rsid w:val="7BA7AD53"/>
    <w:rsid w:val="7BEF4EFF"/>
    <w:rsid w:val="7BF51A49"/>
    <w:rsid w:val="7CAFE75F"/>
    <w:rsid w:val="7CBB3A63"/>
    <w:rsid w:val="7D654A99"/>
    <w:rsid w:val="7DF7677B"/>
    <w:rsid w:val="7DFEC45C"/>
    <w:rsid w:val="7EEF0504"/>
    <w:rsid w:val="7EFBF853"/>
    <w:rsid w:val="7F7F97F2"/>
    <w:rsid w:val="7F7FFD26"/>
    <w:rsid w:val="7F96E8A7"/>
    <w:rsid w:val="7FA37511"/>
    <w:rsid w:val="7FAF886F"/>
    <w:rsid w:val="7FCDEA5B"/>
    <w:rsid w:val="7FEA02FE"/>
    <w:rsid w:val="7FFD4C46"/>
    <w:rsid w:val="7FFF668C"/>
    <w:rsid w:val="7FFF9EE1"/>
    <w:rsid w:val="9EDA62A0"/>
    <w:rsid w:val="9EDFB81F"/>
    <w:rsid w:val="9EFD3CBA"/>
    <w:rsid w:val="9FDB19BA"/>
    <w:rsid w:val="A3FF35F0"/>
    <w:rsid w:val="ADF9CBD0"/>
    <w:rsid w:val="AEFB92ED"/>
    <w:rsid w:val="B21FC46E"/>
    <w:rsid w:val="B3DF47C6"/>
    <w:rsid w:val="B7FF0726"/>
    <w:rsid w:val="B9EDE6E2"/>
    <w:rsid w:val="BDD708BA"/>
    <w:rsid w:val="BDF5C2E9"/>
    <w:rsid w:val="BDF7417F"/>
    <w:rsid w:val="C27F9526"/>
    <w:rsid w:val="C4B4F66D"/>
    <w:rsid w:val="C5D2A003"/>
    <w:rsid w:val="C99E9BDB"/>
    <w:rsid w:val="CB7F5352"/>
    <w:rsid w:val="CC7F5048"/>
    <w:rsid w:val="CEFF0B03"/>
    <w:rsid w:val="CFF7D5C2"/>
    <w:rsid w:val="D7752A06"/>
    <w:rsid w:val="DBAF183B"/>
    <w:rsid w:val="DBEB2A57"/>
    <w:rsid w:val="DD539B96"/>
    <w:rsid w:val="DDA76E69"/>
    <w:rsid w:val="DDEBC0A0"/>
    <w:rsid w:val="DF7EDFD3"/>
    <w:rsid w:val="E59F833B"/>
    <w:rsid w:val="E5EAB021"/>
    <w:rsid w:val="EAFAE79F"/>
    <w:rsid w:val="EB674334"/>
    <w:rsid w:val="EB7F4ECE"/>
    <w:rsid w:val="EBF99ED6"/>
    <w:rsid w:val="EE5BAE32"/>
    <w:rsid w:val="EEF78D18"/>
    <w:rsid w:val="EEFE49D8"/>
    <w:rsid w:val="EFBDA121"/>
    <w:rsid w:val="EFBFD913"/>
    <w:rsid w:val="F3DB817C"/>
    <w:rsid w:val="F59E7156"/>
    <w:rsid w:val="F7D77824"/>
    <w:rsid w:val="F7EBF720"/>
    <w:rsid w:val="F87C2D5F"/>
    <w:rsid w:val="FAF86084"/>
    <w:rsid w:val="FBFA3B53"/>
    <w:rsid w:val="FD3F4B12"/>
    <w:rsid w:val="FDEF8092"/>
    <w:rsid w:val="FE6D3240"/>
    <w:rsid w:val="FEBDBB10"/>
    <w:rsid w:val="FEBF50C6"/>
    <w:rsid w:val="FED3AF4A"/>
    <w:rsid w:val="FEEFBCD1"/>
    <w:rsid w:val="FEFF2FEE"/>
    <w:rsid w:val="FF334113"/>
    <w:rsid w:val="FF3B415C"/>
    <w:rsid w:val="FF5F09D1"/>
    <w:rsid w:val="FF650E3F"/>
    <w:rsid w:val="FF66C699"/>
    <w:rsid w:val="FF6A27BC"/>
    <w:rsid w:val="FFB3F7F8"/>
    <w:rsid w:val="FFC762CE"/>
    <w:rsid w:val="FFF77E11"/>
    <w:rsid w:val="FFFA0282"/>
    <w:rsid w:val="FFFFEE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2018-12-08T04:52:00Z</dcterms:created>
  <dc:creator>root</dc:creator>
  <cp:lastModifiedBy>root</cp:lastModifiedBy>
  <dcterms:modified xsi:type="dcterms:W3CDTF">2018-12-09T13:13:35Z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