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t xml:space="preserve">Samba </w:t>
      </w:r>
    </w:p>
    <w:p>
      <w:pPr/>
      <w:r>
        <w:t>在linux和unix系统上实现 一种在局域网上共享文件夹和打印机的通信协议</w:t>
      </w:r>
    </w:p>
    <w:p>
      <w:pPr/>
      <w:r>
        <w:t>tcp协议下</w:t>
      </w:r>
    </w:p>
    <w:p>
      <w:pPr/>
      <w:r>
        <w:t>Tcp端口139，445    udp端口137，138</w:t>
      </w:r>
    </w:p>
    <w:p>
      <w:pPr/>
      <w:r>
        <w:t xml:space="preserve">为客户机提供共享使用的文件夹 </w:t>
      </w:r>
    </w:p>
    <w:p>
      <w:pPr/>
      <w:r>
        <w:t>协议：samba验证  cifs 传输数据    系统服务 ：smb</w:t>
      </w:r>
    </w:p>
    <w:p>
      <w:pPr/>
      <w:r>
        <w:t>Samba用户 专用来访问共享文件夹的用户 采用独立设置的密码，但是需要提前建立同名的系统用户</w:t>
      </w:r>
    </w:p>
    <w:p>
      <w:pPr/>
      <w:r>
        <w:t>配置文件：/etc/samba.smb.conf</w:t>
      </w:r>
    </w:p>
    <w:p>
      <w:pPr/>
      <w:r>
        <w:t xml:space="preserve">多用户multiuser机制 </w:t>
      </w:r>
    </w:p>
    <w:p>
      <w:pPr/>
      <w:r>
        <w:t xml:space="preserve">管理员只需要操作一次挂载 </w:t>
      </w:r>
    </w:p>
    <w:p>
      <w:pPr/>
      <w:r>
        <w:t>客户端在访问挂载点时，若需要不同权限可以临时切换为新的共享用户（无需重新挂载）</w:t>
      </w:r>
    </w:p>
    <w:p>
      <w:pPr/>
      <w:r>
        <w:t>Multiuser提供对客户端多个用户的区分支持</w:t>
      </w:r>
    </w:p>
    <w:p>
      <w:pPr/>
      <w:r>
        <w:t>Sec=ntlmssp 提供NT局域网管理安全支持</w:t>
      </w:r>
    </w:p>
    <w:p>
      <w:pPr/>
      <w:r>
        <w:t>注意事项 账户对文件的权限 以及布尔值  内存 交换空间</w:t>
      </w:r>
    </w:p>
    <w:p>
      <w:pPr/>
      <w:r>
        <w:t>NFS</w:t>
      </w:r>
      <w:r>
        <w:t xml:space="preserve"> 运行在应用层 与操作系统无关 广域网和局域网都可以用</w:t>
      </w:r>
    </w:p>
    <w:p>
      <w:pPr/>
      <w:r>
        <w:t>允许网络中的计算机之间通过TCP/IP网络共享资源 本地的NFS客户端可以透明的读写远端NFA服务器上的文件</w:t>
      </w:r>
    </w:p>
    <w:p>
      <w:pPr/>
      <w:r>
        <w:t>节省本地存储空间 将常用的数据存放在一台NFS服务器上且可以通过网络访问</w:t>
      </w:r>
    </w:p>
    <w:p>
      <w:pPr/>
      <w:r>
        <w:t>用户可以将自己的Home放在NFS服务器上</w:t>
      </w:r>
    </w:p>
    <w:p>
      <w:pPr/>
      <w:r>
        <w:t>可以让多台机器共用CDROM和软驱以及ZIP</w:t>
      </w:r>
      <w:r>
        <w:t xml:space="preserve"> </w:t>
      </w:r>
    </w:p>
    <w:p>
      <w:pPr/>
      <w:r>
        <w:t xml:space="preserve">Tcp协议 UDP协议 </w:t>
      </w:r>
    </w:p>
    <w:p>
      <w:pPr/>
      <w:r>
        <w:t>为客户机提供共享使用的文件夹</w:t>
      </w:r>
    </w:p>
    <w:p>
      <w:pPr/>
      <w:r>
        <w:t>配置文件/etc/exports</w:t>
      </w:r>
    </w:p>
    <w:p>
      <w:pPr/>
      <w:r>
        <w:t>{samba好处是能和windows集成 利用windows域 NFS更简洁方便 兼容性好}</w:t>
      </w:r>
    </w:p>
    <w:p>
      <w:pPr/>
      <w:r>
        <w:t>ftp 用于在网络上进行文件传输的标准协议  （文件传送 ）tcp协议 端口号21</w:t>
      </w:r>
    </w:p>
    <w:p>
      <w:pPr/>
      <w:r>
        <w:t xml:space="preserve">安装包Vsftp </w:t>
      </w:r>
    </w:p>
    <w:p>
      <w:pPr/>
      <w:r>
        <w:t>Iscsi</w:t>
      </w:r>
    </w:p>
    <w:p>
      <w:pPr/>
      <w:r>
        <w:t>网际scsi接口</w:t>
      </w:r>
    </w:p>
    <w:p>
      <w:pPr/>
      <w:r>
        <w:t xml:space="preserve"> 一种基于C/S架构的虚拟磁盘技术</w:t>
      </w:r>
    </w:p>
    <w:p>
      <w:pPr/>
      <w:r>
        <w:t xml:space="preserve"> 服务器提供磁盘空间 客户机连接并当成本地磁盘使用</w:t>
      </w:r>
    </w:p>
    <w:p>
      <w:pPr/>
      <w:r>
        <w:t>利用tcp/ip的port860和3260 作为沟通的渠道让计算机可以通过告诉的局域网集线来把san模拟成为本地的储存装置</w:t>
      </w:r>
      <w:bookmarkStart w:id="0" w:name="_GoBack"/>
      <w:bookmarkEnd w:id="0"/>
    </w:p>
    <w:p>
      <w:pPr/>
    </w:p>
    <w:p>
      <w:pPr/>
      <w:r>
        <w:t>http</w:t>
      </w:r>
    </w:p>
    <w:p>
      <w:pPr/>
    </w:p>
    <w:p>
      <w:pPr/>
      <w:r>
        <w:t>Dns子域授权</w:t>
      </w:r>
    </w:p>
    <w:p>
      <w:pPr/>
    </w:p>
    <w:p>
      <w:pPr/>
      <w:r>
        <w:t>Split分离解析</w:t>
      </w:r>
    </w:p>
    <w:p>
      <w:pPr/>
    </w:p>
    <w:p>
      <w:pPr/>
      <w:r>
        <w:t>PXE装机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t>Rsync同步操作</w:t>
      </w:r>
      <w:r>
        <w:rPr>
          <w:lang w:val="en-US" w:eastAsia="zh-CN"/>
        </w:rPr>
        <w:t>inotify实时同步 Cobbler装机平台 总结和答疑</w:t>
      </w:r>
    </w:p>
    <w:p>
      <w:pPr/>
      <w:r>
        <w:t xml:space="preserve"> </w:t>
      </w:r>
    </w:p>
    <w:p>
      <w:pPr/>
      <w:r>
        <w:t xml:space="preserve">Nginx </w:t>
      </w:r>
    </w:p>
    <w:p>
      <w:pPr/>
    </w:p>
    <w:p>
      <w:pPr/>
      <w:r>
        <w:t>Lnmp</w:t>
      </w:r>
    </w:p>
    <w:p>
      <w:pPr/>
    </w:p>
    <w:p>
      <w:pPr/>
      <w:r>
        <w:t>Nginx调度器</w:t>
      </w:r>
    </w:p>
    <w:p>
      <w:pPr/>
    </w:p>
    <w:p>
      <w:pPr/>
      <w:r>
        <w:t>Memcached</w:t>
      </w:r>
    </w:p>
    <w:p>
      <w:pPr/>
    </w:p>
    <w:p>
      <w:pPr/>
      <w:r>
        <w:t>Session 共享</w:t>
      </w:r>
    </w:p>
    <w:p>
      <w:pPr/>
    </w:p>
    <w:p>
      <w:pPr/>
      <w:r>
        <w:t xml:space="preserve">Tomcat </w:t>
      </w:r>
    </w:p>
    <w:p>
      <w:pPr/>
    </w:p>
    <w:p>
      <w:pPr/>
      <w:r>
        <w:t>Varnish代理服务器</w:t>
      </w:r>
    </w:p>
    <w:p>
      <w:pPr/>
    </w:p>
    <w:p>
      <w:pPr/>
      <w:r>
        <w:t>Svn基础 rpm打包</w:t>
      </w:r>
    </w:p>
    <w:p>
      <w:pPr/>
    </w:p>
    <w:p>
      <w:pPr/>
      <w:r>
        <w:t>VPN服务器</w:t>
      </w:r>
    </w:p>
    <w:p>
      <w:pPr/>
    </w:p>
    <w:p>
      <w:pPr/>
      <w:r>
        <w:t>PSSH远程</w:t>
      </w:r>
    </w:p>
    <w:p>
      <w:pPr/>
    </w:p>
    <w:p>
      <w:pPr/>
      <w:r>
        <w:t>Multipath多路径</w:t>
      </w:r>
    </w:p>
    <w:p>
      <w:pPr/>
      <w:r>
        <w:t xml:space="preserve"> </w:t>
      </w:r>
    </w:p>
    <w:p>
      <w:pPr/>
      <w:r>
        <w:t>Lvs集群（nat  dr）</w:t>
      </w:r>
    </w:p>
    <w:p>
      <w:pPr/>
    </w:p>
    <w:p>
      <w:pPr/>
      <w:r>
        <w:t>Keepalive热备份</w:t>
      </w:r>
    </w:p>
    <w:p>
      <w:pPr/>
    </w:p>
    <w:p>
      <w:pPr/>
      <w:r>
        <w:t>HAproxy服务器</w:t>
      </w:r>
    </w:p>
    <w:p>
      <w:pPr/>
    </w:p>
    <w:p>
      <w:pPr/>
      <w:r>
        <w:t>Ceph集群</w:t>
      </w:r>
    </w:p>
    <w:p>
      <w:pPr/>
    </w:p>
    <w:p>
      <w:pPr/>
      <w:r>
        <w:t>块存储</w:t>
      </w:r>
    </w:p>
    <w:p>
      <w:pPr/>
    </w:p>
    <w:p>
      <w:pPr/>
      <w:r>
        <w:t>Mysql服务器</w:t>
      </w:r>
    </w:p>
    <w:p>
      <w:pPr/>
    </w:p>
    <w:p>
      <w:pPr/>
      <w:r>
        <w:t>Mysql主从 读写分离 多实例 性能调优</w:t>
      </w:r>
    </w:p>
    <w:p>
      <w:pPr/>
    </w:p>
    <w:p>
      <w:pPr/>
      <w:r>
        <w:t>MHA集群</w:t>
      </w:r>
    </w:p>
    <w:p>
      <w:pPr/>
    </w:p>
    <w:p>
      <w:pPr/>
      <w:r>
        <w:t>Mysql视图</w:t>
      </w:r>
    </w:p>
    <w:p>
      <w:pPr/>
    </w:p>
    <w:p>
      <w:pPr/>
      <w:r>
        <w:t>分库分表 mycat</w:t>
      </w:r>
    </w:p>
    <w:p>
      <w:pPr/>
    </w:p>
    <w:p>
      <w:pPr/>
      <w:r>
        <w:t>Nosql redis LNMP+redis</w:t>
      </w:r>
    </w:p>
    <w:p>
      <w:pPr/>
    </w:p>
    <w:p>
      <w:pPr/>
      <w:r>
        <w:t>Redis集群</w:t>
      </w:r>
    </w:p>
    <w:p>
      <w:pPr/>
    </w:p>
    <w:p>
      <w:pPr/>
      <w:r>
        <w:t>Redis主从 RBD/AOF</w:t>
      </w:r>
    </w:p>
    <w:p>
      <w:pPr/>
    </w:p>
    <w:p>
      <w:pPr/>
      <w:r>
        <w:t>Mongodb 服务</w:t>
      </w:r>
    </w:p>
    <w:p>
      <w:pPr/>
    </w:p>
    <w:p>
      <w:pPr/>
      <w:r>
        <w:t>Mongodb 副本集</w:t>
      </w:r>
    </w:p>
    <w:p>
      <w:pPr/>
    </w:p>
    <w:p>
      <w:pPr/>
      <w:r>
        <w:t>Linux基本防护</w:t>
      </w:r>
    </w:p>
    <w:p>
      <w:pPr/>
    </w:p>
    <w:p>
      <w:pPr/>
      <w:r>
        <w:t>加密解密aide检测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9D753A"/>
    <w:rsid w:val="0BFFC92F"/>
    <w:rsid w:val="27DB45D5"/>
    <w:rsid w:val="37AF8F54"/>
    <w:rsid w:val="3BBE7FA7"/>
    <w:rsid w:val="3FEF7AE8"/>
    <w:rsid w:val="52FA5A57"/>
    <w:rsid w:val="56F9DA77"/>
    <w:rsid w:val="58F74C20"/>
    <w:rsid w:val="5DEBD310"/>
    <w:rsid w:val="5EFFB158"/>
    <w:rsid w:val="5F2FAD6F"/>
    <w:rsid w:val="66DD75DB"/>
    <w:rsid w:val="66E5BC06"/>
    <w:rsid w:val="6CDF6794"/>
    <w:rsid w:val="732E10A9"/>
    <w:rsid w:val="739B4DE7"/>
    <w:rsid w:val="75F51F99"/>
    <w:rsid w:val="75FF0844"/>
    <w:rsid w:val="76F579FF"/>
    <w:rsid w:val="77EB8711"/>
    <w:rsid w:val="7BF5CEDE"/>
    <w:rsid w:val="7F5964AA"/>
    <w:rsid w:val="7F7E94C7"/>
    <w:rsid w:val="7FE10A96"/>
    <w:rsid w:val="7FEFCB2F"/>
    <w:rsid w:val="96BDB298"/>
    <w:rsid w:val="9BC66E98"/>
    <w:rsid w:val="9C7FDBC2"/>
    <w:rsid w:val="ABF4B2AD"/>
    <w:rsid w:val="BAED84D3"/>
    <w:rsid w:val="BE67E336"/>
    <w:rsid w:val="BFDB20AD"/>
    <w:rsid w:val="CD0DC4DB"/>
    <w:rsid w:val="CFB55A7A"/>
    <w:rsid w:val="D79D753A"/>
    <w:rsid w:val="D7EF5948"/>
    <w:rsid w:val="DCFF601E"/>
    <w:rsid w:val="DE9FC8AB"/>
    <w:rsid w:val="DF7BAA55"/>
    <w:rsid w:val="E7D71E43"/>
    <w:rsid w:val="E7F3945A"/>
    <w:rsid w:val="EB33257E"/>
    <w:rsid w:val="EBFB3EB0"/>
    <w:rsid w:val="EBFFF3DB"/>
    <w:rsid w:val="EEBFD9D0"/>
    <w:rsid w:val="EFFF2925"/>
    <w:rsid w:val="F2D90E4D"/>
    <w:rsid w:val="F5991873"/>
    <w:rsid w:val="F67FDE1F"/>
    <w:rsid w:val="F6F1E7F2"/>
    <w:rsid w:val="F6FE5206"/>
    <w:rsid w:val="F77CBA3F"/>
    <w:rsid w:val="F7DE847F"/>
    <w:rsid w:val="F7FDCACA"/>
    <w:rsid w:val="F99D42D5"/>
    <w:rsid w:val="FBDD29C3"/>
    <w:rsid w:val="FEBACAF2"/>
    <w:rsid w:val="FFABF041"/>
    <w:rsid w:val="FFCC4B57"/>
    <w:rsid w:val="FFF78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2018-11-08T07:14:00Z</dcterms:created>
  <dc:creator>root</dc:creator>
  <cp:lastModifiedBy>root</cp:lastModifiedBy>
  <dcterms:modified xsi:type="dcterms:W3CDTF">2018-11-08T20:41:23Z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