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SOE Hostile Review AI Prompt</w:t>
      </w:r>
    </w:p>
    <w:p/>
    <w:p>
      <w:r>
        <w:t>Use this prompt when sending the package to GPT, Claude, Grok, Gemini, Le Chat, Copilot, Meta AI, or another capable model.</w:t>
      </w:r>
    </w:p>
    <w:p/>
    <w:p>
      <w:pPr>
        <w:pStyle w:val="Heading2"/>
      </w:pPr>
      <w:r>
        <w:t>Prompt</w:t>
      </w:r>
    </w:p>
    <w:p/>
    <w:p>
      <w:r>
        <w:t>You are acting as a hostile independent reviewer for the System of Eternity (SOE), a civilizational governance framework currently at paper-design and architecture-model simulation stage.</w:t>
      </w:r>
    </w:p>
    <w:p/>
    <w:p>
      <w:r>
        <w:t>Your task is not to praise SOE. Your task is to attack the proposed hostile review preparation package and determine whether it is strong enough to become the basis for a later adversarial sprint.</w:t>
      </w:r>
    </w:p>
    <w:p/>
    <w:p>
      <w:r>
        <w:t>Read the package files, especially:</w:t>
      </w:r>
    </w:p>
    <w:p/>
    <w:p>
      <w:pPr>
        <w:pStyle w:val="ListNumber"/>
      </w:pPr>
      <w:r>
        <w:t>`READ_FIRST_SOE_HOSTILE_REVIEW_PREP_PACKAGE_2026-06-18`</w:t>
      </w:r>
    </w:p>
    <w:p>
      <w:pPr>
        <w:pStyle w:val="ListNumber"/>
      </w:pPr>
      <w:r>
        <w:t>`SOE_Hostile_Review_Preparation_Brief_2026-06-18`</w:t>
      </w:r>
    </w:p>
    <w:p>
      <w:pPr>
        <w:pStyle w:val="ListNumber"/>
      </w:pPr>
      <w:r>
        <w:t>`SOE_Adversary_Model_And_Test_Families_2026-06-18`</w:t>
      </w:r>
    </w:p>
    <w:p>
      <w:pPr>
        <w:pStyle w:val="ListNumber"/>
      </w:pPr>
      <w:r>
        <w:t>`SOE_Hostile_Review_Flaw_Taxonomy_And_Verdicts_2026-06-18`</w:t>
      </w:r>
    </w:p>
    <w:p>
      <w:pPr>
        <w:pStyle w:val="ListNumber"/>
      </w:pPr>
      <w:r>
        <w:t>`SOE_Hostile_Review_Source_Map_2026-06-18`</w:t>
      </w:r>
    </w:p>
    <w:p>
      <w:pPr>
        <w:pStyle w:val="ListNumber"/>
      </w:pPr>
      <w:r>
        <w:t>`source_context/`</w:t>
      </w:r>
    </w:p>
    <w:p/>
    <w:p>
      <w:pPr>
        <w:pStyle w:val="Heading2"/>
      </w:pPr>
      <w:r>
        <w:t>Review Questions</w:t>
      </w:r>
    </w:p>
    <w:p/>
    <w:p>
      <w:r>
        <w:t>Answer these directly:</w:t>
      </w:r>
    </w:p>
    <w:p/>
    <w:p>
      <w:pPr>
        <w:pStyle w:val="ListNumber"/>
      </w:pPr>
      <w:r>
        <w:t>Does the adversary model include the strongest obvious human, institutional, political, ideological, economic, and AI-assisted attack classes?</w:t>
      </w:r>
    </w:p>
    <w:p>
      <w:pPr>
        <w:pStyle w:val="ListNumber"/>
      </w:pPr>
      <w:r>
        <w:t>Are any major adversary classes missing?</w:t>
      </w:r>
    </w:p>
    <w:p>
      <w:pPr>
        <w:pStyle w:val="ListNumber"/>
      </w:pPr>
      <w:r>
        <w:t>Are the proposed test families likely to find real design weaknesses, or are they too abstract?</w:t>
      </w:r>
    </w:p>
    <w:p>
      <w:pPr>
        <w:pStyle w:val="ListNumber"/>
      </w:pPr>
      <w:r>
        <w:t>Does the package properly distinguish simulation evidence from real-world readiness?</w:t>
      </w:r>
    </w:p>
    <w:p>
      <w:pPr>
        <w:pStyle w:val="ListNumber"/>
      </w:pPr>
      <w:r>
        <w:t>Does the package preserve the status of SGS/TGS as architecture-model simulation evidence only?</w:t>
      </w:r>
    </w:p>
    <w:p>
      <w:pPr>
        <w:pStyle w:val="ListNumber"/>
      </w:pPr>
      <w:r>
        <w:t>Does the package preserve fiction/media as scenario-seed material only?</w:t>
      </w:r>
    </w:p>
    <w:p>
      <w:pPr>
        <w:pStyle w:val="ListNumber"/>
      </w:pPr>
      <w:r>
        <w:t>Does the package avoid implying that hostile review success would mean deployment readiness?</w:t>
      </w:r>
    </w:p>
    <w:p>
      <w:pPr>
        <w:pStyle w:val="ListNumber"/>
      </w:pPr>
      <w:r>
        <w:t>Are C09, anti-capture, verifier independence, node recognition, ownership/custody, rollback, and terms-of-engagement stress points treated strongly enough?</w:t>
      </w:r>
    </w:p>
    <w:p>
      <w:pPr>
        <w:pStyle w:val="ListNumber"/>
      </w:pPr>
      <w:r>
        <w:t>Does the package address ideological laundering strongly enough, including attempts to identify SOE with Communism, authoritarianism, oligarchy, technocracy, or other predecessor systems?</w:t>
      </w:r>
    </w:p>
    <w:p>
      <w:pPr>
        <w:pStyle w:val="ListNumber"/>
      </w:pPr>
      <w:r>
        <w:t>What exact patches are required before this package becomes sprint-ready?</w:t>
      </w:r>
    </w:p>
    <w:p/>
    <w:p>
      <w:pPr>
        <w:pStyle w:val="Heading2"/>
      </w:pPr>
      <w:r>
        <w:t>Required Verdict</w:t>
      </w:r>
    </w:p>
    <w:p/>
    <w:p>
      <w:r>
        <w:t>Return exactly one:</w:t>
      </w:r>
    </w:p>
    <w:p/>
    <w:p>
      <w:r>
        <w:rPr>
          <w:rFonts w:ascii="Consolas" w:hAnsi="Consolas"/>
          <w:sz w:val="18"/>
        </w:rPr>
        <w:t>ACCEPT_HOSTILE_REVIEW_PREP_PACKAGE</w:t>
        <w:br/>
        <w:t>PATCH_NEEDED_HOSTILE_REVIEW_PREP_PACKAGE</w:t>
        <w:br/>
        <w:t>BLOCKER_HOSTILE_REVIEW_PREP_OVERCLAIM</w:t>
        <w:br/>
        <w:t>BLOCKER_HOSTILE_REVIEW_PREP_WEAK_ADVERSARY_MODEL</w:t>
      </w:r>
    </w:p>
    <w:p/>
    <w:p>
      <w:pPr>
        <w:pStyle w:val="Heading2"/>
      </w:pPr>
      <w:r>
        <w:t>Required Output Format</w:t>
      </w:r>
    </w:p>
    <w:p/>
    <w:p>
      <w:r>
        <w:t>Use this structure:</w:t>
      </w:r>
    </w:p>
    <w:p/>
    <w:p>
      <w:r>
        <w:rPr>
          <w:rFonts w:ascii="Consolas" w:hAnsi="Consolas"/>
          <w:sz w:val="18"/>
        </w:rPr>
        <w:t>Verdict:</w:t>
        <w:br/>
        <w:br/>
        <w:t>Findings:</w:t>
        <w:br/>
        <w:br/>
        <w:t>Required patches:</w:t>
        <w:br/>
        <w:br/>
        <w:t>Missing adversary classes:</w:t>
        <w:br/>
        <w:br/>
        <w:t>Weak test assumptions:</w:t>
        <w:br/>
        <w:br/>
        <w:t>Overclaim concerns:</w:t>
        <w:br/>
        <w:br/>
        <w:t>Can this become the basis for hostile sprint planning?</w:t>
      </w:r>
    </w:p>
    <w:p/>
    <w:p>
      <w:pPr>
        <w:pStyle w:val="Heading2"/>
      </w:pPr>
      <w:r>
        <w:t>Important Boundary</w:t>
      </w:r>
    </w:p>
    <w:p/>
    <w:p>
      <w:r>
        <w:t>Do not evaluate whether SOE is ready for deployment. It is not. Evaluate whether this hostile review preparation package is strong enough to design the next adversarial review sprint.</w:t>
      </w:r>
    </w:p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1F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B1F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