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A4702D"/>
        </w:pBdr>
      </w:pPr>
      <w:r>
        <w:t>SEND TO MULTI-AI - SOE Hostile Sprint Planning Review</w:t>
      </w:r>
    </w:p>
    <w:p>
      <w:r>
        <w:t>Date: 2026-06-19</w:t>
      </w:r>
    </w:p>
    <w:p>
      <w:pPr>
        <w:pStyle w:val="Heading1"/>
      </w:pPr>
      <w:r>
        <w:t>Reviewer Task</w:t>
      </w:r>
    </w:p>
    <w:p>
      <w:r>
        <w:t>You are reviewing the planning packet for a later hostile-review sprint on the System of Eternity (SOE), a civilizational governance framework.</w:t>
      </w:r>
    </w:p>
    <w:p>
      <w:r>
        <w:t>Your job is not to decide whether SOE works. Your job is to decide whether this sprint plan is strong enough to run later as a high-intelligence adversarial review.</w:t>
      </w:r>
    </w:p>
    <w:p>
      <w:pPr>
        <w:pStyle w:val="Heading1"/>
      </w:pPr>
      <w:r>
        <w:t>Folder To Review</w:t>
      </w:r>
    </w:p>
    <w:p>
      <w:r>
        <w:t>Review the whole folder:</w:t>
      </w:r>
    </w:p>
    <w:p>
      <w:pPr>
        <w:ind w:left="259"/>
      </w:pPr>
      <w:r>
        <w:rPr>
          <w:rFonts w:ascii="Consolas" w:hAnsi="Consolas"/>
          <w:sz w:val="16"/>
        </w:rPr>
        <w:t>46_SOE_HOSTILE_REVIEW_SPRINT_PLANNING_PACKET_2026-06-19</w:t>
      </w:r>
    </w:p>
    <w:p>
      <w:r>
        <w:t>Start with:</w:t>
      </w:r>
    </w:p>
    <w:p>
      <w:pPr>
        <w:ind w:left="259"/>
      </w:pPr>
      <w:r>
        <w:rPr>
          <w:rFonts w:ascii="Consolas" w:hAnsi="Consolas"/>
          <w:sz w:val="16"/>
        </w:rPr>
        <w:t>READ_FIRST_SOE_HOSTILE_REVIEW_SPRINT_PLANNING_PACKET_2026-06-19.docx</w:t>
      </w:r>
    </w:p>
    <w:p>
      <w:r>
        <w:t>Then read:</w:t>
      </w:r>
    </w:p>
    <w:p>
      <w:pPr>
        <w:ind w:left="259"/>
      </w:pPr>
      <w:r>
        <w:rPr>
          <w:rFonts w:ascii="Consolas" w:hAnsi="Consolas"/>
          <w:sz w:val="16"/>
        </w:rPr>
        <w:t>SOE_Hostile_Review_Sprint_Planning_Packet_2026-06-19.docx</w:t>
        <w:br/>
        <w:t>SOE_Hostile_Sprint_Wave_And_Role_Matrix_2026-06-19.docx</w:t>
        <w:br/>
        <w:t>SOE_Hostile_Sprint_Exit_And_Reality_Contact_Gate_2026-06-19.docx</w:t>
        <w:br/>
        <w:t>SOE_Hostile_Prep_Multi_AI_Review_Disposition_2026-06-19.docx</w:t>
      </w:r>
    </w:p>
    <w:p>
      <w:r>
        <w:t>Use source context as needed.</w:t>
      </w:r>
    </w:p>
    <w:p>
      <w:pPr>
        <w:pStyle w:val="Heading1"/>
      </w:pPr>
      <w:r>
        <w:t>Verdict Options</w:t>
      </w:r>
    </w:p>
    <w:p>
      <w:r>
        <w:t>Use exactly one:</w:t>
      </w:r>
    </w:p>
    <w:p>
      <w:pPr>
        <w:ind w:left="259"/>
      </w:pPr>
      <w:r>
        <w:rPr>
          <w:rFonts w:ascii="Consolas" w:hAnsi="Consolas"/>
          <w:sz w:val="16"/>
        </w:rPr>
        <w:t>ACCEPT_HOSTILE_REVIEW_SPRINT_PLANNING_PACKET</w:t>
        <w:br/>
        <w:t>PATCH_NEEDED_HOSTILE_REVIEW_SPRINT_PLANNING_PACKET</w:t>
        <w:br/>
        <w:t>BLOCKER_SELF_CERTIFYING_REVIEW_LOOP</w:t>
        <w:br/>
        <w:t>BLOCKER_OVERCLAIM_OR_EXECUTION_AUTHORITY</w:t>
      </w:r>
    </w:p>
    <w:p>
      <w:pPr>
        <w:pStyle w:val="Heading1"/>
      </w:pPr>
      <w:r>
        <w:t>Required Questions</w:t>
      </w:r>
    </w:p>
    <w:p>
      <w:pPr>
        <w:pStyle w:val="ListNumber"/>
      </w:pPr>
      <w:r>
        <w:t>Does this plan force concrete failure pathways rather than vague critique?</w:t>
      </w:r>
    </w:p>
    <w:p>
      <w:pPr>
        <w:pStyle w:val="ListNumber"/>
      </w:pPr>
      <w:r>
        <w:t>Does it separate adversaries from stress conditions?</w:t>
      </w:r>
    </w:p>
    <w:p>
      <w:pPr>
        <w:pStyle w:val="ListNumber"/>
      </w:pPr>
      <w:r>
        <w:t>Does it include ordinary human failure strongly enough?</w:t>
      </w:r>
    </w:p>
    <w:p>
      <w:pPr>
        <w:pStyle w:val="ListNumber"/>
      </w:pPr>
      <w:r>
        <w:t>Does it include public panic, AI job loss, oligarchy, ideological laundering, state pressure, and synthetic evidence threats without turning them into proof of SOE coverage?</w:t>
      </w:r>
    </w:p>
    <w:p>
      <w:pPr>
        <w:pStyle w:val="ListNumber"/>
      </w:pPr>
      <w:r>
        <w:t>Does it preserve all evidence boundaries?</w:t>
      </w:r>
    </w:p>
    <w:p>
      <w:pPr>
        <w:pStyle w:val="ListNumber"/>
      </w:pPr>
      <w:r>
        <w:t>Does it prevent AI-only agreement from becoming self-certification?</w:t>
      </w:r>
    </w:p>
    <w:p>
      <w:pPr>
        <w:pStyle w:val="ListNumber"/>
      </w:pPr>
      <w:r>
        <w:t>Is the future reality-contact checkpoint strong enough in principle?</w:t>
      </w:r>
    </w:p>
    <w:p>
      <w:pPr>
        <w:pStyle w:val="ListNumber"/>
      </w:pPr>
      <w:r>
        <w:t>What exact patches are required before the high-intelligence hostile sprint begins?</w:t>
      </w:r>
    </w:p>
    <w:p>
      <w:pPr>
        <w:pStyle w:val="Heading1"/>
      </w:pPr>
      <w:r>
        <w:t>Output Format</w:t>
      </w:r>
    </w:p>
    <w:p>
      <w:r>
        <w:t>Return:</w:t>
      </w:r>
    </w:p>
    <w:p>
      <w:pPr>
        <w:ind w:left="259"/>
      </w:pPr>
      <w:r>
        <w:rPr>
          <w:rFonts w:ascii="Consolas" w:hAnsi="Consolas"/>
          <w:sz w:val="16"/>
        </w:rPr>
        <w:t>Verdict:</w:t>
        <w:br/>
        <w:br/>
        <w:t>Findings:</w:t>
        <w:br/>
        <w:br/>
        <w:t>Required patches:</w:t>
        <w:br/>
        <w:br/>
        <w:t>Overclaim or self-certification concern:</w:t>
        <w:br/>
        <w:br/>
        <w:t>Can this become the basis for the later high-intelligence hostile sprint?</w:t>
      </w:r>
    </w:p>
    <w:p>
      <w:pPr>
        <w:pStyle w:val="Heading1"/>
      </w:pPr>
      <w:r>
        <w:t>Boundary</w:t>
      </w:r>
    </w:p>
    <w:p>
      <w:r>
        <w:t>Do not claim SOE is validated, deployment-ready, pilot-ready, empirically proven, or hostile-review-passed.</w:t>
      </w:r>
    </w:p>
    <w:p>
      <w:r>
        <w:t>This is a sprint-planning review only.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18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QianJun Yu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