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D6FAD" w14:textId="77777777" w:rsidR="005E138C" w:rsidRDefault="005E138C">
      <w:pPr>
        <w:spacing w:before="1440"/>
      </w:pPr>
    </w:p>
    <w:p w14:paraId="20620994" w14:textId="77777777" w:rsidR="005E138C" w:rsidRDefault="00000000">
      <w:pPr>
        <w:spacing w:after="80"/>
        <w:ind w:left="720"/>
      </w:pPr>
      <w:r>
        <w:rPr>
          <w:rFonts w:ascii="Arial" w:eastAsia="Arial" w:hAnsi="Arial" w:cs="Arial"/>
          <w:b/>
          <w:bCs/>
          <w:caps/>
          <w:color w:val="4A7FC1"/>
          <w:sz w:val="18"/>
          <w:szCs w:val="18"/>
        </w:rPr>
        <w:t>OBSERVATION JOURNAL</w:t>
      </w:r>
    </w:p>
    <w:p w14:paraId="6C164269" w14:textId="77777777" w:rsidR="005E138C" w:rsidRDefault="00000000">
      <w:pPr>
        <w:pBdr>
          <w:bottom w:val="single" w:sz="3" w:space="0" w:color="C5D5EA"/>
        </w:pBdr>
        <w:spacing w:after="200"/>
        <w:ind w:left="720"/>
      </w:pPr>
      <w:r>
        <w:rPr>
          <w:rFonts w:ascii="Arial" w:eastAsia="Arial" w:hAnsi="Arial" w:cs="Arial"/>
          <w:sz w:val="8"/>
          <w:szCs w:val="8"/>
        </w:rPr>
        <w:t xml:space="preserve"> </w:t>
      </w:r>
    </w:p>
    <w:p w14:paraId="2CFEB992" w14:textId="053A364B" w:rsidR="005E138C" w:rsidRDefault="00000000">
      <w:pPr>
        <w:spacing w:before="160" w:after="60"/>
        <w:ind w:left="720" w:right="720"/>
      </w:pPr>
      <w:r>
        <w:rPr>
          <w:rFonts w:ascii="Arial" w:eastAsia="Arial" w:hAnsi="Arial" w:cs="Arial"/>
          <w:b/>
          <w:bCs/>
          <w:color w:val="1B2A4A"/>
          <w:sz w:val="64"/>
          <w:szCs w:val="64"/>
        </w:rPr>
        <w:t>Structural Unification</w:t>
      </w:r>
      <w:r w:rsidR="008D4215">
        <w:rPr>
          <w:rFonts w:ascii="Arial" w:eastAsia="Arial" w:hAnsi="Arial" w:cs="Arial"/>
          <w:b/>
          <w:bCs/>
          <w:color w:val="1B2A4A"/>
          <w:sz w:val="64"/>
          <w:szCs w:val="64"/>
        </w:rPr>
        <w:t xml:space="preserve"> and Its Limits</w:t>
      </w:r>
    </w:p>
    <w:p w14:paraId="05B1F6CC" w14:textId="77777777" w:rsidR="005E138C" w:rsidRDefault="00000000">
      <w:pPr>
        <w:spacing w:after="80"/>
        <w:ind w:left="720"/>
      </w:pPr>
      <w:r>
        <w:rPr>
          <w:i/>
          <w:iCs/>
          <w:color w:val="555577"/>
        </w:rPr>
        <w:t>A record of pattern observations across physics,</w:t>
      </w:r>
    </w:p>
    <w:p w14:paraId="17559FD7" w14:textId="77777777" w:rsidR="005E138C" w:rsidRDefault="00000000">
      <w:pPr>
        <w:spacing w:after="600"/>
        <w:ind w:left="720"/>
      </w:pPr>
      <w:r>
        <w:rPr>
          <w:i/>
          <w:iCs/>
          <w:color w:val="555577"/>
        </w:rPr>
        <w:t>philosophy, and everyday decisions.</w:t>
      </w:r>
    </w:p>
    <w:p w14:paraId="4AE1C9A1" w14:textId="77777777" w:rsidR="005E138C" w:rsidRDefault="00000000">
      <w:pPr>
        <w:pBdr>
          <w:top w:val="single" w:sz="3" w:space="0" w:color="C5D5EA"/>
        </w:pBdr>
        <w:ind w:left="720"/>
      </w:pPr>
      <w:r>
        <w:rPr>
          <w:sz w:val="8"/>
          <w:szCs w:val="8"/>
        </w:rPr>
        <w:t xml:space="preserve"> </w:t>
      </w:r>
    </w:p>
    <w:p w14:paraId="53010D1D" w14:textId="77777777" w:rsidR="005E138C" w:rsidRDefault="00000000">
      <w:pPr>
        <w:spacing w:before="120"/>
        <w:ind w:left="720"/>
      </w:pPr>
      <w:r>
        <w:rPr>
          <w:rFonts w:ascii="Arial" w:eastAsia="Arial" w:hAnsi="Arial" w:cs="Arial"/>
          <w:color w:val="555577"/>
          <w:sz w:val="18"/>
          <w:szCs w:val="18"/>
        </w:rPr>
        <w:t xml:space="preserve">5 </w:t>
      </w:r>
      <w:proofErr w:type="gramStart"/>
      <w:r>
        <w:rPr>
          <w:rFonts w:ascii="Arial" w:eastAsia="Arial" w:hAnsi="Arial" w:cs="Arial"/>
          <w:color w:val="555577"/>
          <w:sz w:val="18"/>
          <w:szCs w:val="18"/>
        </w:rPr>
        <w:t>Parts  ·</w:t>
      </w:r>
      <w:proofErr w:type="gramEnd"/>
      <w:r>
        <w:rPr>
          <w:rFonts w:ascii="Arial" w:eastAsia="Arial" w:hAnsi="Arial" w:cs="Arial"/>
          <w:color w:val="555577"/>
          <w:sz w:val="18"/>
          <w:szCs w:val="18"/>
        </w:rPr>
        <w:t xml:space="preserve">  5 </w:t>
      </w:r>
      <w:proofErr w:type="gramStart"/>
      <w:r>
        <w:rPr>
          <w:rFonts w:ascii="Arial" w:eastAsia="Arial" w:hAnsi="Arial" w:cs="Arial"/>
          <w:color w:val="555577"/>
          <w:sz w:val="18"/>
          <w:szCs w:val="18"/>
        </w:rPr>
        <w:t>Mechanisms  ·</w:t>
      </w:r>
      <w:proofErr w:type="gramEnd"/>
      <w:r>
        <w:rPr>
          <w:rFonts w:ascii="Arial" w:eastAsia="Arial" w:hAnsi="Arial" w:cs="Arial"/>
          <w:color w:val="555577"/>
          <w:sz w:val="18"/>
          <w:szCs w:val="18"/>
        </w:rPr>
        <w:t xml:space="preserve">  6 Failure Modes</w:t>
      </w:r>
    </w:p>
    <w:p w14:paraId="6A60F364" w14:textId="77777777" w:rsidR="005E138C" w:rsidRDefault="00000000">
      <w:r>
        <w:br w:type="page"/>
      </w:r>
    </w:p>
    <w:p w14:paraId="246625B6" w14:textId="77777777" w:rsidR="005E138C" w:rsidRDefault="005E138C">
      <w:pPr>
        <w:spacing w:before="300"/>
      </w:pPr>
    </w:p>
    <w:p w14:paraId="7DC17D8C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4"/>
          <w:szCs w:val="4"/>
        </w:rPr>
        <w:t xml:space="preserve"> </w:t>
      </w:r>
    </w:p>
    <w:p w14:paraId="02FA5A2D" w14:textId="77777777" w:rsidR="005E138C" w:rsidRDefault="00000000">
      <w:pPr>
        <w:pStyle w:val="Heading1"/>
        <w:shd w:val="clear" w:color="auto" w:fill="1B2A4A"/>
        <w:ind w:left="360" w:right="360"/>
      </w:pPr>
      <w:r>
        <w:rPr>
          <w:caps/>
          <w:color w:val="4A7FC1"/>
          <w:sz w:val="20"/>
          <w:szCs w:val="20"/>
        </w:rPr>
        <w:t xml:space="preserve">PART </w:t>
      </w:r>
      <w:proofErr w:type="gramStart"/>
      <w:r>
        <w:rPr>
          <w:caps/>
          <w:color w:val="4A7FC1"/>
          <w:sz w:val="20"/>
          <w:szCs w:val="20"/>
        </w:rPr>
        <w:t xml:space="preserve">1  </w:t>
      </w:r>
      <w:r>
        <w:t>Introduction</w:t>
      </w:r>
      <w:proofErr w:type="gramEnd"/>
      <w:r>
        <w:t xml:space="preserve"> + Core Pattern</w:t>
      </w:r>
    </w:p>
    <w:p w14:paraId="59621CA1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8"/>
          <w:szCs w:val="8"/>
        </w:rPr>
        <w:t xml:space="preserve"> </w:t>
      </w:r>
    </w:p>
    <w:p w14:paraId="23F133BE" w14:textId="77777777" w:rsidR="005E138C" w:rsidRDefault="005E138C">
      <w:pPr>
        <w:spacing w:after="200"/>
      </w:pPr>
    </w:p>
    <w:p w14:paraId="775AD60A" w14:textId="77777777" w:rsidR="005E138C" w:rsidRDefault="005E138C">
      <w:pPr>
        <w:spacing w:before="220"/>
      </w:pPr>
    </w:p>
    <w:p w14:paraId="72D22B8D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Observation Journal: Structural Unification and Its Limits</w:t>
      </w:r>
    </w:p>
    <w:p w14:paraId="03DDAC0C" w14:textId="77777777" w:rsidR="005E138C" w:rsidRDefault="00000000">
      <w:pPr>
        <w:spacing w:before="80" w:after="80" w:line="280" w:lineRule="auto"/>
      </w:pPr>
      <w:r>
        <w:t>This is an observation journal.</w:t>
      </w:r>
    </w:p>
    <w:p w14:paraId="6A1E0A85" w14:textId="77777777" w:rsidR="005E138C" w:rsidRDefault="00000000">
      <w:pPr>
        <w:spacing w:before="80" w:after="80" w:line="280" w:lineRule="auto"/>
      </w:pPr>
      <w:r>
        <w:t>The same pattern keeps appearing across very different domains—physics, philosophy, and everyday decisions.</w:t>
      </w:r>
    </w:p>
    <w:p w14:paraId="1D867912" w14:textId="77777777" w:rsidR="005E138C" w:rsidRDefault="00000000">
      <w:pPr>
        <w:spacing w:before="80" w:after="80" w:line="280" w:lineRule="auto"/>
      </w:pPr>
      <w:r>
        <w:t>At first, these observations seemed unrelated. But over time, the repetition became difficult to ignore. Situations that had nothing to do with each other were resolving in structurally similar ways.</w:t>
      </w:r>
    </w:p>
    <w:p w14:paraId="4ADF5878" w14:textId="77777777" w:rsidR="005E138C" w:rsidRDefault="00000000">
      <w:pPr>
        <w:spacing w:before="80" w:after="80" w:line="280" w:lineRule="auto"/>
      </w:pPr>
      <w:r>
        <w:t>Whenever a problem appeared as a conflict between two sides, the actual resolution—when it worked—did not come from choosing or balancing those sides.</w:t>
      </w:r>
    </w:p>
    <w:p w14:paraId="7551BE85" w14:textId="77777777" w:rsidR="005E138C" w:rsidRDefault="00000000">
      <w:pPr>
        <w:spacing w:before="80" w:after="80" w:line="280" w:lineRule="auto"/>
      </w:pPr>
      <w:r>
        <w:t>Something else was happening.</w:t>
      </w:r>
    </w:p>
    <w:p w14:paraId="5C06E6BB" w14:textId="77777777" w:rsidR="005E138C" w:rsidRDefault="00000000">
      <w:pPr>
        <w:spacing w:before="80" w:after="80" w:line="280" w:lineRule="auto"/>
      </w:pPr>
      <w:r>
        <w:t>The structure of the problem itself was changing.</w:t>
      </w:r>
    </w:p>
    <w:p w14:paraId="0FCE7BDD" w14:textId="77777777" w:rsidR="005E138C" w:rsidRDefault="00000000">
      <w:pPr>
        <w:spacing w:before="80" w:after="80" w:line="280" w:lineRule="auto"/>
      </w:pPr>
      <w:r>
        <w:t>This journal records those observations.</w:t>
      </w:r>
    </w:p>
    <w:p w14:paraId="7F727E49" w14:textId="77777777" w:rsidR="005E138C" w:rsidRDefault="005E138C">
      <w:pPr>
        <w:spacing w:before="80"/>
      </w:pPr>
    </w:p>
    <w:p w14:paraId="6663AEC7" w14:textId="77777777" w:rsidR="005E138C" w:rsidRDefault="005E138C">
      <w:pPr>
        <w:spacing w:before="120"/>
      </w:pPr>
    </w:p>
    <w:p w14:paraId="1FE7A097" w14:textId="4B313475" w:rsidR="005E138C" w:rsidRDefault="00000000" w:rsidP="008D4215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Core principle:</w:t>
      </w:r>
      <w:r>
        <w:rPr>
          <w:b/>
          <w:bCs/>
          <w:color w:val="1B2A4A"/>
          <w:sz w:val="23"/>
          <w:szCs w:val="23"/>
        </w:rPr>
        <w:br/>
      </w:r>
      <w:r w:rsidR="008D4215" w:rsidRPr="008D4215">
        <w:rPr>
          <w:b/>
          <w:bCs/>
          <w:color w:val="1B2A4A"/>
          <w:sz w:val="23"/>
          <w:szCs w:val="23"/>
        </w:rPr>
        <w:t>If the structure doesn’t change, the problem isn’t solved.</w:t>
      </w:r>
    </w:p>
    <w:p w14:paraId="1408899D" w14:textId="77777777" w:rsidR="005E138C" w:rsidRDefault="00000000">
      <w:pPr>
        <w:spacing w:before="80" w:after="80" w:line="280" w:lineRule="auto"/>
      </w:pPr>
      <w:r>
        <w:t>Not every problem can be resolved this way. But enough of them follow this pattern to make it worth examining.</w:t>
      </w:r>
    </w:p>
    <w:p w14:paraId="26940DD3" w14:textId="77777777" w:rsidR="005E138C" w:rsidRDefault="005E138C">
      <w:pPr>
        <w:spacing w:before="300"/>
      </w:pPr>
    </w:p>
    <w:p w14:paraId="18E31D90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4"/>
          <w:szCs w:val="4"/>
        </w:rPr>
        <w:t xml:space="preserve"> </w:t>
      </w:r>
    </w:p>
    <w:p w14:paraId="5BF1E2D8" w14:textId="77777777" w:rsidR="005E138C" w:rsidRDefault="00000000">
      <w:pPr>
        <w:pStyle w:val="Heading1"/>
        <w:shd w:val="clear" w:color="auto" w:fill="1B2A4A"/>
        <w:ind w:left="360" w:right="360"/>
      </w:pPr>
      <w:r>
        <w:rPr>
          <w:caps/>
          <w:color w:val="4A7FC1"/>
          <w:sz w:val="20"/>
          <w:szCs w:val="20"/>
        </w:rPr>
        <w:t xml:space="preserve">PART </w:t>
      </w:r>
      <w:proofErr w:type="gramStart"/>
      <w:r>
        <w:rPr>
          <w:caps/>
          <w:color w:val="4A7FC1"/>
          <w:sz w:val="20"/>
          <w:szCs w:val="20"/>
        </w:rPr>
        <w:t xml:space="preserve">2  </w:t>
      </w:r>
      <w:r>
        <w:t>Types</w:t>
      </w:r>
      <w:proofErr w:type="gramEnd"/>
      <w:r>
        <w:t xml:space="preserve"> of Structural Resolution</w:t>
      </w:r>
    </w:p>
    <w:p w14:paraId="699867E3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8"/>
          <w:szCs w:val="8"/>
        </w:rPr>
        <w:t xml:space="preserve"> </w:t>
      </w:r>
    </w:p>
    <w:p w14:paraId="16D64D21" w14:textId="77777777" w:rsidR="005E138C" w:rsidRDefault="005E138C">
      <w:pPr>
        <w:spacing w:after="200"/>
      </w:pPr>
    </w:p>
    <w:p w14:paraId="3659A06A" w14:textId="77777777" w:rsidR="005E138C" w:rsidRDefault="005E138C">
      <w:pPr>
        <w:spacing w:before="220"/>
      </w:pPr>
    </w:p>
    <w:p w14:paraId="276BC98B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The Different Ways Oppositions Get Resolved</w:t>
      </w:r>
    </w:p>
    <w:p w14:paraId="6D1F9476" w14:textId="77777777" w:rsidR="005E138C" w:rsidRDefault="00000000">
      <w:pPr>
        <w:spacing w:before="80" w:after="80" w:line="280" w:lineRule="auto"/>
      </w:pPr>
      <w:r>
        <w:t>Deep problems are not solved by choosing between two sides. They are solved by changing the structure that created the opposition.</w:t>
      </w:r>
    </w:p>
    <w:p w14:paraId="6F8F7132" w14:textId="77777777" w:rsidR="005E138C" w:rsidRDefault="00000000">
      <w:pPr>
        <w:spacing w:before="80" w:after="80" w:line="280" w:lineRule="auto"/>
      </w:pPr>
      <w:r>
        <w:t>But these structural changes are not all the same.</w:t>
      </w:r>
    </w:p>
    <w:p w14:paraId="6CF66E97" w14:textId="77777777" w:rsidR="005E138C" w:rsidRDefault="00000000">
      <w:pPr>
        <w:spacing w:before="80" w:after="80" w:line="280" w:lineRule="auto"/>
      </w:pPr>
      <w:r>
        <w:t>Over time, several distinct patterns began to appear.</w:t>
      </w:r>
    </w:p>
    <w:p w14:paraId="44FD988E" w14:textId="77777777" w:rsidR="005E138C" w:rsidRDefault="005E138C">
      <w:pPr>
        <w:spacing w:before="60" w:after="60"/>
      </w:pPr>
    </w:p>
    <w:p w14:paraId="4FD2699C" w14:textId="77777777" w:rsidR="005E138C" w:rsidRDefault="005E138C">
      <w:pPr>
        <w:spacing w:before="220"/>
      </w:pPr>
    </w:p>
    <w:p w14:paraId="562A6056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1. Structural Merge</w:t>
      </w:r>
    </w:p>
    <w:p w14:paraId="32BE94D7" w14:textId="77777777" w:rsidR="005E138C" w:rsidRDefault="00000000">
      <w:pPr>
        <w:spacing w:before="80" w:after="80" w:line="280" w:lineRule="auto"/>
      </w:pPr>
      <w:r>
        <w:t>Two seemingly independent concepts turn out to be one structure viewed from different directions.</w:t>
      </w:r>
    </w:p>
    <w:p w14:paraId="5460CE87" w14:textId="77777777" w:rsidR="005E138C" w:rsidRDefault="00000000">
      <w:pPr>
        <w:spacing w:before="80" w:after="80" w:line="280" w:lineRule="auto"/>
      </w:pPr>
      <w:r>
        <w:t>A classic example comes from modern physics.</w:t>
      </w:r>
    </w:p>
    <w:p w14:paraId="20DFE364" w14:textId="77777777" w:rsidR="005E138C" w:rsidRDefault="00000000">
      <w:pPr>
        <w:spacing w:before="80" w:after="80" w:line="280" w:lineRule="auto"/>
      </w:pPr>
      <w:r>
        <w:t>For a long time, space and time were treated as separate:</w:t>
      </w:r>
    </w:p>
    <w:p w14:paraId="48233EB5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space = where things happen</w:t>
      </w:r>
    </w:p>
    <w:p w14:paraId="0B297542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time = when things happen</w:t>
      </w:r>
    </w:p>
    <w:p w14:paraId="50840DBD" w14:textId="77777777" w:rsidR="005E138C" w:rsidRDefault="00000000">
      <w:pPr>
        <w:spacing w:before="80" w:after="80" w:line="280" w:lineRule="auto"/>
      </w:pPr>
      <w:r>
        <w:t>But when scientists tried to explain how light behaves, this separation failed. Measurements changed depending on motion—yet the laws of physics stayed consistent.</w:t>
      </w:r>
    </w:p>
    <w:p w14:paraId="750FDE4E" w14:textId="77777777" w:rsidR="005E138C" w:rsidRDefault="00000000">
      <w:pPr>
        <w:spacing w:before="80" w:after="80" w:line="280" w:lineRule="auto"/>
      </w:pPr>
      <w:r>
        <w:t>Einstein's move was not to fix one side or balance the two.</w:t>
      </w:r>
    </w:p>
    <w:p w14:paraId="7CD03D95" w14:textId="77777777" w:rsidR="005E138C" w:rsidRDefault="00000000">
      <w:pPr>
        <w:spacing w:before="80" w:after="80" w:line="280" w:lineRule="auto"/>
      </w:pPr>
      <w:r>
        <w:t>He replaced the structure entirely:</w:t>
      </w:r>
    </w:p>
    <w:p w14:paraId="5BD78905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space and time are components of a single system — spacetime</w:t>
      </w:r>
    </w:p>
    <w:p w14:paraId="76B06373" w14:textId="77777777" w:rsidR="005E138C" w:rsidRDefault="00000000">
      <w:pPr>
        <w:spacing w:before="80" w:after="80" w:line="280" w:lineRule="auto"/>
      </w:pPr>
      <w:r>
        <w:t>This is not just conceptual. In relativity, different observers may disagree on distance and time separately, but agree on the combined spacetime interval.</w:t>
      </w:r>
    </w:p>
    <w:p w14:paraId="67E41C6D" w14:textId="77777777" w:rsidR="005E138C" w:rsidRDefault="00000000">
      <w:pPr>
        <w:spacing w:before="80" w:after="80" w:line="280" w:lineRule="auto"/>
      </w:pPr>
      <w:r>
        <w:t>Another example appears in thermodynamics:</w:t>
      </w:r>
    </w:p>
    <w:p w14:paraId="35235FEF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heat</w:t>
      </w:r>
    </w:p>
    <w:p w14:paraId="2924219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mechanical work</w:t>
      </w:r>
    </w:p>
    <w:p w14:paraId="6A29D940" w14:textId="77777777" w:rsidR="005E138C" w:rsidRDefault="00000000">
      <w:pPr>
        <w:spacing w:before="80" w:after="80" w:line="280" w:lineRule="auto"/>
      </w:pPr>
      <w:r>
        <w:t>Once treated as different processes, they were unified under:</w:t>
      </w:r>
    </w:p>
    <w:p w14:paraId="628050F4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energy</w:t>
      </w:r>
    </w:p>
    <w:p w14:paraId="6FAE7F46" w14:textId="77777777" w:rsidR="005E138C" w:rsidRDefault="00000000">
      <w:pPr>
        <w:spacing w:before="80" w:after="80" w:line="280" w:lineRule="auto"/>
      </w:pPr>
      <w:r>
        <w:t>Two categories become different expressions of the same conserved quantity.</w:t>
      </w:r>
    </w:p>
    <w:p w14:paraId="14558A15" w14:textId="77777777" w:rsidR="005E138C" w:rsidRDefault="005E138C">
      <w:pPr>
        <w:spacing w:before="220"/>
      </w:pPr>
    </w:p>
    <w:p w14:paraId="309EFF9A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2. Continuous Scale (Parameterization)</w:t>
      </w:r>
    </w:p>
    <w:p w14:paraId="5EC084B8" w14:textId="77777777" w:rsidR="005E138C" w:rsidRDefault="00000000">
      <w:pPr>
        <w:spacing w:before="80" w:after="80" w:line="280" w:lineRule="auto"/>
      </w:pPr>
      <w:r>
        <w:t>Sometimes the opposition doesn't collapse into a single structure. Instead, it becomes a continuous variable.</w:t>
      </w:r>
    </w:p>
    <w:p w14:paraId="1AB07584" w14:textId="77777777" w:rsidR="005E138C" w:rsidRDefault="00000000">
      <w:pPr>
        <w:spacing w:before="80" w:after="80" w:line="280" w:lineRule="auto"/>
      </w:pPr>
      <w:r>
        <w:t>Consider:</w:t>
      </w:r>
    </w:p>
    <w:p w14:paraId="7E99074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hot</w:t>
      </w:r>
    </w:p>
    <w:p w14:paraId="4FB9A6E1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cold</w:t>
      </w:r>
    </w:p>
    <w:p w14:paraId="2043EF77" w14:textId="77777777" w:rsidR="005E138C" w:rsidRDefault="00000000">
      <w:pPr>
        <w:spacing w:before="80" w:after="80" w:line="280" w:lineRule="auto"/>
      </w:pPr>
      <w:r>
        <w:t>These appear as opposites. But once temperature is introduced, the binary disappears. Both become positions on a single measurable scale.</w:t>
      </w:r>
    </w:p>
    <w:p w14:paraId="69466705" w14:textId="77777777" w:rsidR="005E138C" w:rsidRDefault="00000000">
      <w:pPr>
        <w:spacing w:before="80" w:after="80" w:line="280" w:lineRule="auto"/>
      </w:pPr>
      <w:r>
        <w:t>A similar structure appears in machine learning:</w:t>
      </w:r>
    </w:p>
    <w:p w14:paraId="4CEB0CE6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bias → underfitting</w:t>
      </w:r>
    </w:p>
    <w:p w14:paraId="705AA47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variance → overfitting</w:t>
      </w:r>
    </w:p>
    <w:p w14:paraId="6064BCC0" w14:textId="77777777" w:rsidR="005E138C" w:rsidRDefault="00000000">
      <w:pPr>
        <w:spacing w:before="80" w:after="80" w:line="280" w:lineRule="auto"/>
      </w:pPr>
      <w:r>
        <w:t>Instead of choosing one, systems operate on a tradeoff curve. The opposition becomes a parameter space that can be tuned.</w:t>
      </w:r>
    </w:p>
    <w:p w14:paraId="13AA0943" w14:textId="77777777" w:rsidR="005E138C" w:rsidRDefault="005E138C">
      <w:pPr>
        <w:spacing w:before="220"/>
      </w:pPr>
    </w:p>
    <w:p w14:paraId="7D321E50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lastRenderedPageBreak/>
        <w:t>3. Co-Generative Opposites</w:t>
      </w:r>
    </w:p>
    <w:p w14:paraId="06C1CE24" w14:textId="77777777" w:rsidR="005E138C" w:rsidRDefault="00000000">
      <w:pPr>
        <w:spacing w:before="80" w:after="80" w:line="280" w:lineRule="auto"/>
      </w:pPr>
      <w:r>
        <w:t>A different pattern appears in Daoist thought:</w:t>
      </w:r>
    </w:p>
    <w:p w14:paraId="540DDDEB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有无相生 (being and non-being give rise to each other)</w:t>
      </w:r>
    </w:p>
    <w:p w14:paraId="33076BF8" w14:textId="77777777" w:rsidR="005E138C" w:rsidRDefault="00000000">
      <w:pPr>
        <w:spacing w:before="80" w:after="80" w:line="280" w:lineRule="auto"/>
      </w:pPr>
      <w:r>
        <w:t>This does not merge the two. It reveals:</w:t>
      </w:r>
    </w:p>
    <w:p w14:paraId="3EC5DCA4" w14:textId="77777777" w:rsidR="005E138C" w:rsidRDefault="005E138C">
      <w:pPr>
        <w:spacing w:before="120"/>
      </w:pPr>
    </w:p>
    <w:p w14:paraId="47AE475C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they cannot exist independently</w:t>
      </w:r>
    </w:p>
    <w:p w14:paraId="03F46EB7" w14:textId="77777777" w:rsidR="005E138C" w:rsidRDefault="005E138C">
      <w:pPr>
        <w:spacing w:after="120"/>
      </w:pPr>
    </w:p>
    <w:p w14:paraId="5348113C" w14:textId="0F4B9C02" w:rsidR="005E138C" w:rsidRDefault="008D4215">
      <w:pPr>
        <w:spacing w:before="80" w:after="80" w:line="280" w:lineRule="auto"/>
      </w:pPr>
      <w:r w:rsidRPr="008D4215">
        <w:t>You only recognize “being” because “non-being” is implied.</w:t>
      </w:r>
      <w:r>
        <w:t xml:space="preserve"> </w:t>
      </w:r>
      <w:r w:rsidR="00000000">
        <w:t>The two categories appear together as relational distinctions inside a single process.</w:t>
      </w:r>
    </w:p>
    <w:p w14:paraId="0ECA11D4" w14:textId="77777777" w:rsidR="005E138C" w:rsidRDefault="00000000">
      <w:pPr>
        <w:spacing w:before="80" w:after="80" w:line="280" w:lineRule="auto"/>
      </w:pPr>
      <w:r>
        <w:t>A similar structure appears in economics:</w:t>
      </w:r>
    </w:p>
    <w:p w14:paraId="791A9C1F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supply</w:t>
      </w:r>
    </w:p>
    <w:p w14:paraId="0CE4549D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demand</w:t>
      </w:r>
    </w:p>
    <w:p w14:paraId="2E8ECE8C" w14:textId="77777777" w:rsidR="005E138C" w:rsidRDefault="00000000">
      <w:pPr>
        <w:spacing w:before="80" w:after="80" w:line="280" w:lineRule="auto"/>
      </w:pPr>
      <w:r>
        <w:t>These are not independent forces. Each only exists meaningfully in relation to the other. Opposites here are not conflicting entities—they are co-generated variables.</w:t>
      </w:r>
    </w:p>
    <w:p w14:paraId="37969D96" w14:textId="77777777" w:rsidR="005E138C" w:rsidRDefault="005E138C">
      <w:pPr>
        <w:spacing w:before="220"/>
      </w:pPr>
    </w:p>
    <w:p w14:paraId="28285D55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4. Frame Exit</w:t>
      </w:r>
    </w:p>
    <w:p w14:paraId="2F91578D" w14:textId="77777777" w:rsidR="005E138C" w:rsidRDefault="00000000">
      <w:pPr>
        <w:spacing w:before="80" w:after="80" w:line="280" w:lineRule="auto"/>
      </w:pPr>
      <w:r>
        <w:t>Sometimes the opposition disappears because the system leaves the original axis entirely.</w:t>
      </w:r>
    </w:p>
    <w:p w14:paraId="75D8959C" w14:textId="77777777" w:rsidR="005E138C" w:rsidRDefault="00000000">
      <w:pPr>
        <w:spacing w:before="80" w:after="80" w:line="280" w:lineRule="auto"/>
      </w:pPr>
      <w:r>
        <w:t>In ultrafast physics, scientists needed extremely short pulses of light.</w:t>
      </w:r>
    </w:p>
    <w:p w14:paraId="10F07643" w14:textId="77777777" w:rsidR="005E138C" w:rsidRDefault="00000000">
      <w:pPr>
        <w:spacing w:before="80" w:after="80" w:line="280" w:lineRule="auto"/>
      </w:pPr>
      <w:r>
        <w:t>At first glance, this seems like a trade-off:</w:t>
      </w:r>
    </w:p>
    <w:p w14:paraId="73F5B41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precise frequency</w:t>
      </w:r>
    </w:p>
    <w:p w14:paraId="340AC8B2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short time duration</w:t>
      </w:r>
    </w:p>
    <w:p w14:paraId="1CC235B3" w14:textId="77777777" w:rsidR="005E138C" w:rsidRDefault="00000000">
      <w:pPr>
        <w:spacing w:before="80" w:after="80" w:line="280" w:lineRule="auto"/>
      </w:pPr>
      <w:r>
        <w:t>But physics imposes a constraint (the time–frequency relationship):</w:t>
      </w:r>
    </w:p>
    <w:p w14:paraId="6192D01E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a narrow frequency produces a long pulse</w:t>
      </w:r>
    </w:p>
    <w:p w14:paraId="584702A9" w14:textId="77777777" w:rsidR="005E138C" w:rsidRDefault="00000000">
      <w:pPr>
        <w:spacing w:before="80" w:after="80" w:line="280" w:lineRule="auto"/>
      </w:pPr>
      <w:r>
        <w:t>Instead of optimizing within the trade-off, scientists changed the approach:</w:t>
      </w:r>
    </w:p>
    <w:p w14:paraId="373DFF96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use a broad range of frequencies simultaneously</w:t>
      </w:r>
    </w:p>
    <w:p w14:paraId="6082F070" w14:textId="77777777" w:rsidR="005E138C" w:rsidRDefault="00000000">
      <w:pPr>
        <w:spacing w:before="80" w:after="80" w:line="280" w:lineRule="auto"/>
      </w:pPr>
      <w:r>
        <w:t>Through interference, this produces an extremely short pulse.</w:t>
      </w:r>
    </w:p>
    <w:p w14:paraId="1A4ED574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The original question is abandoned. The system no longer operates on the same variables.</w:t>
      </w:r>
    </w:p>
    <w:p w14:paraId="5D5F71AB" w14:textId="77777777" w:rsidR="005E138C" w:rsidRDefault="005E138C">
      <w:pPr>
        <w:spacing w:before="220"/>
      </w:pPr>
    </w:p>
    <w:p w14:paraId="3198A59B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5. Dimensional Shift</w:t>
      </w:r>
    </w:p>
    <w:p w14:paraId="48160825" w14:textId="77777777" w:rsidR="005E138C" w:rsidRDefault="00000000">
      <w:pPr>
        <w:spacing w:before="80" w:after="80" w:line="280" w:lineRule="auto"/>
      </w:pPr>
      <w:r>
        <w:t>In other cases, the original question remains—but is evaluated differently.</w:t>
      </w:r>
    </w:p>
    <w:p w14:paraId="10434F4F" w14:textId="77777777" w:rsidR="005E138C" w:rsidRDefault="00000000">
      <w:pPr>
        <w:spacing w:before="80" w:after="80" w:line="280" w:lineRule="auto"/>
      </w:pPr>
      <w:r>
        <w:t>Consider the problem:</w:t>
      </w:r>
    </w:p>
    <w:p w14:paraId="01463157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which is real — dream or waking life?</w:t>
      </w:r>
    </w:p>
    <w:p w14:paraId="7CDF8D73" w14:textId="77777777" w:rsidR="005E138C" w:rsidRDefault="00000000">
      <w:pPr>
        <w:spacing w:before="80" w:after="80" w:line="280" w:lineRule="auto"/>
      </w:pPr>
      <w:r>
        <w:lastRenderedPageBreak/>
        <w:t>Instead of answering directly, we introduce a new dimension:</w:t>
      </w:r>
    </w:p>
    <w:p w14:paraId="2742737C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control</w:t>
      </w:r>
    </w:p>
    <w:p w14:paraId="3B55210E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dependence</w:t>
      </w:r>
    </w:p>
    <w:p w14:paraId="4BE1FB1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structural layering</w:t>
      </w:r>
    </w:p>
    <w:p w14:paraId="376A7580" w14:textId="77777777" w:rsidR="005E138C" w:rsidRDefault="00000000">
      <w:pPr>
        <w:spacing w:before="80" w:after="80" w:line="280" w:lineRule="auto"/>
      </w:pPr>
      <w:r>
        <w:t>A dream:</w:t>
      </w:r>
    </w:p>
    <w:p w14:paraId="0A2A88AB" w14:textId="38292B04" w:rsidR="005E138C" w:rsidRDefault="008D4215">
      <w:pPr>
        <w:spacing w:before="40" w:after="40"/>
        <w:ind w:left="1080" w:hanging="240"/>
      </w:pPr>
      <w:r>
        <w:rPr>
          <w:rFonts w:ascii="Arial" w:eastAsia="Arial" w:hAnsi="Arial" w:cs="Arial"/>
          <w:color w:val="4A7FC1"/>
          <w:sz w:val="20"/>
          <w:szCs w:val="20"/>
        </w:rPr>
        <w:t>—</w:t>
      </w:r>
      <w:r w:rsidR="00000000">
        <w:rPr>
          <w:rFonts w:ascii="Arial" w:eastAsia="Arial" w:hAnsi="Arial" w:cs="Arial"/>
          <w:color w:val="555577"/>
          <w:sz w:val="20"/>
          <w:szCs w:val="20"/>
        </w:rPr>
        <w:t xml:space="preserve">  </w:t>
      </w:r>
      <w:r w:rsidR="00000000">
        <w:rPr>
          <w:color w:val="555577"/>
          <w:sz w:val="20"/>
          <w:szCs w:val="20"/>
        </w:rPr>
        <w:t>depends on the brain</w:t>
      </w:r>
    </w:p>
    <w:p w14:paraId="1CC9C172" w14:textId="09A7D3D5" w:rsidR="005E138C" w:rsidRDefault="008D4215">
      <w:pPr>
        <w:spacing w:before="40" w:after="40"/>
        <w:ind w:left="1080" w:hanging="240"/>
      </w:pPr>
      <w:r>
        <w:rPr>
          <w:rFonts w:ascii="Arial" w:eastAsia="Arial" w:hAnsi="Arial" w:cs="Arial"/>
          <w:color w:val="4A7FC1"/>
          <w:sz w:val="20"/>
          <w:szCs w:val="20"/>
        </w:rPr>
        <w:t>—</w:t>
      </w:r>
      <w:r w:rsidR="00000000">
        <w:rPr>
          <w:rFonts w:ascii="Arial" w:eastAsia="Arial" w:hAnsi="Arial" w:cs="Arial"/>
          <w:color w:val="555577"/>
          <w:sz w:val="20"/>
          <w:szCs w:val="20"/>
        </w:rPr>
        <w:t xml:space="preserve">  </w:t>
      </w:r>
      <w:r w:rsidR="00000000">
        <w:rPr>
          <w:color w:val="555577"/>
          <w:sz w:val="20"/>
          <w:szCs w:val="20"/>
        </w:rPr>
        <w:t>disappears when you wake</w:t>
      </w:r>
    </w:p>
    <w:p w14:paraId="030EE42C" w14:textId="48847DA6" w:rsidR="005E138C" w:rsidRDefault="008D4215">
      <w:pPr>
        <w:spacing w:before="40" w:after="40"/>
        <w:ind w:left="1080" w:hanging="240"/>
      </w:pPr>
      <w:r>
        <w:rPr>
          <w:rFonts w:ascii="Arial" w:eastAsia="Arial" w:hAnsi="Arial" w:cs="Arial"/>
          <w:color w:val="4A7FC1"/>
          <w:sz w:val="20"/>
          <w:szCs w:val="20"/>
        </w:rPr>
        <w:t>—</w:t>
      </w:r>
      <w:r w:rsidR="00000000">
        <w:rPr>
          <w:rFonts w:ascii="Arial" w:eastAsia="Arial" w:hAnsi="Arial" w:cs="Arial"/>
          <w:color w:val="555577"/>
          <w:sz w:val="20"/>
          <w:szCs w:val="20"/>
        </w:rPr>
        <w:t xml:space="preserve">  </w:t>
      </w:r>
      <w:r w:rsidR="00000000">
        <w:rPr>
          <w:color w:val="555577"/>
          <w:sz w:val="20"/>
          <w:szCs w:val="20"/>
        </w:rPr>
        <w:t>cannot affect the waking world</w:t>
      </w:r>
    </w:p>
    <w:p w14:paraId="6D541079" w14:textId="77777777" w:rsidR="005E138C" w:rsidRDefault="00000000">
      <w:pPr>
        <w:spacing w:before="80" w:after="80" w:line="280" w:lineRule="auto"/>
      </w:pPr>
      <w:r>
        <w:t>The waking world:</w:t>
      </w:r>
    </w:p>
    <w:p w14:paraId="4D08DD68" w14:textId="09964C08" w:rsidR="005E138C" w:rsidRDefault="008D4215">
      <w:pPr>
        <w:spacing w:before="40" w:after="40"/>
        <w:ind w:left="1080" w:hanging="240"/>
      </w:pPr>
      <w:r>
        <w:rPr>
          <w:rFonts w:ascii="Arial" w:eastAsia="Arial" w:hAnsi="Arial" w:cs="Arial"/>
          <w:color w:val="4A7FC1"/>
          <w:sz w:val="20"/>
          <w:szCs w:val="20"/>
        </w:rPr>
        <w:t>—</w:t>
      </w:r>
      <w:r w:rsidR="00000000">
        <w:rPr>
          <w:rFonts w:ascii="Arial" w:eastAsia="Arial" w:hAnsi="Arial" w:cs="Arial"/>
          <w:color w:val="555577"/>
          <w:sz w:val="20"/>
          <w:szCs w:val="20"/>
        </w:rPr>
        <w:t xml:space="preserve">  </w:t>
      </w:r>
      <w:r w:rsidR="00000000">
        <w:rPr>
          <w:color w:val="555577"/>
          <w:sz w:val="20"/>
          <w:szCs w:val="20"/>
        </w:rPr>
        <w:t>constrains you</w:t>
      </w:r>
    </w:p>
    <w:p w14:paraId="6822BB77" w14:textId="3FDE76FB" w:rsidR="005E138C" w:rsidRDefault="008D4215">
      <w:pPr>
        <w:spacing w:before="40" w:after="40"/>
        <w:ind w:left="1080" w:hanging="240"/>
      </w:pPr>
      <w:r>
        <w:rPr>
          <w:rFonts w:ascii="Arial" w:eastAsia="Arial" w:hAnsi="Arial" w:cs="Arial"/>
          <w:color w:val="4A7FC1"/>
          <w:sz w:val="20"/>
          <w:szCs w:val="20"/>
        </w:rPr>
        <w:t>—</w:t>
      </w:r>
      <w:r w:rsidR="00000000">
        <w:rPr>
          <w:rFonts w:ascii="Arial" w:eastAsia="Arial" w:hAnsi="Arial" w:cs="Arial"/>
          <w:color w:val="555577"/>
          <w:sz w:val="20"/>
          <w:szCs w:val="20"/>
        </w:rPr>
        <w:t xml:space="preserve">  </w:t>
      </w:r>
      <w:r w:rsidR="00000000">
        <w:rPr>
          <w:color w:val="555577"/>
          <w:sz w:val="20"/>
          <w:szCs w:val="20"/>
        </w:rPr>
        <w:t>but can also be influenced</w:t>
      </w:r>
    </w:p>
    <w:p w14:paraId="177EB886" w14:textId="77777777" w:rsidR="005E138C" w:rsidRDefault="00000000">
      <w:pPr>
        <w:spacing w:before="80" w:after="80" w:line="280" w:lineRule="auto"/>
      </w:pPr>
      <w:r>
        <w:t>So instead of "real vs fake," we evaluate:</w:t>
      </w:r>
    </w:p>
    <w:p w14:paraId="73799C8E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how structurally independent a system is</w:t>
      </w:r>
    </w:p>
    <w:p w14:paraId="1B77F66A" w14:textId="77777777" w:rsidR="005E138C" w:rsidRDefault="00000000">
      <w:pPr>
        <w:spacing w:before="80" w:after="80" w:line="280" w:lineRule="auto"/>
      </w:pPr>
      <w:r>
        <w:t>The question remains—but the metric changes. This shift does more than reinterpret the problem—it introduces a way to evaluate it structurally.</w:t>
      </w:r>
    </w:p>
    <w:p w14:paraId="6434F9AD" w14:textId="77777777" w:rsidR="005E138C" w:rsidRDefault="00000000">
      <w:pPr>
        <w:spacing w:before="80" w:after="80" w:line="280" w:lineRule="auto"/>
      </w:pPr>
      <w:r>
        <w:t>It also extends to modern systems: a simulated world may have internal consistency and control, but remains dependent on the layer above it.</w:t>
      </w:r>
    </w:p>
    <w:p w14:paraId="5F5B5263" w14:textId="77777777" w:rsidR="005E138C" w:rsidRDefault="005E138C">
      <w:pPr>
        <w:spacing w:before="220"/>
      </w:pPr>
    </w:p>
    <w:p w14:paraId="4D74996C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A Pattern Emerging</w:t>
      </w:r>
    </w:p>
    <w:p w14:paraId="0D2EAEF0" w14:textId="77777777" w:rsidR="005E138C" w:rsidRDefault="00000000">
      <w:pPr>
        <w:spacing w:before="80" w:after="80" w:line="280" w:lineRule="auto"/>
      </w:pPr>
      <w:r>
        <w:t>Across all these cases:</w:t>
      </w:r>
    </w:p>
    <w:p w14:paraId="52F9D37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the opposition disappears</w:t>
      </w:r>
    </w:p>
    <w:p w14:paraId="5532C231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not by compromise</w:t>
      </w:r>
    </w:p>
    <w:p w14:paraId="1750A799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but by structural transformation</w:t>
      </w:r>
    </w:p>
    <w:p w14:paraId="0C3A4B3D" w14:textId="77777777" w:rsidR="005E138C" w:rsidRDefault="00000000">
      <w:pPr>
        <w:spacing w:before="80" w:after="80" w:line="280" w:lineRule="auto"/>
      </w:pPr>
      <w:r>
        <w:t>These transformations take different forms:</w:t>
      </w:r>
    </w:p>
    <w:p w14:paraId="33650E8B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Structural Merge</w:t>
      </w:r>
    </w:p>
    <w:p w14:paraId="46EBCADB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Continuous Scale</w:t>
      </w:r>
    </w:p>
    <w:p w14:paraId="5ED1FDA9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Co-Generative Opposites</w:t>
      </w:r>
    </w:p>
    <w:p w14:paraId="38FD2EE3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Frame Exit</w:t>
      </w:r>
    </w:p>
    <w:p w14:paraId="63FC82EB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Dimensional Shift</w:t>
      </w:r>
    </w:p>
    <w:p w14:paraId="69376402" w14:textId="77777777" w:rsidR="005E138C" w:rsidRDefault="00000000">
      <w:pPr>
        <w:spacing w:before="80" w:after="80" w:line="280" w:lineRule="auto"/>
      </w:pPr>
      <w:r>
        <w:t>But recognizing how solutions work is only half the picture. The more difficult question is:</w:t>
      </w:r>
    </w:p>
    <w:p w14:paraId="0D049D7C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what happens when something looks like a solution — but isn't?</w:t>
      </w:r>
    </w:p>
    <w:p w14:paraId="051A6216" w14:textId="77777777" w:rsidR="005E138C" w:rsidRDefault="005E138C">
      <w:pPr>
        <w:spacing w:before="300"/>
      </w:pPr>
    </w:p>
    <w:p w14:paraId="603196C5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4"/>
          <w:szCs w:val="4"/>
        </w:rPr>
        <w:t xml:space="preserve"> </w:t>
      </w:r>
    </w:p>
    <w:p w14:paraId="6971E6EB" w14:textId="77777777" w:rsidR="005E138C" w:rsidRDefault="00000000">
      <w:pPr>
        <w:pStyle w:val="Heading1"/>
        <w:shd w:val="clear" w:color="auto" w:fill="1B2A4A"/>
        <w:ind w:left="360" w:right="360"/>
      </w:pPr>
      <w:r>
        <w:rPr>
          <w:caps/>
          <w:color w:val="4A7FC1"/>
          <w:sz w:val="20"/>
          <w:szCs w:val="20"/>
        </w:rPr>
        <w:t xml:space="preserve">PART </w:t>
      </w:r>
      <w:proofErr w:type="gramStart"/>
      <w:r>
        <w:rPr>
          <w:caps/>
          <w:color w:val="4A7FC1"/>
          <w:sz w:val="20"/>
          <w:szCs w:val="20"/>
        </w:rPr>
        <w:t xml:space="preserve">3  </w:t>
      </w:r>
      <w:r>
        <w:t>When</w:t>
      </w:r>
      <w:proofErr w:type="gramEnd"/>
      <w:r>
        <w:t xml:space="preserve"> "Solutions" Don't Actually Solve Anything</w:t>
      </w:r>
    </w:p>
    <w:p w14:paraId="51B4C007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8"/>
          <w:szCs w:val="8"/>
        </w:rPr>
        <w:t xml:space="preserve"> </w:t>
      </w:r>
    </w:p>
    <w:p w14:paraId="1E37B3A6" w14:textId="77777777" w:rsidR="005E138C" w:rsidRDefault="005E138C">
      <w:pPr>
        <w:spacing w:after="200"/>
      </w:pPr>
    </w:p>
    <w:p w14:paraId="59F39862" w14:textId="77777777" w:rsidR="005E138C" w:rsidRDefault="005E138C">
      <w:pPr>
        <w:spacing w:before="220"/>
      </w:pPr>
    </w:p>
    <w:p w14:paraId="7129C077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When "Solutions" Don't Actually Solve Anything</w:t>
      </w:r>
    </w:p>
    <w:p w14:paraId="69C97F67" w14:textId="77777777" w:rsidR="005E138C" w:rsidRDefault="00000000">
      <w:pPr>
        <w:spacing w:before="80" w:after="80" w:line="280" w:lineRule="auto"/>
      </w:pPr>
      <w:r>
        <w:t>Understanding how real solutions work is only half the picture.</w:t>
      </w:r>
    </w:p>
    <w:p w14:paraId="72297B17" w14:textId="77777777" w:rsidR="005E138C" w:rsidRDefault="00000000">
      <w:pPr>
        <w:spacing w:before="80" w:after="80" w:line="280" w:lineRule="auto"/>
      </w:pPr>
      <w:r>
        <w:t>In many cases, what looks like a solution is structurally unchanged. These are the situations where:</w:t>
      </w:r>
    </w:p>
    <w:p w14:paraId="3C64180B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the language sounds correct</w:t>
      </w:r>
    </w:p>
    <w:p w14:paraId="66FB2D0B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the reasoning feels convincing</w:t>
      </w:r>
    </w:p>
    <w:p w14:paraId="4CFBF109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but under pressure, the system fails</w:t>
      </w:r>
    </w:p>
    <w:p w14:paraId="785AD1A3" w14:textId="77777777" w:rsidR="005E138C" w:rsidRDefault="005E138C">
      <w:pPr>
        <w:spacing w:before="220"/>
      </w:pPr>
    </w:p>
    <w:p w14:paraId="4F296595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1. The Middle Trap</w:t>
      </w:r>
    </w:p>
    <w:p w14:paraId="022AD947" w14:textId="77777777" w:rsidR="005E138C" w:rsidRDefault="00000000">
      <w:pPr>
        <w:spacing w:before="80" w:after="80" w:line="280" w:lineRule="auto"/>
      </w:pPr>
      <w:r>
        <w:t>You have a conflict:</w:t>
      </w:r>
    </w:p>
    <w:p w14:paraId="40DE2B98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speed vs quality</w:t>
      </w:r>
    </w:p>
    <w:p w14:paraId="263B45E8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freedom vs control</w:t>
      </w:r>
    </w:p>
    <w:p w14:paraId="4AF59E09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strict vs lenient</w:t>
      </w:r>
    </w:p>
    <w:p w14:paraId="4BBCA76B" w14:textId="77777777" w:rsidR="005E138C" w:rsidRDefault="00000000">
      <w:pPr>
        <w:spacing w:before="80" w:after="80" w:line="280" w:lineRule="auto"/>
      </w:pPr>
      <w:r>
        <w:t>The common response is:</w:t>
      </w:r>
    </w:p>
    <w:p w14:paraId="1F6FA025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"</w:t>
      </w:r>
      <w:proofErr w:type="gramStart"/>
      <w:r>
        <w:rPr>
          <w:i/>
          <w:iCs/>
          <w:color w:val="1B2A4A"/>
        </w:rPr>
        <w:t>we</w:t>
      </w:r>
      <w:proofErr w:type="gramEnd"/>
      <w:r>
        <w:rPr>
          <w:i/>
          <w:iCs/>
          <w:color w:val="1B2A4A"/>
        </w:rPr>
        <w:t xml:space="preserve"> just need a balance"</w:t>
      </w:r>
    </w:p>
    <w:p w14:paraId="185F70FA" w14:textId="77777777" w:rsidR="005E138C" w:rsidRDefault="00000000">
      <w:pPr>
        <w:spacing w:before="80" w:after="80" w:line="280" w:lineRule="auto"/>
      </w:pPr>
      <w:r>
        <w:t>At first, this seems reasonable. But structurally, nothing has changed.</w:t>
      </w:r>
    </w:p>
    <w:p w14:paraId="207DEFE1" w14:textId="77777777" w:rsidR="005E138C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555577"/>
          <w:sz w:val="20"/>
          <w:szCs w:val="20"/>
        </w:rPr>
        <w:t>speed ────────── quality</w:t>
      </w:r>
    </w:p>
    <w:p w14:paraId="1A68420A" w14:textId="4A7D9F0D" w:rsidR="005E138C" w:rsidRDefault="008D4215">
      <w:pPr>
        <w:spacing w:after="80"/>
        <w:ind w:left="960"/>
      </w:pPr>
      <w:r>
        <w:rPr>
          <w:rFonts w:ascii="Arial" w:eastAsia="Arial" w:hAnsi="Arial" w:cs="Arial"/>
          <w:color w:val="D04A00"/>
          <w:sz w:val="20"/>
          <w:szCs w:val="20"/>
        </w:rPr>
        <w:t xml:space="preserve">                  </w:t>
      </w:r>
      <w:proofErr w:type="gramStart"/>
      <w:r w:rsidR="00000000">
        <w:rPr>
          <w:rFonts w:ascii="Arial" w:eastAsia="Arial" w:hAnsi="Arial" w:cs="Arial"/>
          <w:color w:val="D04A00"/>
          <w:sz w:val="20"/>
          <w:szCs w:val="20"/>
        </w:rPr>
        <w:t>↑</w:t>
      </w:r>
      <w:r w:rsidR="00000000">
        <w:rPr>
          <w:rFonts w:ascii="Courier New" w:eastAsia="Courier New" w:hAnsi="Courier New" w:cs="Courier New"/>
          <w:color w:val="555577"/>
          <w:sz w:val="20"/>
          <w:szCs w:val="20"/>
        </w:rPr>
        <w:t xml:space="preserve">  "</w:t>
      </w:r>
      <w:proofErr w:type="gramEnd"/>
      <w:r w:rsidR="00000000">
        <w:rPr>
          <w:rFonts w:ascii="Courier New" w:eastAsia="Courier New" w:hAnsi="Courier New" w:cs="Courier New"/>
          <w:color w:val="555577"/>
          <w:sz w:val="20"/>
          <w:szCs w:val="20"/>
        </w:rPr>
        <w:t>solution"</w:t>
      </w:r>
    </w:p>
    <w:p w14:paraId="2CBA2F0F" w14:textId="77777777" w:rsidR="005E138C" w:rsidRDefault="00000000">
      <w:pPr>
        <w:spacing w:before="80" w:after="80" w:line="280" w:lineRule="auto"/>
      </w:pPr>
      <w:r>
        <w:t>The trade-off still exists. The constraints are still active. You have not resolved the problem—you have stayed inside it.</w:t>
      </w:r>
    </w:p>
    <w:p w14:paraId="7DAC197A" w14:textId="77777777" w:rsidR="005E138C" w:rsidRDefault="005E138C">
      <w:pPr>
        <w:spacing w:before="120"/>
      </w:pPr>
    </w:p>
    <w:p w14:paraId="4E5A6504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Staying between A and B means the system that created A and B is still intact.</w:t>
      </w:r>
    </w:p>
    <w:p w14:paraId="7CE2227E" w14:textId="77777777" w:rsidR="005E138C" w:rsidRDefault="005E138C">
      <w:pPr>
        <w:spacing w:after="120"/>
      </w:pPr>
    </w:p>
    <w:p w14:paraId="0A522606" w14:textId="77777777" w:rsidR="005E138C" w:rsidRDefault="005E138C">
      <w:pPr>
        <w:spacing w:before="220"/>
      </w:pPr>
    </w:p>
    <w:p w14:paraId="0C897D8A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2. Inversion (The Flip Illusion)</w:t>
      </w:r>
    </w:p>
    <w:p w14:paraId="11A1C3F1" w14:textId="77777777" w:rsidR="005E138C" w:rsidRDefault="00000000">
      <w:pPr>
        <w:spacing w:before="80" w:after="80" w:line="280" w:lineRule="auto"/>
      </w:pPr>
      <w:r>
        <w:t>Sometimes a system appears to solve a problem by reversing it.</w:t>
      </w:r>
    </w:p>
    <w:p w14:paraId="05E6BFDC" w14:textId="77777777" w:rsidR="005E138C" w:rsidRDefault="00000000">
      <w:pPr>
        <w:spacing w:before="80" w:after="80" w:line="280" w:lineRule="auto"/>
      </w:pPr>
      <w:r>
        <w:t>Example:</w:t>
      </w:r>
    </w:p>
    <w:p w14:paraId="005AFD18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"institutions depend on individuals</w:t>
      </w:r>
      <w:proofErr w:type="gramStart"/>
      <w:r>
        <w:t>"  →</w:t>
      </w:r>
      <w:proofErr w:type="gramEnd"/>
      <w:r>
        <w:t xml:space="preserve">  becomes</w:t>
      </w:r>
    </w:p>
    <w:p w14:paraId="3DAC2E9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"individuals depend on institutions"</w:t>
      </w:r>
    </w:p>
    <w:p w14:paraId="11849C39" w14:textId="77777777" w:rsidR="005E138C" w:rsidRDefault="00000000">
      <w:pPr>
        <w:spacing w:before="80" w:after="80" w:line="280" w:lineRule="auto"/>
      </w:pPr>
      <w:r>
        <w:t>This can feel like a conceptual breakthrough. But the structure hasn't disappeared. Dependency still exists—it has only changed direction.</w:t>
      </w:r>
    </w:p>
    <w:p w14:paraId="2769E324" w14:textId="77777777" w:rsidR="005E138C" w:rsidRDefault="005E138C">
      <w:pPr>
        <w:spacing w:before="120"/>
      </w:pPr>
    </w:p>
    <w:p w14:paraId="243BAAE8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lastRenderedPageBreak/>
        <w:t>Flipping a relationship is not the same as dissolving it.</w:t>
      </w:r>
    </w:p>
    <w:p w14:paraId="20183D0E" w14:textId="77777777" w:rsidR="005E138C" w:rsidRDefault="005E138C">
      <w:pPr>
        <w:spacing w:after="120"/>
      </w:pPr>
    </w:p>
    <w:p w14:paraId="5CEB1375" w14:textId="77777777" w:rsidR="005E138C" w:rsidRDefault="005E138C">
      <w:pPr>
        <w:spacing w:before="220"/>
      </w:pPr>
    </w:p>
    <w:p w14:paraId="41565362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3. Over-Collapse ("Everything is One")</w:t>
      </w:r>
    </w:p>
    <w:p w14:paraId="27C9B550" w14:textId="77777777" w:rsidR="005E138C" w:rsidRDefault="00000000">
      <w:pPr>
        <w:spacing w:before="80" w:after="80" w:line="280" w:lineRule="auto"/>
      </w:pPr>
      <w:r>
        <w:t>This is a common philosophical move:</w:t>
      </w:r>
    </w:p>
    <w:p w14:paraId="003D8852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"</w:t>
      </w:r>
      <w:proofErr w:type="gramStart"/>
      <w:r>
        <w:rPr>
          <w:i/>
          <w:iCs/>
          <w:color w:val="1B2A4A"/>
        </w:rPr>
        <w:t>good</w:t>
      </w:r>
      <w:proofErr w:type="gramEnd"/>
      <w:r>
        <w:rPr>
          <w:i/>
          <w:iCs/>
          <w:color w:val="1B2A4A"/>
        </w:rPr>
        <w:t xml:space="preserve"> and evil are the same</w:t>
      </w:r>
      <w:proofErr w:type="gramStart"/>
      <w:r>
        <w:rPr>
          <w:i/>
          <w:iCs/>
          <w:color w:val="1B2A4A"/>
        </w:rPr>
        <w:t>"  ·</w:t>
      </w:r>
      <w:proofErr w:type="gramEnd"/>
      <w:r>
        <w:rPr>
          <w:i/>
          <w:iCs/>
          <w:color w:val="1B2A4A"/>
        </w:rPr>
        <w:t xml:space="preserve">  "everything is one"</w:t>
      </w:r>
    </w:p>
    <w:p w14:paraId="53A3657D" w14:textId="77777777" w:rsidR="005E138C" w:rsidRDefault="00000000">
      <w:pPr>
        <w:spacing w:before="80" w:after="80" w:line="280" w:lineRule="auto"/>
      </w:pPr>
      <w:r>
        <w:t>At first, this resembles unification. But it removes all distinctions.</w:t>
      </w:r>
    </w:p>
    <w:p w14:paraId="3E7952FD" w14:textId="77777777" w:rsidR="005E138C" w:rsidRDefault="00000000">
      <w:pPr>
        <w:spacing w:before="80" w:after="80" w:line="280" w:lineRule="auto"/>
      </w:pPr>
      <w:r>
        <w:t>Without distinction:</w:t>
      </w:r>
    </w:p>
    <w:p w14:paraId="4F718F52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no decisions can be made</w:t>
      </w:r>
    </w:p>
    <w:p w14:paraId="52942DB5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no outcomes can be evaluated</w:t>
      </w:r>
    </w:p>
    <w:p w14:paraId="19AA4855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no system can operate</w:t>
      </w:r>
    </w:p>
    <w:p w14:paraId="34A5949C" w14:textId="77777777" w:rsidR="005E138C" w:rsidRDefault="005E138C">
      <w:pPr>
        <w:spacing w:before="120"/>
      </w:pPr>
    </w:p>
    <w:p w14:paraId="4F42F332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Removing structure entirely is not understanding structure.</w:t>
      </w:r>
      <w:r>
        <w:rPr>
          <w:b/>
          <w:bCs/>
          <w:color w:val="1B2A4A"/>
          <w:sz w:val="23"/>
          <w:szCs w:val="23"/>
        </w:rPr>
        <w:br/>
        <w:t>Real unification preserves function. Over-collapse destroys it.</w:t>
      </w:r>
    </w:p>
    <w:p w14:paraId="5678ACCA" w14:textId="77777777" w:rsidR="005E138C" w:rsidRDefault="005E138C">
      <w:pPr>
        <w:spacing w:after="120"/>
      </w:pPr>
    </w:p>
    <w:p w14:paraId="6E89A33D" w14:textId="77777777" w:rsidR="005E138C" w:rsidRDefault="005E138C">
      <w:pPr>
        <w:spacing w:before="220"/>
      </w:pPr>
    </w:p>
    <w:p w14:paraId="31483D8B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4. Surface-Level Unification</w:t>
      </w:r>
    </w:p>
    <w:p w14:paraId="3B6DC401" w14:textId="77777777" w:rsidR="005E138C" w:rsidRDefault="00000000">
      <w:pPr>
        <w:spacing w:before="80" w:after="80" w:line="280" w:lineRule="auto"/>
      </w:pPr>
      <w:r>
        <w:t>This looks correct, but lacks depth.</w:t>
      </w:r>
    </w:p>
    <w:p w14:paraId="7D053147" w14:textId="77777777" w:rsidR="005E138C" w:rsidRDefault="00000000">
      <w:pPr>
        <w:spacing w:before="80" w:after="80" w:line="280" w:lineRule="auto"/>
      </w:pPr>
      <w:r>
        <w:t>Example:</w:t>
      </w:r>
    </w:p>
    <w:p w14:paraId="4B40659B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"</w:t>
      </w:r>
      <w:proofErr w:type="gramStart"/>
      <w:r>
        <w:rPr>
          <w:i/>
          <w:iCs/>
          <w:color w:val="1B2A4A"/>
        </w:rPr>
        <w:t>everything</w:t>
      </w:r>
      <w:proofErr w:type="gramEnd"/>
      <w:r>
        <w:rPr>
          <w:i/>
          <w:iCs/>
          <w:color w:val="1B2A4A"/>
        </w:rPr>
        <w:t xml:space="preserve"> has two sides, so it's balanced"</w:t>
      </w:r>
    </w:p>
    <w:p w14:paraId="0086CC0C" w14:textId="77777777" w:rsidR="005E138C" w:rsidRDefault="00000000">
      <w:pPr>
        <w:spacing w:before="80" w:after="80" w:line="280" w:lineRule="auto"/>
      </w:pPr>
      <w:r>
        <w:t>This resembles co-generative thinking—but misses the key element:</w:t>
      </w:r>
    </w:p>
    <w:p w14:paraId="4E4E8894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no mechanism</w:t>
      </w:r>
    </w:p>
    <w:p w14:paraId="35DA73A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no dynamics</w:t>
      </w:r>
    </w:p>
    <w:p w14:paraId="1893A37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no generative process</w:t>
      </w:r>
    </w:p>
    <w:p w14:paraId="72F2BEE1" w14:textId="77777777" w:rsidR="005E138C" w:rsidRDefault="00000000">
      <w:pPr>
        <w:spacing w:before="80" w:after="80" w:line="280" w:lineRule="auto"/>
      </w:pPr>
      <w:r>
        <w:t>It describes opposition without explaining it.</w:t>
      </w:r>
    </w:p>
    <w:p w14:paraId="6591B5D9" w14:textId="77777777" w:rsidR="005E138C" w:rsidRDefault="005E138C">
      <w:pPr>
        <w:spacing w:before="120"/>
      </w:pPr>
    </w:p>
    <w:p w14:paraId="21FA2644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Recognizing a pattern is not the same as explaining how it works.</w:t>
      </w:r>
    </w:p>
    <w:p w14:paraId="149ACFC7" w14:textId="77777777" w:rsidR="005E138C" w:rsidRDefault="005E138C">
      <w:pPr>
        <w:spacing w:after="120"/>
      </w:pPr>
    </w:p>
    <w:p w14:paraId="1221CD4D" w14:textId="77777777" w:rsidR="005E138C" w:rsidRDefault="005E138C">
      <w:pPr>
        <w:spacing w:before="220"/>
      </w:pPr>
    </w:p>
    <w:p w14:paraId="35CDCBCE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5. Constraint Shift</w:t>
      </w:r>
    </w:p>
    <w:p w14:paraId="33106698" w14:textId="77777777" w:rsidR="005E138C" w:rsidRDefault="00000000">
      <w:pPr>
        <w:spacing w:before="80" w:after="80" w:line="280" w:lineRule="auto"/>
      </w:pPr>
      <w:r>
        <w:lastRenderedPageBreak/>
        <w:t>This is one of the most common and dangerous cases.</w:t>
      </w:r>
    </w:p>
    <w:p w14:paraId="173C9702" w14:textId="77777777" w:rsidR="005E138C" w:rsidRDefault="00000000">
      <w:pPr>
        <w:spacing w:before="80" w:after="80" w:line="280" w:lineRule="auto"/>
      </w:pPr>
      <w:r>
        <w:t>A system claims: "we removed the limitation." But in reality:</w:t>
      </w:r>
    </w:p>
    <w:p w14:paraId="0A79EDA3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the limitation still exists</w:t>
      </w:r>
    </w:p>
    <w:p w14:paraId="029E4BC1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it has moved elsewhere</w:t>
      </w:r>
    </w:p>
    <w:p w14:paraId="0DCCCDCF" w14:textId="77777777" w:rsidR="005E138C" w:rsidRDefault="005E138C">
      <w:pPr>
        <w:spacing w:before="160"/>
      </w:pPr>
    </w:p>
    <w:p w14:paraId="05003581" w14:textId="77777777" w:rsidR="005E138C" w:rsidRDefault="00000000">
      <w:pPr>
        <w:pStyle w:val="Heading3"/>
        <w:spacing w:before="0"/>
      </w:pPr>
      <w:r>
        <w:t>Example — Technical Debt</w:t>
      </w:r>
    </w:p>
    <w:p w14:paraId="74113BED" w14:textId="77777777" w:rsidR="005E138C" w:rsidRDefault="00000000">
      <w:pPr>
        <w:spacing w:before="80" w:after="80" w:line="280" w:lineRule="auto"/>
      </w:pPr>
      <w:r>
        <w:t>In software systems:</w:t>
      </w:r>
    </w:p>
    <w:p w14:paraId="5434D76D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speed is increased by cutting corners</w:t>
      </w:r>
    </w:p>
    <w:p w14:paraId="0A3952D5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constraints appear removed</w:t>
      </w:r>
    </w:p>
    <w:p w14:paraId="542B6DE0" w14:textId="77777777" w:rsidR="005E138C" w:rsidRDefault="00000000">
      <w:pPr>
        <w:spacing w:before="80" w:after="80" w:line="280" w:lineRule="auto"/>
      </w:pPr>
      <w:r>
        <w:t>But later:</w:t>
      </w:r>
    </w:p>
    <w:p w14:paraId="21230291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instability increases</w:t>
      </w:r>
    </w:p>
    <w:p w14:paraId="5726467F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maintenance cost rises</w:t>
      </w:r>
    </w:p>
    <w:p w14:paraId="726B5D76" w14:textId="77777777" w:rsidR="005E138C" w:rsidRDefault="00000000">
      <w:pPr>
        <w:spacing w:before="80" w:after="80" w:line="280" w:lineRule="auto"/>
      </w:pPr>
      <w:r>
        <w:t>The constraint reappears in a different form.</w:t>
      </w:r>
    </w:p>
    <w:p w14:paraId="1BED6437" w14:textId="77777777" w:rsidR="005E138C" w:rsidRDefault="005E138C">
      <w:pPr>
        <w:spacing w:before="120"/>
      </w:pPr>
    </w:p>
    <w:p w14:paraId="7D2A5EA1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A constraint that moves is not a constraint that disappeared.</w:t>
      </w:r>
    </w:p>
    <w:p w14:paraId="5D7D3FB9" w14:textId="77777777" w:rsidR="005E138C" w:rsidRDefault="005E138C">
      <w:pPr>
        <w:spacing w:after="120"/>
      </w:pPr>
    </w:p>
    <w:p w14:paraId="29027227" w14:textId="77777777" w:rsidR="005E138C" w:rsidRDefault="005E138C">
      <w:pPr>
        <w:spacing w:before="220"/>
      </w:pPr>
    </w:p>
    <w:p w14:paraId="5DE202C1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6. Domain-Limited Solutions</w:t>
      </w:r>
    </w:p>
    <w:p w14:paraId="429095FB" w14:textId="77777777" w:rsidR="005E138C" w:rsidRDefault="00000000">
      <w:pPr>
        <w:spacing w:before="80" w:after="80" w:line="280" w:lineRule="auto"/>
      </w:pPr>
      <w:r>
        <w:t>Some solutions are real—but only within a limited range. They work under normal conditions, but fail under:</w:t>
      </w:r>
    </w:p>
    <w:p w14:paraId="3FD69F4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scale</w:t>
      </w:r>
    </w:p>
    <w:p w14:paraId="27A9C34F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environmental change</w:t>
      </w:r>
    </w:p>
    <w:p w14:paraId="36B676FB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new variables</w:t>
      </w:r>
    </w:p>
    <w:p w14:paraId="10FF4764" w14:textId="77777777" w:rsidR="005E138C" w:rsidRDefault="005E138C">
      <w:pPr>
        <w:spacing w:before="120"/>
      </w:pPr>
    </w:p>
    <w:p w14:paraId="2C627064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A solution that only works in one domain is not structurally stable.</w:t>
      </w:r>
    </w:p>
    <w:p w14:paraId="577E747C" w14:textId="77777777" w:rsidR="005E138C" w:rsidRDefault="005E138C">
      <w:pPr>
        <w:spacing w:after="120"/>
      </w:pPr>
    </w:p>
    <w:p w14:paraId="29478FD1" w14:textId="77777777" w:rsidR="005E138C" w:rsidRDefault="005E138C">
      <w:pPr>
        <w:spacing w:before="220"/>
      </w:pPr>
    </w:p>
    <w:p w14:paraId="39650571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The Key Realization</w:t>
      </w:r>
    </w:p>
    <w:p w14:paraId="738E8296" w14:textId="77777777" w:rsidR="005E138C" w:rsidRDefault="00000000">
      <w:pPr>
        <w:spacing w:before="80" w:after="80" w:line="280" w:lineRule="auto"/>
      </w:pPr>
      <w:r>
        <w:t>At this point, the question changes.</w:t>
      </w:r>
    </w:p>
    <w:p w14:paraId="3D3499B9" w14:textId="77777777" w:rsidR="005E138C" w:rsidRDefault="00000000">
      <w:pPr>
        <w:spacing w:before="80" w:after="80" w:line="280" w:lineRule="auto"/>
      </w:pPr>
      <w:r>
        <w:t>Instead of asking: "does this sound like a solution?"</w:t>
      </w:r>
    </w:p>
    <w:p w14:paraId="25FA10F8" w14:textId="77777777" w:rsidR="005E138C" w:rsidRDefault="00000000">
      <w:pPr>
        <w:spacing w:before="80" w:after="80" w:line="280" w:lineRule="auto"/>
      </w:pPr>
      <w:r>
        <w:t>You ask:</w:t>
      </w:r>
    </w:p>
    <w:p w14:paraId="0569CDDE" w14:textId="77777777" w:rsidR="005E138C" w:rsidRDefault="005E138C">
      <w:pPr>
        <w:spacing w:before="120"/>
      </w:pPr>
    </w:p>
    <w:p w14:paraId="470B73F9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lastRenderedPageBreak/>
        <w:t>What actually changed in the structure?</w:t>
      </w:r>
    </w:p>
    <w:p w14:paraId="1D6CE563" w14:textId="77777777" w:rsidR="005E138C" w:rsidRDefault="005E138C">
      <w:pPr>
        <w:spacing w:after="120"/>
      </w:pPr>
    </w:p>
    <w:p w14:paraId="75A8B6D7" w14:textId="77777777" w:rsidR="005E138C" w:rsidRDefault="005E138C">
      <w:pPr>
        <w:spacing w:before="220"/>
      </w:pPr>
    </w:p>
    <w:p w14:paraId="647B58EE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A Simple Test</w:t>
      </w:r>
    </w:p>
    <w:p w14:paraId="6B0F81FE" w14:textId="77777777" w:rsidR="005E138C" w:rsidRDefault="00000000">
      <w:pPr>
        <w:spacing w:before="80" w:after="80" w:line="280" w:lineRule="auto"/>
      </w:pPr>
      <w:r>
        <w:t>Whenever you encounter a proposed solution, check:</w:t>
      </w:r>
    </w:p>
    <w:p w14:paraId="4CFADDD1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Are we still on the same axis?</w:t>
      </w:r>
    </w:p>
    <w:p w14:paraId="4F1C6E2C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Did a new dimension appear?</w:t>
      </w:r>
    </w:p>
    <w:p w14:paraId="10BB6042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Did the opposition disappear—or just weaken?</w:t>
      </w:r>
    </w:p>
    <w:p w14:paraId="7F688862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Where did the constraint go?</w:t>
      </w:r>
    </w:p>
    <w:p w14:paraId="68451195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Does this survive stress?</w:t>
      </w:r>
    </w:p>
    <w:p w14:paraId="3CC0763E" w14:textId="77777777" w:rsidR="005E138C" w:rsidRDefault="005E138C">
      <w:pPr>
        <w:spacing w:before="220"/>
      </w:pPr>
    </w:p>
    <w:p w14:paraId="3E84FEB1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Why Failure Cases Matter</w:t>
      </w:r>
    </w:p>
    <w:p w14:paraId="0F2BA1CC" w14:textId="77777777" w:rsidR="005E138C" w:rsidRDefault="00000000">
      <w:pPr>
        <w:spacing w:before="80" w:after="80" w:line="280" w:lineRule="auto"/>
      </w:pPr>
      <w:r>
        <w:t>Most systems don't fail because of bad intentions. They fail because:</w:t>
      </w:r>
    </w:p>
    <w:p w14:paraId="17EACC41" w14:textId="77777777" w:rsidR="005E138C" w:rsidRDefault="005E138C">
      <w:pPr>
        <w:spacing w:before="120"/>
      </w:pPr>
    </w:p>
    <w:p w14:paraId="25AA957C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non-solutions are mistaken for solutions</w:t>
      </w:r>
    </w:p>
    <w:p w14:paraId="1C356E8C" w14:textId="77777777" w:rsidR="005E138C" w:rsidRDefault="005E138C">
      <w:pPr>
        <w:spacing w:after="120"/>
      </w:pPr>
    </w:p>
    <w:p w14:paraId="48DEA2B0" w14:textId="77777777" w:rsidR="005E138C" w:rsidRDefault="00000000">
      <w:pPr>
        <w:spacing w:before="80" w:after="80" w:line="280" w:lineRule="auto"/>
      </w:pPr>
      <w:r>
        <w:t>Now that we understand both how real solutions work and how false ones fail, the next step is practical:</w:t>
      </w:r>
    </w:p>
    <w:p w14:paraId="20140BC3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how to use this in real decisions</w:t>
      </w:r>
    </w:p>
    <w:p w14:paraId="3C13F8CE" w14:textId="77777777" w:rsidR="005E138C" w:rsidRDefault="005E138C">
      <w:pPr>
        <w:spacing w:before="300"/>
      </w:pPr>
    </w:p>
    <w:p w14:paraId="653CBCD1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4"/>
          <w:szCs w:val="4"/>
        </w:rPr>
        <w:t xml:space="preserve"> </w:t>
      </w:r>
    </w:p>
    <w:p w14:paraId="662490CA" w14:textId="77777777" w:rsidR="005E138C" w:rsidRDefault="00000000">
      <w:pPr>
        <w:pStyle w:val="Heading1"/>
        <w:shd w:val="clear" w:color="auto" w:fill="1B2A4A"/>
        <w:ind w:left="360" w:right="360"/>
      </w:pPr>
      <w:r>
        <w:rPr>
          <w:caps/>
          <w:color w:val="4A7FC1"/>
          <w:sz w:val="20"/>
          <w:szCs w:val="20"/>
        </w:rPr>
        <w:t xml:space="preserve">PART </w:t>
      </w:r>
      <w:proofErr w:type="gramStart"/>
      <w:r>
        <w:rPr>
          <w:caps/>
          <w:color w:val="4A7FC1"/>
          <w:sz w:val="20"/>
          <w:szCs w:val="20"/>
        </w:rPr>
        <w:t xml:space="preserve">4  </w:t>
      </w:r>
      <w:r>
        <w:t>Using</w:t>
      </w:r>
      <w:proofErr w:type="gramEnd"/>
      <w:r>
        <w:t xml:space="preserve"> Structural Thinking in Real Decisions</w:t>
      </w:r>
    </w:p>
    <w:p w14:paraId="23D380AF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8"/>
          <w:szCs w:val="8"/>
        </w:rPr>
        <w:t xml:space="preserve"> </w:t>
      </w:r>
    </w:p>
    <w:p w14:paraId="03FC7140" w14:textId="77777777" w:rsidR="005E138C" w:rsidRDefault="005E138C">
      <w:pPr>
        <w:spacing w:after="200"/>
      </w:pPr>
    </w:p>
    <w:p w14:paraId="06915628" w14:textId="77777777" w:rsidR="005E138C" w:rsidRDefault="005E138C">
      <w:pPr>
        <w:spacing w:before="220"/>
      </w:pPr>
    </w:p>
    <w:p w14:paraId="10A2EEF6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Using Structural Thinking in Real Decisions</w:t>
      </w:r>
    </w:p>
    <w:p w14:paraId="55B61035" w14:textId="77777777" w:rsidR="005E138C" w:rsidRDefault="00000000">
      <w:pPr>
        <w:spacing w:before="80" w:after="80" w:line="280" w:lineRule="auto"/>
      </w:pPr>
      <w:r>
        <w:t>Up to this point, this journal has been observational. But the same patterns appear in everyday decisions.</w:t>
      </w:r>
    </w:p>
    <w:p w14:paraId="4498ADFA" w14:textId="77777777" w:rsidR="005E138C" w:rsidRDefault="00000000">
      <w:pPr>
        <w:spacing w:before="80" w:after="80" w:line="280" w:lineRule="auto"/>
      </w:pPr>
      <w:r>
        <w:t>I've seen this repeatedly in situations where people feel stuck between two options.</w:t>
      </w:r>
    </w:p>
    <w:p w14:paraId="305718CD" w14:textId="77777777" w:rsidR="005E138C" w:rsidRDefault="005E138C">
      <w:pPr>
        <w:spacing w:before="220"/>
      </w:pPr>
    </w:p>
    <w:p w14:paraId="185F472B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The Shift</w:t>
      </w:r>
    </w:p>
    <w:p w14:paraId="1A39F62B" w14:textId="77777777" w:rsidR="005E138C" w:rsidRDefault="00000000">
      <w:pPr>
        <w:spacing w:before="80" w:after="80" w:line="280" w:lineRule="auto"/>
      </w:pPr>
      <w:r>
        <w:t>Most decisions are framed as:</w:t>
      </w:r>
    </w:p>
    <w:p w14:paraId="3CA5964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lastRenderedPageBreak/>
        <w:t xml:space="preserve">—  </w:t>
      </w:r>
      <w:r>
        <w:t>choose A</w:t>
      </w:r>
    </w:p>
    <w:p w14:paraId="378306A6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choose B</w:t>
      </w:r>
    </w:p>
    <w:p w14:paraId="38A2D483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or compromise</w:t>
      </w:r>
    </w:p>
    <w:p w14:paraId="59BF86FF" w14:textId="77777777" w:rsidR="005E138C" w:rsidRDefault="00000000">
      <w:pPr>
        <w:spacing w:before="80" w:after="80" w:line="280" w:lineRule="auto"/>
      </w:pPr>
      <w:r>
        <w:t>This assumes:</w:t>
      </w:r>
    </w:p>
    <w:p w14:paraId="23AAC393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the structure of the problem is fixed</w:t>
      </w:r>
    </w:p>
    <w:p w14:paraId="691D9732" w14:textId="77777777" w:rsidR="005E138C" w:rsidRDefault="00000000">
      <w:pPr>
        <w:spacing w:before="80" w:after="80" w:line="280" w:lineRule="auto"/>
      </w:pPr>
      <w:r>
        <w:t>But if the earlier observations are correct:</w:t>
      </w:r>
    </w:p>
    <w:p w14:paraId="2F3E4D3B" w14:textId="77777777" w:rsidR="005E138C" w:rsidRDefault="005E138C">
      <w:pPr>
        <w:spacing w:before="120"/>
      </w:pPr>
    </w:p>
    <w:p w14:paraId="042591C6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The real leverage is in changing the structure of the choice itself.</w:t>
      </w:r>
    </w:p>
    <w:p w14:paraId="30561B64" w14:textId="77777777" w:rsidR="005E138C" w:rsidRDefault="005E138C">
      <w:pPr>
        <w:spacing w:after="120"/>
      </w:pPr>
    </w:p>
    <w:p w14:paraId="7265A996" w14:textId="77777777" w:rsidR="005E138C" w:rsidRDefault="005E138C">
      <w:pPr>
        <w:spacing w:before="220"/>
      </w:pPr>
    </w:p>
    <w:p w14:paraId="4127CCAA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Step 1 — Identify the Axis</w:t>
      </w:r>
    </w:p>
    <w:p w14:paraId="2EE36243" w14:textId="77777777" w:rsidR="005E138C" w:rsidRDefault="00000000">
      <w:pPr>
        <w:spacing w:before="80" w:after="80" w:line="280" w:lineRule="auto"/>
      </w:pPr>
      <w:r>
        <w:t>Most difficult problems take this form:</w:t>
      </w:r>
    </w:p>
    <w:p w14:paraId="643D6946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speed vs quality</w:t>
      </w:r>
    </w:p>
    <w:p w14:paraId="22FC807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cost vs performance</w:t>
      </w:r>
    </w:p>
    <w:p w14:paraId="4BD92D7F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freedom vs control</w:t>
      </w:r>
    </w:p>
    <w:p w14:paraId="65B339ED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work vs life</w:t>
      </w:r>
    </w:p>
    <w:p w14:paraId="27C21C4E" w14:textId="77777777" w:rsidR="005E138C" w:rsidRDefault="00000000">
      <w:pPr>
        <w:spacing w:before="80" w:after="80" w:line="280" w:lineRule="auto"/>
      </w:pPr>
      <w:r>
        <w:t>The first step is simple:</w:t>
      </w:r>
    </w:p>
    <w:p w14:paraId="5CC4A2B1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What axis am I stuck on?</w:t>
      </w:r>
    </w:p>
    <w:p w14:paraId="7EA24FA4" w14:textId="77777777" w:rsidR="005E138C" w:rsidRDefault="005E138C">
      <w:pPr>
        <w:spacing w:before="220"/>
      </w:pPr>
    </w:p>
    <w:p w14:paraId="33D643A2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Step 2 — Refuse the Middle</w:t>
      </w:r>
    </w:p>
    <w:p w14:paraId="3DED7DD6" w14:textId="77777777" w:rsidR="005E138C" w:rsidRDefault="00000000">
      <w:pPr>
        <w:spacing w:before="80" w:after="80" w:line="280" w:lineRule="auto"/>
      </w:pPr>
      <w:r>
        <w:t>If the solution is "a bit of both" — stop.</w:t>
      </w:r>
    </w:p>
    <w:p w14:paraId="5B01485E" w14:textId="77777777" w:rsidR="005E138C" w:rsidRDefault="00000000">
      <w:pPr>
        <w:spacing w:before="80" w:after="80" w:line="280" w:lineRule="auto"/>
      </w:pPr>
      <w:r>
        <w:t>This is almost always the Middle Trap. You are still inside the same structure.</w:t>
      </w:r>
    </w:p>
    <w:p w14:paraId="5B421EE1" w14:textId="77777777" w:rsidR="005E138C" w:rsidRDefault="005E138C">
      <w:pPr>
        <w:spacing w:before="220"/>
      </w:pPr>
    </w:p>
    <w:p w14:paraId="12A78AB0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Step 3 — Change the Structure</w:t>
      </w:r>
    </w:p>
    <w:p w14:paraId="40803976" w14:textId="77777777" w:rsidR="005E138C" w:rsidRDefault="00000000">
      <w:pPr>
        <w:spacing w:before="80" w:after="80" w:line="280" w:lineRule="auto"/>
      </w:pPr>
      <w:r>
        <w:t>Now apply a structural move.</w:t>
      </w:r>
    </w:p>
    <w:p w14:paraId="12292E33" w14:textId="77777777" w:rsidR="005E138C" w:rsidRDefault="005E138C">
      <w:pPr>
        <w:spacing w:before="160"/>
      </w:pPr>
    </w:p>
    <w:p w14:paraId="50DE1532" w14:textId="77777777" w:rsidR="005E138C" w:rsidRDefault="00000000">
      <w:pPr>
        <w:pStyle w:val="Heading3"/>
        <w:spacing w:before="0"/>
      </w:pPr>
      <w:r>
        <w:t>Method A — Parameterization</w:t>
      </w:r>
    </w:p>
    <w:p w14:paraId="72E0019E" w14:textId="77777777" w:rsidR="005E138C" w:rsidRDefault="00000000">
      <w:pPr>
        <w:spacing w:before="80" w:after="80" w:line="280" w:lineRule="auto"/>
      </w:pPr>
      <w:r>
        <w:t>Instead of forcing one system to balance both sides:</w:t>
      </w:r>
    </w:p>
    <w:p w14:paraId="16AAFE2A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assign different parameters to different cases</w:t>
      </w:r>
    </w:p>
    <w:p w14:paraId="38E55D29" w14:textId="77777777" w:rsidR="005E138C" w:rsidRDefault="00000000">
      <w:pPr>
        <w:spacing w:before="80" w:after="80" w:line="280" w:lineRule="auto"/>
      </w:pPr>
      <w:r>
        <w:t>Example:</w:t>
      </w:r>
    </w:p>
    <w:p w14:paraId="5233C7CF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high-risk tasks → high quality</w:t>
      </w:r>
    </w:p>
    <w:p w14:paraId="278528D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low-risk tasks → fast execution</w:t>
      </w:r>
    </w:p>
    <w:p w14:paraId="3A7C9560" w14:textId="77777777" w:rsidR="005E138C" w:rsidRDefault="00000000">
      <w:pPr>
        <w:spacing w:before="80" w:after="80" w:line="280" w:lineRule="auto"/>
      </w:pPr>
      <w:r>
        <w:t>The conflict disappears because the system is segmented.</w:t>
      </w:r>
    </w:p>
    <w:p w14:paraId="587B5279" w14:textId="77777777" w:rsidR="005E138C" w:rsidRDefault="005E138C">
      <w:pPr>
        <w:spacing w:before="160"/>
      </w:pPr>
    </w:p>
    <w:p w14:paraId="0E17DA8E" w14:textId="77777777" w:rsidR="005E138C" w:rsidRDefault="00000000">
      <w:pPr>
        <w:pStyle w:val="Heading3"/>
        <w:spacing w:before="0"/>
      </w:pPr>
      <w:r>
        <w:t>Method B — Structural Separation</w:t>
      </w:r>
    </w:p>
    <w:p w14:paraId="442830F5" w14:textId="77777777" w:rsidR="005E138C" w:rsidRDefault="00000000">
      <w:pPr>
        <w:spacing w:before="80" w:after="80" w:line="280" w:lineRule="auto"/>
      </w:pPr>
      <w:r>
        <w:t>Instead of forcing one system to do everything:</w:t>
      </w:r>
    </w:p>
    <w:p w14:paraId="54EB09C2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split the system</w:t>
      </w:r>
    </w:p>
    <w:p w14:paraId="57E240C0" w14:textId="77777777" w:rsidR="005E138C" w:rsidRDefault="00000000">
      <w:pPr>
        <w:spacing w:before="80" w:after="80" w:line="280" w:lineRule="auto"/>
      </w:pPr>
      <w:r>
        <w:t>Example — Hiring:</w:t>
      </w:r>
    </w:p>
    <w:p w14:paraId="1DDAE775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critical roles → experienced</w:t>
      </w:r>
    </w:p>
    <w:p w14:paraId="71EE47F2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scalable roles → lower cost</w:t>
      </w:r>
    </w:p>
    <w:p w14:paraId="5D4B03F3" w14:textId="77777777" w:rsidR="005E138C" w:rsidRDefault="00000000">
      <w:pPr>
        <w:spacing w:before="80" w:after="80" w:line="280" w:lineRule="auto"/>
      </w:pPr>
      <w:r>
        <w:t>Each part operates under different constraints.</w:t>
      </w:r>
    </w:p>
    <w:p w14:paraId="21E376FE" w14:textId="77777777" w:rsidR="005E138C" w:rsidRDefault="005E138C">
      <w:pPr>
        <w:spacing w:before="160"/>
      </w:pPr>
    </w:p>
    <w:p w14:paraId="2E58AF76" w14:textId="77777777" w:rsidR="005E138C" w:rsidRDefault="00000000">
      <w:pPr>
        <w:pStyle w:val="Heading3"/>
        <w:spacing w:before="0"/>
      </w:pPr>
      <w:r>
        <w:t>Method C — Dimensional Shift</w:t>
      </w:r>
    </w:p>
    <w:p w14:paraId="1B501CC2" w14:textId="77777777" w:rsidR="005E138C" w:rsidRDefault="00000000">
      <w:pPr>
        <w:spacing w:before="80" w:after="80" w:line="280" w:lineRule="auto"/>
      </w:pPr>
      <w:r>
        <w:t>Sometimes the problem exists because the variable is wrong.</w:t>
      </w:r>
    </w:p>
    <w:p w14:paraId="6B6BFE9D" w14:textId="77777777" w:rsidR="005E138C" w:rsidRDefault="00000000">
      <w:pPr>
        <w:spacing w:before="80" w:after="80" w:line="280" w:lineRule="auto"/>
      </w:pPr>
      <w:r>
        <w:t>Work vs life, measured in time → conflict.</w:t>
      </w:r>
    </w:p>
    <w:p w14:paraId="2913B975" w14:textId="77777777" w:rsidR="005E138C" w:rsidRDefault="00000000">
      <w:pPr>
        <w:spacing w:before="80" w:after="80" w:line="280" w:lineRule="auto"/>
      </w:pPr>
      <w:r>
        <w:t>Shift to:</w:t>
      </w:r>
    </w:p>
    <w:p w14:paraId="74BE910C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energy allocation</w:t>
      </w:r>
    </w:p>
    <w:p w14:paraId="4DCF6781" w14:textId="77777777" w:rsidR="005E138C" w:rsidRDefault="00000000">
      <w:pPr>
        <w:spacing w:before="80" w:after="80" w:line="280" w:lineRule="auto"/>
      </w:pPr>
      <w:r>
        <w:t>Now the question becomes:</w:t>
      </w:r>
    </w:p>
    <w:p w14:paraId="28C29A4E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what generates energy?</w:t>
      </w:r>
    </w:p>
    <w:p w14:paraId="4CA65F07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what drains it?</w:t>
      </w:r>
    </w:p>
    <w:p w14:paraId="25986E54" w14:textId="77777777" w:rsidR="005E138C" w:rsidRDefault="00000000">
      <w:pPr>
        <w:spacing w:before="80" w:after="80" w:line="280" w:lineRule="auto"/>
      </w:pPr>
      <w:r>
        <w:t>The original opposition weakens or disappears.</w:t>
      </w:r>
    </w:p>
    <w:p w14:paraId="63CD5DBC" w14:textId="77777777" w:rsidR="005E138C" w:rsidRDefault="005E138C">
      <w:pPr>
        <w:spacing w:before="160"/>
      </w:pPr>
    </w:p>
    <w:p w14:paraId="5891F19A" w14:textId="77777777" w:rsidR="005E138C" w:rsidRDefault="00000000">
      <w:pPr>
        <w:pStyle w:val="Heading3"/>
        <w:spacing w:before="0"/>
      </w:pPr>
      <w:r>
        <w:t>Method D — Frame Exit</w:t>
      </w:r>
    </w:p>
    <w:p w14:paraId="71EE87E5" w14:textId="77777777" w:rsidR="005E138C" w:rsidRDefault="00000000">
      <w:pPr>
        <w:spacing w:before="80" w:after="80" w:line="280" w:lineRule="auto"/>
      </w:pPr>
      <w:r>
        <w:t>Sometimes the entire question is wrong.</w:t>
      </w:r>
    </w:p>
    <w:p w14:paraId="66E04C0F" w14:textId="77777777" w:rsidR="005E138C" w:rsidRDefault="00000000">
      <w:pPr>
        <w:spacing w:before="80" w:after="80" w:line="280" w:lineRule="auto"/>
      </w:pPr>
      <w:r>
        <w:t>In physics — precision vs duration: instead of optimizing either, use a broad frequency range. The system no longer operates on the original axis.</w:t>
      </w:r>
    </w:p>
    <w:p w14:paraId="45D2BCA2" w14:textId="77777777" w:rsidR="005E138C" w:rsidRDefault="005E138C">
      <w:pPr>
        <w:spacing w:before="220"/>
      </w:pPr>
    </w:p>
    <w:p w14:paraId="409B5CE2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Step 4 — Check for False Solutions</w:t>
      </w:r>
    </w:p>
    <w:p w14:paraId="23470F43" w14:textId="77777777" w:rsidR="005E138C" w:rsidRDefault="00000000">
      <w:pPr>
        <w:spacing w:before="80" w:after="80" w:line="280" w:lineRule="auto"/>
      </w:pPr>
      <w:r>
        <w:t>Before committing, apply the failure filters:</w:t>
      </w:r>
    </w:p>
    <w:p w14:paraId="782149E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Am I still in the middle?</w:t>
      </w:r>
    </w:p>
    <w:p w14:paraId="301D8846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Did I just flip the relationship?</w:t>
      </w:r>
    </w:p>
    <w:p w14:paraId="7801BF6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Did I remove too much structure?</w:t>
      </w:r>
    </w:p>
    <w:p w14:paraId="76194B7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Did the constraint move elsewhere?</w:t>
      </w:r>
    </w:p>
    <w:p w14:paraId="43717ED5" w14:textId="77777777" w:rsidR="005E138C" w:rsidRDefault="00000000">
      <w:pPr>
        <w:spacing w:before="80" w:after="80" w:line="280" w:lineRule="auto"/>
      </w:pPr>
      <w:r>
        <w:t>If yes → it's not solved yet.</w:t>
      </w:r>
    </w:p>
    <w:p w14:paraId="741B806D" w14:textId="77777777" w:rsidR="005E138C" w:rsidRDefault="005E138C">
      <w:pPr>
        <w:spacing w:before="220"/>
      </w:pPr>
    </w:p>
    <w:p w14:paraId="5E1AC7A3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Step 5 — Stress Test</w:t>
      </w:r>
    </w:p>
    <w:p w14:paraId="4469A3BD" w14:textId="77777777" w:rsidR="005E138C" w:rsidRDefault="00000000">
      <w:pPr>
        <w:spacing w:before="80" w:after="80" w:line="280" w:lineRule="auto"/>
      </w:pPr>
      <w:r>
        <w:t>A real solution should survive:</w:t>
      </w:r>
    </w:p>
    <w:p w14:paraId="23BB563D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scale</w:t>
      </w:r>
    </w:p>
    <w:p w14:paraId="64E82E10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time</w:t>
      </w:r>
    </w:p>
    <w:p w14:paraId="3A3BF5BA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lastRenderedPageBreak/>
        <w:t xml:space="preserve">—  </w:t>
      </w:r>
      <w:r>
        <w:t>pressure</w:t>
      </w:r>
    </w:p>
    <w:p w14:paraId="294EB936" w14:textId="77777777" w:rsidR="005E138C" w:rsidRDefault="00000000">
      <w:pPr>
        <w:spacing w:before="80" w:after="80" w:line="280" w:lineRule="auto"/>
      </w:pPr>
      <w:r>
        <w:t>If it fails quickly, the structure wasn't truly changed.</w:t>
      </w:r>
    </w:p>
    <w:p w14:paraId="4C2421E3" w14:textId="77777777" w:rsidR="005E138C" w:rsidRDefault="005E138C">
      <w:pPr>
        <w:spacing w:before="220"/>
      </w:pPr>
    </w:p>
    <w:p w14:paraId="2134D011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A More Subtle Application</w:t>
      </w:r>
    </w:p>
    <w:p w14:paraId="021EE469" w14:textId="77777777" w:rsidR="005E138C" w:rsidRDefault="00000000">
      <w:pPr>
        <w:spacing w:before="80" w:after="80" w:line="280" w:lineRule="auto"/>
      </w:pPr>
      <w:r>
        <w:t>This approach also applies to interpretation. Instead of asking "which side is correct?" you ask:</w:t>
      </w:r>
    </w:p>
    <w:p w14:paraId="762D4783" w14:textId="77777777" w:rsidR="005E138C" w:rsidRDefault="005E138C">
      <w:pPr>
        <w:spacing w:before="120"/>
      </w:pPr>
    </w:p>
    <w:p w14:paraId="421D75B6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What structure is forcing this choice?</w:t>
      </w:r>
    </w:p>
    <w:p w14:paraId="7F39A11A" w14:textId="77777777" w:rsidR="005E138C" w:rsidRDefault="005E138C">
      <w:pPr>
        <w:spacing w:after="120"/>
      </w:pPr>
    </w:p>
    <w:p w14:paraId="60E6686A" w14:textId="77777777" w:rsidR="005E138C" w:rsidRDefault="005E138C">
      <w:pPr>
        <w:spacing w:before="220"/>
      </w:pPr>
    </w:p>
    <w:p w14:paraId="0240A206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Final Observation</w:t>
      </w:r>
    </w:p>
    <w:p w14:paraId="049468CB" w14:textId="77777777" w:rsidR="005E138C" w:rsidRDefault="005E138C">
      <w:pPr>
        <w:spacing w:before="120"/>
      </w:pPr>
    </w:p>
    <w:p w14:paraId="4C84F875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If the structure doesn't change, the problem isn't solved.</w:t>
      </w:r>
    </w:p>
    <w:p w14:paraId="243C80A1" w14:textId="77777777" w:rsidR="005E138C" w:rsidRDefault="005E138C">
      <w:pPr>
        <w:spacing w:after="120"/>
      </w:pPr>
    </w:p>
    <w:p w14:paraId="401F6CC4" w14:textId="77777777" w:rsidR="005E138C" w:rsidRDefault="00000000">
      <w:pPr>
        <w:spacing w:before="80" w:after="80" w:line="280" w:lineRule="auto"/>
      </w:pPr>
      <w:r>
        <w:t>But even when the structure changes, another question appears:</w:t>
      </w:r>
    </w:p>
    <w:p w14:paraId="109C7199" w14:textId="77777777" w:rsidR="005E138C" w:rsidRDefault="00000000">
      <w:pPr>
        <w:pBdr>
          <w:left w:val="single" w:sz="12" w:space="12" w:color="4A7FC1"/>
        </w:pBdr>
        <w:shd w:val="clear" w:color="auto" w:fill="F0F5FB"/>
        <w:spacing w:before="100" w:after="100" w:line="280" w:lineRule="auto"/>
        <w:ind w:left="720" w:right="360"/>
      </w:pPr>
      <w:r>
        <w:rPr>
          <w:i/>
          <w:iCs/>
          <w:color w:val="1B2A4A"/>
        </w:rPr>
        <w:t>does the problem actually disappear — or does something else emerge?</w:t>
      </w:r>
    </w:p>
    <w:p w14:paraId="5CBEBE9E" w14:textId="77777777" w:rsidR="005E138C" w:rsidRDefault="005E138C">
      <w:pPr>
        <w:spacing w:before="300"/>
      </w:pPr>
    </w:p>
    <w:p w14:paraId="1CA38A8B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4"/>
          <w:szCs w:val="4"/>
        </w:rPr>
        <w:t xml:space="preserve"> </w:t>
      </w:r>
    </w:p>
    <w:p w14:paraId="4906B37D" w14:textId="77777777" w:rsidR="005E138C" w:rsidRDefault="00000000">
      <w:pPr>
        <w:pStyle w:val="Heading1"/>
        <w:shd w:val="clear" w:color="auto" w:fill="1B2A4A"/>
        <w:ind w:left="360" w:right="360"/>
      </w:pPr>
      <w:r>
        <w:rPr>
          <w:caps/>
          <w:color w:val="4A7FC1"/>
          <w:sz w:val="20"/>
          <w:szCs w:val="20"/>
        </w:rPr>
        <w:t xml:space="preserve">PART </w:t>
      </w:r>
      <w:proofErr w:type="gramStart"/>
      <w:r>
        <w:rPr>
          <w:caps/>
          <w:color w:val="4A7FC1"/>
          <w:sz w:val="20"/>
          <w:szCs w:val="20"/>
        </w:rPr>
        <w:t xml:space="preserve">5  </w:t>
      </w:r>
      <w:r>
        <w:t>Limits</w:t>
      </w:r>
      <w:proofErr w:type="gramEnd"/>
      <w:r>
        <w:t xml:space="preserve"> and Edge Cases</w:t>
      </w:r>
    </w:p>
    <w:p w14:paraId="212096B5" w14:textId="77777777" w:rsidR="005E138C" w:rsidRDefault="00000000">
      <w:pPr>
        <w:shd w:val="clear" w:color="auto" w:fill="1B2A4A"/>
      </w:pPr>
      <w:r>
        <w:rPr>
          <w:rFonts w:ascii="Arial" w:eastAsia="Arial" w:hAnsi="Arial" w:cs="Arial"/>
          <w:sz w:val="8"/>
          <w:szCs w:val="8"/>
        </w:rPr>
        <w:t xml:space="preserve"> </w:t>
      </w:r>
    </w:p>
    <w:p w14:paraId="7A425E7D" w14:textId="77777777" w:rsidR="005E138C" w:rsidRDefault="005E138C">
      <w:pPr>
        <w:spacing w:after="200"/>
      </w:pPr>
    </w:p>
    <w:p w14:paraId="5F2FDF37" w14:textId="77777777" w:rsidR="005E138C" w:rsidRDefault="005E138C">
      <w:pPr>
        <w:spacing w:before="220"/>
      </w:pPr>
    </w:p>
    <w:p w14:paraId="4A9319EC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Limits and Edge Cases</w:t>
      </w:r>
    </w:p>
    <w:p w14:paraId="08563D84" w14:textId="77777777" w:rsidR="005E138C" w:rsidRDefault="00000000">
      <w:pPr>
        <w:spacing w:before="80" w:after="80" w:line="280" w:lineRule="auto"/>
      </w:pPr>
      <w:r>
        <w:t>At this point, the pattern can feel universal.</w:t>
      </w:r>
    </w:p>
    <w:p w14:paraId="6F82AF11" w14:textId="77777777" w:rsidR="005E138C" w:rsidRDefault="00000000">
      <w:pPr>
        <w:spacing w:before="80" w:after="80" w:line="280" w:lineRule="auto"/>
      </w:pPr>
      <w:r>
        <w:t>That is where it becomes dangerous.</w:t>
      </w:r>
    </w:p>
    <w:p w14:paraId="03830F46" w14:textId="77777777" w:rsidR="005E138C" w:rsidRDefault="00000000">
      <w:pPr>
        <w:spacing w:before="80" w:after="80" w:line="280" w:lineRule="auto"/>
      </w:pPr>
      <w:r>
        <w:t>Because not all problems are structural.</w:t>
      </w:r>
    </w:p>
    <w:p w14:paraId="55ED99B7" w14:textId="77777777" w:rsidR="005E138C" w:rsidRDefault="005E138C">
      <w:pPr>
        <w:spacing w:before="220"/>
      </w:pPr>
    </w:p>
    <w:p w14:paraId="172EDE8B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1. Physical Constraints</w:t>
      </w:r>
    </w:p>
    <w:p w14:paraId="7C1C44E6" w14:textId="77777777" w:rsidR="005E138C" w:rsidRDefault="00000000">
      <w:pPr>
        <w:spacing w:before="80" w:after="80" w:line="280" w:lineRule="auto"/>
      </w:pPr>
      <w:r>
        <w:t>Some problems are real, not conceptual.</w:t>
      </w:r>
    </w:p>
    <w:p w14:paraId="638C138E" w14:textId="77777777" w:rsidR="005E138C" w:rsidRDefault="00000000">
      <w:pPr>
        <w:spacing w:before="80" w:after="80" w:line="280" w:lineRule="auto"/>
      </w:pPr>
      <w:r>
        <w:t>Example: limited resources, competing demands.</w:t>
      </w:r>
    </w:p>
    <w:p w14:paraId="0FD70CED" w14:textId="77777777" w:rsidR="005E138C" w:rsidRDefault="00000000">
      <w:pPr>
        <w:spacing w:before="80" w:after="80" w:line="280" w:lineRule="auto"/>
      </w:pPr>
      <w:r>
        <w:t>No structural change removes scarcity.</w:t>
      </w:r>
    </w:p>
    <w:p w14:paraId="48178783" w14:textId="77777777" w:rsidR="005E138C" w:rsidRDefault="005E138C">
      <w:pPr>
        <w:spacing w:before="120"/>
      </w:pPr>
    </w:p>
    <w:p w14:paraId="49B674E5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lastRenderedPageBreak/>
        <w:t>Structural thinking cannot eliminate physical limits.</w:t>
      </w:r>
    </w:p>
    <w:p w14:paraId="77AF59E4" w14:textId="77777777" w:rsidR="005E138C" w:rsidRDefault="005E138C">
      <w:pPr>
        <w:spacing w:after="120"/>
      </w:pPr>
    </w:p>
    <w:p w14:paraId="1D1884D4" w14:textId="77777777" w:rsidR="005E138C" w:rsidRDefault="005E138C">
      <w:pPr>
        <w:spacing w:before="220"/>
      </w:pPr>
    </w:p>
    <w:p w14:paraId="50AC7C60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2. Time Constraints</w:t>
      </w:r>
    </w:p>
    <w:p w14:paraId="042C5408" w14:textId="77777777" w:rsidR="005E138C" w:rsidRDefault="00000000">
      <w:pPr>
        <w:spacing w:before="80" w:after="80" w:line="280" w:lineRule="auto"/>
      </w:pPr>
      <w:r>
        <w:t>Some processes require time — learning, skill development.</w:t>
      </w:r>
    </w:p>
    <w:p w14:paraId="33A072A0" w14:textId="77777777" w:rsidR="005E138C" w:rsidRDefault="00000000">
      <w:pPr>
        <w:spacing w:before="80" w:after="80" w:line="280" w:lineRule="auto"/>
      </w:pPr>
      <w:r>
        <w:t>No reframing removes practice or experience.</w:t>
      </w:r>
    </w:p>
    <w:p w14:paraId="2D5A350D" w14:textId="77777777" w:rsidR="005E138C" w:rsidRDefault="005E138C">
      <w:pPr>
        <w:spacing w:before="120"/>
      </w:pPr>
    </w:p>
    <w:p w14:paraId="78B1EDCA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Some constraints are temporal, not structural.</w:t>
      </w:r>
    </w:p>
    <w:p w14:paraId="5CFC55D1" w14:textId="77777777" w:rsidR="005E138C" w:rsidRDefault="005E138C">
      <w:pPr>
        <w:spacing w:after="120"/>
      </w:pPr>
    </w:p>
    <w:p w14:paraId="57752172" w14:textId="77777777" w:rsidR="005E138C" w:rsidRDefault="005E138C">
      <w:pPr>
        <w:spacing w:before="220"/>
      </w:pPr>
    </w:p>
    <w:p w14:paraId="4390E92E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3. Layer Dependence</w:t>
      </w:r>
    </w:p>
    <w:p w14:paraId="294E7097" w14:textId="77777777" w:rsidR="005E138C" w:rsidRDefault="00000000">
      <w:pPr>
        <w:spacing w:before="80" w:after="80" w:line="280" w:lineRule="auto"/>
      </w:pPr>
      <w:r>
        <w:t>Earlier, we reframed reality using control and dependence. But every system may still depend on something above it.</w:t>
      </w:r>
    </w:p>
    <w:p w14:paraId="41421364" w14:textId="77777777" w:rsidR="005E138C" w:rsidRDefault="00000000">
      <w:pPr>
        <w:spacing w:before="80" w:after="80" w:line="280" w:lineRule="auto"/>
      </w:pPr>
      <w:r>
        <w:t>Example: simulation → hardware → physical laws.</w:t>
      </w:r>
    </w:p>
    <w:p w14:paraId="1EEEC88F" w14:textId="77777777" w:rsidR="005E138C" w:rsidRDefault="005E138C">
      <w:pPr>
        <w:spacing w:before="120"/>
      </w:pPr>
    </w:p>
    <w:p w14:paraId="4990D8A3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Structural independence is relative, not absolute.</w:t>
      </w:r>
    </w:p>
    <w:p w14:paraId="54D3B204" w14:textId="77777777" w:rsidR="005E138C" w:rsidRDefault="005E138C">
      <w:pPr>
        <w:spacing w:after="120"/>
      </w:pPr>
    </w:p>
    <w:p w14:paraId="58612442" w14:textId="77777777" w:rsidR="005E138C" w:rsidRDefault="005E138C">
      <w:pPr>
        <w:spacing w:before="220"/>
      </w:pPr>
    </w:p>
    <w:p w14:paraId="21B8EBE5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4. Over-Unification Risk</w:t>
      </w:r>
    </w:p>
    <w:p w14:paraId="4E3E6397" w14:textId="77777777" w:rsidR="005E138C" w:rsidRDefault="00000000">
      <w:pPr>
        <w:spacing w:before="80" w:after="80" w:line="280" w:lineRule="auto"/>
      </w:pPr>
      <w:r>
        <w:t>Too much unification destroys function. If all distinctions collapse: no decisions, no action.</w:t>
      </w:r>
    </w:p>
    <w:p w14:paraId="4A7F88EC" w14:textId="77777777" w:rsidR="005E138C" w:rsidRDefault="005E138C">
      <w:pPr>
        <w:spacing w:before="120"/>
      </w:pPr>
    </w:p>
    <w:p w14:paraId="19B4A33F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Useful systems require both structure and distinction.</w:t>
      </w:r>
    </w:p>
    <w:p w14:paraId="41E775BD" w14:textId="77777777" w:rsidR="005E138C" w:rsidRDefault="005E138C">
      <w:pPr>
        <w:spacing w:after="120"/>
      </w:pPr>
    </w:p>
    <w:p w14:paraId="679CA2EF" w14:textId="77777777" w:rsidR="005E138C" w:rsidRDefault="005E138C">
      <w:pPr>
        <w:spacing w:before="220"/>
      </w:pPr>
    </w:p>
    <w:p w14:paraId="7F238B67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5. Hidden Costs</w:t>
      </w:r>
    </w:p>
    <w:p w14:paraId="11A7F3CB" w14:textId="77777777" w:rsidR="005E138C" w:rsidRDefault="00000000">
      <w:pPr>
        <w:spacing w:before="80" w:after="80" w:line="280" w:lineRule="auto"/>
      </w:pPr>
      <w:r>
        <w:t>Every structural change introduces new constraints.</w:t>
      </w:r>
    </w:p>
    <w:p w14:paraId="73407282" w14:textId="77777777" w:rsidR="005E138C" w:rsidRDefault="00000000">
      <w:pPr>
        <w:spacing w:before="80" w:after="80" w:line="280" w:lineRule="auto"/>
      </w:pPr>
      <w:r>
        <w:t>Example: splitting systems → coordination overhead.</w:t>
      </w:r>
    </w:p>
    <w:p w14:paraId="0A75D52C" w14:textId="77777777" w:rsidR="005E138C" w:rsidRDefault="005E138C">
      <w:pPr>
        <w:spacing w:before="120"/>
      </w:pPr>
    </w:p>
    <w:p w14:paraId="657FBAD8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lastRenderedPageBreak/>
        <w:t>Removing one constraint often creates another.</w:t>
      </w:r>
    </w:p>
    <w:p w14:paraId="702FE3B5" w14:textId="77777777" w:rsidR="005E138C" w:rsidRDefault="005E138C">
      <w:pPr>
        <w:spacing w:after="120"/>
      </w:pPr>
    </w:p>
    <w:p w14:paraId="783F7E87" w14:textId="77777777" w:rsidR="005E138C" w:rsidRDefault="005E138C">
      <w:pPr>
        <w:spacing w:before="220"/>
      </w:pPr>
    </w:p>
    <w:p w14:paraId="36E5F0E9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6. Necessary Tension</w:t>
      </w:r>
    </w:p>
    <w:p w14:paraId="2E57FBD4" w14:textId="77777777" w:rsidR="005E138C" w:rsidRDefault="00000000">
      <w:pPr>
        <w:spacing w:before="80" w:after="80" w:line="280" w:lineRule="auto"/>
      </w:pPr>
      <w:r>
        <w:t>Some oppositions are not problems. They are functional: stability vs adaptability.</w:t>
      </w:r>
    </w:p>
    <w:p w14:paraId="0064BE0D" w14:textId="77777777" w:rsidR="005E138C" w:rsidRDefault="00000000">
      <w:pPr>
        <w:spacing w:before="80" w:after="80" w:line="280" w:lineRule="auto"/>
      </w:pPr>
      <w:r>
        <w:t>Removing one destroys the system.</w:t>
      </w:r>
    </w:p>
    <w:p w14:paraId="33DB9785" w14:textId="77777777" w:rsidR="005E138C" w:rsidRDefault="005E138C">
      <w:pPr>
        <w:spacing w:before="120"/>
      </w:pPr>
    </w:p>
    <w:p w14:paraId="0A5095E6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Some tensions must be maintained, not resolved.</w:t>
      </w:r>
    </w:p>
    <w:p w14:paraId="50934C7B" w14:textId="77777777" w:rsidR="005E138C" w:rsidRDefault="005E138C">
      <w:pPr>
        <w:spacing w:after="120"/>
      </w:pPr>
    </w:p>
    <w:p w14:paraId="3DE9DFCD" w14:textId="77777777" w:rsidR="005E138C" w:rsidRDefault="005E138C">
      <w:pPr>
        <w:spacing w:before="220"/>
      </w:pPr>
    </w:p>
    <w:p w14:paraId="503BA280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7. Domain Limits</w:t>
      </w:r>
    </w:p>
    <w:p w14:paraId="1AD5D8FA" w14:textId="77777777" w:rsidR="005E138C" w:rsidRDefault="00000000">
      <w:pPr>
        <w:spacing w:before="80" w:after="80" w:line="280" w:lineRule="auto"/>
      </w:pPr>
      <w:r>
        <w:t>Even strong models have boundaries. Example: spacetime breaks under quantum conditions.</w:t>
      </w:r>
    </w:p>
    <w:p w14:paraId="18F1A572" w14:textId="77777777" w:rsidR="005E138C" w:rsidRDefault="005E138C">
      <w:pPr>
        <w:spacing w:before="120"/>
      </w:pPr>
    </w:p>
    <w:p w14:paraId="0964C9DA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Every model has a domain of validity.</w:t>
      </w:r>
    </w:p>
    <w:p w14:paraId="7AA075F3" w14:textId="77777777" w:rsidR="005E138C" w:rsidRDefault="005E138C">
      <w:pPr>
        <w:spacing w:after="120"/>
      </w:pPr>
    </w:p>
    <w:p w14:paraId="78D9EF99" w14:textId="77777777" w:rsidR="005E138C" w:rsidRDefault="005E138C">
      <w:pPr>
        <w:spacing w:before="220"/>
      </w:pPr>
    </w:p>
    <w:p w14:paraId="5BC9B864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Final Principle</w:t>
      </w:r>
    </w:p>
    <w:p w14:paraId="64B3BF40" w14:textId="77777777" w:rsidR="005E138C" w:rsidRDefault="00000000">
      <w:pPr>
        <w:spacing w:before="80" w:after="80" w:line="280" w:lineRule="auto"/>
      </w:pPr>
      <w:r>
        <w:t>A more precise version of the core idea:</w:t>
      </w:r>
    </w:p>
    <w:p w14:paraId="5EBCDBCE" w14:textId="77777777" w:rsidR="005E138C" w:rsidRDefault="005E138C">
      <w:pPr>
        <w:spacing w:before="120"/>
      </w:pPr>
    </w:p>
    <w:p w14:paraId="0E495AB6" w14:textId="77777777" w:rsidR="005E138C" w:rsidRDefault="00000000">
      <w:pPr>
        <w:pBdr>
          <w:top w:val="single" w:sz="8" w:space="8" w:color="2E5FA3"/>
          <w:left w:val="single" w:sz="24" w:space="12" w:color="2E5FA3"/>
          <w:bottom w:val="single" w:sz="8" w:space="8" w:color="2E5FA3"/>
        </w:pBdr>
        <w:shd w:val="clear" w:color="auto" w:fill="EBF2FA"/>
        <w:spacing w:before="200" w:after="200"/>
        <w:ind w:left="360" w:right="360"/>
      </w:pPr>
      <w:r>
        <w:rPr>
          <w:b/>
          <w:bCs/>
          <w:color w:val="1B2A4A"/>
          <w:sz w:val="23"/>
          <w:szCs w:val="23"/>
        </w:rPr>
        <w:t>If the structure doesn't change, the problem isn't solved.</w:t>
      </w:r>
      <w:r>
        <w:rPr>
          <w:b/>
          <w:bCs/>
          <w:color w:val="1B2A4A"/>
          <w:sz w:val="23"/>
          <w:szCs w:val="23"/>
        </w:rPr>
        <w:br/>
        <w:t>But every structural change creates a new structure — with its own limits.</w:t>
      </w:r>
    </w:p>
    <w:p w14:paraId="2F29A8AC" w14:textId="77777777" w:rsidR="005E138C" w:rsidRDefault="005E138C">
      <w:pPr>
        <w:spacing w:after="120"/>
      </w:pPr>
    </w:p>
    <w:p w14:paraId="6C389CEF" w14:textId="77777777" w:rsidR="005E138C" w:rsidRDefault="005E138C">
      <w:pPr>
        <w:spacing w:before="220"/>
      </w:pPr>
    </w:p>
    <w:p w14:paraId="52E95D7B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Closing</w:t>
      </w:r>
    </w:p>
    <w:p w14:paraId="5DB41DCF" w14:textId="77777777" w:rsidR="005E138C" w:rsidRDefault="00000000">
      <w:pPr>
        <w:spacing w:before="80" w:after="80" w:line="280" w:lineRule="auto"/>
      </w:pPr>
      <w:r>
        <w:t>This is not a universal solution.</w:t>
      </w:r>
    </w:p>
    <w:p w14:paraId="61E87E24" w14:textId="77777777" w:rsidR="005E138C" w:rsidRDefault="00000000">
      <w:pPr>
        <w:spacing w:before="80" w:after="80" w:line="280" w:lineRule="auto"/>
      </w:pPr>
      <w:r>
        <w:t>It is a tool.</w:t>
      </w:r>
    </w:p>
    <w:p w14:paraId="2F3C1328" w14:textId="77777777" w:rsidR="005E138C" w:rsidRDefault="00000000">
      <w:pPr>
        <w:spacing w:before="80" w:after="80" w:line="280" w:lineRule="auto"/>
      </w:pPr>
      <w:r>
        <w:t>A way to recognize:</w:t>
      </w:r>
    </w:p>
    <w:p w14:paraId="2EB7A479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lastRenderedPageBreak/>
        <w:t xml:space="preserve">—  </w:t>
      </w:r>
      <w:r>
        <w:t>when a problem is structural</w:t>
      </w:r>
    </w:p>
    <w:p w14:paraId="562D7F9C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when a solution is real</w:t>
      </w:r>
    </w:p>
    <w:p w14:paraId="2A8572B8" w14:textId="77777777" w:rsidR="005E138C" w:rsidRDefault="00000000">
      <w:pPr>
        <w:spacing w:before="60" w:after="60"/>
        <w:ind w:left="720" w:hanging="240"/>
      </w:pPr>
      <w:r>
        <w:rPr>
          <w:rFonts w:ascii="Arial" w:eastAsia="Arial" w:hAnsi="Arial" w:cs="Arial"/>
          <w:color w:val="4A7FC1"/>
          <w:sz w:val="20"/>
          <w:szCs w:val="20"/>
        </w:rPr>
        <w:t xml:space="preserve">—  </w:t>
      </w:r>
      <w:r>
        <w:t>and when it only appears to be</w:t>
      </w:r>
    </w:p>
    <w:p w14:paraId="5C8EB7A9" w14:textId="77777777" w:rsidR="005E138C" w:rsidRDefault="005E138C">
      <w:pPr>
        <w:spacing w:before="220"/>
      </w:pPr>
    </w:p>
    <w:p w14:paraId="6A28BEC9" w14:textId="77777777" w:rsidR="005E138C" w:rsidRDefault="00000000">
      <w:pPr>
        <w:pStyle w:val="Heading2"/>
        <w:pBdr>
          <w:bottom w:val="single" w:sz="6" w:space="4" w:color="4A7FC1"/>
        </w:pBdr>
        <w:spacing w:before="0"/>
      </w:pPr>
      <w:r>
        <w:t>Final Question</w:t>
      </w:r>
    </w:p>
    <w:p w14:paraId="382C108B" w14:textId="77777777" w:rsidR="005E138C" w:rsidRDefault="005E138C">
      <w:pPr>
        <w:spacing w:before="200"/>
      </w:pPr>
    </w:p>
    <w:p w14:paraId="0D837114" w14:textId="77777777" w:rsidR="005E138C" w:rsidRDefault="00000000">
      <w:pPr>
        <w:pBdr>
          <w:top w:val="double" w:sz="6" w:space="8" w:color="1B2A4A"/>
          <w:left w:val="single" w:sz="32" w:space="14" w:color="D04A00"/>
          <w:bottom w:val="double" w:sz="6" w:space="8" w:color="1B2A4A"/>
        </w:pBdr>
        <w:shd w:val="clear" w:color="auto" w:fill="FFF8F5"/>
        <w:spacing w:before="260" w:after="260"/>
        <w:ind w:left="360" w:right="360"/>
      </w:pPr>
      <w:r>
        <w:rPr>
          <w:b/>
          <w:bCs/>
          <w:i/>
          <w:iCs/>
          <w:color w:val="D04A00"/>
          <w:sz w:val="25"/>
          <w:szCs w:val="25"/>
        </w:rPr>
        <w:t>Is this actually a solution —</w:t>
      </w:r>
      <w:r>
        <w:rPr>
          <w:b/>
          <w:bCs/>
          <w:i/>
          <w:iCs/>
          <w:color w:val="D04A00"/>
          <w:sz w:val="25"/>
          <w:szCs w:val="25"/>
        </w:rPr>
        <w:br/>
        <w:t>or are we still inside the same structure?</w:t>
      </w:r>
      <w:r>
        <w:rPr>
          <w:b/>
          <w:bCs/>
          <w:i/>
          <w:iCs/>
          <w:color w:val="D04A00"/>
          <w:sz w:val="25"/>
          <w:szCs w:val="25"/>
        </w:rPr>
        <w:br/>
      </w:r>
      <w:r>
        <w:rPr>
          <w:b/>
          <w:bCs/>
          <w:i/>
          <w:iCs/>
          <w:color w:val="D04A00"/>
          <w:sz w:val="25"/>
          <w:szCs w:val="25"/>
        </w:rPr>
        <w:br/>
        <w:t>That question turns out to be more useful than most answers.</w:t>
      </w:r>
    </w:p>
    <w:p w14:paraId="0695B1CF" w14:textId="77777777" w:rsidR="005E138C" w:rsidRDefault="005E138C">
      <w:pPr>
        <w:spacing w:after="200"/>
      </w:pPr>
    </w:p>
    <w:sectPr w:rsidR="005E138C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23D2E" w14:textId="77777777" w:rsidR="008854D0" w:rsidRDefault="008854D0">
      <w:r>
        <w:separator/>
      </w:r>
    </w:p>
  </w:endnote>
  <w:endnote w:type="continuationSeparator" w:id="0">
    <w:p w14:paraId="58F6C908" w14:textId="77777777" w:rsidR="008854D0" w:rsidRDefault="00885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B328" w14:textId="3074E1A0" w:rsidR="005E138C" w:rsidRDefault="00000000">
    <w:pPr>
      <w:pBdr>
        <w:top w:val="single" w:sz="3" w:space="6" w:color="C5D5EA"/>
      </w:pBdr>
      <w:tabs>
        <w:tab w:val="right" w:pos="9026"/>
      </w:tabs>
    </w:pPr>
    <w:r>
      <w:rPr>
        <w:rFonts w:ascii="Arial" w:eastAsia="Arial" w:hAnsi="Arial" w:cs="Arial"/>
        <w:sz w:val="14"/>
        <w:szCs w:val="14"/>
      </w:rPr>
      <w:tab/>
    </w:r>
    <w:r>
      <w:rPr>
        <w:rFonts w:ascii="Arial" w:eastAsia="Arial" w:hAnsi="Arial" w:cs="Arial"/>
        <w:color w:val="1B2A4A"/>
        <w:sz w:val="16"/>
        <w:szCs w:val="16"/>
      </w:rPr>
      <w:fldChar w:fldCharType="begin"/>
    </w:r>
    <w:r>
      <w:rPr>
        <w:rFonts w:ascii="Arial" w:eastAsia="Arial" w:hAnsi="Arial" w:cs="Arial"/>
        <w:color w:val="1B2A4A"/>
        <w:sz w:val="16"/>
        <w:szCs w:val="16"/>
      </w:rPr>
      <w:instrText>PAGE</w:instrText>
    </w:r>
    <w:r>
      <w:rPr>
        <w:rFonts w:ascii="Arial" w:eastAsia="Arial" w:hAnsi="Arial" w:cs="Arial"/>
        <w:color w:val="1B2A4A"/>
        <w:sz w:val="16"/>
        <w:szCs w:val="16"/>
      </w:rPr>
      <w:fldChar w:fldCharType="separate"/>
    </w:r>
    <w:r w:rsidR="008D4215">
      <w:rPr>
        <w:rFonts w:ascii="Arial" w:eastAsia="Arial" w:hAnsi="Arial" w:cs="Arial"/>
        <w:noProof/>
        <w:color w:val="1B2A4A"/>
        <w:sz w:val="16"/>
        <w:szCs w:val="16"/>
      </w:rPr>
      <w:t>1</w:t>
    </w:r>
    <w:r>
      <w:rPr>
        <w:rFonts w:ascii="Arial" w:eastAsia="Arial" w:hAnsi="Arial" w:cs="Arial"/>
        <w:color w:val="1B2A4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17FFC0" w14:textId="77777777" w:rsidR="008854D0" w:rsidRDefault="008854D0">
      <w:r>
        <w:separator/>
      </w:r>
    </w:p>
  </w:footnote>
  <w:footnote w:type="continuationSeparator" w:id="0">
    <w:p w14:paraId="4F92D61D" w14:textId="77777777" w:rsidR="008854D0" w:rsidRDefault="008854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8E9DF" w14:textId="77777777" w:rsidR="005E138C" w:rsidRDefault="00000000">
    <w:pPr>
      <w:pBdr>
        <w:bottom w:val="single" w:sz="3" w:space="6" w:color="C5D5EA"/>
      </w:pBdr>
    </w:pPr>
    <w:r>
      <w:rPr>
        <w:rFonts w:ascii="Arial" w:eastAsia="Arial" w:hAnsi="Arial" w:cs="Arial"/>
        <w:color w:val="555577"/>
        <w:sz w:val="16"/>
        <w:szCs w:val="16"/>
      </w:rPr>
      <w:t xml:space="preserve">Structural Unification and Its Limits  </w:t>
    </w:r>
    <w:r>
      <w:rPr>
        <w:rFonts w:ascii="Arial" w:eastAsia="Arial" w:hAnsi="Arial" w:cs="Arial"/>
        <w:color w:val="EBF2FA"/>
        <w:sz w:val="16"/>
        <w:szCs w:val="16"/>
      </w:rPr>
      <w:t xml:space="preserve">  Observation Journal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B87E7C"/>
    <w:multiLevelType w:val="hybridMultilevel"/>
    <w:tmpl w:val="1DAEF834"/>
    <w:lvl w:ilvl="0" w:tplc="6A92E20C">
      <w:start w:val="1"/>
      <w:numFmt w:val="bullet"/>
      <w:lvlText w:val="●"/>
      <w:lvlJc w:val="left"/>
      <w:pPr>
        <w:ind w:left="720" w:hanging="360"/>
      </w:pPr>
    </w:lvl>
    <w:lvl w:ilvl="1" w:tplc="698800D8">
      <w:start w:val="1"/>
      <w:numFmt w:val="bullet"/>
      <w:lvlText w:val="○"/>
      <w:lvlJc w:val="left"/>
      <w:pPr>
        <w:ind w:left="1440" w:hanging="360"/>
      </w:pPr>
    </w:lvl>
    <w:lvl w:ilvl="2" w:tplc="CEAAFAD6">
      <w:start w:val="1"/>
      <w:numFmt w:val="bullet"/>
      <w:lvlText w:val="■"/>
      <w:lvlJc w:val="left"/>
      <w:pPr>
        <w:ind w:left="2160" w:hanging="360"/>
      </w:pPr>
    </w:lvl>
    <w:lvl w:ilvl="3" w:tplc="94FCFBC0">
      <w:start w:val="1"/>
      <w:numFmt w:val="bullet"/>
      <w:lvlText w:val="●"/>
      <w:lvlJc w:val="left"/>
      <w:pPr>
        <w:ind w:left="2880" w:hanging="360"/>
      </w:pPr>
    </w:lvl>
    <w:lvl w:ilvl="4" w:tplc="B714EB8E">
      <w:start w:val="1"/>
      <w:numFmt w:val="bullet"/>
      <w:lvlText w:val="○"/>
      <w:lvlJc w:val="left"/>
      <w:pPr>
        <w:ind w:left="3600" w:hanging="360"/>
      </w:pPr>
    </w:lvl>
    <w:lvl w:ilvl="5" w:tplc="3DD8D390">
      <w:start w:val="1"/>
      <w:numFmt w:val="bullet"/>
      <w:lvlText w:val="■"/>
      <w:lvlJc w:val="left"/>
      <w:pPr>
        <w:ind w:left="4320" w:hanging="360"/>
      </w:pPr>
    </w:lvl>
    <w:lvl w:ilvl="6" w:tplc="D286F4C8">
      <w:start w:val="1"/>
      <w:numFmt w:val="bullet"/>
      <w:lvlText w:val="●"/>
      <w:lvlJc w:val="left"/>
      <w:pPr>
        <w:ind w:left="5040" w:hanging="360"/>
      </w:pPr>
    </w:lvl>
    <w:lvl w:ilvl="7" w:tplc="427E2A56">
      <w:start w:val="1"/>
      <w:numFmt w:val="bullet"/>
      <w:lvlText w:val="●"/>
      <w:lvlJc w:val="left"/>
      <w:pPr>
        <w:ind w:left="5760" w:hanging="360"/>
      </w:pPr>
    </w:lvl>
    <w:lvl w:ilvl="8" w:tplc="95126774">
      <w:start w:val="1"/>
      <w:numFmt w:val="bullet"/>
      <w:lvlText w:val="●"/>
      <w:lvlJc w:val="left"/>
      <w:pPr>
        <w:ind w:left="6480" w:hanging="360"/>
      </w:pPr>
    </w:lvl>
  </w:abstractNum>
  <w:num w:numId="1" w16cid:durableId="279982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138C"/>
    <w:rsid w:val="005E138C"/>
    <w:rsid w:val="006C2998"/>
    <w:rsid w:val="008854D0"/>
    <w:rsid w:val="008D4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13030"/>
  <w15:docId w15:val="{D51FEA8F-2329-4FDF-8CFE-AC30FA34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="Georgia" w:hAnsi="Georgia" w:cs="Georgia"/>
        <w:color w:val="1A1A2E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 w:cs="Arial"/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rFonts w:ascii="Arial" w:eastAsia="Arial" w:hAnsi="Arial" w:cs="Arial"/>
      <w:b/>
      <w:bCs/>
      <w:color w:val="1B2A4A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rFonts w:ascii="Arial" w:eastAsia="Arial" w:hAnsi="Arial" w:cs="Arial"/>
      <w:b/>
      <w:bCs/>
      <w:i/>
      <w:iCs/>
      <w:color w:val="4A7FC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D421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215"/>
  </w:style>
  <w:style w:type="paragraph" w:styleId="Footer">
    <w:name w:val="footer"/>
    <w:basedOn w:val="Normal"/>
    <w:link w:val="FooterChar"/>
    <w:uiPriority w:val="99"/>
    <w:unhideWhenUsed/>
    <w:rsid w:val="008D421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2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15</Pages>
  <Words>2026</Words>
  <Characters>11552</Characters>
  <Application>Microsoft Office Word</Application>
  <DocSecurity>0</DocSecurity>
  <Lines>96</Lines>
  <Paragraphs>27</Paragraphs>
  <ScaleCrop>false</ScaleCrop>
  <Company/>
  <LinksUpToDate>false</LinksUpToDate>
  <CharactersWithSpaces>13551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Yu, Qianjun</cp:lastModifiedBy>
  <cp:revision>2</cp:revision>
  <dcterms:created xsi:type="dcterms:W3CDTF">2026-03-19T22:38:00Z</dcterms:created>
  <dcterms:modified xsi:type="dcterms:W3CDTF">2026-03-19T22:46:00Z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7f65c3c4-5e7e-4150-ab35-ce3060e3addd</vt:lpwstr>
  </property>
</Properties>
</file>