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v1.2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Component 03 · Disturbance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ARCHITECTURAL STATUS CHANGE: SOE is now a topology-conditioned system. Universal coupling ceilings are replaced by topology-parameterized ceilings. k_D_max = f(topology). This is an architectural principle, not a parameter update.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TOPOLOGY-CONDITIONED — 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 Buffer v1.1 (2026-04-25)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 — Topology-conditioned ceilings replace universal ceilings · T2 — Star topology ignition result recorded · T3 — Topology detection declared as deployment prerequisite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v1.1 spec + v15 star topology simulation (2026-05-01, branch v15_star_topology: 62bcaf8)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v1.2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· Coordination Layer · Topology Detection (NEW prerequisite)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· Recovery Engine · Stability Lock · Meta Governance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Changelog — v1.1 to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 — Topology-conditioned ceilings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11 (topology ceiling status)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Universal ceiling k_D ≤ 0.15 replaced by topology-parameterized ceiling k_D_max = f(topology). Star ceiling requires separate determination. Both topology claims formally contradicted and status changed from UNCERTAIN to CONTRADICTED.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 — v15 ignition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14 (new)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 simulation record added. 30 runs, 43.3% sustained ignition rate, bimodal population structure, phase transition onset at step 7–9, near-total peripheral collapse in ignition runs.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T3 — Topology detection prerequisite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15 (new)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detection declared as a deployment prerequisite. No parameter ceiling can be set without knowing network topology. This is a new architectural dependency.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Sections 2–10 and 12–13 carry forward from v1.1 unchanged.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Topology Ceiling Status — UPDATED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CHANGE — T1. Both topology claims are now formally CONTRADICTED by v15 simulation. Status updated from UNCERTAIN to CONTRADICTED. Universal ceilings replaced by topology-conditioned ceilings.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11.1 Claim Status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is a quantitative modulator, not a phase-determining mechanism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CONTRADICTED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v15: 43.3% sustained ignition rate in star topology at k_D = 0.15. Hub failure produces qualitative phase transition — near-total peripheral collapse (96–97% failure rate) onset within 7–9 steps, sustained for 141–143 steps. This is not a quantitative modulation. It is a phase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 coupling alone is insufficient for sustained ignition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CONTRADICTED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v15: hub node in star topology at ceiling coupling values (k_D = 0.15, k_C = 0.10) produces sustained ignition without additional structural ingredients. Hub functions as persistent pseudo-global broadcaster. Local coupling at ceiling is sufficient for sustained ignition in star topology.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11.2 Topology-Conditioned Ceilings — v1.2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Universal coupling ceilings are no longer valid. The architecture now declares topology-parameterized ceilings: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k_D_max = f(topology)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k_C_max = f(topology)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Ring / mesh topology:   k_D_max = 0.15  [confirmed safe — carried from v1.0]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 topology:          k_D_max = UNDETERMINED — requires dedicated calibration run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Federation topology:    k_D_max = UNDETERMINED — not yet tested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Other topologies:       k_D_max = UNDETERMINED — not yet tested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star topology ceiling cannot be inferred from the v15 result alone — v15 ran at the ceiling (0.15) and produced ignition. A ceiling reduction sweep is required to find the highest k_D value at which star topology does not produce sustained ignition. This sweep is the next required simulation.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Ceiling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Ring / mesh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 ≤ 0.15 — LOCKED (confirmed safe in all prior simulations)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 ≤ ? — UNDETERMINED. Must not use 0.15. Use 0.10 as provisional safe ceiling pending calibration sweep.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Federation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 ≤ ? — UNDETERMINED. Not yet tested. Use 0.10 as provisional safe ceiling pending testing.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Unknown topology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 ≤ 0.10 — Conservative default until topology is characterized.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PROVISIONAL RULE — Until the star topology calibration sweep is complete: any deployment on a star-adjacent network topology must use k_D ≤ 0.10 as the operative ceiling, not 0.15. This is a safety constraint, not a recommendation.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11.3 Processing Order Addition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Disturbance Buffer processing order (Section 12) gains a prerequisite step: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0: Detect network topology → select ceiling set k_D_max(topology), k_C_max(topology)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1: D_raw(t) [external disturbance input]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2: D_effective(t) = Buffer(D_raw) [damping, isolation, topology-conditioned ceiling enforcement]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3: dT/dt uses D_effective — never D_raw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v15 Star Topology Simulation Record — NEW v1.2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14.1 Simulation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v15_star_topology: 62bcaf8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(seeds 42–71)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 per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Star — hub (node 0) connected to all peripherals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stress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D_hub = 0.8 sustained for full run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Coupling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 = 0.15, k_C = 0.10 (ceiling values)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0.30, α_gov = 0.10 (locked)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Ignition criterion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80% peripherals in persistent failure for ≥ 10 consecutive steps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14.2 Aggregate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Sustained ignition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0.433 (13 of 30 runs)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Avg peripheral failure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0.585 (across all runs)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Avg peripheral failure peak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Avg ignition onset 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8.0 (range: 7–9)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Avg hub min stability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Avg final cooperation (all runs)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disturbance_first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 — all 30 runs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Architectural verdict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TOPOLOGY-CONDITIONED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14.3 Bimodal Population Structure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30 runs split into two distinct populations with no intermediate cases: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Bounded runs (17 of 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stability: 0.32–0.37
Peripheral failure: 26–33%
Peripheral failure peak: 42–69%
Final cooperation: 0.84–0.90
No sustained ignition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absorbs disturbance. Peripherals degrade moderately but recover. System remains functional.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Ignition runs (13 of 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stability: 0.82–0.91
Peripheral failure rate: 96–97%
Peripheral failure peak: 100%
Final cooperation: 0.07–0.10
Onset: step 7–9, duration: 141–143 steps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remains high-stability while broadcasting failure to peripherals. Near-total peripheral collapse. System non-functional for remainder of run.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bimodal structure is significant: there is no gradual degradation. Runs either stay bounded or undergo immediate near-total collapse. This confirms phase transition behavior — the system has two stable attractors under these conditions, not a continuous degradation curve.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NOTABLE: In ignition runs, the hub itself maintains high stability (0.82–0.91) while peripherals collapse. The hub is not failing — it is broadcasting failure. This is a structurally distinct failure mode from hub collapse. The governance system remains apparently functional at the hub while the network it governs is destroyed.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Topology Detection — Deployment Prerequisite — NEW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ARCHITECTURAL PRINCIPLE (confirmed): SOE is not one system but a family of systems parameterized by topology. k_D_max = f(topology). Topology detection is a mandatory prerequisite for parameter setting in any deployment.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v15 result activates the architectural principle declared in v1.1 Section 11.3. The following requirements now apply to any SOE deployment: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Network topology must be characterized before any coupling ceiling is set. Deployment without topology detection is a structural error — it is equivalent to operating with an unknown safety parameter.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minimum: ring/mesh vs star vs federation must be distinguished. Hub-degree detection required for star identification. A node with degree &gt; threshold (to be specified) triggers star-topology ceiling 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Network topology can change over time (node addition, hub formation, federation restructuring). Buffer must re-evaluate ceiling set when topology changes. Topology is not a one-time deployment parameter.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uncertainty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If topology cannot be determined, apply conservative default ceiling (k_D ≤ 0.10) until characterization is complete. Unknown topology = star-topology safety constraint.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15.1 Required Next Simulation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star topology ceiling calibration sweep is the highest-priority pending simulation: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 k_D_max for star topology — the highest coupling ceiling that does not produce sustained ignition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Sweep k_D from 0.05 to 0.15 in increments of 0.02 or 0.025. At each value: 30 runs, star topology, D_hub = 0.8, seeds 42–71. Record sustained_ignition_rate.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k_D_star = highest value at which sustained_ignition_rate &lt; 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before any star-topology deployment. Blocks star ceiling from PROVISIONAL to LOCKED.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v1.2 · Component 03: Disturbance Buffer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v1.2 · 2026-05-01 · TOPOLOGY-CONDITIONED — Universal ceilings superseded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2026-05-01T13:57:27.557Z</dcterms:created>
  <dcterms:modified xsi:type="dcterms:W3CDTF">2026-05-01T13:57:27.558Z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