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网易云课堂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https://study.163.com/course/courseMain.htm?courseId=1209407801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为项目QTPrjOne执行步骤 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AA0000"/>
          <w:kern w:val="0"/>
          <w:sz w:val="24"/>
          <w:szCs w:val="24"/>
        </w:rPr>
        <w:t>10:14:27: Could not create directory "C:\Users\JRWX\Desktop\MQL\QTPrjOne\Error in " Util.asciify("build-QTPrjOne-Desktop_Qt_5_8_0_MSVC2015_32bit-Debug")": TypeError: Property 'asciify' of object Core::Internal::UtilsJsExtension(0xbdba328) is not a function"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Error while building/deploying project QTPrjOne (kit: Desktop Qt 5.8.0 MSVC2015 32bit)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The kit Desktop Qt 5.8.0 MSVC2015 32bit has configuration issues which might be the root cause for this problem.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When executing step "qmake"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Elapsed time: 00:00.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drawing>
          <wp:inline distT="0" distB="0" distL="0" distR="0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将上面修改成绝对路径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1311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925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902" w:beforeAutospacing="0" w:after="802" w:afterAutospacing="0" w:line="360" w:lineRule="auto"/>
        <w:ind w:left="0" w:right="0" w:firstLine="42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C++中#ifndef, #define, #endif的作用和使用的注意事项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#开头的都是预编译指令，就是在正式编译之前，编译器做一些预处理的工作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防止重复引入，重复编译（报重定义的错误）。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预处理指令是在编译器进行编译之前进行的操作.预处理过程扫描源代码，对其进行初步的转换，产生新的源代码提供给编译器。可见预处理过程先于编译器对源代码进行处理。在很多编程语言中，并没有任何内在的机制来完成如下一些功能：</w:t>
      </w:r>
      <w:r>
        <w:rPr>
          <w:rFonts w:hint="eastAsia" w:asciiTheme="minorEastAsia" w:hAnsiTheme="minorEastAsia" w:eastAsiaTheme="minorEastAsia" w:cstheme="minorEastAsia"/>
          <w:color w:val="4BACC6"/>
          <w:sz w:val="21"/>
          <w:szCs w:val="21"/>
          <w:shd w:val="clear" w:fill="FFFFFF"/>
        </w:rPr>
        <w:t>在编译时包含其他源文件、定义宏、根据条件决定编译时是否包含某些代码(防止重复包含某些文件)。要完成这些工作，就需要使用预处理程序。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尽管在目前绝大多数编译器都包含了预处理程序，但通常认为它们是独立于编译器的。预处理过程读入源代码，检查包含预处理指令的语句和宏定义，并对源代码进行响应的转换。预处理过程还会删除程序中的注释和多余的空白字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color w:val="000080"/>
        </w:rPr>
        <w:t>Q_OBJECT</w:t>
      </w:r>
      <w:r>
        <w:rPr>
          <w:rFonts w:hint="eastAsia"/>
          <w:color w:val="000080"/>
          <w:lang w:val="en-US" w:eastAsia="zh-CN"/>
        </w:rPr>
        <w:t>宏，允许类中使用信号和槽的机制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文件是按钮utf-8编码保存的，如下：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drawing>
          <wp:inline distT="0" distB="0" distL="114300" distR="114300">
            <wp:extent cx="4003675" cy="1457325"/>
            <wp:effectExtent l="0" t="0" r="952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并且作了QT Creater的公共设置，如下：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3530600" cy="20116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但是在cpp中存在中文时，编译出现错误“常量中有换行符”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原因定位在编译器，vs的编译器不能识别中文。再做了如上公共设置之后，需要再敲几个中文，再编译就好了。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编译好了，但是不管UI上的中文，还是控制台打印的中文，输出还是乱码，就需要在源码里使用编码函数解决了：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btn-&gt;setText(</w:t>
      </w:r>
      <w:r>
        <w:rPr>
          <w:color w:val="FF0000"/>
        </w:rPr>
        <w:t>QStringLiteral</w:t>
      </w:r>
      <w:r>
        <w:t>(</w:t>
      </w:r>
      <w:r>
        <w:rPr>
          <w:color w:val="008000"/>
        </w:rPr>
        <w:t>"自定义按钮"</w:t>
      </w:r>
      <w:r>
        <w:t>));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我创建了一个教师类，并且在</w:t>
      </w:r>
      <w:r>
        <w:rPr>
          <w:rFonts w:hint="default"/>
          <w:color w:val="000080"/>
          <w:lang w:val="en-US" w:eastAsia="zh-CN"/>
        </w:rPr>
        <w:t>widget</w:t>
      </w:r>
      <w:r>
        <w:rPr>
          <w:rFonts w:hint="eastAsia"/>
          <w:color w:val="000080"/>
          <w:lang w:val="en-US" w:eastAsia="zh-CN"/>
        </w:rPr>
        <w:t>中创建了该对象，编译时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default"/>
          <w:color w:val="000080"/>
          <w:lang w:val="en-US" w:eastAsia="zh-CN"/>
        </w:rPr>
        <w:t>widget.obj:-1: error: LNK2019: 无法解析的外部符号 "public: __thiscall Teacher::Teacher(class QObject *)" (??0Teacher@@QAE@PAVQObject@@@Z)，该符号在函数 "public: __thiscall Widget::Widget(class QWidget *)" (??0Widget@@QAE@PAVQWidget@@@Z) 中被引用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2538095" cy="2447925"/>
            <wp:effectExtent l="0" t="0" r="190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信号槽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962400" cy="27114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46020"/>
            <wp:effectExtent l="0" t="0" r="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657600" cy="8953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345055"/>
            <wp:effectExtent l="0" t="0" r="1079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1217295"/>
            <wp:effectExtent l="0" t="0" r="952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1373505"/>
            <wp:effectExtent l="0" t="0" r="1079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92375"/>
            <wp:effectExtent l="0" t="0" r="127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4495800" cy="22987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464820"/>
            <wp:effectExtent l="0" t="0" r="9525" b="50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056765"/>
            <wp:effectExtent l="0" t="0" r="1079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在可视化设计模板中的控件和运行起来后大小不一致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</w:rPr>
      </w:pPr>
      <w:r>
        <w:t>QT对高分辨率屏幕的显示支持问题，在mian函数</w:t>
      </w:r>
      <w:r>
        <w:rPr>
          <w:rFonts w:hint="eastAsia"/>
          <w:lang w:val="en-US" w:eastAsia="zh-CN"/>
        </w:rPr>
        <w:t>中</w:t>
      </w:r>
      <w:r>
        <w:t>一开始加上#if (QT_VERSION &gt;= QT_VERSION_CHECK(5, 6, 0))</w:t>
      </w:r>
      <w:r>
        <w:br w:type="textWrapping"/>
      </w:r>
      <w:r>
        <w:t>QCoreApplication::setAttribute(Qt::AA_EnableHighDpiScaling);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#endif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void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kern w:val="0"/>
          <w:sz w:val="24"/>
          <w:szCs w:val="24"/>
          <w:shd w:val="clear" w:fill="FAFAFA"/>
          <w:lang w:val="en-US" w:eastAsia="zh-CN" w:bidi="ar"/>
        </w:rPr>
        <w:t>f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vector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&lt;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&gt; &amp;v)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v.at[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如果v非空，A行和B行没有任何区别。如果v为空，B行会抛出std::out_of_range异常，A行的行为未定义。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c++标准不要求vector&lt;T&gt;::operator[]进行下标越界检查，原因是为了效率，总是强制下标越界检查会增加程序的性能开销。设计vector是用来代替内置数组的，所以效率问题也应该考虑。不过使用operator[]就要自己承担越界风险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如果需要下标越界检查，请使用at。但是请注意，这时候的性能也是响应的会受影响，因为越界检查增加了性能的开销。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重载的信号或重载的槽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t>strList;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"宝马"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"奥迪"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"奔驰"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-&gt;addItems(strList);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  <w:r>
        <w:rPr>
          <w:color w:val="008000"/>
        </w:rPr>
        <w:t>//void</w:t>
      </w:r>
      <w:r>
        <w:rPr>
          <w:color w:val="C0C0C0"/>
        </w:rPr>
        <w:t xml:space="preserve"> </w:t>
      </w:r>
      <w:r>
        <w:rPr>
          <w:color w:val="008000"/>
        </w:rPr>
        <w:t>currentIndexChanged(int</w:t>
      </w:r>
      <w:r>
        <w:rPr>
          <w:color w:val="C0C0C0"/>
        </w:rPr>
        <w:t xml:space="preserve"> </w:t>
      </w:r>
      <w:r>
        <w:rPr>
          <w:color w:val="008000"/>
        </w:rPr>
        <w:t>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>//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currentIndexChanged(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QComboBox</w:t>
      </w:r>
      <w:r>
        <w:t>::*fun)(</w:t>
      </w:r>
      <w:r>
        <w:rPr>
          <w:color w:val="808000"/>
        </w:rPr>
        <w:t>int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 </w:t>
      </w:r>
      <w:r>
        <w:t>&amp;</w:t>
      </w:r>
      <w:r>
        <w:rPr>
          <w:color w:val="800080"/>
        </w:rPr>
        <w:t>QComboBox</w:t>
      </w:r>
      <w:r>
        <w:t>::currentIndexChanged;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,fun,</w:t>
      </w:r>
      <w:r>
        <w:rPr>
          <w:color w:val="C0C0C0"/>
        </w:rPr>
        <w:t xml:space="preserve"> </w:t>
      </w:r>
      <w:r>
        <w:t>[=](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::number(index);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使用派生自QMainWindow的窗口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48915"/>
            <wp:effectExtent l="0" t="0" r="3810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24150"/>
            <wp:effectExtent l="0" t="0" r="9525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91130"/>
            <wp:effectExtent l="0" t="0" r="3810" b="12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drawing>
          <wp:inline distT="0" distB="0" distL="114300" distR="114300">
            <wp:extent cx="5266690" cy="1989455"/>
            <wp:effectExtent l="0" t="0" r="3810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 font ( “Microsoft YaHei”, 10, 75); //第一个属性是字体（微软雅黑），第二个是大小，第三个是加粗（权重是75）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ui-&gt;label-&gt;setFont(font);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常见权重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QFont::Light - 25 高亮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QFont::Normal - 50 正常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QFont::DemiBold - 63 半粗体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QFont::Bold - 75 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QFont::Black - 87 黑体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控件样式：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//将QLabel设置自定义样式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label-&gt;setStyleSheet(</w:t>
      </w:r>
      <w:r>
        <w:rPr>
          <w:color w:val="008000"/>
        </w:rPr>
        <w:t>"QLabel{border-width: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"border-style:</w:t>
      </w:r>
      <w:r>
        <w:rPr>
          <w:color w:val="C0C0C0"/>
        </w:rPr>
        <w:t xml:space="preserve"> </w:t>
      </w:r>
      <w:r>
        <w:rPr>
          <w:color w:val="008000"/>
        </w:rPr>
        <w:t>solid;"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"border-color:</w:t>
      </w:r>
      <w:r>
        <w:rPr>
          <w:color w:val="C0C0C0"/>
        </w:rPr>
        <w:t xml:space="preserve"> </w:t>
      </w:r>
      <w:r>
        <w:rPr>
          <w:color w:val="008000"/>
        </w:rPr>
        <w:t>rgb(255,0,0);"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rgba(213,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125);"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"border-radius:5px;}"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//将按钮设置为“不规则样式”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-&gt;setStyleSheet(</w:t>
      </w:r>
      <w:r>
        <w:rPr>
          <w:color w:val="008000"/>
        </w:rPr>
        <w:t>"QPushButton{border:0px;}"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构建release版本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689350" cy="2095500"/>
            <wp:effectExtent l="0" t="0" r="635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第二，到release目录下双击exe程序，出现下面错误提示，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56155"/>
            <wp:effectExtent l="0" t="0" r="12065" b="44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916940"/>
            <wp:effectExtent l="0" t="0" r="635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QT为了简化生成发布版本，特别提供了工具 "windepl</w:t>
      </w:r>
      <w:r>
        <w:rPr>
          <w:rFonts w:hint="eastAsia" w:ascii="Helvetica" w:hAnsi="Helvetica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yqt.exe"，这个工具在 "...\Qt5.8.0\5.8\msvc2015_64\bin"的目录下，通过该命令，可以解决上述错误。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bdr w:val="none" w:color="auto" w:sz="0" w:space="0"/>
          <w:shd w:val="clear" w:fill="FFFFFF"/>
        </w:rPr>
        <w:t>打开控制台窗口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bdr w:val="none" w:color="auto" w:sz="0" w:space="0"/>
          <w:shd w:val="clear" w:fill="FFFFFF"/>
        </w:rPr>
        <w:t>设置搜索路径以便系统可以搜索到 "windeployqt.exe"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bdr w:val="none" w:color="auto" w:sz="0" w:space="0"/>
          <w:shd w:val="clear" w:fill="FFFFFF"/>
        </w:rPr>
        <w:t>运行 "windepl</w:t>
      </w:r>
      <w:r>
        <w:rPr>
          <w:rFonts w:hint="eastAsia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o</w:t>
      </w:r>
      <w:r>
        <w:rPr>
          <w:rFonts w:hint="default" w:ascii="Helvetica" w:hAnsi="Helvetica" w:eastAsia="Helvetica" w:cs="Helvetica"/>
          <w:color w:val="000000"/>
          <w:sz w:val="14"/>
          <w:szCs w:val="14"/>
          <w:bdr w:val="none" w:color="auto" w:sz="0" w:space="0"/>
          <w:shd w:val="clear" w:fill="FFFFFF"/>
        </w:rPr>
        <w:t>yqt.exe D:\work\project\sample\bin\Release\sample.exe", 所需要的QT运行库就自动拷贝到目标程序目录了。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210" w:afterAutospacing="0" w:line="18" w:lineRule="atLeast"/>
        <w:ind w:left="300" w:right="0" w:hanging="36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bdr w:val="none" w:color="auto" w:sz="0" w:space="0"/>
          <w:shd w:val="clear" w:fill="FFFFFF"/>
        </w:rPr>
        <w:t>其他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bdr w:val="none" w:color="auto" w:sz="0" w:space="0"/>
          <w:shd w:val="clear" w:fill="FFFFFF"/>
        </w:rPr>
        <w:t>以上方法也适合debug版本。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bdr w:val="none" w:color="auto" w:sz="0" w:space="0"/>
          <w:shd w:val="clear" w:fill="FFFFFF"/>
        </w:rPr>
        <w:t>如果程序使用了新的QT模块，重新执行一遍即可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eg: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C:\Users\JRWX\Desktop\release&gt;windeployqt CoinFlipGame.exe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C:\Users\JRWX\Desktop\release\CoinFlipGame.exe 32 bit, release executable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Adding Qt5Svg for qsvgicon.dll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Skipping plugin qtvirtualkeyboardplugin.dll due to disabled dependencies.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Direct dependencies: Qt5Core Qt5Gui Qt5Multimedia Qt5Widgets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All dependencies   : Qt5Core Qt5Gui Qt5Multimedia Qt5Network Qt5Widgets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To be deployed     : Qt5Core Qt5Gui Qt5Multimedia Qt5Network Qt5Svg Qt5Widgets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Warning: Cannot find Visual Studio installation directory, VCINSTALLDIR is not set.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Qt5Core.dll.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Qt5Gui.dll.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Qt5Multimedia.dll.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Qt5Network.dll.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Qt5Svg.dll.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Qt5Widgets.dll.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libGLESV2.dll.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libEGL.dll.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D3Dcompiler_47.dll.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opengl32sw.dll.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Patching Qt5Core.dll...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directory C:/Users/JRWX/Desktop/release/audio.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qtaudio_windows.dll.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directory C:/Users/JRWX/Desktop/release/bearer.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qgenericbearer.dll.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qnativewifibearer.dll.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directory C:/Users/JRWX/Desktop/release/iconengines.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qsvgicon.dll.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directory C:/Users/JRWX/Desktop/release/imageformats.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qgif.dll.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qicns.dll.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qico.dll.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qjpeg.dll.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qsvg.dll.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qtga.dll.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qtiff.dll.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qwbmp.dll.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qwebp.dll.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directory C:/Users/JRWX/Desktop/release/mediaservice.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dsengine.dll.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qtmedia_audioengine.dll.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wmfengine.dll.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directory C:/Users/JRWX/Desktop/release/platforms.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qwindows.dll.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directory C:/Users/JRWX/Desktop/release/playlistformats.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Updating qtmultimedia_m3u.dll.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C:\Users\JRWX\Desktop\release\translations...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qt_ca.qm...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qt_cs.qm...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qt_de.qm...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qt_en.qm...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qt_fi.qm...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qt_fr.qm...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qt_he.qm...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qt_hu.qm...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qt_it.qm...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qt_ja.qm...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qt_ko.qm...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qt_lv.qm...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qt_pl.qm...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qt_ru.qm...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qt_sk.qm...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bdr w:val="none" w:color="auto" w:sz="0" w:space="0"/>
          <w:shd w:val="clear" w:fill="FFFFFF"/>
          <w:lang w:val="en-US" w:eastAsia="zh-CN"/>
        </w:rPr>
        <w:t>Creating qt_uk.qm...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hint="default" w:ascii="Tahoma" w:hAnsi="Tahoma" w:eastAsia="Tahoma" w:cs="Tahoma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ascii="Tahoma" w:hAnsi="Tahoma" w:eastAsia="Tahoma" w:cs="Tahoma"/>
          <w:sz w:val="16"/>
          <w:szCs w:val="16"/>
        </w:rPr>
      </w:pPr>
      <w:r>
        <w:rPr>
          <w:rFonts w:hint="default" w:ascii="Tahoma" w:hAnsi="Tahoma" w:eastAsia="Tahoma" w:cs="Tahoma"/>
          <w:sz w:val="16"/>
          <w:szCs w:val="16"/>
        </w:rPr>
        <w:t>手把手教NIS Edit安装向导的使用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"https://blog.csdn.net/autumn20080101/article/details/8893975"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https://blog.csdn.net/autumn20080101/article/details/8893975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0B181"/>
    <w:multiLevelType w:val="multilevel"/>
    <w:tmpl w:val="8540B1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AC27CE"/>
    <w:multiLevelType w:val="multilevel"/>
    <w:tmpl w:val="DCAC27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4129803"/>
    <w:multiLevelType w:val="multilevel"/>
    <w:tmpl w:val="F4129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2947C7C"/>
    <w:multiLevelType w:val="singleLevel"/>
    <w:tmpl w:val="32947C7C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4">
    <w:nsid w:val="61E5BAC5"/>
    <w:multiLevelType w:val="multilevel"/>
    <w:tmpl w:val="61E5B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C9"/>
    <w:rsid w:val="00167069"/>
    <w:rsid w:val="003B0E48"/>
    <w:rsid w:val="00AC3690"/>
    <w:rsid w:val="00AD13C9"/>
    <w:rsid w:val="04001821"/>
    <w:rsid w:val="04677C14"/>
    <w:rsid w:val="0B710CBE"/>
    <w:rsid w:val="0CDC7E9B"/>
    <w:rsid w:val="12BF05D3"/>
    <w:rsid w:val="19E22930"/>
    <w:rsid w:val="1C3039E7"/>
    <w:rsid w:val="228C4074"/>
    <w:rsid w:val="24024BB0"/>
    <w:rsid w:val="24427C20"/>
    <w:rsid w:val="2D794000"/>
    <w:rsid w:val="34020C2C"/>
    <w:rsid w:val="3CF00485"/>
    <w:rsid w:val="3DC536CF"/>
    <w:rsid w:val="48175DB4"/>
    <w:rsid w:val="49500292"/>
    <w:rsid w:val="4A172046"/>
    <w:rsid w:val="5A1C67EC"/>
    <w:rsid w:val="5C646B12"/>
    <w:rsid w:val="624E1CD6"/>
    <w:rsid w:val="6A65165B"/>
    <w:rsid w:val="70B639CF"/>
    <w:rsid w:val="729D6CD3"/>
    <w:rsid w:val="79E60FEF"/>
    <w:rsid w:val="7A182C40"/>
    <w:rsid w:val="7A4A5B2C"/>
    <w:rsid w:val="7B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semiHidden="0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333333"/>
      <w:u w:val="none"/>
    </w:rPr>
  </w:style>
  <w:style w:type="character" w:styleId="9">
    <w:name w:val="Emphasis"/>
    <w:basedOn w:val="6"/>
    <w:qFormat/>
    <w:uiPriority w:val="20"/>
  </w:style>
  <w:style w:type="character" w:styleId="10">
    <w:name w:val="HTML Definition"/>
    <w:basedOn w:val="6"/>
    <w:semiHidden/>
    <w:unhideWhenUsed/>
    <w:qFormat/>
    <w:uiPriority w:val="99"/>
  </w:style>
  <w:style w:type="character" w:styleId="11">
    <w:name w:val="HTML Variable"/>
    <w:basedOn w:val="6"/>
    <w:semiHidden/>
    <w:unhideWhenUsed/>
    <w:qFormat/>
    <w:uiPriority w:val="99"/>
  </w:style>
  <w:style w:type="character" w:styleId="12">
    <w:name w:val="Hyperlink"/>
    <w:basedOn w:val="6"/>
    <w:semiHidden/>
    <w:unhideWhenUsed/>
    <w:qFormat/>
    <w:uiPriority w:val="99"/>
    <w:rPr>
      <w:color w:val="333333"/>
      <w:u w:val="none"/>
    </w:rPr>
  </w:style>
  <w:style w:type="character" w:styleId="13">
    <w:name w:val="HTML Code"/>
    <w:basedOn w:val="6"/>
    <w:semiHidden/>
    <w:unhideWhenUsed/>
    <w:qFormat/>
    <w:uiPriority w:val="99"/>
    <w:rPr>
      <w:rFonts w:hint="eastAsia" w:ascii="Arial" w:hAnsi="Arial" w:cs="Arial"/>
      <w:sz w:val="20"/>
    </w:rPr>
  </w:style>
  <w:style w:type="character" w:styleId="14">
    <w:name w:val="HTML Cite"/>
    <w:basedOn w:val="6"/>
    <w:semiHidden/>
    <w:unhideWhenUsed/>
    <w:qFormat/>
    <w:uiPriority w:val="99"/>
  </w:style>
  <w:style w:type="character" w:styleId="15">
    <w:name w:val="HTML Keyboard"/>
    <w:basedOn w:val="6"/>
    <w:semiHidden/>
    <w:unhideWhenUsed/>
    <w:qFormat/>
    <w:uiPriority w:val="99"/>
    <w:rPr>
      <w:rFonts w:hint="default" w:ascii="Arial" w:hAnsi="Arial" w:cs="Arial"/>
      <w:sz w:val="20"/>
    </w:rPr>
  </w:style>
  <w:style w:type="character" w:styleId="16">
    <w:name w:val="HTML Sample"/>
    <w:basedOn w:val="6"/>
    <w:semiHidden/>
    <w:unhideWhenUsed/>
    <w:qFormat/>
    <w:uiPriority w:val="99"/>
    <w:rPr>
      <w:rFonts w:hint="default" w:ascii="Arial" w:hAnsi="Arial" w:cs="Arial"/>
    </w:rPr>
  </w:style>
  <w:style w:type="character" w:customStyle="1" w:styleId="17">
    <w:name w:val="article-type"/>
    <w:basedOn w:val="6"/>
    <w:qFormat/>
    <w:uiPriority w:val="0"/>
    <w:rPr>
      <w:sz w:val="12"/>
      <w:szCs w:val="12"/>
    </w:rPr>
  </w:style>
  <w:style w:type="character" w:customStyle="1" w:styleId="18">
    <w:name w:val="article-type1"/>
    <w:basedOn w:val="6"/>
    <w:qFormat/>
    <w:uiPriority w:val="0"/>
  </w:style>
  <w:style w:type="character" w:customStyle="1" w:styleId="19">
    <w:name w:val="tip"/>
    <w:basedOn w:val="6"/>
    <w:qFormat/>
    <w:uiPriority w:val="0"/>
    <w:rPr>
      <w:color w:val="999999"/>
      <w:sz w:val="12"/>
      <w:szCs w:val="12"/>
    </w:rPr>
  </w:style>
  <w:style w:type="character" w:customStyle="1" w:styleId="20">
    <w:name w:val="quote"/>
    <w:basedOn w:val="6"/>
    <w:qFormat/>
    <w:uiPriority w:val="0"/>
    <w:rPr>
      <w:color w:val="6B6B6B"/>
      <w:sz w:val="12"/>
      <w:szCs w:val="12"/>
    </w:rPr>
  </w:style>
  <w:style w:type="character" w:customStyle="1" w:styleId="21">
    <w:name w:val="red"/>
    <w:basedOn w:val="6"/>
    <w:qFormat/>
    <w:uiPriority w:val="0"/>
    <w:rPr>
      <w:color w:val="FF0000"/>
    </w:rPr>
  </w:style>
  <w:style w:type="character" w:customStyle="1" w:styleId="22">
    <w:name w:val="txt"/>
    <w:basedOn w:val="6"/>
    <w:qFormat/>
    <w:uiPriority w:val="0"/>
  </w:style>
  <w:style w:type="character" w:customStyle="1" w:styleId="23">
    <w:name w:val="cnblogs_code2"/>
    <w:basedOn w:val="6"/>
    <w:qFormat/>
    <w:uiPriority w:val="0"/>
  </w:style>
  <w:style w:type="character" w:customStyle="1" w:styleId="24">
    <w:name w:val="current"/>
    <w:basedOn w:val="6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25">
    <w:name w:val="vip-get"/>
    <w:basedOn w:val="6"/>
    <w:uiPriority w:val="0"/>
    <w:rPr>
      <w:color w:val="FF5A52"/>
      <w:sz w:val="14"/>
      <w:szCs w:val="14"/>
    </w:rPr>
  </w:style>
  <w:style w:type="character" w:customStyle="1" w:styleId="26">
    <w:name w:val="close-bt"/>
    <w:basedOn w:val="6"/>
    <w:uiPriority w:val="0"/>
  </w:style>
  <w:style w:type="character" w:customStyle="1" w:styleId="27">
    <w:name w:val="close-bt1"/>
    <w:basedOn w:val="6"/>
    <w:uiPriority w:val="0"/>
  </w:style>
  <w:style w:type="character" w:customStyle="1" w:styleId="28">
    <w:name w:val="tip1"/>
    <w:basedOn w:val="6"/>
    <w:uiPriority w:val="0"/>
    <w:rPr>
      <w:color w:val="999999"/>
      <w:sz w:val="12"/>
      <w:szCs w:val="12"/>
    </w:rPr>
  </w:style>
  <w:style w:type="character" w:customStyle="1" w:styleId="29">
    <w:name w:val="point2"/>
    <w:basedOn w:val="6"/>
    <w:uiPriority w:val="0"/>
    <w:rPr>
      <w:bdr w:val="none" w:color="auto" w:sz="0" w:space="0"/>
      <w:shd w:val="clear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540</Characters>
  <Lines>4</Lines>
  <Paragraphs>1</Paragraphs>
  <TotalTime>1177</TotalTime>
  <ScaleCrop>false</ScaleCrop>
  <LinksUpToDate>false</LinksUpToDate>
  <CharactersWithSpaces>633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2019-09-03T02:11:00Z</dcterms:created>
  <dc:creator>Windows 用户</dc:creator>
  <cp:lastModifiedBy>JRWX</cp:lastModifiedBy>
  <dcterms:modified xsi:type="dcterms:W3CDTF">2019-09-25T04:37:31Z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