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1A56DB"/>
          <w:sz w:val="56"/>
        </w:rPr>
        <w:t>SmartOA 简易审批流管理系统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36"/>
        </w:rPr>
        <w:t>完整技术文档</w:t>
      </w:r>
    </w:p>
    <w:p/>
    <w:p>
      <w:pPr>
        <w:jc w:val="center"/>
      </w:pPr>
      <w:r>
        <w:rPr>
          <w:rFonts w:ascii="微软雅黑" w:hAnsi="微软雅黑" w:eastAsia="微软雅黑"/>
          <w:sz w:val="22"/>
        </w:rPr>
        <w:t>版本：P0 完成版</w:t>
        <w:br/>
      </w:r>
      <w:r>
        <w:rPr>
          <w:rFonts w:ascii="微软雅黑" w:hAnsi="微软雅黑" w:eastAsia="微软雅黑"/>
          <w:sz w:val="22"/>
        </w:rPr>
        <w:t>日期：2026-05-20</w:t>
        <w:br/>
      </w:r>
      <w:r>
        <w:rPr>
          <w:rFonts w:ascii="微软雅黑" w:hAnsi="微软雅黑" w:eastAsia="微软雅黑"/>
          <w:sz w:val="22"/>
        </w:rPr>
        <w:t>技术栈：Spring Boot 4.0.6 + Vue 3 + MySQL 8.0 + JWT</w:t>
        <w:br/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  录</w:t>
      </w:r>
    </w:p>
    <w:p>
      <w:r>
        <w:rPr>
          <w:rFonts w:ascii="微软雅黑" w:hAnsi="微软雅黑" w:eastAsia="微软雅黑"/>
          <w:b w:val="0"/>
          <w:sz w:val="18"/>
        </w:rPr>
        <w:t>（在 Word 中按 Ctrl+A 全选，然后按 F9 更新目录域，或右键此处 → 更新域）</w:t>
      </w:r>
    </w:p>
    <w:p/>
    <w:p>
      <w:pPr>
        <w:spacing w:before="40" w:after="40"/>
        <w:ind w:left="567"/>
      </w:pPr>
      <w:r>
        <w:rPr>
          <w:rFonts w:ascii="微软雅黑" w:hAnsi="微软雅黑" w:eastAsia="微软雅黑"/>
          <w:sz w:val="20"/>
        </w:rPr>
        <w:t>一、数据库设计 .......................... 3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sz w:val="20"/>
        </w:rPr>
        <w:t xml:space="preserve">  1.1 用户表 sys_user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sz w:val="20"/>
        </w:rPr>
        <w:t xml:space="preserve">  1.2 审批模板表 approval_template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sz w:val="20"/>
        </w:rPr>
        <w:t xml:space="preserve">  1.3 请假申请表 leave_request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sz w:val="20"/>
        </w:rPr>
        <w:t xml:space="preserve">  1.4 审批记录表 approval_record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sz w:val="20"/>
        </w:rPr>
        <w:t>二、后端核心逻辑 .......................... 5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sz w:val="20"/>
        </w:rPr>
        <w:t xml:space="preserve">  2.1 JWT 认证流程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sz w:val="20"/>
        </w:rPr>
        <w:t xml:space="preserve">  2.2 审批流转引擎（LeaveService）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sz w:val="20"/>
        </w:rPr>
        <w:t xml:space="preserve">  2.3 审批模板管理（TemplateService）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sz w:val="20"/>
        </w:rPr>
        <w:t xml:space="preserve">  2.4 权限控制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sz w:val="20"/>
        </w:rPr>
        <w:t xml:space="preserve">  2.5 接口清单（15 个）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sz w:val="20"/>
        </w:rPr>
        <w:t>三、前端架构 ............................. 8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sz w:val="20"/>
        </w:rPr>
        <w:t xml:space="preserve">  3.1 项目入口与布局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sz w:val="20"/>
        </w:rPr>
        <w:t xml:space="preserve">  3.2 路由配置与守卫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sz w:val="20"/>
        </w:rPr>
        <w:t xml:space="preserve">  3.3 Axios 封装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sz w:val="20"/>
        </w:rPr>
        <w:t xml:space="preserve">  3.4 状态管理（Pinia）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sz w:val="20"/>
        </w:rPr>
        <w:t xml:space="preserve">  3.5 页面组件详解（6 页）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sz w:val="20"/>
        </w:rPr>
        <w:t xml:space="preserve">  3.6 共享组件（5 组件）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sz w:val="20"/>
        </w:rPr>
        <w:t>四、核心流程走查 ......................... 12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sz w:val="20"/>
        </w:rPr>
        <w:t>五、配置说明 ............................. 13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sz w:val="20"/>
        </w:rPr>
        <w:t>六、启动方式与测试账号 ................... 14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一、数据库设计</w:t>
      </w:r>
    </w:p>
    <w:p>
      <w:r>
        <w:rPr>
          <w:rFonts w:ascii="微软雅黑" w:hAnsi="微软雅黑" w:eastAsia="微软雅黑"/>
          <w:b w:val="0"/>
          <w:sz w:val="21"/>
        </w:rPr>
        <w:t>系统共 4 张表，MySQL 8.0，字符集 utf8mb4。</w:t>
      </w:r>
    </w:p>
    <w:p>
      <w:pPr>
        <w:pStyle w:val="Heading2"/>
      </w:pPr>
      <w:r>
        <w:rPr>
          <w:rFonts w:ascii="微软雅黑" w:hAnsi="微软雅黑" w:eastAsia="微软雅黑"/>
        </w:rPr>
        <w:t>1.1 用户表（sys_user）</w:t>
      </w:r>
    </w:p>
    <w:p>
      <w:r>
        <w:rPr>
          <w:rFonts w:ascii="微软雅黑" w:hAnsi="微软雅黑" w:eastAsia="微软雅黑"/>
          <w:b w:val="0"/>
          <w:sz w:val="20"/>
        </w:rPr>
        <w:t>存储用户信息，含组织层级关系（直属领导 + 部门总监）。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BIGINT PK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自增主键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username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VARCHAR(50)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用户名，唯一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password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VARCHAR(100)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密码（明文，演示用）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real_name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VARCHAR(50)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真实姓名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role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VARCHAR(20)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角色：MANAGER / EMPLOYEE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department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VARCHAR(50)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部门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direct_leader_id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直属领导 ID（自引用）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department_head_id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部门总监 ID（自引用）</w:t>
            </w:r>
          </w:p>
        </w:tc>
      </w:tr>
    </w:tbl>
    <w:p/>
    <w:p>
      <w:r>
        <w:rPr>
          <w:rFonts w:ascii="微软雅黑" w:hAnsi="微软雅黑" w:eastAsia="微软雅黑"/>
          <w:b/>
          <w:sz w:val="20"/>
        </w:rPr>
        <w:t>种子数据（所有用户密码：123456）：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用户名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姓名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部门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直属领导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部门总监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admin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8"/>
              </w:rPr>
              <w:t>王经理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8"/>
              </w:rPr>
              <w:t>MANAGER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8"/>
              </w:rPr>
              <w:t>技术部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8"/>
              </w:rPr>
              <w:t>4(张总监)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zhangsan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8"/>
              </w:rPr>
              <w:t>张三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8"/>
              </w:rPr>
              <w:t>EMPLOYEE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8"/>
              </w:rPr>
              <w:t>技术部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1(王经理)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8"/>
              </w:rPr>
              <w:t>4(张总监)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lisi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8"/>
              </w:rPr>
              <w:t>李四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8"/>
              </w:rPr>
              <w:t>EMPLOYEE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8"/>
              </w:rPr>
              <w:t>产品部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1(王经理)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8"/>
              </w:rPr>
              <w:t>5(李总监)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zongjian1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8"/>
              </w:rPr>
              <w:t>张总监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8"/>
              </w:rPr>
              <w:t>MANAGER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8"/>
              </w:rPr>
              <w:t>技术部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zongjian2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8"/>
              </w:rPr>
              <w:t>李总监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8"/>
              </w:rPr>
              <w:t>MANAGER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sz w:val="18"/>
              </w:rPr>
              <w:t>产品部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1.2 审批模板表（approval_template）</w:t>
      </w:r>
    </w:p>
    <w:p>
      <w:r>
        <w:rPr>
          <w:rFonts w:ascii="微软雅黑" w:hAnsi="微软雅黑" w:eastAsia="微软雅黑"/>
          <w:b w:val="0"/>
          <w:sz w:val="20"/>
        </w:rPr>
        <w:t>存储审批模板的基本信息。P0 阶段流程节点为硬编码（2 级），模板仅存名称/描述/启用状态。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BIGINT PK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自增主键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VARCHAR(100)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模板名称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description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模板描述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enabled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BIT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是否启用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创建时间（自动）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update_time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更新时间（自动）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1.3 请假申请表（leave_request）</w:t>
      </w:r>
    </w:p>
    <w:p>
      <w:r>
        <w:rPr>
          <w:rFonts w:ascii="微软雅黑" w:hAnsi="微软雅黑" w:eastAsia="微软雅黑"/>
          <w:b w:val="0"/>
          <w:sz w:val="20"/>
        </w:rPr>
        <w:t>核心表。approval_step + current_approver_id 两个字段驱动整个审批流转。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BIGINT PK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自增主键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applicant_id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BIGINT FK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申请人 ID → sys_user.id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leave_type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VARCHAR(20)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请假类型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start_date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开始日期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end_date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结束日期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reason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请假原因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VARCHAR(20)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PENDING / APPROVED / REJECTED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approval_step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0=直属领导 1=部门总监 2=完成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current_approver_id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当前审批人 ID（驱动流转）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create_time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创建时间（自动）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update_time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更新时间（自动）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1.4 审批记录表（approval_record）</w:t>
      </w:r>
    </w:p>
    <w:p>
      <w:r>
        <w:rPr>
          <w:rFonts w:ascii="微软雅黑" w:hAnsi="微软雅黑" w:eastAsia="微软雅黑"/>
          <w:b w:val="0"/>
          <w:sz w:val="20"/>
        </w:rPr>
        <w:t>记录每一次审批操作，含审批步骤号，用于时间线展示。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BIGINT PK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自增主键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leave_request_id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BIGINT FK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请假单 ID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approver_id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BIGINT FK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审批人 ID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action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VARCHAR(20)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APPROVE / REJECT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comment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审批意见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approval_step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审批步骤号（0 或 1）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审批时间（自动）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二、后端核心逻辑</w:t>
      </w:r>
    </w:p>
    <w:p>
      <w:pPr>
        <w:pStyle w:val="Heading2"/>
      </w:pPr>
      <w:r>
        <w:rPr>
          <w:rFonts w:ascii="微软雅黑" w:hAnsi="微软雅黑" w:eastAsia="微软雅黑"/>
        </w:rPr>
        <w:t>2.1 JWT 认证流程</w:t>
      </w:r>
    </w:p>
    <w:p>
      <w:r>
        <w:rPr>
          <w:rFonts w:ascii="微软雅黑" w:hAnsi="微软雅黑" w:eastAsia="微软雅黑"/>
          <w:b w:val="0"/>
          <w:sz w:val="20"/>
        </w:rPr>
        <w:t>涉及文件：JwtProperties.java、JwtUtil.java、UserContextHolder.java、JwtFilter.java、WebConfig.java</w:t>
      </w:r>
    </w:p>
    <w:p/>
    <w:p>
      <w:r>
        <w:rPr>
          <w:rFonts w:ascii="微软雅黑" w:hAnsi="微软雅黑" w:eastAsia="微软雅黑"/>
          <w:b/>
          <w:sz w:val="20"/>
        </w:rPr>
        <w:t>登录流程：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1. 用户 POST /api/login 提交用户名密码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2. UserService.login() 查 sys_user 表，明文比对密码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3. JwtUtil.generateToken() 生成 JWT（sub=用户ID，claims 含 username+role，24h 过期）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4. 返回 {token, user: {id, username, realName, role, department, directLeaderId, departmentHeadId}}</w:t>
      </w:r>
    </w:p>
    <w:p/>
    <w:p>
      <w:r>
        <w:rPr>
          <w:rFonts w:ascii="微软雅黑" w:hAnsi="微软雅黑" w:eastAsia="微软雅黑"/>
          <w:b/>
          <w:sz w:val="20"/>
        </w:rPr>
        <w:t>请求认证流程：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1. 每个 /api/* 请求经过 JwtFilter（doFilterInternal）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2. 从 Authorization: Bearer xxx 头部提取 token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3. jjwt 库验证签名 + 过期时间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4. 解析出 userId → 存入 UserContextHolder（ThreadLocal）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5. Controller 通过 UserService.getLoginUser() → UserContextHolder.getUserId() 获取当前用户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6. 请求结束后 finally 块清空 ThreadLocal，防止内存泄漏</w:t>
      </w:r>
    </w:p>
    <w:p>
      <w:pPr>
        <w:pStyle w:val="Heading2"/>
      </w:pPr>
      <w:r>
        <w:rPr>
          <w:rFonts w:ascii="微软雅黑" w:hAnsi="微软雅黑" w:eastAsia="微软雅黑"/>
        </w:rPr>
        <w:t>2.2 审批流转引擎（LeaveService.java）⭐核心</w:t>
      </w:r>
    </w:p>
    <w:p>
      <w:r>
        <w:rPr>
          <w:rFonts w:ascii="微软雅黑" w:hAnsi="微软雅黑" w:eastAsia="微软雅黑"/>
          <w:b/>
          <w:sz w:val="21"/>
        </w:rPr>
        <w:t>提交请假（submitLeave）：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1. 获取申请人实体（含 directLeaderId、departmentHeadId）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2. 创建 LeaveRequest：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 - status = "PENDING"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 - approvalStep = 0（默认：待直属领导审批）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 - currentApproverId = applicant.directLeaderId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3. 入库，等待直属领导审批</w:t>
      </w:r>
    </w:p>
    <w:p/>
    <w:p>
      <w:r>
        <w:rPr>
          <w:rFonts w:ascii="微软雅黑" w:hAnsi="微软雅黑" w:eastAsia="微软雅黑"/>
          <w:b/>
          <w:sz w:val="21"/>
        </w:rPr>
        <w:t>审批操作（approveLeave）：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// 校验阶段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1. 请假单存在？         → 不存在抛 RuntimeException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2. 状态是 PENDING？      → 不是抛 RuntimeException（防止重复审批）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3. 审批人 == currentApproverId？ → 不等抛 RuntimeException（防止越权审批）</w:t>
      </w:r>
    </w:p>
    <w:p/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// 记录审批日志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4. 创建 ApprovalRecord（含 step=当前步骤、action、comment）</w:t>
      </w:r>
    </w:p>
    <w:p/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// 流转判断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REJECT（驳回）：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→ status = "REJECTED"，currentApproverId = null，流程终止</w:t>
      </w:r>
    </w:p>
    <w:p/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APPROVE + step=0（直属领导通过）：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→ approvalStep = 1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→ currentApproverId = applicant.departmentHeadId（流转到部门总监）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→ status 保持 PENDING</w:t>
      </w:r>
    </w:p>
    <w:p/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APPROVE + step=1（部门总监通过）：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→ approvalStep = 2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→ status = "APPROVED"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→ currentApproverId = null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→ 流程完成</w:t>
      </w:r>
    </w:p>
    <w:p/>
    <w:p>
      <w:r>
        <w:rPr>
          <w:rFonts w:ascii="微软雅黑" w:hAnsi="微软雅黑" w:eastAsia="微软雅黑"/>
          <w:b/>
          <w:sz w:val="21"/>
        </w:rPr>
        <w:t>查询逻辑：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getMyRequests：WHERE applicant_id = :userId ORDER BY create_time DESC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getPendingRequests：WHERE current_approver_id = :userId AND status = "PENDING"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getDoneRequests：WHERE current_approver_id = :userId AND status != "PENDING"</w:t>
      </w:r>
    </w:p>
    <w:p>
      <w:pPr>
        <w:pStyle w:val="Heading2"/>
      </w:pPr>
      <w:r>
        <w:rPr>
          <w:rFonts w:ascii="微软雅黑" w:hAnsi="微软雅黑" w:eastAsia="微软雅黑"/>
        </w:rPr>
        <w:t>2.3 审批模板管理（TemplateService.java）</w:t>
      </w:r>
    </w:p>
    <w:p>
      <w:r>
        <w:rPr>
          <w:rFonts w:ascii="微软雅黑" w:hAnsi="微软雅黑" w:eastAsia="微软雅黑"/>
          <w:b w:val="0"/>
          <w:sz w:val="20"/>
        </w:rPr>
        <w:t>标准 CRUD，P0 阶段模板只有基本信息，流程节点硬编码为 2 级。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listAll() → findAll()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getById(id) → findById()，不存在抛异常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create(template) → save()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update(id, data) → 只更新 name/description/enabled 三个字段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delete(id) → deleteById()</w:t>
      </w:r>
    </w:p>
    <w:p>
      <w:pPr>
        <w:pStyle w:val="Heading2"/>
      </w:pPr>
      <w:r>
        <w:rPr>
          <w:rFonts w:ascii="微软雅黑" w:hAnsi="微软雅黑" w:eastAsia="微软雅黑"/>
        </w:rPr>
        <w:t>2.4 权限控制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权限方式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模板管理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Controller 层校验 role == "MANAGER"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非 MANAGER 操作模板返回"无权限"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审批操作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Service 层校验 currentApproverId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不限制角色，任何人被指定为审批人即可批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前端路由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router.beforeEach 角色守卫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非 MANAGER 访问 /templates 自动跳转主页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CORS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WebConfig 允许 localhost:5173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开发环境跨域支持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2.5 接口清单（共 15 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认证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/api/login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登录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/api/user/current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获取当前用户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/api/logout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登出（无实际操作）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/api/leave/submit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提交请假申请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/api/leave/approve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审批请假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/api/leave/my-requests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我的申请列表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/api/leave/pending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待审批列表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/api/leave/done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已处理列表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/api/leave/{id}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请假单详情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/api/leave/{id}/records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审批记录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/api/templates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模板列表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/api/templates/{id}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模板详情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/api/templates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创建模板(MANAGER)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/api/templates/{id}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更新模板(MANAGER)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/api/templates/{id}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DELETE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删除模板(MANAGER)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三、前端架构</w:t>
      </w:r>
    </w:p>
    <w:p>
      <w:pPr>
        <w:pStyle w:val="Heading2"/>
      </w:pPr>
      <w:r>
        <w:rPr>
          <w:rFonts w:ascii="微软雅黑" w:hAnsi="微软雅黑" w:eastAsia="微软雅黑"/>
        </w:rPr>
        <w:t>3.1 技术栈与入口</w:t>
      </w:r>
    </w:p>
    <w:p>
      <w:r>
        <w:rPr>
          <w:rFonts w:ascii="微软雅黑" w:hAnsi="微软雅黑" w:eastAsia="微软雅黑"/>
          <w:b w:val="0"/>
          <w:sz w:val="20"/>
        </w:rPr>
        <w:t>Vue 3（Composition API）+ Element Plus（UI 组件库）+ Vite 8（构建工具）+ Pinia（状态管理）+ Vue Router 4（路由）+ Axios（HTTP 请求）</w:t>
      </w:r>
    </w:p>
    <w:p/>
    <w:p>
      <w:r>
        <w:rPr>
          <w:rFonts w:ascii="微软雅黑" w:hAnsi="微软雅黑" w:eastAsia="微软雅黑"/>
          <w:b w:val="0"/>
          <w:sz w:val="20"/>
        </w:rPr>
        <w:t>入口文件 main.js 完成：创建 Vue 应用 → 注册全量 Element Plus 图标 → 安装 Pinia/Router/ElementPlus → 挂载 #app</w:t>
      </w:r>
    </w:p>
    <w:p>
      <w:pPr>
        <w:pStyle w:val="Heading2"/>
      </w:pPr>
      <w:r>
        <w:rPr>
          <w:rFonts w:ascii="微软雅黑" w:hAnsi="微软雅黑" w:eastAsia="微软雅黑"/>
        </w:rPr>
        <w:t>3.2 布局系统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布局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使用场景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结构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AuthLayout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layouts/AuthLayout.vue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/login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全屏居中，紫色渐变背景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MainLayout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layouts/MainLayout.vue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除登录外所有页面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左 220px 侧边栏 + 上 60px 导航 + 中间灰底内容区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3.3 路由配置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认证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角色限制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/login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Login.vue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游客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/submit-application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SubmitApplication.vue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必须登录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/my-approvals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MyApprovals.vue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必须登录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/approval/:id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ApprovalDetail.vue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必须登录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/templates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TemplateList.vue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必须登录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MANAGER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/templates/edit/:id?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TemplateEdit.vue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必须登录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MANAGER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/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重定向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→ /submit-application</w:t>
            </w:r>
          </w:p>
        </w:tc>
      </w:tr>
    </w:tbl>
    <w:p/>
    <w:p/>
    <w:p>
      <w:r>
        <w:rPr>
          <w:rFonts w:ascii="微软雅黑" w:hAnsi="微软雅黑" w:eastAsia="微软雅黑"/>
          <w:b/>
          <w:sz w:val="20"/>
        </w:rPr>
        <w:t>路由守卫（beforeEach）逻辑：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1. 有 token 但无 user → 自动调 fetchUser() 恢复登录态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2. 需要认证但未登录 → 跳转 /login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3. 已登录访问 /login → 跳转 /submit-application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4. 角色不匹配 → 跳转 /submit-application</w:t>
      </w:r>
    </w:p>
    <w:p>
      <w:pPr>
        <w:pStyle w:val="Heading2"/>
      </w:pPr>
      <w:r>
        <w:rPr>
          <w:rFonts w:ascii="微软雅黑" w:hAnsi="微软雅黑" w:eastAsia="微软雅黑"/>
        </w:rPr>
        <w:t>3.4 Axios 封装（api/index.js）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baseURL = "/api"（Vite 开发服务器代理到 localhost:8080）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请求拦截器：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config.headers.Authorization = "Bearer " + localStorage.getItem("token")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响应拦截器：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200 → 直接 return response.data（调用方拿到的是解析后的 JSON）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401 → 清空 token + user，跳转登录页，提示"登录已过期"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其他 → ElMessage.error 弹窗显示错误消息</w:t>
      </w:r>
    </w:p>
    <w:p>
      <w:pPr>
        <w:pStyle w:val="Heading2"/>
      </w:pPr>
      <w:r>
        <w:rPr>
          <w:rFonts w:ascii="微软雅黑" w:hAnsi="微软雅黑" w:eastAsia="微软雅黑"/>
        </w:rPr>
        <w:t>3.5 状态管理（Pinia）</w:t>
      </w:r>
    </w:p>
    <w:p>
      <w:r>
        <w:rPr>
          <w:rFonts w:ascii="微软雅黑" w:hAnsi="微软雅黑" w:eastAsia="微软雅黑"/>
          <w:b/>
          <w:sz w:val="21"/>
        </w:rPr>
        <w:t>auth store（stores/auth.js）：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状态/方法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token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sz w:val="18"/>
              </w:rPr>
              <w:t>JWT 令牌，持久化到 localStorage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user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sz w:val="18"/>
              </w:rPr>
              <w:t>用户信息对象，持久化到 localStorage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isManager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sz w:val="18"/>
              </w:rPr>
              <w:t>计算属性：user.role === "MANAGER"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login()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sz w:val="18"/>
              </w:rPr>
              <w:t>调登录接口 → 存 token+user → 跳转主页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fetchUser()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sz w:val="18"/>
              </w:rPr>
              <w:t>GET /api/user/current 刷新当前用户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logout()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sz w:val="18"/>
              </w:rPr>
              <w:t>清空所有状态 → 跳转登录页</w:t>
            </w:r>
          </w:p>
        </w:tc>
      </w:tr>
    </w:tbl>
    <w:p/>
    <w:p/>
    <w:p>
      <w:r>
        <w:rPr>
          <w:rFonts w:ascii="微软雅黑" w:hAnsi="微软雅黑" w:eastAsia="微软雅黑"/>
          <w:b/>
          <w:sz w:val="21"/>
        </w:rPr>
        <w:t>approval store（stores/approval.js）：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状态/方法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myRequests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我的申请列表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pendingRequests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待审批列表（按 currentApproverId 过滤）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doneRequests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已处理列表（已批过/已驳回）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currentDetail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当前查看的请假单详情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currentRecords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当前请假单的审批记录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fetchMyRequests()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GET /api/leave/my-requests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fetchPendingRequests()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GET /api/leave/pending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fetchDoneRequests()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GET /api/leave/done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fetchDetail(id)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GET /api/leave/{id}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fetchRecords(id)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GET /api/leave/{id}/records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submitLeave(data)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POST /api/leave/submit → 刷新列表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approve(id, action, comment)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POST /api/leave/approve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3.6 页面组件详解</w:t>
      </w:r>
    </w:p>
    <w:p>
      <w:r>
        <w:rPr>
          <w:rFonts w:ascii="微软雅黑" w:hAnsi="微软雅黑" w:eastAsia="微软雅黑"/>
          <w:b/>
          <w:sz w:val="22"/>
        </w:rPr>
        <w:t>① 登录页（Login.vue）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紫色渐变全屏背景，白色居中 400px 卡片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用户名 + 密码输入框（带 Element Plus 图标）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支持回车键快速登录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底部灰色提示文字：测试账号说明</w:t>
      </w:r>
    </w:p>
    <w:p>
      <w:r>
        <w:rPr>
          <w:rFonts w:ascii="微软雅黑" w:hAnsi="微软雅黑" w:eastAsia="微软雅黑"/>
          <w:b/>
          <w:sz w:val="22"/>
        </w:rPr>
        <w:t>② 提交申请（SubmitApplication.vue）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双栏布局：左侧 40% 表单 + 右侧 60% 我的请假记录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表单组件 LeaveForm.vue：请假类型下拉（6 种）+ 日期选择器 + 原因文本域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前端校验：结束日期 &gt;= 开始日期，必填项非空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提交成功后：elMessage 提示 + 自动清空表单 + 刷新右侧列表</w:t>
      </w:r>
    </w:p>
    <w:p>
      <w:r>
        <w:rPr>
          <w:rFonts w:ascii="微软雅黑" w:hAnsi="微软雅黑" w:eastAsia="微软雅黑"/>
          <w:b/>
          <w:sz w:val="22"/>
        </w:rPr>
        <w:t>③ 我的审批（MyApprovals.vue）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三 Tab 架构：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待审批：仅 MANAGER 可见，显示"当前节点"列（stepLabel 插槽），操作=審批按钮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已处理：仅 MANAGER 可见，显示"我的审批"列（myAction 插槽），操作=详情按钮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我的申请：所有人可见，自己提交的全部申请，操作=详情按钮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表格组件 LeaveTable.vue：通用可配置表格，支持具名插槽自定义列渲染</w:t>
      </w:r>
    </w:p>
    <w:p>
      <w:r>
        <w:rPr>
          <w:rFonts w:ascii="微软雅黑" w:hAnsi="微软雅黑" w:eastAsia="微软雅黑"/>
          <w:b/>
          <w:sz w:val="22"/>
        </w:rPr>
        <w:t>④ 审批详情（ApprovalDetail.vue）⭐ 核心页面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顶部 el-steps 步骤条（三阶段）：直属领导审批 → 部门总监审批 → 完成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步骤状态实时反映：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审批中 → 已完成步骤绿色勾，当前步骤蓝色动画，后续步骤灰色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已驳回 → 已完成步骤绿色勾，驳回步骤红色叉，后续步骤灰色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已完成 → 全部三步骤绿色勾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详情区 el-descriptions（2 列带边框）：申请人/部门/类型/状态/日期/原因/时间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审批操作区（仅 currentApproverId 匹配当前用户时显示）：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意见文本域 + 通过按钮（绿色）+ 驳回按钮（红色）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审批记录区 el-timeline：每条显示审批人+节点标签+动作标签+意见</w:t>
      </w:r>
    </w:p>
    <w:p>
      <w:r>
        <w:rPr>
          <w:rFonts w:ascii="微软雅黑" w:hAnsi="微软雅黑" w:eastAsia="微软雅黑"/>
          <w:b/>
          <w:sz w:val="22"/>
        </w:rPr>
        <w:t>⑤ 模板列表（TemplateList.vue）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el-table 展示：ID / 名称 / 描述 / 启用状态(标签) / 创建时间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新建按钮 → /templates/edit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每行操作：编辑按钮 / 删除按钮（el-message-box 确认弹窗）</w:t>
      </w:r>
    </w:p>
    <w:p>
      <w:r>
        <w:rPr>
          <w:rFonts w:ascii="微软雅黑" w:hAnsi="微软雅黑" w:eastAsia="微软雅黑"/>
          <w:b/>
          <w:sz w:val="22"/>
        </w:rPr>
        <w:t>⑥ 模板编辑（TemplateEdit.vue）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路由参数 :id? 可选，有 id=编辑模式（回填数据），无 id=新建模式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el-form 三字段：模板名称(必填) / 描述(文本域) / 启用开关(el-switch)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保存后自动跳转 /templates 列表</w:t>
      </w:r>
    </w:p>
    <w:p>
      <w:pPr>
        <w:pStyle w:val="Heading2"/>
      </w:pPr>
      <w:r>
        <w:rPr>
          <w:rFonts w:ascii="微软雅黑" w:hAnsi="微软雅黑" w:eastAsia="微软雅黑"/>
        </w:rPr>
        <w:t>3.7 共享组件（5 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组件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LeaveTable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LeaveTable.vue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通用表格：自定义列、日期格式化、状态标签、具名插槽、操作列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LeaveForm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LeaveForm.vue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请假表单封装：校验规则、日期比较、emit 提交事件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ApprovalTimeline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ApprovalTimeline.vue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审批时间线：el-timeline、审批人+节点+动作、空态处理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StatusTag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StatusTag.vue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状态标签：PENDING=橙色/APPROVED=绿色/REJECTED=红色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AppHeader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AppHeader.vue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顶部导航条：系统名+用户信息下拉（退出登录）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AppSidebar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AppSidebar.vue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侧边栏：Logo+菜单+模板管理子菜单（MANAGER 可见）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四、核心流程走查</w:t>
      </w:r>
    </w:p>
    <w:p>
      <w:r>
        <w:rPr>
          <w:rFonts w:ascii="微软雅黑" w:hAnsi="微软雅黑" w:eastAsia="微软雅黑"/>
          <w:b w:val="0"/>
          <w:sz w:val="21"/>
        </w:rPr>
        <w:t>以"张三请假"为例，完整演示 2 级审批流转：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接口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数据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服务器处理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步骤① — 张三登录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POST /api/login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username=zhangsan, password=123456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获取 JWT token；user.directLeaderId=1(王经理)，user.departmentHeadId=4(张总监)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步骤② — 提交请假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POST /api/leave/submit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leaveType=年假, startDate=5.22, endDate=5.23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创建 LeaveRequest：status=PENDING, approvalStep=0, currentApproverId=1(王经理)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步骤③ — 王经理查看待办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GET /api/leave/pending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Authorization: Bearer &lt;王经理 token&gt;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SQL: WHERE current_approver_id=1 AND status="PENDING" → 返回张三的请假单(step=0)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步骤④ — 直属领导审批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POST /api/leave/approve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requestId=1, action=APPROVE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校验通过(currentApproverId=1)→记录ApprovalRecord(step=0)→更新: step=1, currentApproverId=4(张总监)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步骤⑤ — 张总监查看待办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GET /api/leave/pending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Authorization: Bearer &lt;张总监 token&gt;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SQL: WHERE current_approver_id=4 AND status="PENDING" → 返回张三的请假单(step=1)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步骤⑥ — 部门总监审批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POST /api/leave/approve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requestId=1, action=APPROVE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校验通过(currentApproverId=4)→记录ApprovalRecord(step=1)→更新: step=2, status=APPROVED, currentApproverId=null → 流程结束</w:t>
            </w:r>
          </w:p>
        </w:tc>
      </w:tr>
    </w:tbl>
    <w:p/>
    <w:p/>
    <w:p>
      <w:r>
        <w:rPr>
          <w:rFonts w:ascii="微软雅黑" w:hAnsi="微软雅黑" w:eastAsia="微软雅黑"/>
          <w:b/>
          <w:sz w:val="21"/>
        </w:rPr>
        <w:t>流转示意图：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张三提交请假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│  status=PENDING, step=0, currentApproverId=1(王经理)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▼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王经理审批通过（直属领导）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│  status=PENDING, step=1, currentApproverId=4(张总监)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▼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张总监审批通过（部门总监）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│  status=APPROVED, step=2, currentApproverId=null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▼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完成 ✓</w:t>
      </w:r>
    </w:p>
    <w:p/>
    <w:p>
      <w:r>
        <w:rPr>
          <w:rFonts w:ascii="微软雅黑" w:hAnsi="微软雅黑" w:eastAsia="微软雅黑"/>
          <w:b w:val="0"/>
          <w:sz w:val="20"/>
        </w:rPr>
        <w:t>驳回场景：任一步骤审批人点击"驳回" → status=REJECTED → currentApproverId=null → 流程终止。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五、配置说明</w:t>
      </w:r>
    </w:p>
    <w:p>
      <w:r>
        <w:rPr>
          <w:rFonts w:ascii="微软雅黑" w:hAnsi="微软雅黑" w:eastAsia="微软雅黑"/>
          <w:b w:val="0"/>
          <w:sz w:val="20"/>
        </w:rPr>
        <w:t>application.properties 关键配置：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# ========== 数据源（MySQL） ==========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spring.datasource.url=jdbc:mysql://localhost:3306/smartoa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spring.datasource.driver-class-name=com.mysql.cj.jdbc.Driver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spring.datasource.username=root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spring.datasource.password=123456</w:t>
      </w:r>
    </w:p>
    <w:p/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# ========== JPA ==========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spring.jpa.hibernate.ddl-auto=update  ← 自动维护表结构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spring.jpa.show-sql=true              ← 控制台打印 SQL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spring.sql.init.mode=never            ← 种子数据手动执行</w:t>
      </w:r>
    </w:p>
    <w:p/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# ========== JWT ==========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jwt.secret=SmartOA-Base64...（至少 256 位密钥）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jwt.expiration=86400000    ← 24 小时过期（毫秒）</w:t>
      </w:r>
    </w:p>
    <w:p/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# ========== CORS（WebConfig.java） ==========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允许 http://localhost:5173 跨域，允许 GET/POST/PUT/DELETE/OPTIONS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六、启动方式与测试账号</w:t>
      </w:r>
    </w:p>
    <w:p>
      <w:pPr>
        <w:pStyle w:val="Heading2"/>
      </w:pPr>
      <w:r>
        <w:rPr>
          <w:rFonts w:ascii="微软雅黑" w:hAnsi="微软雅黑" w:eastAsia="微软雅黑"/>
        </w:rPr>
        <w:t>6.1 环境要求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JDK 21+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MySQL 8.0（已安装并启动服务）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Node.js 18+（前端）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- MySQL Workbench（或任何 MySQL 客户端）</w:t>
      </w:r>
    </w:p>
    <w:p>
      <w:pPr>
        <w:pStyle w:val="Heading2"/>
      </w:pPr>
      <w:r>
        <w:rPr>
          <w:rFonts w:ascii="微软雅黑" w:hAnsi="微软雅黑" w:eastAsia="微软雅黑"/>
        </w:rPr>
        <w:t>6.2 首次部署步骤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1. 打开 MySQL Workbench，连接 MySQL，执行：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 CREATE DATABASE IF NOT EXISTS smartoa DEFAULT CHARACTER SET utf8mb4;</w:t>
      </w:r>
    </w:p>
    <w:p/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2. 执行 docs/mysql-p0-upgrade.sql（建表 + 种子数据）</w:t>
      </w:r>
    </w:p>
    <w:p/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3. 启动后端：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 ./mvnw.cmd spring-boot:run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 启动后访问 http://localhost:8080</w:t>
      </w:r>
    </w:p>
    <w:p/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4. 启动前端：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 cd frontend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 npm install（仅首次）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 npm run dev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 xml:space="preserve">   启动后访问 http://localhost:5173</w:t>
      </w:r>
    </w:p>
    <w:p>
      <w:pPr>
        <w:pStyle w:val="Heading2"/>
      </w:pPr>
      <w:r>
        <w:rPr>
          <w:rFonts w:ascii="微软雅黑" w:hAnsi="微软雅黑" w:eastAsia="微软雅黑"/>
        </w:rPr>
        <w:t>6.3 测试账号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用户名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密码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姓名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zhangsan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123456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张三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EMPLOYEE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提交请假申请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admin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123456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王经理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MANAGER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直属领导审批（step 0）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zongjian1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123456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张总监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MANAGER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部门总监审批（step 1）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lisi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123456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李四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EMPLOYEE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产品部员工（另一部门）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zongjian2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123456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李总监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MANAGER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产品部总监</w:t>
            </w:r>
          </w:p>
        </w:tc>
      </w:tr>
    </w:tbl>
    <w:p/>
    <w:p/>
    <w:p>
      <w:r>
        <w:rPr>
          <w:rFonts w:ascii="微软雅黑" w:hAnsi="微软雅黑" w:eastAsia="微软雅黑"/>
          <w:b/>
          <w:sz w:val="21"/>
        </w:rPr>
        <w:t>推荐测试流程：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1. 用 zhangsan/123456 登录 → 提交一条请假申请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2. 用 admin/123456 登录 → 我的审批 → 待审批 → 点击審批 → 通过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3. 用 zongjian1/123456 登录 → 我的审批 → 待审批 → 点击審批 → 通过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8"/>
        </w:rPr>
        <w:t>4. 用 zhangsan 登录 → 查看申请状态变更为"已通过"</w:t>
      </w:r>
    </w:p>
    <w:p/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2"/>
        </w:rPr>
        <w:t>— SmartOA P0 技术文档 · 完 —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