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4C" w:rsidRDefault="008B5E1A" w:rsidP="008B5E1A">
      <w:pPr>
        <w:pStyle w:val="2"/>
      </w:pPr>
      <w:r>
        <w:rPr>
          <w:rFonts w:hint="eastAsia"/>
        </w:rPr>
        <w:t>流程使用</w:t>
      </w:r>
    </w:p>
    <w:p w:rsidR="002D6ADF" w:rsidRPr="002D6ADF" w:rsidRDefault="002D6ADF" w:rsidP="002D6ADF">
      <w:pPr>
        <w:rPr>
          <w:rFonts w:hint="eastAsia"/>
        </w:rPr>
      </w:pPr>
      <w:r>
        <w:rPr>
          <w:rFonts w:hint="eastAsia"/>
        </w:rPr>
        <w:t>先将</w:t>
      </w:r>
      <w:proofErr w:type="spellStart"/>
      <w:r>
        <w:rPr>
          <w:rFonts w:hint="eastAsia"/>
        </w:rPr>
        <w:t>svn</w:t>
      </w:r>
      <w:proofErr w:type="spellEnd"/>
      <w:r>
        <w:t>中</w:t>
      </w:r>
      <w:proofErr w:type="spellStart"/>
      <w:r>
        <w:rPr>
          <w:rFonts w:hint="eastAsia"/>
        </w:rPr>
        <w:t>db</w:t>
      </w:r>
      <w:r>
        <w:t>script</w:t>
      </w:r>
      <w:proofErr w:type="spellEnd"/>
      <w:r>
        <w:t xml:space="preserve"> </w:t>
      </w:r>
      <w:r>
        <w:rPr>
          <w:rFonts w:hint="eastAsia"/>
        </w:rPr>
        <w:t>20160920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脚本执行。</w:t>
      </w:r>
    </w:p>
    <w:p w:rsidR="008B5E1A" w:rsidRDefault="008B5E1A" w:rsidP="008B5E1A">
      <w:pPr>
        <w:pStyle w:val="a3"/>
        <w:numPr>
          <w:ilvl w:val="0"/>
          <w:numId w:val="1"/>
        </w:numPr>
        <w:ind w:firstLineChars="0"/>
      </w:pPr>
      <w:r>
        <w:t>现在</w:t>
      </w:r>
      <w:r>
        <w:rPr>
          <w:rFonts w:hint="eastAsia"/>
        </w:rPr>
        <w:t>菜单中配置，</w:t>
      </w:r>
      <w:r>
        <w:t>是否</w:t>
      </w:r>
      <w:r>
        <w:rPr>
          <w:rFonts w:hint="eastAsia"/>
        </w:rPr>
        <w:t>为走流程，</w:t>
      </w:r>
      <w:r>
        <w:t>其次</w:t>
      </w:r>
      <w:r>
        <w:rPr>
          <w:rFonts w:hint="eastAsia"/>
        </w:rPr>
        <w:t>在参数配置中将主表单维护为流程主表。</w:t>
      </w:r>
    </w:p>
    <w:p w:rsidR="008B5E1A" w:rsidRDefault="008B5E1A" w:rsidP="008B5E1A">
      <w:pPr>
        <w:pStyle w:val="a3"/>
        <w:ind w:left="360" w:firstLineChars="0" w:firstLine="0"/>
      </w:pPr>
      <w:r>
        <w:t>见</w:t>
      </w:r>
      <w:r>
        <w:rPr>
          <w:rFonts w:hint="eastAsia"/>
        </w:rPr>
        <w:t>下图：</w:t>
      </w:r>
    </w:p>
    <w:p w:rsidR="008B5E1A" w:rsidRDefault="008B5E1A" w:rsidP="008B5E1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68B326" wp14:editId="7904C741">
            <wp:extent cx="5274310" cy="3751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1A" w:rsidRDefault="008B5E1A" w:rsidP="008B5E1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7ED7A7D" wp14:editId="5DBF1677">
            <wp:extent cx="5274310" cy="3781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EC" w:rsidRDefault="008C65EC" w:rsidP="008B5E1A">
      <w:pPr>
        <w:pStyle w:val="a3"/>
        <w:ind w:left="360" w:firstLineChars="0" w:firstLine="0"/>
      </w:pPr>
      <w:r>
        <w:rPr>
          <w:rFonts w:hint="eastAsia"/>
        </w:rPr>
        <w:t>维护表单：</w:t>
      </w:r>
    </w:p>
    <w:p w:rsidR="008C65EC" w:rsidRDefault="008C65EC" w:rsidP="008B5E1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必有字段，</w:t>
      </w:r>
      <w:r>
        <w:t>制单人</w:t>
      </w:r>
      <w:r>
        <w:rPr>
          <w:rFonts w:hint="eastAsia"/>
        </w:rPr>
        <w:t>、</w:t>
      </w:r>
      <w:r>
        <w:t>制单</w:t>
      </w:r>
      <w:r>
        <w:rPr>
          <w:rFonts w:hint="eastAsia"/>
        </w:rPr>
        <w:t>时间</w:t>
      </w:r>
    </w:p>
    <w:p w:rsidR="008C65EC" w:rsidRDefault="008C65EC" w:rsidP="008B5E1A">
      <w:pPr>
        <w:pStyle w:val="a3"/>
        <w:ind w:left="360" w:firstLineChars="0" w:firstLine="0"/>
      </w:pPr>
      <w:r>
        <w:tab/>
      </w:r>
      <w:r>
        <w:rPr>
          <w:rFonts w:hint="eastAsia"/>
        </w:rPr>
        <w:t>无流程表单，</w:t>
      </w:r>
      <w:r>
        <w:t>有</w:t>
      </w:r>
      <w:r>
        <w:rPr>
          <w:rFonts w:hint="eastAsia"/>
        </w:rPr>
        <w:t>流程表单：</w:t>
      </w:r>
    </w:p>
    <w:p w:rsidR="008C65EC" w:rsidRDefault="008C65EC" w:rsidP="008B5E1A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必有字段，</w:t>
      </w:r>
      <w:r w:rsidR="000A17E0">
        <w:rPr>
          <w:rFonts w:hint="eastAsia"/>
        </w:rPr>
        <w:t>目录</w:t>
      </w:r>
      <w:r w:rsidR="000A17E0">
        <w:rPr>
          <w:rFonts w:hint="eastAsia"/>
        </w:rPr>
        <w:t>ID</w:t>
      </w:r>
      <w:r w:rsidR="000A17E0">
        <w:t>、</w:t>
      </w:r>
      <w:r w:rsidR="000A17E0">
        <w:rPr>
          <w:rFonts w:hint="eastAsia"/>
        </w:rPr>
        <w:t>附件绑定</w:t>
      </w:r>
      <w:r w:rsidR="000A17E0">
        <w:rPr>
          <w:rFonts w:hint="eastAsia"/>
        </w:rPr>
        <w:t>ID</w:t>
      </w:r>
      <w:r w:rsidR="000A17E0">
        <w:rPr>
          <w:rFonts w:hint="eastAsia"/>
        </w:rPr>
        <w:t>、制单人、</w:t>
      </w:r>
      <w:r w:rsidR="000A17E0">
        <w:t>制单</w:t>
      </w:r>
      <w:r w:rsidR="000A17E0">
        <w:rPr>
          <w:rFonts w:hint="eastAsia"/>
        </w:rPr>
        <w:t>时间</w:t>
      </w:r>
      <w:bookmarkStart w:id="0" w:name="_GoBack"/>
      <w:bookmarkEnd w:id="0"/>
    </w:p>
    <w:p w:rsidR="008B5E1A" w:rsidRDefault="008B5E1A" w:rsidP="008B5E1A">
      <w:pPr>
        <w:pStyle w:val="a3"/>
        <w:ind w:left="360" w:firstLineChars="0" w:firstLine="0"/>
      </w:pPr>
      <w:r>
        <w:rPr>
          <w:rFonts w:hint="eastAsia"/>
        </w:rPr>
        <w:t>上图维护好之后，找到菜单流程管理，</w:t>
      </w:r>
      <w:r>
        <w:t>然后</w:t>
      </w:r>
      <w:r>
        <w:rPr>
          <w:rFonts w:hint="eastAsia"/>
        </w:rPr>
        <w:t>新建流程</w:t>
      </w:r>
    </w:p>
    <w:p w:rsidR="008B5E1A" w:rsidRDefault="008B5E1A" w:rsidP="008B5E1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8BBC6B" wp14:editId="12625AF7">
            <wp:extent cx="5274310" cy="2861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EC" w:rsidRDefault="009E4DEC" w:rsidP="008B5E1A">
      <w:pPr>
        <w:pStyle w:val="a3"/>
        <w:ind w:left="360" w:firstLineChars="0" w:firstLine="0"/>
      </w:pPr>
    </w:p>
    <w:p w:rsidR="009E4DEC" w:rsidRDefault="009E4DEC" w:rsidP="008B5E1A">
      <w:pPr>
        <w:pStyle w:val="a3"/>
        <w:ind w:left="360" w:firstLineChars="0" w:firstLine="0"/>
      </w:pPr>
    </w:p>
    <w:p w:rsidR="009E4DEC" w:rsidRDefault="009E4DEC" w:rsidP="009E4DEC">
      <w:r>
        <w:rPr>
          <w:rFonts w:hint="eastAsia"/>
        </w:rPr>
        <w:tab/>
      </w:r>
      <w:r>
        <w:rPr>
          <w:rFonts w:hint="eastAsia"/>
        </w:rPr>
        <w:t>以新项目立项为例：</w:t>
      </w:r>
    </w:p>
    <w:p w:rsidR="009E4DEC" w:rsidRDefault="009E4DEC" w:rsidP="009E4DEC">
      <w:pPr>
        <w:ind w:left="420" w:hangingChars="200" w:hanging="420"/>
      </w:pPr>
      <w:r>
        <w:tab/>
      </w:r>
      <w:r w:rsidRPr="009E4DEC">
        <w:rPr>
          <w:i/>
          <w:noProof/>
        </w:rPr>
        <w:lastRenderedPageBreak/>
        <w:drawing>
          <wp:inline distT="0" distB="0" distL="0" distR="0" wp14:anchorId="49DA106A" wp14:editId="5649D320">
            <wp:extent cx="5274310" cy="2675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EC" w:rsidRDefault="009E4DEC" w:rsidP="009E4DEC">
      <w:pPr>
        <w:ind w:left="420" w:hangingChars="200" w:hanging="420"/>
        <w:rPr>
          <w:rFonts w:hint="eastAsia"/>
        </w:rPr>
      </w:pPr>
      <w:r>
        <w:tab/>
      </w:r>
    </w:p>
    <w:p w:rsidR="00233125" w:rsidRDefault="00233125" w:rsidP="009E4DEC">
      <w:pPr>
        <w:ind w:left="420" w:hangingChars="200" w:hanging="420"/>
      </w:pPr>
      <w:r>
        <w:tab/>
      </w:r>
      <w:r>
        <w:rPr>
          <w:rFonts w:hint="eastAsia"/>
        </w:rPr>
        <w:t>首先要有一个开始和一个结束节点，</w:t>
      </w:r>
      <w:r>
        <w:t>然后</w:t>
      </w:r>
      <w:r>
        <w:rPr>
          <w:rFonts w:hint="eastAsia"/>
        </w:rPr>
        <w:t>在创建审批环节，</w:t>
      </w:r>
      <w:r>
        <w:t>图</w:t>
      </w:r>
      <w:r>
        <w:rPr>
          <w:rFonts w:hint="eastAsia"/>
        </w:rPr>
        <w:t>中的方块和线分别代表环节和路由。</w:t>
      </w:r>
    </w:p>
    <w:p w:rsidR="00233125" w:rsidRDefault="00233125" w:rsidP="00233125">
      <w:pPr>
        <w:ind w:left="420"/>
      </w:pPr>
      <w:r>
        <w:t>环节</w:t>
      </w:r>
      <w:r>
        <w:rPr>
          <w:rFonts w:hint="eastAsia"/>
        </w:rPr>
        <w:t>：指定审批人，</w:t>
      </w:r>
      <w:r>
        <w:t>是否</w:t>
      </w:r>
      <w:r>
        <w:rPr>
          <w:rFonts w:hint="eastAsia"/>
        </w:rPr>
        <w:t>多人审批及表单字</w:t>
      </w:r>
      <w:proofErr w:type="gramStart"/>
      <w:r>
        <w:rPr>
          <w:rFonts w:hint="eastAsia"/>
        </w:rPr>
        <w:t>段控制</w:t>
      </w:r>
      <w:proofErr w:type="gramEnd"/>
      <w:r>
        <w:rPr>
          <w:rFonts w:hint="eastAsia"/>
        </w:rPr>
        <w:t>等信息。</w:t>
      </w:r>
    </w:p>
    <w:p w:rsidR="00233125" w:rsidRDefault="00233125" w:rsidP="009E4DEC">
      <w:pPr>
        <w:ind w:left="420" w:hangingChars="200" w:hanging="420"/>
      </w:pPr>
      <w:r>
        <w:tab/>
      </w:r>
      <w:r>
        <w:rPr>
          <w:rFonts w:hint="eastAsia"/>
        </w:rPr>
        <w:t>路由：</w:t>
      </w:r>
      <w:r>
        <w:t>指定</w:t>
      </w:r>
      <w:r>
        <w:rPr>
          <w:rFonts w:hint="eastAsia"/>
        </w:rPr>
        <w:t>提交方式及通知</w:t>
      </w:r>
      <w:r>
        <w:rPr>
          <w:rFonts w:hint="eastAsia"/>
        </w:rPr>
        <w:t>(</w:t>
      </w:r>
      <w:r>
        <w:rPr>
          <w:rFonts w:hint="eastAsia"/>
        </w:rPr>
        <w:t>待完善</w:t>
      </w:r>
      <w:r>
        <w:rPr>
          <w:rFonts w:hint="eastAsia"/>
        </w:rPr>
        <w:t>)</w:t>
      </w:r>
      <w:r>
        <w:rPr>
          <w:rFonts w:hint="eastAsia"/>
        </w:rPr>
        <w:t>等信息</w:t>
      </w:r>
    </w:p>
    <w:p w:rsidR="00233125" w:rsidRDefault="00233125" w:rsidP="009E4DEC">
      <w:pPr>
        <w:ind w:left="420" w:hangingChars="200" w:hanging="420"/>
      </w:pPr>
    </w:p>
    <w:p w:rsidR="00233125" w:rsidRDefault="00233125" w:rsidP="009E4DEC">
      <w:pPr>
        <w:ind w:left="420" w:hangingChars="200" w:hanging="420"/>
      </w:pPr>
      <w:r>
        <w:tab/>
      </w:r>
      <w:r>
        <w:rPr>
          <w:rFonts w:hint="eastAsia"/>
        </w:rPr>
        <w:t>环节配置见下图：</w:t>
      </w:r>
    </w:p>
    <w:p w:rsidR="00233125" w:rsidRDefault="00233125" w:rsidP="009E4DEC">
      <w:pPr>
        <w:ind w:left="420" w:hangingChars="200" w:hanging="420"/>
      </w:pPr>
      <w:r>
        <w:tab/>
      </w:r>
      <w:r>
        <w:rPr>
          <w:noProof/>
        </w:rPr>
        <w:drawing>
          <wp:inline distT="0" distB="0" distL="0" distR="0" wp14:anchorId="4F9AB961" wp14:editId="1F4AF646">
            <wp:extent cx="4857750" cy="4543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25" w:rsidRDefault="00233125" w:rsidP="00233125">
      <w:pPr>
        <w:ind w:leftChars="200" w:left="420"/>
        <w:rPr>
          <w:i/>
        </w:rPr>
      </w:pPr>
      <w:r>
        <w:rPr>
          <w:noProof/>
        </w:rPr>
        <w:lastRenderedPageBreak/>
        <w:drawing>
          <wp:inline distT="0" distB="0" distL="0" distR="0" wp14:anchorId="7FE05C02" wp14:editId="17363613">
            <wp:extent cx="4914900" cy="4533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25" w:rsidRDefault="00233125" w:rsidP="00233125">
      <w:pPr>
        <w:ind w:leftChars="200" w:left="420"/>
        <w:rPr>
          <w:i/>
        </w:rPr>
      </w:pPr>
      <w:r>
        <w:rPr>
          <w:noProof/>
        </w:rPr>
        <w:lastRenderedPageBreak/>
        <w:drawing>
          <wp:inline distT="0" distB="0" distL="0" distR="0" wp14:anchorId="3A9A05BF" wp14:editId="68CA6B22">
            <wp:extent cx="4905375" cy="4572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25" w:rsidRDefault="00233125" w:rsidP="00233125">
      <w:pPr>
        <w:ind w:leftChars="200" w:left="420"/>
        <w:rPr>
          <w:i/>
        </w:rPr>
      </w:pPr>
      <w:r>
        <w:rPr>
          <w:noProof/>
        </w:rPr>
        <w:lastRenderedPageBreak/>
        <w:drawing>
          <wp:inline distT="0" distB="0" distL="0" distR="0" wp14:anchorId="74E77C81" wp14:editId="74017159">
            <wp:extent cx="4867275" cy="4533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25" w:rsidRDefault="00233125" w:rsidP="00233125">
      <w:pPr>
        <w:ind w:leftChars="200" w:left="420"/>
      </w:pPr>
      <w:r>
        <w:rPr>
          <w:rFonts w:hint="eastAsia"/>
        </w:rPr>
        <w:t>按钮函数在流程主表当中，</w:t>
      </w:r>
      <w:r>
        <w:t>有</w:t>
      </w:r>
      <w:r>
        <w:rPr>
          <w:rFonts w:hint="eastAsia"/>
        </w:rPr>
        <w:t>特殊需求可在子表单中进行重写。</w:t>
      </w:r>
    </w:p>
    <w:p w:rsidR="00233125" w:rsidRDefault="00233125" w:rsidP="00233125">
      <w:pPr>
        <w:ind w:leftChars="200" w:left="420"/>
      </w:pPr>
    </w:p>
    <w:p w:rsidR="00233125" w:rsidRDefault="00233125" w:rsidP="00233125">
      <w:pPr>
        <w:ind w:leftChars="200" w:left="420"/>
      </w:pPr>
      <w:r>
        <w:rPr>
          <w:rFonts w:hint="eastAsia"/>
        </w:rPr>
        <w:t>路由配置见下图：</w:t>
      </w:r>
    </w:p>
    <w:p w:rsidR="00233125" w:rsidRDefault="00233125" w:rsidP="00233125">
      <w:pPr>
        <w:ind w:leftChars="200" w:left="420"/>
      </w:pPr>
      <w:r>
        <w:rPr>
          <w:noProof/>
        </w:rPr>
        <w:lastRenderedPageBreak/>
        <w:drawing>
          <wp:inline distT="0" distB="0" distL="0" distR="0" wp14:anchorId="38FCFA2C" wp14:editId="7080FAF9">
            <wp:extent cx="4848225" cy="4562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25" w:rsidRDefault="00233125" w:rsidP="00233125">
      <w:pPr>
        <w:ind w:leftChars="200" w:left="420"/>
      </w:pPr>
      <w:r>
        <w:rPr>
          <w:rFonts w:hint="eastAsia"/>
        </w:rPr>
        <w:t>路由方式解释：</w:t>
      </w:r>
    </w:p>
    <w:p w:rsidR="00233125" w:rsidRDefault="00233125" w:rsidP="002331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直连：</w:t>
      </w:r>
      <w:r>
        <w:t>环节</w:t>
      </w:r>
      <w:r>
        <w:rPr>
          <w:rFonts w:hint="eastAsia"/>
        </w:rPr>
        <w:t>中配置处理人，在处理中点击提交时将直接提交</w:t>
      </w:r>
      <w:proofErr w:type="gramStart"/>
      <w:r>
        <w:rPr>
          <w:rFonts w:hint="eastAsia"/>
        </w:rPr>
        <w:t>至处理</w:t>
      </w:r>
      <w:proofErr w:type="gramEnd"/>
      <w:r>
        <w:rPr>
          <w:rFonts w:hint="eastAsia"/>
        </w:rPr>
        <w:t>人。</w:t>
      </w:r>
    </w:p>
    <w:p w:rsidR="00233125" w:rsidRDefault="00233125" w:rsidP="002331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唯一选择：在环节中配置</w:t>
      </w:r>
      <w:r w:rsidR="000C0291">
        <w:rPr>
          <w:rFonts w:hint="eastAsia"/>
        </w:rPr>
        <w:t>处理角色、</w:t>
      </w:r>
      <w:r w:rsidR="000C0291">
        <w:t>人员</w:t>
      </w:r>
      <w:r w:rsidR="000C0291">
        <w:rPr>
          <w:rFonts w:hint="eastAsia"/>
        </w:rPr>
        <w:t>或者在组织机构中选择人员进行提交</w:t>
      </w:r>
    </w:p>
    <w:p w:rsidR="000C0291" w:rsidRDefault="000C0291" w:rsidP="002331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条件选择：在一个环节拥有多条路由时，</w:t>
      </w:r>
      <w:r>
        <w:t>根据</w:t>
      </w:r>
      <w:r>
        <w:rPr>
          <w:rFonts w:hint="eastAsia"/>
        </w:rPr>
        <w:t>页面某个</w:t>
      </w:r>
      <w:proofErr w:type="gramStart"/>
      <w:r>
        <w:rPr>
          <w:rFonts w:hint="eastAsia"/>
        </w:rPr>
        <w:t>域值得</w:t>
      </w:r>
      <w:proofErr w:type="gramEnd"/>
      <w:r>
        <w:rPr>
          <w:rFonts w:hint="eastAsia"/>
        </w:rPr>
        <w:t>结果进行选择。</w:t>
      </w:r>
    </w:p>
    <w:p w:rsidR="000C0291" w:rsidRDefault="000C0291" w:rsidP="002331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条件直连：</w:t>
      </w:r>
      <w:r>
        <w:t>一般</w:t>
      </w:r>
      <w:r>
        <w:rPr>
          <w:rFonts w:hint="eastAsia"/>
        </w:rPr>
        <w:t>用于同意或拒绝环节，页面某个域</w:t>
      </w:r>
      <w:proofErr w:type="gramStart"/>
      <w:r>
        <w:rPr>
          <w:rFonts w:hint="eastAsia"/>
        </w:rPr>
        <w:t>值符合</w:t>
      </w:r>
      <w:proofErr w:type="gramEnd"/>
      <w:r>
        <w:rPr>
          <w:rFonts w:hint="eastAsia"/>
        </w:rPr>
        <w:t>条件直接提交。</w:t>
      </w:r>
    </w:p>
    <w:p w:rsidR="007D3BCD" w:rsidRDefault="007D3BCD" w:rsidP="007D3BCD"/>
    <w:p w:rsidR="007D3BCD" w:rsidRDefault="007D3BCD" w:rsidP="007D3BCD"/>
    <w:p w:rsidR="007D3BCD" w:rsidRDefault="007D3BCD" w:rsidP="007D3BCD"/>
    <w:p w:rsidR="007D3BCD" w:rsidRDefault="007D3BCD" w:rsidP="007D3BCD">
      <w:r>
        <w:rPr>
          <w:rFonts w:hint="eastAsia"/>
        </w:rPr>
        <w:t>流程画好之后再菜单中新建文档，既可以检查效果，记得要把流程状态改为激活。</w:t>
      </w:r>
    </w:p>
    <w:p w:rsidR="007D3BCD" w:rsidRDefault="007D3BCD" w:rsidP="007D3BCD"/>
    <w:p w:rsidR="007D3BCD" w:rsidRDefault="007D3BCD" w:rsidP="007D3BCD">
      <w:r>
        <w:rPr>
          <w:rFonts w:hint="eastAsia"/>
        </w:rPr>
        <w:t>流程加入表单不要表单中在添加额外的字段，</w:t>
      </w:r>
      <w:r>
        <w:t>保存</w:t>
      </w:r>
      <w:r>
        <w:rPr>
          <w:rFonts w:hint="eastAsia"/>
        </w:rPr>
        <w:t>及更新时调用公共保存方法及更新方法即可。</w:t>
      </w:r>
    </w:p>
    <w:p w:rsidR="007D3BCD" w:rsidRDefault="007D3BCD" w:rsidP="007D3BCD">
      <w:r>
        <w:t>流程</w:t>
      </w:r>
      <w:r>
        <w:rPr>
          <w:rFonts w:hint="eastAsia"/>
        </w:rPr>
        <w:t>方式为解析</w:t>
      </w:r>
      <w:r>
        <w:rPr>
          <w:rFonts w:hint="eastAsia"/>
        </w:rPr>
        <w:t>XML</w:t>
      </w:r>
      <w:r>
        <w:rPr>
          <w:rFonts w:hint="eastAsia"/>
        </w:rPr>
        <w:t>文件进行流转。</w:t>
      </w:r>
    </w:p>
    <w:p w:rsidR="007D3BCD" w:rsidRDefault="007D3BCD" w:rsidP="007D3BCD"/>
    <w:p w:rsidR="007D3BCD" w:rsidRDefault="007D3BCD" w:rsidP="007D3BCD"/>
    <w:p w:rsidR="007D3BCD" w:rsidRPr="007D3BCD" w:rsidRDefault="007D3BCD" w:rsidP="007D3BCD">
      <w:pPr>
        <w:pStyle w:val="3"/>
        <w:rPr>
          <w:rFonts w:hint="eastAsia"/>
        </w:rPr>
      </w:pPr>
      <w:r>
        <w:rPr>
          <w:rFonts w:hint="eastAsia"/>
        </w:rPr>
        <w:t>暂时这么多，有问题群里聊。</w:t>
      </w:r>
    </w:p>
    <w:p w:rsidR="008B5E1A" w:rsidRDefault="008B5E1A" w:rsidP="008B5E1A">
      <w:pPr>
        <w:pStyle w:val="a3"/>
        <w:ind w:left="360" w:firstLineChars="0" w:firstLine="0"/>
      </w:pPr>
    </w:p>
    <w:p w:rsidR="008B5E1A" w:rsidRPr="008B5E1A" w:rsidRDefault="008B5E1A" w:rsidP="008B5E1A">
      <w:pPr>
        <w:pStyle w:val="a3"/>
        <w:ind w:left="360" w:firstLineChars="0" w:firstLine="0"/>
        <w:rPr>
          <w:rFonts w:hint="eastAsia"/>
        </w:rPr>
      </w:pPr>
    </w:p>
    <w:sectPr w:rsidR="008B5E1A" w:rsidRPr="008B5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804BC"/>
    <w:multiLevelType w:val="hybridMultilevel"/>
    <w:tmpl w:val="467C4FE8"/>
    <w:lvl w:ilvl="0" w:tplc="8E38657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88136C"/>
    <w:multiLevelType w:val="hybridMultilevel"/>
    <w:tmpl w:val="E4FC126E"/>
    <w:lvl w:ilvl="0" w:tplc="0D365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6B14A5"/>
    <w:multiLevelType w:val="hybridMultilevel"/>
    <w:tmpl w:val="0F244046"/>
    <w:lvl w:ilvl="0" w:tplc="1EC6D2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1A"/>
    <w:rsid w:val="000A17E0"/>
    <w:rsid w:val="000B5327"/>
    <w:rsid w:val="000C0291"/>
    <w:rsid w:val="00233125"/>
    <w:rsid w:val="002D6ADF"/>
    <w:rsid w:val="007D3BCD"/>
    <w:rsid w:val="008B5E1A"/>
    <w:rsid w:val="008C65EC"/>
    <w:rsid w:val="009E4DEC"/>
    <w:rsid w:val="009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D82C0-3AB5-4ED2-BCC7-64D06AC0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5E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3B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E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5E1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D3B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91</Words>
  <Characters>519</Characters>
  <Application>Microsoft Office Word</Application>
  <DocSecurity>0</DocSecurity>
  <Lines>4</Lines>
  <Paragraphs>1</Paragraphs>
  <ScaleCrop>false</ScaleCrop>
  <Company>SDWM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方元</dc:creator>
  <cp:keywords/>
  <dc:description/>
  <cp:lastModifiedBy>方元</cp:lastModifiedBy>
  <cp:revision>5</cp:revision>
  <dcterms:created xsi:type="dcterms:W3CDTF">2016-09-22T07:03:00Z</dcterms:created>
  <dcterms:modified xsi:type="dcterms:W3CDTF">2016-09-22T07:38:00Z</dcterms:modified>
</cp:coreProperties>
</file>