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56"/>
        </w:rPr>
        <w:t>JazzWriter 新手引导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6"/>
        </w:rPr>
        <w:t>长篇小说结构即兴引擎 · 从零开始的完整操作手册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适用版本 v2.15　·　Novel Jazz Engine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一、这是什么（60 秒了解）</w:t>
      </w:r>
    </w:p>
    <w:p>
      <w:pPr>
        <w:pStyle w:val="ListBullet"/>
      </w:pPr>
      <w:r>
        <w:t>二、安装与启动</w:t>
      </w:r>
    </w:p>
    <w:p>
      <w:pPr>
        <w:pStyle w:val="ListBullet"/>
      </w:pPr>
      <w:r>
        <w:t>三、5 分钟快速上手</w:t>
      </w:r>
    </w:p>
    <w:p>
      <w:pPr>
        <w:pStyle w:val="ListBullet"/>
      </w:pPr>
      <w:r>
        <w:t>四、界面速览</w:t>
      </w:r>
    </w:p>
    <w:p>
      <w:pPr>
        <w:pStyle w:val="ListBullet"/>
      </w:pPr>
      <w:r>
        <w:t>五、核心概念：乐谱 · 结构 · 人物与关系</w:t>
      </w:r>
    </w:p>
    <w:p>
      <w:pPr>
        <w:pStyle w:val="ListBullet"/>
      </w:pPr>
      <w:r>
        <w:t>六、结构工作流详解</w:t>
      </w:r>
    </w:p>
    <w:p>
      <w:pPr>
        <w:pStyle w:val="ListBullet"/>
      </w:pPr>
      <w:r>
        <w:t>七、局部演练：正文 / 多版本 / Jam</w:t>
      </w:r>
    </w:p>
    <w:p>
      <w:pPr>
        <w:pStyle w:val="ListBullet"/>
      </w:pPr>
      <w:r>
        <w:t>八、接入真实模型</w:t>
      </w:r>
    </w:p>
    <w:p>
      <w:pPr>
        <w:pStyle w:val="ListBullet"/>
      </w:pPr>
      <w:r>
        <w:t>九、命令行速查</w:t>
      </w:r>
    </w:p>
    <w:p>
      <w:pPr>
        <w:pStyle w:val="ListBullet"/>
      </w:pPr>
      <w:r>
        <w:t>十、常见问题（FAQ）</w:t>
      </w:r>
    </w:p>
    <w:p>
      <w:pPr>
        <w:pStyle w:val="ListBullet"/>
      </w:pPr>
      <w:r>
        <w:t>十一、文件与目录说明</w:t>
      </w:r>
    </w:p>
    <w:p>
      <w:pPr>
        <w:pStyle w:val="ListBullet"/>
      </w:pPr>
      <w:r>
        <w:t>十二、术语表</w:t>
      </w:r>
    </w:p>
    <w:p>
      <w:pPr>
        <w:pStyle w:val="Heading1"/>
      </w:pPr>
      <w:r>
        <w:t>一、这是什么（60 秒了解）</w:t>
      </w:r>
    </w:p>
    <w:p>
      <w:r>
        <w:rPr>
          <w:b w:val="0"/>
        </w:rPr>
        <w:t>JazzWriter 不是“一键生成整本小说”的工具，而是一个帮你探索故事的“即兴引擎”。它的主要产物是：故事方案、全书梗概、分卷结构、逐章摘要卡片，以及人物与关系网络。正文生成是可选的“局部演练”。</w:t>
      </w:r>
    </w:p>
    <w:p>
      <w:r>
        <w:rPr>
          <w:b/>
        </w:rPr>
        <w:t>工作循环一句话：</w:t>
      </w:r>
    </w:p>
    <w:p>
      <w:r>
        <w:rPr>
          <w:b w:val="0"/>
        </w:rPr>
        <w:t>给定一个前提 → 发散出多个实质不同的故事方向 → 采纳或融合 → 生成完整结构（梗概+分卷+逐章卡片）→ 校验 → 局部重新即兴（先出候选）→ 导出。最后由你判断与选择。</w:t>
      </w:r>
    </w:p>
    <w:p>
      <w:r>
        <w:rPr>
          <w:b w:val="0"/>
        </w:rPr>
        <w:t>它适合：长篇小说/网文/系列的作者、需要管理人物与伏笔的写作者、想先想清楚“故事怎么成立”的人。</w:t>
      </w:r>
    </w:p>
    <w:p>
      <w:pPr>
        <w:pStyle w:val="Heading1"/>
      </w:pPr>
      <w:r>
        <w:t>二、安装与启动</w:t>
      </w:r>
    </w:p>
    <w:p>
      <w:r>
        <w:rPr>
          <w:b w:val="0"/>
        </w:rPr>
        <w:t>1）安装依赖（在项目根目录执行）：</w:t>
      </w:r>
    </w:p>
    <w:p>
      <w:r>
        <w:rPr>
          <w:b w:val="0"/>
        </w:rPr>
        <w:t>pip install -r requirements.txt</w:t>
      </w:r>
    </w:p>
    <w:p>
      <w:r>
        <w:rPr>
          <w:b w:val="0"/>
        </w:rPr>
        <w:t>2）启动图形界面（推荐给新用户）：</w:t>
      </w:r>
    </w:p>
    <w:p>
      <w:r>
        <w:rPr>
          <w:b w:val="0"/>
        </w:rPr>
        <w:t>python gui.py</w:t>
      </w:r>
    </w:p>
    <w:p>
      <w:r>
        <w:rPr>
          <w:b w:val="0"/>
        </w:rPr>
        <w:t>或者直接双击根目录的 JazzWriter.bat。</w:t>
      </w:r>
    </w:p>
    <w:p>
      <w:r>
        <w:rPr>
          <w:b w:val="0"/>
        </w:rPr>
        <w:t>3）也可以用命令行（CLI）：</w:t>
      </w:r>
    </w:p>
    <w:p>
      <w:r>
        <w:rPr>
          <w:b w:val="0"/>
        </w:rPr>
        <w:t>python main.py --help</w:t>
      </w:r>
    </w:p>
    <w:p>
      <w:r>
        <w:rPr>
          <w:b w:val="0"/>
        </w:rPr>
        <w:t>说明：默认使用离线 mock 模型，无需任何 API Key 即可跑通流程（但内容偏模板化）。接入真实模型见第八章。</w:t>
      </w:r>
    </w:p>
    <w:p>
      <w:pPr>
        <w:pStyle w:val="Heading1"/>
      </w:pPr>
      <w:r>
        <w:t>三、5 分钟快速上手</w:t>
      </w:r>
    </w:p>
    <w:p>
      <w:r>
        <w:rPr>
          <w:b w:val="0"/>
        </w:rPr>
        <w:t>打开 GUI 后，按下面 6 步操作即可得到一套完整的故事结构。</w:t>
      </w:r>
    </w:p>
    <w:p>
      <w:pPr>
        <w:pStyle w:val="Heading2"/>
      </w:pPr>
      <w:r>
        <w:t>第 1 步：填写故事前提</w:t>
      </w:r>
    </w:p>
    <w:p>
      <w:r>
        <w:rPr>
          <w:b w:val="0"/>
        </w:rPr>
        <w:t>在左侧“场景 / 章节摘要”框里写一句故事前提，例如：</w:t>
      </w:r>
    </w:p>
    <w:p>
      <w:r>
        <w:rPr>
          <w:b w:val="0"/>
        </w:rPr>
        <w:t>一场技术事故改变了一个家庭。</w:t>
      </w:r>
    </w:p>
    <w:p>
      <w:r>
        <w:rPr>
          <w:b w:val="0"/>
        </w:rPr>
        <w:t>并设置：即兴模式、全书章数、结构模板（如 mystery 悬疑）。</w:t>
      </w:r>
    </w:p>
    <w:p>
      <w:pPr>
        <w:pStyle w:val="Heading2"/>
      </w:pPr>
      <w:r>
        <w:t>第 2 步：生成创意方案</w:t>
      </w:r>
    </w:p>
    <w:p>
      <w:r>
        <w:rPr>
          <w:b w:val="0"/>
        </w:rPr>
        <w:t>点「生成创意方案」→ 右侧「创意候选」标签页出现多个方向。每个方向在“因果机制 / 真相性质 / 人物关系 / 结局方向”上实质不同。</w:t>
      </w:r>
    </w:p>
    <w:p>
      <w:pPr>
        <w:pStyle w:val="Heading2"/>
      </w:pPr>
      <w:r>
        <w:t>第 3 步：采纳或融合</w:t>
      </w:r>
    </w:p>
    <w:p>
      <w:r>
        <w:rPr>
          <w:b w:val="0"/>
        </w:rPr>
        <w:t>在“采纳方案#”里选一个编号；也可点「融合所选两个方案」把两个方向合并。然后点「采纳并展开全书结构」。</w:t>
      </w:r>
    </w:p>
    <w:p>
      <w:pPr>
        <w:pStyle w:val="Heading2"/>
      </w:pPr>
      <w:r>
        <w:t>第 4 步：查看与校验结构</w:t>
      </w:r>
    </w:p>
    <w:p>
      <w:r>
        <w:rPr>
          <w:b w:val="0"/>
        </w:rPr>
        <w:t>右侧「全书结构 / 结构树 / 章节卡片 / 人物」展示分卷、逐章摘要与人物使用情况。点「校验结构」查看问题清单——**先列问题，再列参考分数**。</w:t>
      </w:r>
    </w:p>
    <w:p>
      <w:r>
        <w:rPr>
          <w:b w:val="0"/>
        </w:rPr>
        <w:t>校验分两层：结构硬校验（缺章/编号/断链/未回收线索/闲置人物）+ 叙事审阅（事件是否合理、人物选择是否成立、结局是否回应开篇，给出依据与章号）。</w:t>
      </w:r>
    </w:p>
    <w:p>
      <w:r>
        <w:rPr>
          <w:b w:val="0"/>
        </w:rPr>
        <w:t>另有一项显式检查：与“已确定事实”的语义冲突（如事实称设备从未修复，章节却写已修复）。该项需要模型判断；离线运行时系统会明确标注“需接入模型、不判定”，不会静默通过。</w:t>
      </w:r>
    </w:p>
    <w:p>
      <w:pPr>
        <w:pStyle w:val="Heading2"/>
      </w:pPr>
      <w:r>
        <w:t>第 5 步：编辑、锁定与局部重新即兴</w:t>
      </w:r>
    </w:p>
    <w:p>
      <w:r>
        <w:rPr>
          <w:b w:val="0"/>
        </w:rPr>
        <w:t>在「结构树」选中一章 →「章节卡片」可直接编辑 →点「保存章节卡片编辑」。认可的情节可「锁定」（整章锁定或字段级锁定）。</w:t>
      </w:r>
    </w:p>
    <w:p>
      <w:r>
        <w:rPr>
          <w:b w:val="0"/>
        </w:rPr>
        <w:t>想改某章时点「重新即兴选中章」：系统先给出候选（显示改动字段），你采纳后才写回；未选中的章节与锁定内容不受影响。重新即兴会保持该章的 POV 与参与人物不变（只改行动/冲突/结果等），保证人物记录与新章节一致。</w:t>
      </w:r>
    </w:p>
    <w:p>
      <w:pPr>
        <w:pStyle w:val="Heading2"/>
      </w:pPr>
      <w:r>
        <w:t>第 6 步：导出</w:t>
      </w:r>
    </w:p>
    <w:p>
      <w:r>
        <w:rPr>
          <w:b w:val="0"/>
        </w:rPr>
        <w:t>点「导出结构 Markdown」得到结构文件；点「导出故事板（md/html）」得到可视化故事板（动机时间线 / 人物弧线 / 伏笔面板 / 偏离检测）。</w:t>
      </w:r>
    </w:p>
    <w:p>
      <w:pPr>
        <w:pStyle w:val="Heading1"/>
      </w:pPr>
      <w:r>
        <w:t>四、界面速览</w:t>
      </w:r>
    </w:p>
    <w:p>
      <w:pPr>
        <w:pStyle w:val="Heading2"/>
      </w:pPr>
      <w:r>
        <w:t>顶部工具栏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控件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mock（离线演示）/ opencode（复用你已连接的模型）/ openai（兼容端点）</w:t>
            </w:r>
          </w:p>
        </w:tc>
      </w:tr>
      <w:tr>
        <w:tc>
          <w:tcPr>
            <w:tcW w:type="dxa" w:w="4320"/>
          </w:tcPr>
          <w:p>
            <w:r>
              <w:t>评价</w:t>
            </w:r>
          </w:p>
        </w:tc>
        <w:tc>
          <w:tcPr>
            <w:tcW w:type="dxa" w:w="4320"/>
          </w:tcPr>
          <w:p>
            <w:r>
              <w:t>文本相似度算法：lexical（默认、无依赖）/ embedding / hybrid；改后点“重载设定”</w:t>
            </w:r>
          </w:p>
        </w:tc>
      </w:tr>
      <w:tr>
        <w:tc>
          <w:tcPr>
            <w:tcW w:type="dxa" w:w="4320"/>
          </w:tcPr>
          <w:p>
            <w:r>
              <w:t>重载设定</w:t>
            </w:r>
          </w:p>
        </w:tc>
        <w:tc>
          <w:tcPr>
            <w:tcW w:type="dxa" w:w="4320"/>
          </w:tcPr>
          <w:p>
            <w:r>
              <w:t>使模型/评价模式/数据文件的改动生效</w:t>
            </w:r>
          </w:p>
        </w:tc>
      </w:tr>
    </w:tbl>
    <w:p/>
    <w:p>
      <w:pPr>
        <w:pStyle w:val="Heading2"/>
      </w:pPr>
      <w:r>
        <w:t>左侧控制区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区域 / 按钮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场景 / 章节摘要框</w:t>
            </w:r>
          </w:p>
        </w:tc>
        <w:tc>
          <w:tcPr>
            <w:tcW w:type="dxa" w:w="4320"/>
          </w:tcPr>
          <w:p>
            <w:r>
              <w:t>写故事前提；正文演练时每行一章</w:t>
            </w:r>
          </w:p>
        </w:tc>
      </w:tr>
      <w:tr>
        <w:tc>
          <w:tcPr>
            <w:tcW w:type="dxa" w:w="4320"/>
          </w:tcPr>
          <w:p>
            <w:r>
              <w:t>即兴模式 / 视角 POV / Solo 色彩</w:t>
            </w:r>
          </w:p>
        </w:tc>
        <w:tc>
          <w:tcPr>
            <w:tcW w:type="dxa" w:w="4320"/>
          </w:tcPr>
          <w:p>
            <w:r>
              <w:t>控制发散与文风</w:t>
            </w:r>
          </w:p>
        </w:tc>
      </w:tr>
      <w:tr>
        <w:tc>
          <w:tcPr>
            <w:tcW w:type="dxa" w:w="4320"/>
          </w:tcPr>
          <w:p>
            <w:r>
              <w:t>结构模板</w:t>
            </w:r>
          </w:p>
        </w:tc>
        <w:tc>
          <w:tcPr>
            <w:tcW w:type="dxa" w:w="4320"/>
          </w:tcPr>
          <w:p>
            <w:r>
              <w:t>线性因果 / 悬疑 / 多视角 / 群像 / 非线性拼图 / 自定义</w:t>
            </w:r>
          </w:p>
        </w:tc>
      </w:tr>
      <w:tr>
        <w:tc>
          <w:tcPr>
            <w:tcW w:type="dxa" w:w="4320"/>
          </w:tcPr>
          <w:p>
            <w:r>
              <w:t>全书章数 / 采纳方案# / 融合方案A#、B#</w:t>
            </w:r>
          </w:p>
        </w:tc>
        <w:tc>
          <w:tcPr>
            <w:tcW w:type="dxa" w:w="4320"/>
          </w:tcPr>
          <w:p>
            <w:r>
              <w:t>期望章数与候选编号</w:t>
            </w:r>
          </w:p>
        </w:tc>
      </w:tr>
      <w:tr>
        <w:tc>
          <w:tcPr>
            <w:tcW w:type="dxa" w:w="4320"/>
          </w:tcPr>
          <w:p>
            <w:r>
              <w:t>结构参数 / 文本参数</w:t>
            </w:r>
          </w:p>
        </w:tc>
        <w:tc>
          <w:tcPr>
            <w:tcW w:type="dxa" w:w="4320"/>
          </w:tcPr>
          <w:p>
            <w:r>
              <w:t>创意发散、因果变化、延迟揭露、连续性等</w:t>
            </w:r>
          </w:p>
        </w:tc>
      </w:tr>
      <w:tr>
        <w:tc>
          <w:tcPr>
            <w:tcW w:type="dxa" w:w="4320"/>
          </w:tcPr>
          <w:p>
            <w:r>
              <w:t>① 结构即兴</w:t>
            </w:r>
          </w:p>
        </w:tc>
        <w:tc>
          <w:tcPr>
            <w:tcW w:type="dxa" w:w="4320"/>
          </w:tcPr>
          <w:p>
            <w:r>
              <w:t>生成创意 / 融合 / 采纳展开 / 校验 / 卡片编辑 / 重新即兴 / 锁定 / 导出 / 偏离检测 / 故事板</w:t>
            </w:r>
          </w:p>
        </w:tc>
      </w:tr>
      <w:tr>
        <w:tc>
          <w:tcPr>
            <w:tcW w:type="dxa" w:w="4320"/>
          </w:tcPr>
          <w:p>
            <w:r>
              <w:t>② 局部演练</w:t>
            </w:r>
          </w:p>
        </w:tc>
        <w:tc>
          <w:tcPr>
            <w:tcW w:type="dxa" w:w="4320"/>
          </w:tcPr>
          <w:p>
            <w:r>
              <w:t>按结构渲染正文 / 试写一章 / 多版本探索 / 场景建议 / Jam Session</w:t>
            </w:r>
          </w:p>
        </w:tc>
      </w:tr>
    </w:tbl>
    <w:p/>
    <w:p>
      <w:pPr>
        <w:pStyle w:val="Heading2"/>
      </w:pPr>
      <w:r>
        <w:t>右侧标签页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标签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创意候选</w:t>
            </w:r>
          </w:p>
        </w:tc>
        <w:tc>
          <w:tcPr>
            <w:tcW w:type="dxa" w:w="4320"/>
          </w:tcPr>
          <w:p>
            <w:r>
              <w:t>多个故事方向</w:t>
            </w:r>
          </w:p>
        </w:tc>
      </w:tr>
      <w:tr>
        <w:tc>
          <w:tcPr>
            <w:tcW w:type="dxa" w:w="4320"/>
          </w:tcPr>
          <w:p>
            <w:r>
              <w:t>全书结构</w:t>
            </w:r>
          </w:p>
        </w:tc>
        <w:tc>
          <w:tcPr>
            <w:tcW w:type="dxa" w:w="4320"/>
          </w:tcPr>
          <w:p>
            <w:r>
              <w:t>梗概 + 分卷</w:t>
            </w:r>
          </w:p>
        </w:tc>
      </w:tr>
      <w:tr>
        <w:tc>
          <w:tcPr>
            <w:tcW w:type="dxa" w:w="4320"/>
          </w:tcPr>
          <w:p>
            <w:r>
              <w:t>结构树 / 章节卡片</w:t>
            </w:r>
          </w:p>
        </w:tc>
        <w:tc>
          <w:tcPr>
            <w:tcW w:type="dxa" w:w="4320"/>
          </w:tcPr>
          <w:p>
            <w:r>
              <w:t>逐章浏览与编辑</w:t>
            </w:r>
          </w:p>
        </w:tc>
      </w:tr>
      <w:tr>
        <w:tc>
          <w:tcPr>
            <w:tcW w:type="dxa" w:w="4320"/>
          </w:tcPr>
          <w:p>
            <w:r>
              <w:t>卡片JSON</w:t>
            </w:r>
          </w:p>
        </w:tc>
        <w:tc>
          <w:tcPr>
            <w:tcW w:type="dxa" w:w="4320"/>
          </w:tcPr>
          <w:p>
            <w:r>
              <w:t>整张章节卡片（含人物决策/认知/关系变化）的 JSON 编辑</w:t>
            </w:r>
          </w:p>
        </w:tc>
      </w:tr>
      <w:tr>
        <w:tc>
          <w:tcPr>
            <w:tcW w:type="dxa" w:w="4320"/>
          </w:tcPr>
          <w:p>
            <w:r>
              <w:t>人物</w:t>
            </w:r>
          </w:p>
        </w:tc>
        <w:tc>
          <w:tcPr>
            <w:tcW w:type="dxa" w:w="4320"/>
          </w:tcPr>
          <w:p>
            <w:r>
              <w:t>人物库、使用情况（参与章）、关系网络、闲置提示</w:t>
            </w:r>
          </w:p>
        </w:tc>
      </w:tr>
      <w:tr>
        <w:tc>
          <w:tcPr>
            <w:tcW w:type="dxa" w:w="4320"/>
          </w:tcPr>
          <w:p>
            <w:r>
              <w:t>Jam</w:t>
            </w:r>
          </w:p>
        </w:tc>
        <w:tc>
          <w:tcPr>
            <w:tcW w:type="dxa" w:w="4320"/>
          </w:tcPr>
          <w:p>
            <w:r>
              <w:t>四角色合奏产出的场景提案</w:t>
            </w:r>
          </w:p>
        </w:tc>
      </w:tr>
      <w:tr>
        <w:tc>
          <w:tcPr>
            <w:tcW w:type="dxa" w:w="4320"/>
          </w:tcPr>
          <w:p>
            <w:r>
              <w:t>正文</w:t>
            </w:r>
          </w:p>
        </w:tc>
        <w:tc>
          <w:tcPr>
            <w:tcW w:type="dxa" w:w="4320"/>
          </w:tcPr>
          <w:p>
            <w:r>
              <w:t>按结构渲染或试写的正文</w:t>
            </w:r>
          </w:p>
        </w:tc>
      </w:tr>
      <w:tr>
        <w:tc>
          <w:tcPr>
            <w:tcW w:type="dxa" w:w="4320"/>
          </w:tcPr>
          <w:p>
            <w:r>
              <w:t>即兴决策 / 评价 / 建议</w:t>
            </w:r>
          </w:p>
        </w:tc>
        <w:tc>
          <w:tcPr>
            <w:tcW w:type="dxa" w:w="4320"/>
          </w:tcPr>
          <w:p>
            <w:r>
              <w:t>本轮 Cue / 文本评价 / 下一轮建议</w:t>
            </w:r>
          </w:p>
        </w:tc>
      </w:tr>
      <w:tr>
        <w:tc>
          <w:tcPr>
            <w:tcW w:type="dxa" w:w="4320"/>
          </w:tcPr>
          <w:p>
            <w:r>
              <w:t>状态 / 历史</w:t>
            </w:r>
          </w:p>
        </w:tc>
        <w:tc>
          <w:tcPr>
            <w:tcW w:type="dxa" w:w="4320"/>
          </w:tcPr>
          <w:p>
            <w:r>
              <w:t>乐谱与故事状态 / 运行记录与趋势</w:t>
            </w:r>
          </w:p>
        </w:tc>
      </w:tr>
    </w:tbl>
    <w:p/>
    <w:p>
      <w:pPr>
        <w:pStyle w:val="Heading1"/>
      </w:pPr>
      <w:r>
        <w:t>五、核心概念：乐谱 · 结构 · 人物与关系</w:t>
      </w:r>
    </w:p>
    <w:p>
      <w:r>
        <w:rPr>
          <w:b/>
        </w:rPr>
        <w:t>把设定想成爵士乐队的“乐谱”，AI 是与你合奏的乐手。</w:t>
      </w:r>
    </w:p>
    <w:p>
      <w:pPr>
        <w:pStyle w:val="Heading2"/>
      </w:pPr>
      <w:r>
        <w:t>乐谱（data/ 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story.yaml</w:t>
            </w:r>
          </w:p>
        </w:tc>
        <w:tc>
          <w:tcPr>
            <w:tcW w:type="dxa" w:w="4320"/>
          </w:tcPr>
          <w:p>
            <w:r>
              <w:t>主题命题、世界硬约束/禁忌、情绪曲线、即兴参数</w:t>
            </w:r>
          </w:p>
        </w:tc>
      </w:tr>
      <w:tr>
        <w:tc>
          <w:tcPr>
            <w:tcW w:type="dxa" w:w="4320"/>
          </w:tcPr>
          <w:p>
            <w:r>
              <w:t>characters.yaml</w:t>
            </w:r>
          </w:p>
        </w:tc>
        <w:tc>
          <w:tcPr>
            <w:tcW w:type="dxa" w:w="4320"/>
          </w:tcPr>
          <w:p>
            <w:r>
              <w:t>人物库：id/层级/是否可作 POV + 叙事驱动字段</w:t>
            </w:r>
          </w:p>
        </w:tc>
      </w:tr>
      <w:tr>
        <w:tc>
          <w:tcPr>
            <w:tcW w:type="dxa" w:w="4320"/>
          </w:tcPr>
          <w:p>
            <w:r>
              <w:t>relationships.yaml</w:t>
            </w:r>
          </w:p>
        </w:tc>
        <w:tc>
          <w:tcPr>
            <w:tcW w:type="dxa" w:w="4320"/>
          </w:tcPr>
          <w:p>
            <w:r>
              <w:t>人物关系网络：需要 / 冲突 / 不对称 / 压力点 / 可能走向</w:t>
            </w:r>
          </w:p>
        </w:tc>
      </w:tr>
      <w:tr>
        <w:tc>
          <w:tcPr>
            <w:tcW w:type="dxa" w:w="4320"/>
          </w:tcPr>
          <w:p>
            <w:r>
              <w:t>motifs.yaml</w:t>
            </w:r>
          </w:p>
        </w:tc>
        <w:tc>
          <w:tcPr>
            <w:tcW w:type="dxa" w:w="4320"/>
          </w:tcPr>
          <w:p>
            <w:r>
              <w:t>意象定义（运行时意义演变写入 motif_state.yaml）</w:t>
            </w:r>
          </w:p>
        </w:tc>
      </w:tr>
      <w:tr>
        <w:tc>
          <w:tcPr>
            <w:tcW w:type="dxa" w:w="4320"/>
          </w:tcPr>
          <w:p>
            <w:r>
              <w:t>story_state.yaml</w:t>
            </w:r>
          </w:p>
        </w:tc>
        <w:tc>
          <w:tcPr>
            <w:tcW w:type="dxa" w:w="4320"/>
          </w:tcPr>
          <w:p>
            <w:r>
              <w:t>故事圣经：事实 / 怀疑 / 秘密 / 未决线索 / 近期事件</w:t>
            </w:r>
          </w:p>
        </w:tc>
      </w:tr>
    </w:tbl>
    <w:p/>
    <w:p>
      <w:pPr>
        <w:pStyle w:val="Heading2"/>
      </w:pPr>
      <w:r>
        <w:t>结构三层</w:t>
      </w:r>
    </w:p>
    <w:p>
      <w:pPr>
        <w:pStyle w:val="ListBullet"/>
      </w:pPr>
      <w:r>
        <w:t>BookPlan（全书）：梗概、命题、冲突、关键转折、高潮、结局、分卷、人物 ids</w:t>
      </w:r>
    </w:p>
    <w:p>
      <w:pPr>
        <w:pStyle w:val="ListBullet"/>
      </w:pPr>
      <w:r>
        <w:t>VolumePlan（分卷）：本卷目标、开端、高潮、阶段结果</w:t>
      </w:r>
    </w:p>
    <w:p>
      <w:pPr>
        <w:pStyle w:val="ListBullet"/>
      </w:pPr>
      <w:r>
        <w:t>ChapterPlan（章节卡片）：功能、POV、起因、行动、冲突、结果、信息变化、人物变化、线索、意象、前后钩子，以及人物参与（参与人物 / 关键决定 / 认知变化）</w:t>
      </w:r>
    </w:p>
    <w:p>
      <w:pPr>
        <w:pStyle w:val="Heading2"/>
      </w:pPr>
      <w:r>
        <w:t>人物与关系网络</w:t>
      </w:r>
    </w:p>
    <w:p>
      <w:r>
        <w:rPr>
          <w:b w:val="0"/>
        </w:rPr>
        <w:t>人物数量不设上限，按层级管理（示例给了 5 人）：</w:t>
      </w:r>
    </w:p>
    <w:p>
      <w:pPr>
        <w:pStyle w:val="ListBullet"/>
      </w:pPr>
      <w:r>
        <w:t>core 核心（2–4）：决定主线走向</w:t>
      </w:r>
    </w:p>
    <w:p>
      <w:pPr>
        <w:pStyle w:val="ListBullet"/>
      </w:pPr>
      <w:r>
        <w:t>supporting 重要配角（3–6）：握信息、代表不同利益、或有支线</w:t>
      </w:r>
    </w:p>
    <w:p>
      <w:pPr>
        <w:pStyle w:val="ListBullet"/>
      </w:pPr>
      <w:r>
        <w:t>functional 功能性人物（按需）：证人、办事人员等，不必都有完整弧线</w:t>
      </w:r>
    </w:p>
    <w:p>
      <w:r>
        <w:rPr>
          <w:b w:val="0"/>
        </w:rPr>
        <w:t>关键人物字段：id（稳定标识）、tier（层级）、pov（能否当视角）、desire / fear（欲望与恐惧）、blind_spots（认知局限，会在何处误判）、secrets（隐瞒）、capabilities / constraints（能做 / 受限）、current_goal（当下目标）。</w:t>
      </w:r>
    </w:p>
    <w:p>
      <w:r>
        <w:rPr>
          <w:b w:val="0"/>
        </w:rPr>
        <w:t>关系网络比继续给人加形容词更重要：它决定“谁必须合作、谁可能互相阻碍、一个人的选择如何代价化另一个人”。</w:t>
      </w:r>
    </w:p>
    <w:p>
      <w:pPr>
        <w:pStyle w:val="ListBullet"/>
      </w:pPr>
      <w:r>
        <w:t>每章可记录关系变化（谁与谁 / 如何变 / 因为什么）；转折类章节会依据关系里的“压力点/可能走向”自动生成。</w:t>
      </w:r>
    </w:p>
    <w:p>
      <w:pPr>
        <w:pStyle w:val="ListBullet"/>
      </w:pPr>
      <w:r>
        <w:t>校验会提示：未定义的关系发生了变化、关系变化缺少原因、已定义的关系在全书中从未发生变化，以及“与主角隔离的人物关系组”。</w:t>
      </w:r>
    </w:p>
    <w:p>
      <w:pPr>
        <w:pStyle w:val="ListBullet"/>
      </w:pPr>
      <w:r>
        <w:t>用 python main.py chars 或 GUI「人物」页可查看每条关系在哪些章发生变化。</w:t>
      </w:r>
    </w:p>
    <w:p>
      <w:pPr>
        <w:pStyle w:val="ListBullet"/>
      </w:pPr>
      <w:r>
        <w:t>引用人物可用稳定 id、姓名或别名（系统会解析到同一人物）；主角由“核心且可作视角”的第一人确定，不依赖文件顺序。</w:t>
      </w:r>
    </w:p>
    <w:p>
      <w:pPr>
        <w:pStyle w:val="ListBullet"/>
      </w:pPr>
      <w:r>
        <w:t>每章的人物决策/认知变化/关系变化是结构化数据，可在 GUI「卡片JSON」标签页直接编辑并保存。</w:t>
      </w:r>
    </w:p>
    <w:p>
      <w:pPr>
        <w:pStyle w:val="ListBullet"/>
      </w:pPr>
      <w:r>
        <w:t>认知连续性：每章「认知变化」必须给出信息来源，来源不能指向不早于本章的时间；涉及作者保留的秘密时系统会提示确认揭露时机。</w:t>
      </w:r>
    </w:p>
    <w:p>
      <w:pPr>
        <w:pStyle w:val="ListBullet"/>
      </w:pPr>
      <w:r>
        <w:t>结构化编辑：点「编辑人物/关系变化（表单）」用简表编辑本章的决策/认知/关系变化；也可在「卡片JSON」里直接改整张卡片。</w:t>
      </w:r>
    </w:p>
    <w:p>
      <w:pPr>
        <w:pStyle w:val="Heading2"/>
      </w:pPr>
      <w:r>
        <w:t>硬约束 vs 软约束</w:t>
      </w:r>
    </w:p>
    <w:p>
      <w:pPr>
        <w:pStyle w:val="ListBullet"/>
      </w:pPr>
      <w:r>
        <w:t>硬约束（不可违反）：世界规则、禁忌、已确定事实、人物认知、未决线索的揭露时机</w:t>
      </w:r>
    </w:p>
    <w:p>
      <w:pPr>
        <w:pStyle w:val="ListBullet"/>
      </w:pPr>
      <w:r>
        <w:t>软约束（可变化）：描述方式、场景顺序、对话风格、语言距离</w:t>
      </w:r>
    </w:p>
    <w:p>
      <w:pPr>
        <w:pStyle w:val="Heading1"/>
      </w:pPr>
      <w:r>
        <w:t>六、结构工作流详解</w:t>
      </w:r>
    </w:p>
    <w:p>
      <w:pPr>
        <w:pStyle w:val="ListNumber"/>
      </w:pPr>
      <w:r>
        <w:t>输入前提，设定模式/模板/章数。</w:t>
      </w:r>
    </w:p>
    <w:p>
      <w:pPr>
        <w:pStyle w:val="ListNumber"/>
      </w:pPr>
      <w:r>
        <w:t>生成创意方案（故事级发散；会把人物的欲望/盲点与关系网络一并纳入）。</w:t>
      </w:r>
    </w:p>
    <w:p>
      <w:pPr>
        <w:pStyle w:val="ListNumber"/>
      </w:pPr>
      <w:r>
        <w:t>比较方案（因果机制/真相/关系/结局/差异度），可融合；前提改了会提示方案过期。</w:t>
      </w:r>
    </w:p>
    <w:p>
      <w:pPr>
        <w:pStyle w:val="ListNumber"/>
      </w:pPr>
      <w:r>
        <w:t>采纳并展开：生成全书梗概（开端/触发事件/关键转折/高潮/结局处理）与逐章卡片；人物按层级分配到各章。</w:t>
      </w:r>
    </w:p>
    <w:p>
      <w:pPr>
        <w:pStyle w:val="ListNumber"/>
      </w:pPr>
      <w:r>
        <w:t>校验：结构硬校验（缺章、编号、断链、未回收线索、闲置人物）+ 叙事审阅（含依据与章号）。</w:t>
      </w:r>
    </w:p>
    <w:p>
      <w:pPr>
        <w:pStyle w:val="ListNumber"/>
      </w:pPr>
      <w:r>
        <w:t>编辑与锁定：卡片可编辑；可整章锁定或字段级锁定。</w:t>
      </w:r>
    </w:p>
    <w:p>
      <w:pPr>
        <w:pStyle w:val="ListNumber"/>
      </w:pPr>
      <w:r>
        <w:t>局部重新即兴：先出候选并显示“改动字段”，采纳后才写回；未选中章节与锁定内容保持。</w:t>
      </w:r>
    </w:p>
    <w:p>
      <w:pPr>
        <w:pStyle w:val="ListNumber"/>
      </w:pPr>
      <w:r>
        <w:t>导出：结构（Markdown）与故事板（Markdown/HTML）。</w:t>
      </w:r>
    </w:p>
    <w:p>
      <w:r>
        <w:rPr>
          <w:b w:val="0"/>
        </w:rPr>
        <w:t>创意阶段提供两种对照：“五维并排对照”（因果机制 / 信息结构·真相 / 人物关系 / 结局 / 主题解释）与“融合对照”（融合后每个维度取自 A 还是 B）。结构评价在六维之外新增“关系演变”维度。</w:t>
      </w:r>
    </w:p>
    <w:p>
      <w:pPr>
        <w:pStyle w:val="Heading1"/>
      </w:pPr>
      <w:r>
        <w:t>七、局部演练：正文 / 多版本 / Jam</w:t>
      </w:r>
    </w:p>
    <w:p>
      <w:pPr>
        <w:pStyle w:val="Heading2"/>
      </w:pPr>
      <w:r>
        <w:t>按结构渲染正文</w:t>
      </w:r>
    </w:p>
    <w:p>
      <w:r>
        <w:rPr>
          <w:b w:val="0"/>
        </w:rPr>
        <w:t>用已生成的章节摘要作为场景，顺序写成正文（可选）。按钮：「按结构渲染正文」。</w:t>
      </w:r>
    </w:p>
    <w:p>
      <w:pPr>
        <w:pStyle w:val="Heading2"/>
      </w:pPr>
      <w:r>
        <w:t>试写与多版本</w:t>
      </w:r>
    </w:p>
    <w:p>
      <w:pPr>
        <w:pStyle w:val="ListBullet"/>
      </w:pPr>
      <w:r>
        <w:t>「演奏一章（试写）」：局部即兴一段正文，含“即兴决策 Cue”“评价”。</w:t>
      </w:r>
    </w:p>
    <w:p>
      <w:pPr>
        <w:pStyle w:val="ListBullet"/>
      </w:pPr>
      <w:r>
        <w:t>「多版本 · 探索路径」：同一主题多次独立即兴，得到不同叙事路径。</w:t>
      </w:r>
    </w:p>
    <w:p>
      <w:pPr>
        <w:pStyle w:val="Heading2"/>
      </w:pPr>
      <w:r>
        <w:t>Jam Session</w:t>
      </w:r>
    </w:p>
    <w:p>
      <w:r>
        <w:rPr>
          <w:b w:val="0"/>
        </w:rPr>
        <w:t>点「Jam Session（导演/独奏/观察/编辑）」：四角色分工协作，Editor 会对候选打分排序、剔除与已知事实冲突者，整合成一个场景提案（不自动升级为正式设定）。</w:t>
      </w:r>
    </w:p>
    <w:p>
      <w:r>
        <w:rPr>
          <w:b w:val="0"/>
        </w:rPr>
        <w:t>多轮合奏（rounds≥2）：观察者会先**反驳**独奏者（太笼统/直说主题/复述既有冲突），独奏者据此**修订**，Editor 再**归因**（哪个想法来自谁）。命令行：`jam --rounds 2`。</w:t>
      </w:r>
    </w:p>
    <w:p>
      <w:r>
        <w:rPr>
          <w:b w:val="0"/>
        </w:rPr>
        <w:t>「导出故事板」产出的是**可交互 HTML**：可按视角筛选、搜索关键词、点击章节查看卡片；向量记忆用 `python main.py memory --rebuild` / `--query` 做章节语义检索。</w:t>
      </w:r>
    </w:p>
    <w:p>
      <w:pPr>
        <w:pStyle w:val="Heading1"/>
      </w:pPr>
      <w:r>
        <w:t>八、接入真实模型</w:t>
      </w:r>
    </w:p>
    <w:p>
      <w:r>
        <w:rPr>
          <w:b w:val="0"/>
        </w:rPr>
        <w:t>默认 mock 只用于离线演示。要获得真正的创意与文笔，请接入真实模型（二者兼容）。</w:t>
      </w:r>
    </w:p>
    <w:p>
      <w:pPr>
        <w:pStyle w:val="Heading2"/>
      </w:pPr>
      <w:r>
        <w:t>方式一：opencode（复用你已连接的模型）</w:t>
      </w:r>
    </w:p>
    <w:p>
      <w:pPr>
        <w:pStyle w:val="ListNumber"/>
      </w:pPr>
      <w:r>
        <w:t>另开一个终端启动服务器：opencode serve --port 4096</w:t>
      </w:r>
    </w:p>
    <w:p>
      <w:pPr>
        <w:pStyle w:val="ListNumber"/>
      </w:pPr>
      <w:r>
        <w:t>在 JazzWriter 顶部把“模型”下拉选 opencode，点“重载设定”。</w:t>
      </w:r>
    </w:p>
    <w:p>
      <w:pPr>
        <w:pStyle w:val="ListNumber"/>
      </w:pPr>
      <w:r>
        <w:t>可选环境变量：NJE_OPENCODE_URL（默认 http://127.0.0.1:4096）、NJE_OPENCODE_MODEL（如 anthropic/claude-…）。</w:t>
      </w:r>
    </w:p>
    <w:p>
      <w:pPr>
        <w:pStyle w:val="Heading2"/>
      </w:pPr>
      <w:r>
        <w:t>方式二：OpenAI 兼容端点（OpenAI / DeepSeek / Qwen…）</w:t>
      </w:r>
    </w:p>
    <w:p>
      <w:r>
        <w:rPr>
          <w:b w:val="0"/>
        </w:rPr>
        <w:t>在启动 GUI 之前设置环境变量：</w:t>
      </w:r>
    </w:p>
    <w:p>
      <w:r>
        <w:rPr>
          <w:b w:val="0"/>
        </w:rPr>
        <w:t>pip install openai</w:t>
      </w:r>
    </w:p>
    <w:p>
      <w:r>
        <w:rPr>
          <w:b w:val="0"/>
        </w:rPr>
        <w:t>$env:OPENAI_API_KEY = "你的key"</w:t>
      </w:r>
    </w:p>
    <w:p>
      <w:r>
        <w:rPr>
          <w:b w:val="0"/>
        </w:rPr>
        <w:t>$env:NJE_BASE_URL = "https://api.deepseek.com/v1"</w:t>
      </w:r>
    </w:p>
    <w:p>
      <w:r>
        <w:rPr>
          <w:b w:val="0"/>
        </w:rPr>
        <w:t>$env:NJE_MODEL = "deepseek-chat"</w:t>
      </w:r>
    </w:p>
    <w:p>
      <w:r>
        <w:rPr>
          <w:b w:val="0"/>
        </w:rPr>
        <w:t>然后顶部“模型”选 openai，点“重载设定”。</w:t>
      </w:r>
    </w:p>
    <w:p>
      <w:r>
        <w:rPr>
          <w:b w:val="0"/>
        </w:rPr>
        <w:t>提示：结构在离线（mock）下用确定性模板，会被标记为 offline_template；只有接入模型才是模型创作。</w:t>
      </w:r>
    </w:p>
    <w:p>
      <w:pPr>
        <w:pStyle w:val="Heading1"/>
      </w:pPr>
      <w:r>
        <w:t>九、命令行速查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python main.py status</w:t>
            </w:r>
          </w:p>
        </w:tc>
        <w:tc>
          <w:tcPr>
            <w:tcW w:type="dxa" w:w="4320"/>
          </w:tcPr>
          <w:p>
            <w:r>
              <w:t>查看主题/人物/和声/动机/故事状态</w:t>
            </w:r>
          </w:p>
        </w:tc>
      </w:tr>
      <w:tr>
        <w:tc>
          <w:tcPr>
            <w:tcW w:type="dxa" w:w="4320"/>
          </w:tcPr>
          <w:p>
            <w:r>
              <w:t>python main.py chars</w:t>
            </w:r>
          </w:p>
        </w:tc>
        <w:tc>
          <w:tcPr>
            <w:tcW w:type="dxa" w:w="4320"/>
          </w:tcPr>
          <w:p>
            <w:r>
              <w:t>查看人物库、使用情况与关系网络</w:t>
            </w:r>
          </w:p>
        </w:tc>
      </w:tr>
      <w:tr>
        <w:tc>
          <w:tcPr>
            <w:tcW w:type="dxa" w:w="4320"/>
          </w:tcPr>
          <w:p>
            <w:r>
              <w:t>python main.py memory --rebuild</w:t>
            </w:r>
          </w:p>
        </w:tc>
        <w:tc>
          <w:tcPr>
            <w:tcW w:type="dxa" w:w="4320"/>
          </w:tcPr>
          <w:p>
            <w:r>
              <w:t>从当前结构重建向量记忆（语义检索库）</w:t>
            </w:r>
          </w:p>
        </w:tc>
      </w:tr>
      <w:tr>
        <w:tc>
          <w:tcPr>
            <w:tcW w:type="dxa" w:w="4320"/>
          </w:tcPr>
          <w:p>
            <w:r>
              <w:t>python main.py memory --query "..."</w:t>
            </w:r>
          </w:p>
        </w:tc>
        <w:tc>
          <w:tcPr>
            <w:tcW w:type="dxa" w:w="4320"/>
          </w:tcPr>
          <w:p>
            <w:r>
              <w:t>按语义检索最相近的章节</w:t>
            </w:r>
          </w:p>
        </w:tc>
      </w:tr>
      <w:tr>
        <w:tc>
          <w:tcPr>
            <w:tcW w:type="dxa" w:w="4320"/>
          </w:tcPr>
          <w:p>
            <w:r>
              <w:t>python main.py outline "前提" --branches 3</w:t>
            </w:r>
          </w:p>
        </w:tc>
        <w:tc>
          <w:tcPr>
            <w:tcW w:type="dxa" w:w="4320"/>
          </w:tcPr>
          <w:p>
            <w:r>
              <w:t>发散故事方案</w:t>
            </w:r>
          </w:p>
        </w:tc>
      </w:tr>
      <w:tr>
        <w:tc>
          <w:tcPr>
            <w:tcW w:type="dxa" w:w="4320"/>
          </w:tcPr>
          <w:p>
            <w:r>
              <w:t>python main.py outline "前提" --fuse 1 2</w:t>
            </w:r>
          </w:p>
        </w:tc>
        <w:tc>
          <w:tcPr>
            <w:tcW w:type="dxa" w:w="4320"/>
          </w:tcPr>
          <w:p>
            <w:r>
              <w:t>融合两个方案</w:t>
            </w:r>
          </w:p>
        </w:tc>
      </w:tr>
      <w:tr>
        <w:tc>
          <w:tcPr>
            <w:tcW w:type="dxa" w:w="4320"/>
          </w:tcPr>
          <w:p>
            <w:r>
              <w:t>python main.py outline "前提" --build --pick 2 --chapters 12 --template mystery</w:t>
            </w:r>
          </w:p>
        </w:tc>
        <w:tc>
          <w:tcPr>
            <w:tcW w:type="dxa" w:w="4320"/>
          </w:tcPr>
          <w:p>
            <w:r>
              <w:t>采纳并展开结构</w:t>
            </w:r>
          </w:p>
        </w:tc>
      </w:tr>
      <w:tr>
        <w:tc>
          <w:tcPr>
            <w:tcW w:type="dxa" w:w="4320"/>
          </w:tcPr>
          <w:p>
            <w:r>
              <w:t>python main.py outline --validate</w:t>
            </w:r>
          </w:p>
        </w:tc>
        <w:tc>
          <w:tcPr>
            <w:tcW w:type="dxa" w:w="4320"/>
          </w:tcPr>
          <w:p>
            <w:r>
              <w:t>结构校验</w:t>
            </w:r>
          </w:p>
        </w:tc>
      </w:tr>
      <w:tr>
        <w:tc>
          <w:tcPr>
            <w:tcW w:type="dxa" w:w="4320"/>
          </w:tcPr>
          <w:p>
            <w:r>
              <w:t>python main.py outline --lock 3</w:t>
            </w:r>
          </w:p>
        </w:tc>
        <w:tc>
          <w:tcPr>
            <w:tcW w:type="dxa" w:w="4320"/>
          </w:tcPr>
          <w:p>
            <w:r>
              <w:t>锁定第 3 章</w:t>
            </w:r>
          </w:p>
        </w:tc>
      </w:tr>
      <w:tr>
        <w:tc>
          <w:tcPr>
            <w:tcW w:type="dxa" w:w="4320"/>
          </w:tcPr>
          <w:p>
            <w:r>
              <w:t>python main.py outline --lock-field 3 conflict</w:t>
            </w:r>
          </w:p>
        </w:tc>
        <w:tc>
          <w:tcPr>
            <w:tcW w:type="dxa" w:w="4320"/>
          </w:tcPr>
          <w:p>
            <w:r>
              <w:t>锁定第 3 章的 conflict 字段</w:t>
            </w:r>
          </w:p>
        </w:tc>
      </w:tr>
      <w:tr>
        <w:tc>
          <w:tcPr>
            <w:tcW w:type="dxa" w:w="4320"/>
          </w:tcPr>
          <w:p>
            <w:r>
              <w:t>python main.py outline --reimprovise 5</w:t>
            </w:r>
          </w:p>
        </w:tc>
        <w:tc>
          <w:tcPr>
            <w:tcW w:type="dxa" w:w="4320"/>
          </w:tcPr>
          <w:p>
            <w:r>
              <w:t>生成第 5 章候选（不覆盖）</w:t>
            </w:r>
          </w:p>
        </w:tc>
      </w:tr>
      <w:tr>
        <w:tc>
          <w:tcPr>
            <w:tcW w:type="dxa" w:w="4320"/>
          </w:tcPr>
          <w:p>
            <w:r>
              <w:t>python main.py outline --reimprovise 5 --adopt 1 --regen all</w:t>
            </w:r>
          </w:p>
        </w:tc>
        <w:tc>
          <w:tcPr>
            <w:tcW w:type="dxa" w:w="4320"/>
          </w:tcPr>
          <w:p>
            <w:r>
              <w:t>采纳候选并重生成后续</w:t>
            </w:r>
          </w:p>
        </w:tc>
      </w:tr>
      <w:tr>
        <w:tc>
          <w:tcPr>
            <w:tcW w:type="dxa" w:w="4320"/>
          </w:tcPr>
          <w:p>
            <w:r>
              <w:t>python main.py outline --edit-json 3 --file card.json</w:t>
            </w:r>
          </w:p>
        </w:tc>
        <w:tc>
          <w:tcPr>
            <w:tcW w:type="dxa" w:w="4320"/>
          </w:tcPr>
          <w:p>
            <w:r>
              <w:t>用 JSON 更新第 3 章（支持嵌套人物/关系字段）</w:t>
            </w:r>
          </w:p>
        </w:tc>
      </w:tr>
      <w:tr>
        <w:tc>
          <w:tcPr>
            <w:tcW w:type="dxa" w:w="4320"/>
          </w:tcPr>
          <w:p>
            <w:r>
              <w:t>python main.py outline --export</w:t>
            </w:r>
          </w:p>
        </w:tc>
        <w:tc>
          <w:tcPr>
            <w:tcW w:type="dxa" w:w="4320"/>
          </w:tcPr>
          <w:p>
            <w:r>
              <w:t>导出结构 Markdown</w:t>
            </w:r>
          </w:p>
        </w:tc>
      </w:tr>
      <w:tr>
        <w:tc>
          <w:tcPr>
            <w:tcW w:type="dxa" w:w="4320"/>
          </w:tcPr>
          <w:p>
            <w:r>
              <w:t>python main.py book --from-plan</w:t>
            </w:r>
          </w:p>
        </w:tc>
        <w:tc>
          <w:tcPr>
            <w:tcW w:type="dxa" w:w="4320"/>
          </w:tcPr>
          <w:p>
            <w:r>
              <w:t>按结构渲染正文</w:t>
            </w:r>
          </w:p>
        </w:tc>
      </w:tr>
      <w:tr>
        <w:tc>
          <w:tcPr>
            <w:tcW w:type="dxa" w:w="4320"/>
          </w:tcPr>
          <w:p>
            <w:r>
              <w:t>python main.py jam "场景" --pov 林 --render</w:t>
            </w:r>
          </w:p>
        </w:tc>
        <w:tc>
          <w:tcPr>
            <w:tcW w:type="dxa" w:w="4320"/>
          </w:tcPr>
          <w:p>
            <w:r>
              <w:t>Jam 合奏并渲染</w:t>
            </w:r>
          </w:p>
        </w:tc>
      </w:tr>
      <w:tr>
        <w:tc>
          <w:tcPr>
            <w:tcW w:type="dxa" w:w="4320"/>
          </w:tcPr>
          <w:p>
            <w:r>
              <w:t>python main.py report --open</w:t>
            </w:r>
          </w:p>
        </w:tc>
        <w:tc>
          <w:tcPr>
            <w:tcW w:type="dxa" w:w="4320"/>
          </w:tcPr>
          <w:p>
            <w:r>
              <w:t>偏离检测 + 导出故事板并打开</w:t>
            </w:r>
          </w:p>
        </w:tc>
      </w:tr>
      <w:tr>
        <w:tc>
          <w:tcPr>
            <w:tcW w:type="dxa" w:w="4320"/>
          </w:tcPr>
          <w:p>
            <w:r>
              <w:t>python main.py history</w:t>
            </w:r>
          </w:p>
        </w:tc>
        <w:tc>
          <w:tcPr>
            <w:tcW w:type="dxa" w:w="4320"/>
          </w:tcPr>
          <w:p>
            <w:r>
              <w:t>运行历史与趋势</w:t>
            </w:r>
          </w:p>
        </w:tc>
      </w:tr>
      <w:tr>
        <w:tc>
          <w:tcPr>
            <w:tcW w:type="dxa" w:w="4320"/>
          </w:tcPr>
          <w:p>
            <w:r>
              <w:t>python main.py advice --apply</w:t>
            </w:r>
          </w:p>
        </w:tc>
        <w:tc>
          <w:tcPr>
            <w:tcW w:type="dxa" w:w="4320"/>
          </w:tcPr>
          <w:p>
            <w:r>
              <w:t>应用参数建议</w:t>
            </w:r>
          </w:p>
        </w:tc>
      </w:tr>
      <w:tr>
        <w:tc>
          <w:tcPr>
            <w:tcW w:type="dxa" w:w="4320"/>
          </w:tcPr>
          <w:p>
            <w:r>
              <w:t>python main.py init</w:t>
            </w:r>
          </w:p>
        </w:tc>
        <w:tc>
          <w:tcPr>
            <w:tcW w:type="dxa" w:w="4320"/>
          </w:tcPr>
          <w:p>
            <w:r>
              <w:t>写入示例乐谱（含人物与关系）</w:t>
            </w:r>
          </w:p>
        </w:tc>
      </w:tr>
    </w:tbl>
    <w:p/>
    <w:p>
      <w:pPr>
        <w:pStyle w:val="Heading1"/>
      </w:pPr>
      <w:r>
        <w:t>十、常见问题（FAQ）</w:t>
      </w:r>
    </w:p>
    <w:p>
      <w:r>
        <w:rPr>
          <w:b/>
        </w:rPr>
        <w:t>问：生成的内容很模板化？</w:t>
      </w:r>
    </w:p>
    <w:p>
      <w:r>
        <w:rPr>
          <w:b w:val="0"/>
        </w:rPr>
        <w:t>答：那是在用离线 mock。请接入真实模型（opencode 或 openai），结构与文笔主要依赖模型。</w:t>
      </w:r>
    </w:p>
    <w:p>
      <w:r>
        <w:rPr>
          <w:b/>
        </w:rPr>
        <w:t>问：需要联网 / API Key 吗？</w:t>
      </w:r>
    </w:p>
    <w:p>
      <w:r>
        <w:rPr>
          <w:b w:val="0"/>
        </w:rPr>
        <w:t>答：离线 mock 不需要；真实模型需要。</w:t>
      </w:r>
    </w:p>
    <w:p>
      <w:r>
        <w:rPr>
          <w:b/>
        </w:rPr>
        <w:t>问：人物只能有几个？能加吗？</w:t>
      </w:r>
    </w:p>
    <w:p>
      <w:r>
        <w:rPr>
          <w:b w:val="0"/>
        </w:rPr>
        <w:t>答：不设上限。直接编辑 data/characters.yaml 增加人物即可；用 tier 分层、pov 决定能否当视角、约定 id 便于引用。短篇 2–3 人即可，群像可更多。</w:t>
      </w:r>
    </w:p>
    <w:p>
      <w:r>
        <w:rPr>
          <w:b/>
        </w:rPr>
        <w:t>问：关系网络有什么用？</w:t>
      </w:r>
    </w:p>
    <w:p>
      <w:r>
        <w:rPr>
          <w:b w:val="0"/>
        </w:rPr>
        <w:t>答：它让人物之间产生真实的合作与冲突，是故事动力来源。编辑 data/relationships.yaml 即可。用 python main.py chars 或 GUI「人物」页查看。</w:t>
      </w:r>
    </w:p>
    <w:p>
      <w:r>
        <w:rPr>
          <w:b/>
        </w:rPr>
        <w:t>问：我的修改会被覆盖吗？</w:t>
      </w:r>
    </w:p>
    <w:p>
      <w:r>
        <w:rPr>
          <w:b w:val="0"/>
        </w:rPr>
        <w:t>答：不会。锁定的章节与字段不会被改写；“重新即兴”先给候选，采纳后才写回。</w:t>
      </w:r>
    </w:p>
    <w:p>
      <w:r>
        <w:rPr>
          <w:b/>
        </w:rPr>
        <w:t>问：如何得到小说正文？</w:t>
      </w:r>
    </w:p>
    <w:p>
      <w:r>
        <w:rPr>
          <w:b w:val="0"/>
        </w:rPr>
        <w:t>答：先有结构，再用「按结构渲染正文」或 python main.py book --from-plan。</w:t>
      </w:r>
    </w:p>
    <w:p>
      <w:r>
        <w:rPr>
          <w:b/>
        </w:rPr>
        <w:t>问：能复现同一次结果吗？</w:t>
      </w:r>
    </w:p>
    <w:p>
      <w:r>
        <w:rPr>
          <w:b w:val="0"/>
        </w:rPr>
        <w:t>答：固定“随机种子 seed”可复现即兴决策；正文由模型采样，可能略有差异。</w:t>
      </w:r>
    </w:p>
    <w:p>
      <w:r>
        <w:rPr>
          <w:b/>
        </w:rPr>
        <w:t>问：支持哪些模型？</w:t>
      </w:r>
    </w:p>
    <w:p>
      <w:r>
        <w:rPr>
          <w:b w:val="0"/>
        </w:rPr>
        <w:t>答：opencode（复用已连接模型）与任意 OpenAI 兼容端点。</w:t>
      </w:r>
    </w:p>
    <w:p>
      <w:r>
        <w:rPr>
          <w:b/>
        </w:rPr>
        <w:t>问：中文乱码？</w:t>
      </w:r>
    </w:p>
    <w:p>
      <w:r>
        <w:rPr>
          <w:b w:val="0"/>
        </w:rPr>
        <w:t>答：GUI 无此问题；命令行若乱码是终端编码，改用 Windows Terminal 或设置 UTF-8。</w:t>
      </w:r>
    </w:p>
    <w:p>
      <w:r>
        <w:rPr>
          <w:b/>
        </w:rPr>
        <w:t>问：看到“人物未参与任何章节”？</w:t>
      </w:r>
    </w:p>
    <w:p>
      <w:r>
        <w:rPr>
          <w:b w:val="0"/>
        </w:rPr>
        <w:t>答：这是人物使用检查：登记了却没在结构里出现。可增加其戏份，或降低其层级/暂不使用。</w:t>
      </w:r>
    </w:p>
    <w:p>
      <w:pPr>
        <w:pStyle w:val="Heading1"/>
      </w:pPr>
      <w:r>
        <w:t>十一、文件与目录说明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乐谱：主题、人物、关系、意象、故事状态（可编辑）</w:t>
            </w:r>
          </w:p>
        </w:tc>
      </w:tr>
      <w:tr>
        <w:tc>
          <w:tcPr>
            <w:tcW w:type="dxa" w:w="4320"/>
          </w:tcPr>
          <w:p>
            <w:r>
              <w:t>output/chapters/</w:t>
            </w:r>
          </w:p>
        </w:tc>
        <w:tc>
          <w:tcPr>
            <w:tcW w:type="dxa" w:w="4320"/>
          </w:tcPr>
          <w:p>
            <w:r>
              <w:t>生成的章节正文（.md / .json）</w:t>
            </w:r>
          </w:p>
        </w:tc>
      </w:tr>
      <w:tr>
        <w:tc>
          <w:tcPr>
            <w:tcW w:type="dxa" w:w="4320"/>
          </w:tcPr>
          <w:p>
            <w:r>
              <w:t>output/runs/</w:t>
            </w:r>
          </w:p>
        </w:tc>
        <w:tc>
          <w:tcPr>
            <w:tcW w:type="dxa" w:w="4320"/>
          </w:tcPr>
          <w:p>
            <w:r>
              <w:t>每次运行的完整记录（cue/prompt/评价）</w:t>
            </w:r>
          </w:p>
        </w:tc>
      </w:tr>
      <w:tr>
        <w:tc>
          <w:tcPr>
            <w:tcW w:type="dxa" w:w="4320"/>
          </w:tcPr>
          <w:p>
            <w:r>
              <w:t>&lt;数据目录&gt;/book_plan.json</w:t>
            </w:r>
          </w:p>
        </w:tc>
        <w:tc>
          <w:tcPr>
            <w:tcW w:type="dxa" w:w="4320"/>
          </w:tcPr>
          <w:p>
            <w:r>
              <w:t>当前全书结构（自动保存）</w:t>
            </w:r>
          </w:p>
        </w:tc>
      </w:tr>
      <w:tr>
        <w:tc>
          <w:tcPr>
            <w:tcW w:type="dxa" w:w="4320"/>
          </w:tcPr>
          <w:p>
            <w:r>
              <w:t>&lt;数据目录&gt;/book_outline.md</w:t>
            </w:r>
          </w:p>
        </w:tc>
        <w:tc>
          <w:tcPr>
            <w:tcW w:type="dxa" w:w="4320"/>
          </w:tcPr>
          <w:p>
            <w:r>
              <w:t>结构导出</w:t>
            </w:r>
          </w:p>
        </w:tc>
      </w:tr>
      <w:tr>
        <w:tc>
          <w:tcPr>
            <w:tcW w:type="dxa" w:w="4320"/>
          </w:tcPr>
          <w:p>
            <w:r>
              <w:t>&lt;数据目录&gt;/story_report.md / .html</w:t>
            </w:r>
          </w:p>
        </w:tc>
        <w:tc>
          <w:tcPr>
            <w:tcW w:type="dxa" w:w="4320"/>
          </w:tcPr>
          <w:p>
            <w:r>
              <w:t>故事板导出（交互式 HTML）</w:t>
            </w:r>
          </w:p>
        </w:tc>
      </w:tr>
      <w:tr>
        <w:tc>
          <w:tcPr>
            <w:tcW w:type="dxa" w:w="4320"/>
          </w:tcPr>
          <w:p>
            <w:r>
              <w:t>&lt;数据目录&gt;/vector_store.json</w:t>
            </w:r>
          </w:p>
        </w:tc>
        <w:tc>
          <w:tcPr>
            <w:tcW w:type="dxa" w:w="4320"/>
          </w:tcPr>
          <w:p>
            <w:r>
              <w:t>向量记忆（语义检索库）</w:t>
            </w:r>
          </w:p>
        </w:tc>
      </w:tr>
      <w:tr>
        <w:tc>
          <w:tcPr>
            <w:tcW w:type="dxa" w:w="4320"/>
          </w:tcPr>
          <w:p>
            <w:r>
              <w:t>data/motif_state.yaml / jazz_state.yaml</w:t>
            </w:r>
          </w:p>
        </w:tc>
        <w:tc>
          <w:tcPr>
            <w:tcW w:type="dxa" w:w="4320"/>
          </w:tcPr>
          <w:p>
            <w:r>
              <w:t>运行时状态（本地，不入库）</w:t>
            </w:r>
          </w:p>
        </w:tc>
      </w:tr>
    </w:tbl>
    <w:p/>
    <w:p>
      <w:r>
        <w:rPr>
          <w:b w:val="0"/>
        </w:rPr>
        <w:t>提示：用 --data &lt;目录&gt; 切换独立小说项目时，全书规划、结构导出、向量库、故事板、运行记录、章节正文与参数状态都保存在该项目目录下，不同项目互不干扰。</w:t>
      </w:r>
    </w:p>
    <w:p>
      <w:pPr>
        <w:pStyle w:val="Heading1"/>
      </w:pPr>
      <w:r>
        <w:t>十二、术语表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Theme 主题</w:t>
            </w:r>
          </w:p>
        </w:tc>
        <w:tc>
          <w:tcPr>
            <w:tcW w:type="dxa" w:w="4320"/>
          </w:tcPr>
          <w:p>
            <w:r>
              <w:t>全书核心命题，只被暗示、不直说</w:t>
            </w:r>
          </w:p>
        </w:tc>
      </w:tr>
      <w:tr>
        <w:tc>
          <w:tcPr>
            <w:tcW w:type="dxa" w:w="4320"/>
          </w:tcPr>
          <w:p>
            <w:r>
              <w:t>Harmony 和声</w:t>
            </w:r>
          </w:p>
        </w:tc>
        <w:tc>
          <w:tcPr>
            <w:tcW w:type="dxa" w:w="4320"/>
          </w:tcPr>
          <w:p>
            <w:r>
              <w:t>世界规则、禁忌、情绪曲线等约束</w:t>
            </w:r>
          </w:p>
        </w:tc>
      </w:tr>
      <w:tr>
        <w:tc>
          <w:tcPr>
            <w:tcW w:type="dxa" w:w="4320"/>
          </w:tcPr>
          <w:p>
            <w:r>
              <w:t>Motif 动机</w:t>
            </w:r>
          </w:p>
        </w:tc>
        <w:tc>
          <w:tcPr>
            <w:tcW w:type="dxa" w:w="4320"/>
          </w:tcPr>
          <w:p>
            <w:r>
              <w:t>反复出现且意义不断变化的意象</w:t>
            </w:r>
          </w:p>
        </w:tc>
      </w:tr>
      <w:tr>
        <w:tc>
          <w:tcPr>
            <w:tcW w:type="dxa" w:w="4320"/>
          </w:tcPr>
          <w:p>
            <w:r>
              <w:t>Character 人物</w:t>
            </w:r>
          </w:p>
        </w:tc>
        <w:tc>
          <w:tcPr>
            <w:tcW w:type="dxa" w:w="4320"/>
          </w:tcPr>
          <w:p>
            <w:r>
              <w:t>含 id/层级/视角资格与叙事驱动字段（欲望/恐惧/盲点/秘密/能力/限制/目标）</w:t>
            </w:r>
          </w:p>
        </w:tc>
      </w:tr>
      <w:tr>
        <w:tc>
          <w:tcPr>
            <w:tcW w:type="dxa" w:w="4320"/>
          </w:tcPr>
          <w:p>
            <w:r>
              <w:t>Relationship 关系</w:t>
            </w:r>
          </w:p>
        </w:tc>
        <w:tc>
          <w:tcPr>
            <w:tcW w:type="dxa" w:w="4320"/>
          </w:tcPr>
          <w:p>
            <w:r>
              <w:t>人物之间的需要、冲突、不对称与可能走向</w:t>
            </w:r>
          </w:p>
        </w:tc>
      </w:tr>
      <w:tr>
        <w:tc>
          <w:tcPr>
            <w:tcW w:type="dxa" w:w="4320"/>
          </w:tcPr>
          <w:p>
            <w:r>
              <w:t>tier 层级</w:t>
            </w:r>
          </w:p>
        </w:tc>
        <w:tc>
          <w:tcPr>
            <w:tcW w:type="dxa" w:w="4320"/>
          </w:tcPr>
          <w:p>
            <w:r>
              <w:t>core 核心 / supporting 重要配角 / functional 功能性</w:t>
            </w:r>
          </w:p>
        </w:tc>
      </w:tr>
      <w:tr>
        <w:tc>
          <w:tcPr>
            <w:tcW w:type="dxa" w:w="4320"/>
          </w:tcPr>
          <w:p>
            <w:r>
              <w:t>Cue 乐谱</w:t>
            </w:r>
          </w:p>
        </w:tc>
        <w:tc>
          <w:tcPr>
            <w:tcW w:type="dxa" w:w="4320"/>
          </w:tcPr>
          <w:p>
            <w:r>
              <w:t>某一轮即兴的决策（色彩/操作/意外/节奏）</w:t>
            </w:r>
          </w:p>
        </w:tc>
      </w:tr>
      <w:tr>
        <w:tc>
          <w:tcPr>
            <w:tcW w:type="dxa" w:w="4320"/>
          </w:tcPr>
          <w:p>
            <w:r>
              <w:t>Take</w:t>
            </w:r>
          </w:p>
        </w:tc>
        <w:tc>
          <w:tcPr>
            <w:tcW w:type="dxa" w:w="4320"/>
          </w:tcPr>
          <w:p>
            <w:r>
              <w:t>一次生成的文本版本</w:t>
            </w:r>
          </w:p>
        </w:tc>
      </w:tr>
      <w:tr>
        <w:tc>
          <w:tcPr>
            <w:tcW w:type="dxa" w:w="4320"/>
          </w:tcPr>
          <w:p>
            <w:r>
              <w:t>BookPlan / VolumePlan / ChapterPlan</w:t>
            </w:r>
          </w:p>
        </w:tc>
        <w:tc>
          <w:tcPr>
            <w:tcW w:type="dxa" w:w="4320"/>
          </w:tcPr>
          <w:p>
            <w:r>
              <w:t>全书 / 分卷 / 章节卡片三层结构</w:t>
            </w:r>
          </w:p>
        </w:tc>
      </w:tr>
      <w:tr>
        <w:tc>
          <w:tcPr>
            <w:tcW w:type="dxa" w:w="4320"/>
          </w:tcPr>
          <w:p>
            <w:r>
              <w:t>Jam Session</w:t>
            </w:r>
          </w:p>
        </w:tc>
        <w:tc>
          <w:tcPr>
            <w:tcW w:type="dxa" w:w="4320"/>
          </w:tcPr>
          <w:p>
            <w:r>
              <w:t>导演→独奏→观察→编辑 顺序合奏</w:t>
            </w:r>
          </w:p>
        </w:tc>
      </w:tr>
      <w:tr>
        <w:tc>
          <w:tcPr>
            <w:tcW w:type="dxa" w:w="4320"/>
          </w:tcPr>
          <w:p>
            <w:r>
              <w:t>offline_template</w:t>
            </w:r>
          </w:p>
        </w:tc>
        <w:tc>
          <w:tcPr>
            <w:tcW w:type="dxa" w:w="4320"/>
          </w:tcPr>
          <w:p>
            <w:r>
              <w:t>离线模板生成的内容（非模型创作）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