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2A" w:rsidRDefault="00CC3D2A" w:rsidP="00CC3D2A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Qian Mai</w:t>
      </w:r>
      <w:r w:rsidR="00F911D4">
        <w:rPr>
          <w:rFonts w:hint="eastAsia"/>
          <w:szCs w:val="21"/>
        </w:rPr>
        <w:t>, CSC5593</w:t>
      </w:r>
    </w:p>
    <w:p w:rsidR="00CC3D2A" w:rsidRDefault="00F911D4" w:rsidP="00F911D4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Report #</w:t>
      </w:r>
      <w:r w:rsidR="00012136">
        <w:rPr>
          <w:rFonts w:hint="eastAsia"/>
          <w:szCs w:val="21"/>
        </w:rPr>
        <w:t>2, Feb 2nd</w:t>
      </w:r>
      <w:r>
        <w:rPr>
          <w:rFonts w:hint="eastAsia"/>
          <w:szCs w:val="21"/>
        </w:rPr>
        <w:t>,</w:t>
      </w:r>
      <w:r w:rsidR="00AA2178">
        <w:rPr>
          <w:szCs w:val="21"/>
        </w:rPr>
        <w:t xml:space="preserve"> </w:t>
      </w:r>
      <w:r>
        <w:rPr>
          <w:rFonts w:hint="eastAsia"/>
          <w:szCs w:val="21"/>
        </w:rPr>
        <w:t>2014</w:t>
      </w:r>
    </w:p>
    <w:p w:rsidR="00F911D4" w:rsidRPr="004B0085" w:rsidRDefault="00F911D4" w:rsidP="00012136">
      <w:pPr>
        <w:jc w:val="center"/>
        <w:rPr>
          <w:b/>
          <w:sz w:val="24"/>
          <w:szCs w:val="24"/>
        </w:rPr>
      </w:pPr>
      <w:r w:rsidRPr="004B0085">
        <w:rPr>
          <w:rFonts w:hint="eastAsia"/>
          <w:b/>
          <w:sz w:val="24"/>
          <w:szCs w:val="24"/>
        </w:rPr>
        <w:t xml:space="preserve">Report on </w:t>
      </w:r>
      <w:r w:rsidRPr="004B0085">
        <w:rPr>
          <w:b/>
          <w:sz w:val="24"/>
          <w:szCs w:val="24"/>
        </w:rPr>
        <w:t>“</w:t>
      </w:r>
      <w:r w:rsidR="00012136" w:rsidRPr="004B0085">
        <w:rPr>
          <w:b/>
          <w:sz w:val="24"/>
          <w:szCs w:val="24"/>
        </w:rPr>
        <w:t>Dual-</w:t>
      </w:r>
      <w:r w:rsidR="00BD79AB">
        <w:rPr>
          <w:rFonts w:hint="eastAsia"/>
          <w:b/>
          <w:sz w:val="24"/>
          <w:szCs w:val="24"/>
        </w:rPr>
        <w:t>ALU</w:t>
      </w:r>
      <w:r w:rsidR="00012136" w:rsidRPr="004B0085">
        <w:rPr>
          <w:b/>
          <w:sz w:val="24"/>
          <w:szCs w:val="24"/>
        </w:rPr>
        <w:t xml:space="preserve"> </w:t>
      </w:r>
      <w:r w:rsidR="00BD79AB">
        <w:rPr>
          <w:rFonts w:hint="eastAsia"/>
          <w:b/>
          <w:sz w:val="24"/>
          <w:szCs w:val="24"/>
        </w:rPr>
        <w:t>CRISC</w:t>
      </w:r>
      <w:r w:rsidR="00012136" w:rsidRPr="004B0085">
        <w:rPr>
          <w:b/>
          <w:sz w:val="24"/>
          <w:szCs w:val="24"/>
        </w:rPr>
        <w:t xml:space="preserve"> architecture and its compiling technique</w:t>
      </w:r>
      <w:r w:rsidRPr="004B0085">
        <w:rPr>
          <w:b/>
          <w:sz w:val="24"/>
          <w:szCs w:val="24"/>
        </w:rPr>
        <w:t>”</w:t>
      </w:r>
    </w:p>
    <w:p w:rsidR="00F911D4" w:rsidRPr="00F911D4" w:rsidRDefault="00F911D4" w:rsidP="00CC3D2A">
      <w:pPr>
        <w:jc w:val="right"/>
        <w:rPr>
          <w:szCs w:val="21"/>
        </w:rPr>
      </w:pPr>
    </w:p>
    <w:p w:rsidR="00CC3D2A" w:rsidRPr="00BD79AB" w:rsidRDefault="00CC3D2A" w:rsidP="00CC3D2A">
      <w:pPr>
        <w:jc w:val="right"/>
        <w:rPr>
          <w:szCs w:val="21"/>
        </w:rPr>
      </w:pPr>
    </w:p>
    <w:p w:rsidR="009D2422" w:rsidRDefault="00E9280A" w:rsidP="009D2422">
      <w:pPr>
        <w:ind w:firstLine="420"/>
        <w:jc w:val="left"/>
        <w:rPr>
          <w:sz w:val="24"/>
          <w:szCs w:val="24"/>
        </w:rPr>
      </w:pPr>
      <w:r w:rsidRPr="00CC3D2A">
        <w:rPr>
          <w:rFonts w:hint="eastAsia"/>
          <w:sz w:val="24"/>
          <w:szCs w:val="24"/>
        </w:rPr>
        <w:t xml:space="preserve">The article is </w:t>
      </w:r>
      <w:r w:rsidR="00AB4B59">
        <w:rPr>
          <w:rFonts w:hint="eastAsia"/>
          <w:sz w:val="24"/>
          <w:szCs w:val="24"/>
        </w:rPr>
        <w:t xml:space="preserve">an analysis </w:t>
      </w:r>
      <w:r w:rsidR="00C255AB">
        <w:rPr>
          <w:rFonts w:hint="eastAsia"/>
          <w:sz w:val="24"/>
          <w:szCs w:val="24"/>
        </w:rPr>
        <w:t xml:space="preserve">and evaluation </w:t>
      </w:r>
      <w:r w:rsidR="00AB4B59">
        <w:rPr>
          <w:rFonts w:hint="eastAsia"/>
          <w:sz w:val="24"/>
          <w:szCs w:val="24"/>
        </w:rPr>
        <w:t>of</w:t>
      </w:r>
      <w:r w:rsidR="000B1690">
        <w:rPr>
          <w:rFonts w:hint="eastAsia"/>
          <w:sz w:val="24"/>
          <w:szCs w:val="24"/>
        </w:rPr>
        <w:t xml:space="preserve"> </w:t>
      </w:r>
      <w:r w:rsidR="00BD79AB" w:rsidRPr="00BD79AB">
        <w:rPr>
          <w:sz w:val="24"/>
          <w:szCs w:val="24"/>
        </w:rPr>
        <w:t>Dual-ALU CRISC</w:t>
      </w:r>
      <w:r w:rsidR="00BD79AB">
        <w:rPr>
          <w:rFonts w:hint="eastAsia"/>
          <w:sz w:val="24"/>
          <w:szCs w:val="24"/>
        </w:rPr>
        <w:t>(a Reduced Instruction Set Computer for the C language)</w:t>
      </w:r>
      <w:r w:rsidR="00BD79AB" w:rsidRPr="00BD79AB">
        <w:rPr>
          <w:sz w:val="24"/>
          <w:szCs w:val="24"/>
        </w:rPr>
        <w:t xml:space="preserve"> architecture</w:t>
      </w:r>
      <w:r w:rsidR="00BD79AB">
        <w:rPr>
          <w:rFonts w:hint="eastAsia"/>
          <w:sz w:val="24"/>
          <w:szCs w:val="24"/>
        </w:rPr>
        <w:t xml:space="preserve"> and compiling</w:t>
      </w:r>
      <w:r w:rsidRPr="00CC3D2A">
        <w:rPr>
          <w:rFonts w:hint="eastAsia"/>
          <w:sz w:val="24"/>
          <w:szCs w:val="24"/>
        </w:rPr>
        <w:t xml:space="preserve">. </w:t>
      </w:r>
      <w:r w:rsidR="0028795F">
        <w:rPr>
          <w:rFonts w:hint="eastAsia"/>
          <w:sz w:val="24"/>
          <w:szCs w:val="24"/>
        </w:rPr>
        <w:t xml:space="preserve">CRISC is a high-performance 32-bit RISC processor. Its design base on the following rules: hardware should be kept simple to facilitate a high click rate; there should be a multifunctional-unite support for fine-grained parallel execution; task of instruction scheduling is left to software, but complexity of software should be reduced in some way by </w:t>
      </w:r>
      <w:r w:rsidR="0028795F">
        <w:rPr>
          <w:sz w:val="24"/>
          <w:szCs w:val="24"/>
        </w:rPr>
        <w:t>architecture</w:t>
      </w:r>
      <w:r w:rsidR="0028795F">
        <w:rPr>
          <w:rFonts w:hint="eastAsia"/>
          <w:sz w:val="24"/>
          <w:szCs w:val="24"/>
        </w:rPr>
        <w:t xml:space="preserve"> design. It has many</w:t>
      </w:r>
      <w:r w:rsidR="0028795F" w:rsidRPr="00AA2178">
        <w:rPr>
          <w:rFonts w:hint="eastAsia"/>
          <w:sz w:val="24"/>
          <w:szCs w:val="24"/>
        </w:rPr>
        <w:t xml:space="preserve"> superiorities</w:t>
      </w:r>
      <w:r w:rsidR="0028795F">
        <w:rPr>
          <w:rFonts w:hint="eastAsia"/>
          <w:sz w:val="24"/>
          <w:szCs w:val="24"/>
        </w:rPr>
        <w:t xml:space="preserve"> because its </w:t>
      </w:r>
      <w:r w:rsidR="00C255AB">
        <w:rPr>
          <w:sz w:val="24"/>
          <w:szCs w:val="24"/>
        </w:rPr>
        <w:t>simultaneous</w:t>
      </w:r>
      <w:r w:rsidR="00C255AB">
        <w:rPr>
          <w:rFonts w:hint="eastAsia"/>
          <w:sz w:val="24"/>
          <w:szCs w:val="24"/>
        </w:rPr>
        <w:t xml:space="preserve"> execution </w:t>
      </w:r>
      <w:r w:rsidR="0028795F">
        <w:rPr>
          <w:rFonts w:hint="eastAsia"/>
          <w:sz w:val="24"/>
          <w:szCs w:val="24"/>
        </w:rPr>
        <w:t xml:space="preserve">architecture </w:t>
      </w:r>
      <w:r w:rsidR="00C255AB">
        <w:rPr>
          <w:rFonts w:hint="eastAsia"/>
          <w:sz w:val="24"/>
          <w:szCs w:val="24"/>
        </w:rPr>
        <w:t xml:space="preserve">on multiple instructions. </w:t>
      </w:r>
      <w:r w:rsidR="009D2422">
        <w:rPr>
          <w:rFonts w:hint="eastAsia"/>
          <w:sz w:val="24"/>
          <w:szCs w:val="24"/>
        </w:rPr>
        <w:t xml:space="preserve">Depends on the </w:t>
      </w:r>
      <w:r w:rsidR="009D2422">
        <w:rPr>
          <w:sz w:val="24"/>
          <w:szCs w:val="24"/>
        </w:rPr>
        <w:t xml:space="preserve">advance of </w:t>
      </w:r>
      <w:r w:rsidR="009D2422">
        <w:rPr>
          <w:rFonts w:hint="eastAsia"/>
          <w:sz w:val="24"/>
          <w:szCs w:val="24"/>
        </w:rPr>
        <w:t xml:space="preserve">VLSI technology, hardware cost has been decreased. </w:t>
      </w:r>
      <w:r w:rsidR="00C255AB">
        <w:rPr>
          <w:rFonts w:hint="eastAsia"/>
          <w:sz w:val="24"/>
          <w:szCs w:val="24"/>
        </w:rPr>
        <w:t xml:space="preserve">To minimize the </w:t>
      </w:r>
      <w:r w:rsidR="00C255AB">
        <w:rPr>
          <w:sz w:val="24"/>
          <w:szCs w:val="24"/>
        </w:rPr>
        <w:t>disadvantage</w:t>
      </w:r>
      <w:r w:rsidR="00C255AB">
        <w:rPr>
          <w:rFonts w:hint="eastAsia"/>
          <w:sz w:val="24"/>
          <w:szCs w:val="24"/>
        </w:rPr>
        <w:t xml:space="preserve"> of increasing the number of pipeline stages obviously increases degree of parallelism, CRISC is separated into I-unit and E-unit which have their own pipelines and different running speed.</w:t>
      </w:r>
      <w:r w:rsidR="0021410B">
        <w:rPr>
          <w:rFonts w:hint="eastAsia"/>
          <w:sz w:val="24"/>
          <w:szCs w:val="24"/>
        </w:rPr>
        <w:t xml:space="preserve"> </w:t>
      </w:r>
    </w:p>
    <w:p w:rsidR="009D2422" w:rsidRDefault="0021410B" w:rsidP="009D2422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The paper focus</w:t>
      </w:r>
      <w:r w:rsidR="00614870">
        <w:rPr>
          <w:rFonts w:hint="eastAsia"/>
          <w:sz w:val="24"/>
          <w:szCs w:val="24"/>
        </w:rPr>
        <w:t>es</w:t>
      </w:r>
      <w:r>
        <w:rPr>
          <w:rFonts w:hint="eastAsia"/>
          <w:sz w:val="24"/>
          <w:szCs w:val="24"/>
        </w:rPr>
        <w:t xml:space="preserve"> on the </w:t>
      </w:r>
      <w:r>
        <w:rPr>
          <w:sz w:val="24"/>
          <w:szCs w:val="24"/>
        </w:rPr>
        <w:t>architectural</w:t>
      </w:r>
      <w:r>
        <w:rPr>
          <w:rFonts w:hint="eastAsia"/>
          <w:sz w:val="24"/>
          <w:szCs w:val="24"/>
        </w:rPr>
        <w:t xml:space="preserve"> modelling and the effects of multi-functional units in the CRISC design.</w:t>
      </w:r>
      <w:r w:rsidR="00CB0454">
        <w:rPr>
          <w:rFonts w:hint="eastAsia"/>
          <w:sz w:val="24"/>
          <w:szCs w:val="24"/>
        </w:rPr>
        <w:t xml:space="preserve"> Authors use detailed block diagram to illustrate the microarchitecture of the two units of Dual-ALUS CRISC. </w:t>
      </w:r>
      <w:r w:rsidR="004E4120">
        <w:rPr>
          <w:rFonts w:hint="eastAsia"/>
          <w:sz w:val="24"/>
          <w:szCs w:val="24"/>
        </w:rPr>
        <w:t xml:space="preserve">As to pipeline structure, I-unit has only two stages which are </w:t>
      </w:r>
      <w:proofErr w:type="spellStart"/>
      <w:r w:rsidR="00C82D35">
        <w:rPr>
          <w:rFonts w:hint="eastAsia"/>
          <w:sz w:val="24"/>
          <w:szCs w:val="24"/>
        </w:rPr>
        <w:t>p</w:t>
      </w:r>
      <w:r w:rsidR="004E4120">
        <w:rPr>
          <w:rFonts w:hint="eastAsia"/>
          <w:sz w:val="24"/>
          <w:szCs w:val="24"/>
        </w:rPr>
        <w:t>refetch</w:t>
      </w:r>
      <w:proofErr w:type="spellEnd"/>
      <w:r w:rsidR="004E4120">
        <w:rPr>
          <w:rFonts w:hint="eastAsia"/>
          <w:sz w:val="24"/>
          <w:szCs w:val="24"/>
        </w:rPr>
        <w:t xml:space="preserve"> and </w:t>
      </w:r>
      <w:r w:rsidR="00C82D35">
        <w:rPr>
          <w:rFonts w:hint="eastAsia"/>
          <w:sz w:val="24"/>
          <w:szCs w:val="24"/>
        </w:rPr>
        <w:t>p</w:t>
      </w:r>
      <w:r w:rsidR="004E4120">
        <w:rPr>
          <w:rFonts w:hint="eastAsia"/>
          <w:sz w:val="24"/>
          <w:szCs w:val="24"/>
        </w:rPr>
        <w:t xml:space="preserve">reprocessing, while E-unit has three processes </w:t>
      </w:r>
      <w:r w:rsidR="004E4120">
        <w:rPr>
          <w:sz w:val="24"/>
          <w:szCs w:val="24"/>
        </w:rPr>
        <w:t>which</w:t>
      </w:r>
      <w:r w:rsidR="004E4120">
        <w:rPr>
          <w:rFonts w:hint="eastAsia"/>
          <w:sz w:val="24"/>
          <w:szCs w:val="24"/>
        </w:rPr>
        <w:t xml:space="preserve"> includes read, execution and write back. The authors also analysis the algorithm of its </w:t>
      </w:r>
      <w:r w:rsidR="004E4120">
        <w:rPr>
          <w:sz w:val="24"/>
          <w:szCs w:val="24"/>
        </w:rPr>
        <w:t>“</w:t>
      </w:r>
      <w:r w:rsidR="004E4120">
        <w:rPr>
          <w:rFonts w:hint="eastAsia"/>
          <w:sz w:val="24"/>
          <w:szCs w:val="24"/>
        </w:rPr>
        <w:t>look-ahead rearrangement code</w:t>
      </w:r>
      <w:r w:rsidR="004E4120">
        <w:rPr>
          <w:sz w:val="24"/>
          <w:szCs w:val="24"/>
        </w:rPr>
        <w:t>”</w:t>
      </w:r>
      <w:r w:rsidR="004E4120">
        <w:rPr>
          <w:rFonts w:hint="eastAsia"/>
          <w:sz w:val="24"/>
          <w:szCs w:val="24"/>
        </w:rPr>
        <w:t xml:space="preserve"> in the local and global scopes. Besides, they calculate the average cycle time needed of each instruction under reasonable assumption. Compar</w:t>
      </w:r>
      <w:r w:rsidR="00614870">
        <w:rPr>
          <w:rFonts w:hint="eastAsia"/>
          <w:sz w:val="24"/>
          <w:szCs w:val="24"/>
        </w:rPr>
        <w:t>ed</w:t>
      </w:r>
      <w:r w:rsidR="004E4120">
        <w:rPr>
          <w:rFonts w:hint="eastAsia"/>
          <w:sz w:val="24"/>
          <w:szCs w:val="24"/>
        </w:rPr>
        <w:t xml:space="preserve"> with normal instruction compaction and 16MHz/30MHz MIPS, they found that penalty of cache misses can be reduced effectively by </w:t>
      </w:r>
      <w:proofErr w:type="spellStart"/>
      <w:r w:rsidR="004E4120">
        <w:rPr>
          <w:rFonts w:hint="eastAsia"/>
          <w:sz w:val="24"/>
          <w:szCs w:val="24"/>
        </w:rPr>
        <w:t>prefetch</w:t>
      </w:r>
      <w:proofErr w:type="spellEnd"/>
      <w:r w:rsidR="004E4120">
        <w:rPr>
          <w:rFonts w:hint="eastAsia"/>
          <w:sz w:val="24"/>
          <w:szCs w:val="24"/>
        </w:rPr>
        <w:t xml:space="preserve"> scheme, and penalty of a control transfer instruction can be alleviated by compiler effort. </w:t>
      </w:r>
    </w:p>
    <w:p w:rsidR="004E4120" w:rsidRDefault="004E4120" w:rsidP="009D2422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At last, authors get a conclusion that</w:t>
      </w:r>
      <w:r w:rsidR="00D472D6">
        <w:rPr>
          <w:rFonts w:hint="eastAsia"/>
          <w:sz w:val="24"/>
          <w:szCs w:val="24"/>
        </w:rPr>
        <w:t xml:space="preserve"> Dual-ALU </w:t>
      </w:r>
      <w:r w:rsidR="00D472D6">
        <w:rPr>
          <w:sz w:val="24"/>
          <w:szCs w:val="24"/>
        </w:rPr>
        <w:t>architecture</w:t>
      </w:r>
      <w:r w:rsidR="00D472D6">
        <w:rPr>
          <w:rFonts w:hint="eastAsia"/>
          <w:sz w:val="24"/>
          <w:szCs w:val="24"/>
        </w:rPr>
        <w:t xml:space="preserve"> has been proven a viable option in achieving a high-performance general-purpose CPU with a minimal cost in</w:t>
      </w:r>
      <w:r w:rsidR="009D2422">
        <w:rPr>
          <w:rFonts w:hint="eastAsia"/>
          <w:sz w:val="24"/>
          <w:szCs w:val="24"/>
        </w:rPr>
        <w:t>crease.</w:t>
      </w:r>
      <w:r>
        <w:rPr>
          <w:rFonts w:hint="eastAsia"/>
          <w:sz w:val="24"/>
          <w:szCs w:val="24"/>
        </w:rPr>
        <w:t xml:space="preserve"> </w:t>
      </w:r>
      <w:r w:rsidR="00D472D6">
        <w:rPr>
          <w:rFonts w:hint="eastAsia"/>
          <w:sz w:val="24"/>
          <w:szCs w:val="24"/>
        </w:rPr>
        <w:t>CRISC adopts a multifunctional-unit approach, however, some difficulties induced still need to be avoid carefully. And they will do further study concentrate on code scheduling.</w:t>
      </w:r>
    </w:p>
    <w:p w:rsidR="00AB4B59" w:rsidRDefault="00AB4B59" w:rsidP="009D2422">
      <w:pPr>
        <w:jc w:val="left"/>
        <w:rPr>
          <w:sz w:val="24"/>
          <w:szCs w:val="24"/>
        </w:rPr>
      </w:pPr>
    </w:p>
    <w:p w:rsidR="00814E1A" w:rsidRPr="00052963" w:rsidRDefault="00814E1A" w:rsidP="00AB4B59">
      <w:pPr>
        <w:ind w:firstLine="420"/>
        <w:jc w:val="left"/>
        <w:rPr>
          <w:sz w:val="18"/>
          <w:szCs w:val="18"/>
          <w:u w:val="single"/>
        </w:rPr>
      </w:pPr>
    </w:p>
    <w:p w:rsidR="00814E1A" w:rsidRDefault="00AB4B59" w:rsidP="00AB4B59">
      <w:pPr>
        <w:jc w:val="left"/>
        <w:rPr>
          <w:b/>
          <w:sz w:val="24"/>
          <w:szCs w:val="24"/>
        </w:rPr>
      </w:pPr>
      <w:r w:rsidRPr="00AB4B59">
        <w:rPr>
          <w:rFonts w:hint="eastAsia"/>
          <w:b/>
          <w:sz w:val="24"/>
          <w:szCs w:val="24"/>
        </w:rPr>
        <w:t>Reference</w:t>
      </w:r>
      <w:bookmarkStart w:id="0" w:name="_GoBack"/>
      <w:bookmarkEnd w:id="0"/>
    </w:p>
    <w:p w:rsidR="00AB4B59" w:rsidRDefault="00AB4B59" w:rsidP="00AB4B59">
      <w:pPr>
        <w:jc w:val="left"/>
        <w:rPr>
          <w:b/>
          <w:sz w:val="24"/>
          <w:szCs w:val="24"/>
        </w:rPr>
      </w:pPr>
    </w:p>
    <w:p w:rsidR="00965646" w:rsidRPr="00965646" w:rsidRDefault="00AB4B59" w:rsidP="00965646">
      <w:pPr>
        <w:ind w:left="283" w:hangingChars="118" w:hanging="283"/>
        <w:jc w:val="left"/>
        <w:rPr>
          <w:rFonts w:ascii="Italic" w:hAnsi="Italic" w:hint="eastAsia"/>
          <w:sz w:val="24"/>
          <w:szCs w:val="24"/>
        </w:rPr>
      </w:pPr>
      <w:r w:rsidRPr="00965646">
        <w:rPr>
          <w:rFonts w:ascii="Italic" w:hAnsi="Italic"/>
          <w:sz w:val="24"/>
          <w:szCs w:val="24"/>
        </w:rPr>
        <w:t>[1]</w:t>
      </w:r>
      <w:r w:rsidR="006A4900" w:rsidRPr="00965646">
        <w:rPr>
          <w:rFonts w:ascii="Italic" w:hAnsi="Italic"/>
        </w:rPr>
        <w:t xml:space="preserve"> </w:t>
      </w:r>
      <w:r w:rsidR="00965646" w:rsidRPr="00965646">
        <w:rPr>
          <w:rFonts w:ascii="Italic" w:hAnsi="Italic"/>
          <w:sz w:val="24"/>
          <w:szCs w:val="24"/>
        </w:rPr>
        <w:t>Hong-</w:t>
      </w:r>
      <w:proofErr w:type="spellStart"/>
      <w:r w:rsidR="00965646" w:rsidRPr="00965646">
        <w:rPr>
          <w:rFonts w:ascii="Italic" w:hAnsi="Italic"/>
          <w:sz w:val="24"/>
          <w:szCs w:val="24"/>
        </w:rPr>
        <w:t>Chich</w:t>
      </w:r>
      <w:proofErr w:type="spellEnd"/>
      <w:r w:rsidR="00965646" w:rsidRPr="00965646">
        <w:rPr>
          <w:rFonts w:ascii="Italic" w:hAnsi="Italic"/>
          <w:sz w:val="24"/>
          <w:szCs w:val="24"/>
        </w:rPr>
        <w:t xml:space="preserve"> Chou, Chung-Ping Chung, </w:t>
      </w:r>
      <w:proofErr w:type="spellStart"/>
      <w:r w:rsidR="00965646" w:rsidRPr="00965646">
        <w:rPr>
          <w:rFonts w:ascii="Italic" w:hAnsi="Italic"/>
          <w:sz w:val="24"/>
          <w:szCs w:val="24"/>
        </w:rPr>
        <w:t>Shyi-Chyi</w:t>
      </w:r>
      <w:proofErr w:type="spellEnd"/>
      <w:r w:rsidR="00965646" w:rsidRPr="00965646">
        <w:rPr>
          <w:rFonts w:ascii="Italic" w:hAnsi="Italic"/>
          <w:sz w:val="24"/>
          <w:szCs w:val="24"/>
        </w:rPr>
        <w:t xml:space="preserve"> Cheng</w:t>
      </w:r>
      <w:r w:rsidR="006A4900" w:rsidRPr="00965646">
        <w:rPr>
          <w:rFonts w:ascii="Italic" w:hAnsi="Italic"/>
          <w:sz w:val="24"/>
          <w:szCs w:val="24"/>
        </w:rPr>
        <w:t>, “</w:t>
      </w:r>
      <w:r w:rsidR="00965646" w:rsidRPr="00965646">
        <w:rPr>
          <w:rFonts w:ascii="Italic" w:hAnsi="Italic"/>
          <w:sz w:val="24"/>
          <w:szCs w:val="24"/>
        </w:rPr>
        <w:t>Dual-</w:t>
      </w:r>
      <w:r w:rsidR="00614870">
        <w:rPr>
          <w:rFonts w:ascii="Italic" w:hAnsi="Italic" w:hint="eastAsia"/>
          <w:sz w:val="24"/>
          <w:szCs w:val="24"/>
        </w:rPr>
        <w:t>ALU</w:t>
      </w:r>
      <w:r w:rsidR="00965646" w:rsidRPr="00965646">
        <w:rPr>
          <w:rFonts w:ascii="Italic" w:hAnsi="Italic"/>
          <w:sz w:val="24"/>
          <w:szCs w:val="24"/>
        </w:rPr>
        <w:t xml:space="preserve"> </w:t>
      </w:r>
      <w:r w:rsidR="00614870">
        <w:rPr>
          <w:rFonts w:ascii="Italic" w:hAnsi="Italic" w:hint="eastAsia"/>
          <w:sz w:val="24"/>
          <w:szCs w:val="24"/>
        </w:rPr>
        <w:t>CRISC</w:t>
      </w:r>
      <w:r w:rsidR="00965646" w:rsidRPr="00965646">
        <w:rPr>
          <w:rFonts w:ascii="Italic" w:hAnsi="Italic"/>
          <w:sz w:val="24"/>
          <w:szCs w:val="24"/>
        </w:rPr>
        <w:t xml:space="preserve"> architecture and its compiling technique</w:t>
      </w:r>
      <w:r w:rsidR="006A4900" w:rsidRPr="00965646">
        <w:rPr>
          <w:rFonts w:ascii="Italic" w:hAnsi="Italic"/>
          <w:sz w:val="24"/>
          <w:szCs w:val="24"/>
        </w:rPr>
        <w:t xml:space="preserve">”, </w:t>
      </w:r>
      <w:r w:rsidR="00965646" w:rsidRPr="00965646">
        <w:rPr>
          <w:rFonts w:ascii="Italic" w:hAnsi="Italic"/>
          <w:sz w:val="24"/>
          <w:szCs w:val="24"/>
        </w:rPr>
        <w:t>Special issue:</w:t>
      </w:r>
      <w:r w:rsidR="00965646">
        <w:rPr>
          <w:rFonts w:ascii="Italic" w:hAnsi="Italic" w:hint="eastAsia"/>
          <w:sz w:val="24"/>
          <w:szCs w:val="24"/>
        </w:rPr>
        <w:t xml:space="preserve"> </w:t>
      </w:r>
      <w:r w:rsidR="00965646" w:rsidRPr="00965646">
        <w:rPr>
          <w:rFonts w:ascii="Italic" w:hAnsi="Italic" w:hint="eastAsia"/>
          <w:sz w:val="24"/>
          <w:szCs w:val="24"/>
        </w:rPr>
        <w:t xml:space="preserve">Computers Elect. </w:t>
      </w:r>
      <w:proofErr w:type="spellStart"/>
      <w:r w:rsidR="00965646" w:rsidRPr="00965646">
        <w:rPr>
          <w:rFonts w:ascii="Italic" w:hAnsi="Italic" w:hint="eastAsia"/>
          <w:sz w:val="24"/>
          <w:szCs w:val="24"/>
        </w:rPr>
        <w:t>Engng</w:t>
      </w:r>
      <w:proofErr w:type="spellEnd"/>
      <w:r w:rsidR="00965646" w:rsidRPr="00965646">
        <w:rPr>
          <w:rFonts w:ascii="Italic" w:hAnsi="Italic" w:hint="eastAsia"/>
          <w:sz w:val="24"/>
          <w:szCs w:val="24"/>
        </w:rPr>
        <w:t xml:space="preserve"> Vol. 17, No. 4, pp. 297-312, 1991, Great Britain, </w:t>
      </w:r>
      <w:proofErr w:type="spellStart"/>
      <w:r w:rsidR="00965646" w:rsidRPr="00965646">
        <w:rPr>
          <w:rFonts w:ascii="Italic" w:hAnsi="Italic" w:hint="eastAsia"/>
          <w:sz w:val="24"/>
          <w:szCs w:val="24"/>
        </w:rPr>
        <w:t>doi</w:t>
      </w:r>
      <w:proofErr w:type="spellEnd"/>
      <w:r w:rsidR="00965646" w:rsidRPr="00965646">
        <w:rPr>
          <w:rFonts w:ascii="Italic" w:hAnsi="Italic" w:hint="eastAsia"/>
          <w:sz w:val="24"/>
          <w:szCs w:val="24"/>
        </w:rPr>
        <w:t xml:space="preserve">: </w:t>
      </w:r>
      <w:r w:rsidR="00965646" w:rsidRPr="00965646">
        <w:rPr>
          <w:rFonts w:ascii="Italic" w:hAnsi="Italic"/>
          <w:sz w:val="24"/>
          <w:szCs w:val="24"/>
        </w:rPr>
        <w:t>10.1016/0045-7906(91)90014</w:t>
      </w:r>
    </w:p>
    <w:sectPr w:rsidR="00965646" w:rsidRPr="0096564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E4A" w:rsidRDefault="003B7E4A" w:rsidP="00E9280A">
      <w:r>
        <w:separator/>
      </w:r>
    </w:p>
  </w:endnote>
  <w:endnote w:type="continuationSeparator" w:id="0">
    <w:p w:rsidR="003B7E4A" w:rsidRDefault="003B7E4A" w:rsidP="00E9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E4A" w:rsidRDefault="003B7E4A" w:rsidP="00E9280A">
      <w:r>
        <w:separator/>
      </w:r>
    </w:p>
  </w:footnote>
  <w:footnote w:type="continuationSeparator" w:id="0">
    <w:p w:rsidR="003B7E4A" w:rsidRDefault="003B7E4A" w:rsidP="00E928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80A" w:rsidRDefault="00E9280A" w:rsidP="00E9280A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CE"/>
    <w:rsid w:val="00012136"/>
    <w:rsid w:val="00052963"/>
    <w:rsid w:val="000765CE"/>
    <w:rsid w:val="000970AD"/>
    <w:rsid w:val="000B1690"/>
    <w:rsid w:val="00110E58"/>
    <w:rsid w:val="00115FB0"/>
    <w:rsid w:val="00163F85"/>
    <w:rsid w:val="00174FBB"/>
    <w:rsid w:val="001D4470"/>
    <w:rsid w:val="0021410B"/>
    <w:rsid w:val="0028795F"/>
    <w:rsid w:val="00293800"/>
    <w:rsid w:val="00294D6F"/>
    <w:rsid w:val="002E2249"/>
    <w:rsid w:val="003B7E4A"/>
    <w:rsid w:val="00415905"/>
    <w:rsid w:val="004B0085"/>
    <w:rsid w:val="004E4120"/>
    <w:rsid w:val="00504EC9"/>
    <w:rsid w:val="005708D1"/>
    <w:rsid w:val="00614870"/>
    <w:rsid w:val="006A4900"/>
    <w:rsid w:val="00727BAA"/>
    <w:rsid w:val="00794A67"/>
    <w:rsid w:val="007B3998"/>
    <w:rsid w:val="00814E1A"/>
    <w:rsid w:val="008277C9"/>
    <w:rsid w:val="008D4483"/>
    <w:rsid w:val="00965646"/>
    <w:rsid w:val="00980DB8"/>
    <w:rsid w:val="009D2422"/>
    <w:rsid w:val="00A172AB"/>
    <w:rsid w:val="00A704A1"/>
    <w:rsid w:val="00AA2178"/>
    <w:rsid w:val="00AB4B59"/>
    <w:rsid w:val="00BA0DE0"/>
    <w:rsid w:val="00BD79AB"/>
    <w:rsid w:val="00C15E5C"/>
    <w:rsid w:val="00C255AB"/>
    <w:rsid w:val="00C82D35"/>
    <w:rsid w:val="00CB0454"/>
    <w:rsid w:val="00CC3D2A"/>
    <w:rsid w:val="00CE1AB8"/>
    <w:rsid w:val="00D472D6"/>
    <w:rsid w:val="00D552CD"/>
    <w:rsid w:val="00DD45C8"/>
    <w:rsid w:val="00DF50DE"/>
    <w:rsid w:val="00E9280A"/>
    <w:rsid w:val="00F9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E928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28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280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9280A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928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280A"/>
  </w:style>
  <w:style w:type="character" w:customStyle="1" w:styleId="highlight">
    <w:name w:val="highlight"/>
    <w:basedOn w:val="DefaultParagraphFont"/>
    <w:rsid w:val="00E9280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3D2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C3D2A"/>
  </w:style>
  <w:style w:type="character" w:styleId="FollowedHyperlink">
    <w:name w:val="FollowedHyperlink"/>
    <w:basedOn w:val="DefaultParagraphFont"/>
    <w:uiPriority w:val="99"/>
    <w:semiHidden/>
    <w:unhideWhenUsed/>
    <w:rsid w:val="00CC3D2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9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E928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28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280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9280A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928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280A"/>
  </w:style>
  <w:style w:type="character" w:customStyle="1" w:styleId="highlight">
    <w:name w:val="highlight"/>
    <w:basedOn w:val="DefaultParagraphFont"/>
    <w:rsid w:val="00E9280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3D2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C3D2A"/>
  </w:style>
  <w:style w:type="character" w:styleId="FollowedHyperlink">
    <w:name w:val="FollowedHyperlink"/>
    <w:basedOn w:val="DefaultParagraphFont"/>
    <w:uiPriority w:val="99"/>
    <w:semiHidden/>
    <w:unhideWhenUsed/>
    <w:rsid w:val="00CC3D2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9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469-A3DF-4843-AD45-ECE501D6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2014-02-03T00:36:00Z</dcterms:created>
  <dcterms:modified xsi:type="dcterms:W3CDTF">2014-02-04T04:00:00Z</dcterms:modified>
</cp:coreProperties>
</file>