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D2" w:rsidRDefault="0039488B">
      <w:pPr>
        <w:jc w:val="center"/>
        <w:rPr>
          <w:b/>
          <w:bCs/>
          <w:sz w:val="96"/>
          <w:szCs w:val="96"/>
        </w:rPr>
      </w:pPr>
      <w:r>
        <w:rPr>
          <w:b/>
          <w:bCs/>
          <w:sz w:val="40"/>
          <w:szCs w:val="40"/>
        </w:rPr>
        <w:t>EasyCode</w:t>
      </w:r>
      <w:r>
        <w:rPr>
          <w:b/>
          <w:bCs/>
          <w:sz w:val="40"/>
          <w:szCs w:val="40"/>
        </w:rPr>
        <w:t>模板</w:t>
      </w:r>
    </w:p>
    <w:p w:rsidR="00FC34D2" w:rsidRDefault="00FC34D2">
      <w:pPr>
        <w:jc w:val="center"/>
        <w:rPr>
          <w:szCs w:val="21"/>
        </w:rPr>
      </w:pPr>
    </w:p>
    <w:p w:rsidR="00FC34D2" w:rsidRDefault="00FC34D2">
      <w:pPr>
        <w:spacing w:line="360" w:lineRule="auto"/>
        <w:jc w:val="left"/>
        <w:rPr>
          <w:szCs w:val="21"/>
        </w:rPr>
      </w:pPr>
    </w:p>
    <w:p w:rsidR="00FC34D2" w:rsidRDefault="0039488B">
      <w:pPr>
        <w:rPr>
          <w:szCs w:val="21"/>
        </w:rPr>
      </w:pPr>
      <w:r>
        <w:rPr>
          <w:szCs w:val="21"/>
        </w:rPr>
        <w:t>由于我对</w:t>
      </w:r>
      <w:r>
        <w:rPr>
          <w:szCs w:val="21"/>
        </w:rPr>
        <w:t>EasyCode</w:t>
      </w:r>
      <w:r>
        <w:rPr>
          <w:szCs w:val="21"/>
        </w:rPr>
        <w:t>自带的模板做了一点调整，我</w:t>
      </w:r>
      <w:r>
        <w:rPr>
          <w:szCs w:val="21"/>
        </w:rPr>
        <w:t>easyCode</w:t>
      </w:r>
      <w:r>
        <w:rPr>
          <w:szCs w:val="21"/>
        </w:rPr>
        <w:t>的模板贴出来：</w:t>
      </w:r>
    </w:p>
    <w:p w:rsidR="00FC34D2" w:rsidRDefault="00FC34D2">
      <w:pPr>
        <w:rPr>
          <w:szCs w:val="21"/>
        </w:rPr>
      </w:pPr>
    </w:p>
    <w:p w:rsidR="00FC34D2" w:rsidRDefault="0039488B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entity</w:t>
      </w:r>
      <w:r>
        <w:rPr>
          <w:sz w:val="21"/>
          <w:szCs w:val="21"/>
        </w:rPr>
        <w:t>模板</w:t>
      </w:r>
    </w:p>
    <w:p w:rsidR="00FC34D2" w:rsidRPr="0039488B" w:rsidRDefault="0039488B">
      <w:pPr>
        <w:pStyle w:val="HTML"/>
        <w:widowControl/>
        <w:shd w:val="clear" w:color="auto" w:fill="2B2B2B"/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</w:rPr>
      </w:pP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导入宏定义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define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保存文件（宏定义）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save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"/entity"</w:t>
      </w:r>
      <w:r w:rsidRPr="0039488B">
        <w:rPr>
          <w:rFonts w:ascii="Microsoft JhengHei Light" w:eastAsia="Microsoft JhengHei Light" w:hAnsi="Microsoft JhengHei Light" w:cs="Ayuthaya" w:hint="default"/>
          <w:color w:val="CC7832"/>
          <w:sz w:val="21"/>
          <w:szCs w:val="21"/>
          <w:shd w:val="clear" w:color="auto" w:fill="303030"/>
        </w:rPr>
        <w:t xml:space="preserve">, 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".java"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包路径（宏定义）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setPackageSuffix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"entity"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自动导入包（全局变量）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autoImport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com.baomidou.mybatisplus.extension.activerecord.Model;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 com.baomidou.mybatisplus.annotation.IdType;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com.baomidou.mybatisplus.annotation.TableId;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java.io.Serializable;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lombok.Data;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lombok.NoArgsConstructor;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表注释（宏定义）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tableComment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表实体类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lastRenderedPageBreak/>
        <w:t>@Data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@NoArgsConstructor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@SuppressWarnings(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"serial")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public class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 extends Model&lt;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&gt; {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#foreach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 xml:space="preserve">column </w:t>
      </w:r>
      <w:r w:rsidRPr="0039488B">
        <w:rPr>
          <w:rFonts w:ascii="Microsoft JhengHei Light" w:eastAsia="Microsoft JhengHei Light" w:hAnsi="Microsoft JhengHei Light" w:cs="Ayuthaya" w:hint="default"/>
          <w:b/>
          <w:color w:val="CC7832"/>
          <w:sz w:val="21"/>
          <w:szCs w:val="21"/>
          <w:shd w:val="clear" w:color="auto" w:fill="303030"/>
        </w:rPr>
        <w:t xml:space="preserve">in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fullColumn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#if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column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equals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'id'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))@TableId(type = IdType.AUTO)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#end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br/>
        <w:t xml:space="preserve">   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br/>
        <w:t xml:space="preserve">    #if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column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comment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)//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column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comment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}#end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    private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tool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getClsNameByFullName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column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type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 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column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#end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}</w:t>
      </w:r>
    </w:p>
    <w:p w:rsidR="00FC34D2" w:rsidRDefault="00FC34D2">
      <w:pPr>
        <w:rPr>
          <w:szCs w:val="21"/>
        </w:rPr>
      </w:pPr>
    </w:p>
    <w:p w:rsidR="00FC34D2" w:rsidRDefault="0039488B">
      <w:pPr>
        <w:pStyle w:val="1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dao</w:t>
      </w:r>
      <w:r>
        <w:rPr>
          <w:sz w:val="21"/>
          <w:szCs w:val="21"/>
        </w:rPr>
        <w:t>模板</w:t>
      </w:r>
    </w:p>
    <w:p w:rsidR="00FC34D2" w:rsidRPr="0039488B" w:rsidRDefault="0039488B">
      <w:pPr>
        <w:pStyle w:val="HTML"/>
        <w:widowControl/>
        <w:shd w:val="clear" w:color="auto" w:fill="2B2B2B"/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</w:rPr>
      </w:pP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导入宏定义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define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br/>
      </w:r>
      <w:bookmarkStart w:id="0" w:name="_GoBack"/>
      <w:bookmarkEnd w:id="0"/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设置表后缀（宏定义）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setTableSuffix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"Dao"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lastRenderedPageBreak/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保存文件（宏定义）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save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"/dao"</w:t>
      </w:r>
      <w:r w:rsidRPr="0039488B">
        <w:rPr>
          <w:rFonts w:ascii="Microsoft JhengHei Light" w:eastAsia="Microsoft JhengHei Light" w:hAnsi="Microsoft JhengHei Light" w:cs="Ayuthaya" w:hint="default"/>
          <w:color w:val="CC7832"/>
          <w:sz w:val="21"/>
          <w:szCs w:val="21"/>
          <w:shd w:val="clear" w:color="auto" w:fill="303030"/>
        </w:rPr>
        <w:t xml:space="preserve">, 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"Dao.java"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包路径（宏定义）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setPackageSuffix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"dao"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import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com.baomidou.mybatisplus.core.mapper.BaseMapper;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import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savePackageName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.entity.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表注释（宏定义）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tableComment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表数据库访问层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public interface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 extends BaseMapper&lt;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&gt; {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}</w:t>
      </w:r>
    </w:p>
    <w:p w:rsidR="00FC34D2" w:rsidRDefault="00FC34D2">
      <w:pPr>
        <w:rPr>
          <w:szCs w:val="21"/>
        </w:rPr>
      </w:pPr>
    </w:p>
    <w:p w:rsidR="00FC34D2" w:rsidRDefault="0039488B">
      <w:pPr>
        <w:pStyle w:val="1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Service</w:t>
      </w:r>
      <w:r>
        <w:rPr>
          <w:sz w:val="21"/>
          <w:szCs w:val="21"/>
        </w:rPr>
        <w:t>模板</w:t>
      </w:r>
    </w:p>
    <w:p w:rsidR="00FC34D2" w:rsidRPr="0039488B" w:rsidRDefault="0039488B">
      <w:pPr>
        <w:pStyle w:val="HTML"/>
        <w:widowControl/>
        <w:shd w:val="clear" w:color="auto" w:fill="2B2B2B"/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</w:rPr>
      </w:pP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导入宏定义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define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设置表后缀（宏定义）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setTableSuffix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"Service"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保存文件（宏定义）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lastRenderedPageBreak/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save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"/service"</w:t>
      </w:r>
      <w:r w:rsidRPr="0039488B">
        <w:rPr>
          <w:rFonts w:ascii="Microsoft JhengHei Light" w:eastAsia="Microsoft JhengHei Light" w:hAnsi="Microsoft JhengHei Light" w:cs="Ayuthaya" w:hint="default"/>
          <w:color w:val="CC7832"/>
          <w:sz w:val="21"/>
          <w:szCs w:val="21"/>
          <w:shd w:val="clear" w:color="auto" w:fill="303030"/>
        </w:rPr>
        <w:t xml:space="preserve">, 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"Service.java"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包路径（宏定义）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setPackageSuffix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"service"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com.baomidou.mybatisplus.extension.service.IService;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import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savePackageName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.entity.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表注释（宏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tableComment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表服务接口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public interface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 extends IService&lt;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&gt; {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}</w:t>
      </w:r>
    </w:p>
    <w:p w:rsidR="00FC34D2" w:rsidRDefault="00FC34D2">
      <w:pPr>
        <w:rPr>
          <w:szCs w:val="21"/>
        </w:rPr>
      </w:pPr>
    </w:p>
    <w:p w:rsidR="00FC34D2" w:rsidRDefault="0039488B">
      <w:pPr>
        <w:pStyle w:val="1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ServiceImpl</w:t>
      </w:r>
      <w:r>
        <w:rPr>
          <w:sz w:val="21"/>
          <w:szCs w:val="21"/>
        </w:rPr>
        <w:t>模板</w:t>
      </w:r>
    </w:p>
    <w:p w:rsidR="00FC34D2" w:rsidRDefault="0039488B">
      <w:pPr>
        <w:pStyle w:val="HTML"/>
        <w:widowControl/>
        <w:shd w:val="clear" w:color="auto" w:fill="2B2B2B"/>
        <w:rPr>
          <w:rFonts w:ascii="Ayuthaya" w:eastAsia="Ayuthaya" w:hAnsi="Ayuthaya" w:cs="Ayuthaya" w:hint="default"/>
          <w:color w:val="A9B7C6"/>
          <w:sz w:val="21"/>
          <w:szCs w:val="21"/>
        </w:rPr>
      </w:pP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导入宏定义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define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设置表后缀（宏定义）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setTableSuffix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"ServiceImpl"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保存文件（宏定义）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save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"/service/impl"</w:t>
      </w:r>
      <w:r w:rsidRPr="0039488B">
        <w:rPr>
          <w:rFonts w:ascii="Microsoft JhengHei Light" w:eastAsia="Microsoft JhengHei Light" w:hAnsi="Microsoft JhengHei Light" w:cs="Ayuthaya" w:hint="default"/>
          <w:color w:val="CC7832"/>
          <w:sz w:val="21"/>
          <w:szCs w:val="21"/>
          <w:shd w:val="clear" w:color="auto" w:fill="303030"/>
        </w:rPr>
        <w:t xml:space="preserve">, 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"ServiceImpl.java"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lastRenderedPageBreak/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包路径（宏定义）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setPackageSuffix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"service.impl"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com.baomidou.mybatisplus.extension.service.impl.ServiceImpl;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import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savePackageName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.dao.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Dao;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import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savePackageName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.entity.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import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savePa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ckageName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.service.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Service;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org.springframework.stereotype.Service;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表注释（宏定义）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tableComment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表服务实现类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@Service("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tool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firstLowerCase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)Service")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public class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 extends ServiceImpl&lt;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Dao,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&gt; implements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Service {</w:t>
      </w:r>
      <w:r>
        <w:rPr>
          <w:rFonts w:ascii="Ayuthaya" w:eastAsia="Ayuthaya" w:hAnsi="Ayuthaya" w:cs="Ayuthaya" w:hint="default"/>
          <w:color w:val="A9B7C6"/>
          <w:sz w:val="21"/>
          <w:szCs w:val="21"/>
          <w:shd w:val="clear" w:color="auto" w:fill="303030"/>
        </w:rPr>
        <w:br/>
      </w:r>
      <w:r>
        <w:rPr>
          <w:rFonts w:ascii="Ayuthaya" w:eastAsia="Ayuthaya" w:hAnsi="Ayuthaya" w:cs="Ayuthaya" w:hint="default"/>
          <w:color w:val="A9B7C6"/>
          <w:sz w:val="21"/>
          <w:szCs w:val="21"/>
          <w:shd w:val="clear" w:color="auto" w:fill="303030"/>
        </w:rPr>
        <w:br/>
        <w:t>}</w:t>
      </w:r>
    </w:p>
    <w:p w:rsidR="00FC34D2" w:rsidRDefault="00FC34D2">
      <w:pPr>
        <w:rPr>
          <w:szCs w:val="21"/>
        </w:rPr>
      </w:pPr>
    </w:p>
    <w:p w:rsidR="00FC34D2" w:rsidRDefault="0039488B">
      <w:pPr>
        <w:pStyle w:val="1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Controller</w:t>
      </w:r>
      <w:r>
        <w:rPr>
          <w:sz w:val="21"/>
          <w:szCs w:val="21"/>
        </w:rPr>
        <w:t>模板</w:t>
      </w:r>
    </w:p>
    <w:p w:rsidR="00FC34D2" w:rsidRPr="0039488B" w:rsidRDefault="0039488B">
      <w:pPr>
        <w:pStyle w:val="HTML"/>
        <w:widowControl/>
        <w:shd w:val="clear" w:color="auto" w:fill="2B2B2B"/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</w:rPr>
      </w:pP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导入宏定义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define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lastRenderedPageBreak/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设置表后缀（宏定义）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setTableSuffix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"Controller"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保存文件（宏定义）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save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"/controller"</w:t>
      </w:r>
      <w:r w:rsidRPr="0039488B">
        <w:rPr>
          <w:rFonts w:ascii="Microsoft JhengHei Light" w:eastAsia="Microsoft JhengHei Light" w:hAnsi="Microsoft JhengHei Light" w:cs="Ayuthaya" w:hint="default"/>
          <w:color w:val="CC7832"/>
          <w:sz w:val="21"/>
          <w:szCs w:val="21"/>
          <w:shd w:val="clear" w:color="auto" w:fill="303030"/>
        </w:rPr>
        <w:t xml:space="preserve">, 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"Controller.java"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包路径（宏定义）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setPackageSuffix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"controller"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定义服务名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#set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 xml:space="preserve">serviceName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=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tool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append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tool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firstLowerCase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CC7832"/>
          <w:sz w:val="21"/>
          <w:szCs w:val="21"/>
          <w:shd w:val="clear" w:color="auto" w:fill="303030"/>
        </w:rPr>
        <w:t xml:space="preserve">, 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"Service"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定义实体对象名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#set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 xml:space="preserve">entityName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=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tool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firstLowerCase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import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savePackageName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.entity.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import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savePackageName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.service.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Service;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com.baomidou.mybatisplus.core.conditions.query.QueryWrapper;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com.baomidou.mybatisplus.core.metadata.IPage;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com.baomidou.mybatisplus.extension.plugins.pagination.Page;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com.baomidou.mybatisplus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.extension.api.R;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org.springframework.beans.factory.annotation.Autowired;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lastRenderedPageBreak/>
        <w:t>import org.springframework.web.bind.annotation.*;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java.io.Serializable;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java.util.List;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表注释（宏定义）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tableComment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控制层，建议不要修改，如果有新增的方法，在子类中写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public class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 {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@Autowired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Service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serviceName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;  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/**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分页查询所有数据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@param page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分页对象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@param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entityName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查询实体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@return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所有数据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*/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@GetMapping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@CrossOrigin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public R&lt;IPage&lt;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&gt;&gt;  selectAll(Page&lt;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&gt; page,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lastRenderedPageBreak/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 xml:space="preserve">name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entityName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 {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   return R.ok (this.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serviceName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.page(page, new QueryWrapper&lt;&gt;(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entityName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)));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/**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通过主键查询单条数据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@param id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主键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@return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单条数据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     */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@GetMapping("{id}")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@CrossOrigin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public R&lt;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&gt; selectOne(@PathVariable Serializable id) {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   return R.ok(this.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serviceName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.getById(id));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/**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新增数据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@param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entityName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实体对象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@retu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rn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新增结果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lastRenderedPageBreak/>
        <w:t xml:space="preserve">     */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@PostMapping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@CrossOrigin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public R&lt;Integer&gt; insert(@RequestBody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 xml:space="preserve">name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entityName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 {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   boolean rs = this.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serviceName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.save(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entityName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  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   return R.ok(rs?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entityName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.getId():0);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 /**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修改数据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@param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entityName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实体对象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@return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修改结果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*/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@PutMapping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@CrossOrigin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public R&lt;Integer&gt;  update(@RequestBody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 xml:space="preserve">name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entityName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 {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   boolean rs = this.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serviceName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.updateById(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entityNa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   return R.ok(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entityName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.getId());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lastRenderedPageBreak/>
        <w:t xml:space="preserve">    /**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删除数据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@param idList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主键结合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 @return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删除结果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 */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@DeleteMapping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@CrossOrigin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public R&lt;Boolean&gt; delete(@RequestParam("idList") List&lt;Long&gt; idList) {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        return R.ok(this.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serviceName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.removeByIds(idList));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 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}</w:t>
      </w:r>
    </w:p>
    <w:p w:rsidR="00FC34D2" w:rsidRDefault="00FC34D2">
      <w:pPr>
        <w:rPr>
          <w:szCs w:val="21"/>
        </w:rPr>
      </w:pPr>
    </w:p>
    <w:p w:rsidR="00FC34D2" w:rsidRDefault="00FC34D2">
      <w:pPr>
        <w:rPr>
          <w:szCs w:val="21"/>
        </w:rPr>
      </w:pPr>
    </w:p>
    <w:p w:rsidR="00FC34D2" w:rsidRDefault="0039488B">
      <w:pPr>
        <w:pStyle w:val="1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ExtendController</w:t>
      </w:r>
      <w:r>
        <w:rPr>
          <w:sz w:val="21"/>
          <w:szCs w:val="21"/>
        </w:rPr>
        <w:t>模板（自己加的）</w:t>
      </w:r>
    </w:p>
    <w:p w:rsidR="00FC34D2" w:rsidRPr="0039488B" w:rsidRDefault="0039488B">
      <w:pPr>
        <w:pStyle w:val="HTML"/>
        <w:widowControl/>
        <w:shd w:val="clear" w:color="auto" w:fill="2B2B2B"/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</w:rPr>
      </w:pP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导入宏定义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define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设置表后缀（宏定义）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setTableSuffix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"ExtendController"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保存文件（宏定义）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lastRenderedPageBreak/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save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"/controller"</w:t>
      </w:r>
      <w:r w:rsidRPr="0039488B">
        <w:rPr>
          <w:rFonts w:ascii="Microsoft JhengHei Light" w:eastAsia="Microsoft JhengHei Light" w:hAnsi="Microsoft JhengHei Light" w:cs="Ayuthaya" w:hint="default"/>
          <w:color w:val="CC7832"/>
          <w:sz w:val="21"/>
          <w:szCs w:val="21"/>
          <w:shd w:val="clear" w:color="auto" w:fill="303030"/>
        </w:rPr>
        <w:t xml:space="preserve">, 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"ExtendController.java"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包路径（宏定义）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setPackageSuffix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controller"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定义服务名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#set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 xml:space="preserve">serviceName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=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tool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append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tool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firstLowerCase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CC7832"/>
          <w:sz w:val="21"/>
          <w:szCs w:val="21"/>
          <w:shd w:val="clear" w:color="auto" w:fill="303030"/>
        </w:rPr>
        <w:t xml:space="preserve">, 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"Service"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定义实体对象名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#set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 xml:space="preserve">entityName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=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tool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firstLowerCase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import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savePackageName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.entity.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import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savePackageName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.service.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Service;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com.baomidou.mybatisplus.core.conditions.query.QueryWrapper;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com.baomidou.mybatisplus.core.metadata.IPage;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com.baomidou.mybatisplus.extension.plugins.pagination.Page;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t com.baomidou.mybatisplus.extension.api.R;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org.springframework.beans.factory.annotation.Autowired;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org.springframework.web.bind.annotation.*;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java.io.Serializable;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import java.util.List;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lastRenderedPageBreak/>
        <w:br/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##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t>表注释（宏定义）</w:t>
      </w:r>
      <w:r w:rsidRPr="0039488B">
        <w:rPr>
          <w:rFonts w:ascii="Microsoft JhengHei Light" w:eastAsia="Microsoft JhengHei Light" w:hAnsi="Microsoft JhengHei Light" w:cs="Ayuthaya" w:hint="default"/>
          <w:color w:val="808080"/>
          <w:sz w:val="21"/>
          <w:szCs w:val="21"/>
          <w:shd w:val="clear" w:color="auto" w:fill="303030"/>
        </w:rPr>
        <w:br/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#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tableComment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控制层扩展类，一般初次生成，后续不再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覆盖。这个类提供编写自己定义的方法。</w:t>
      </w:r>
      <w:r w:rsidRPr="0039488B">
        <w:rPr>
          <w:rFonts w:ascii="Microsoft JhengHei Light" w:eastAsia="Microsoft JhengHei Light" w:hAnsi="Microsoft JhengHei Light" w:cs="Ayuthaya" w:hint="default"/>
          <w:color w:val="6A8759"/>
          <w:sz w:val="21"/>
          <w:szCs w:val="21"/>
          <w:shd w:val="clear" w:color="auto" w:fill="303030"/>
        </w:rPr>
        <w:t>"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@RestController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@RequestMapping("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tool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firstLowerCase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(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)")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public class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 xml:space="preserve"> extends 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$!{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tableInfo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.</w:t>
      </w:r>
      <w:r w:rsidRPr="0039488B">
        <w:rPr>
          <w:rFonts w:ascii="Microsoft JhengHei Light" w:eastAsia="Microsoft JhengHei Light" w:hAnsi="Microsoft JhengHei Light" w:cs="Ayuthaya" w:hint="default"/>
          <w:color w:val="D0D0FF"/>
          <w:sz w:val="21"/>
          <w:szCs w:val="21"/>
          <w:shd w:val="clear" w:color="auto" w:fill="303030"/>
        </w:rPr>
        <w:t>name</w:t>
      </w:r>
      <w:r w:rsidRPr="0039488B">
        <w:rPr>
          <w:rFonts w:ascii="Microsoft JhengHei Light" w:eastAsia="Microsoft JhengHei Light" w:hAnsi="Microsoft JhengHei Light" w:cs="Ayuthaya" w:hint="default"/>
          <w:b/>
          <w:color w:val="E8BF6A"/>
          <w:sz w:val="21"/>
          <w:szCs w:val="21"/>
          <w:shd w:val="clear" w:color="auto" w:fill="303030"/>
        </w:rPr>
        <w:t>}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t>Controller {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 xml:space="preserve">   </w:t>
      </w:r>
      <w:r w:rsidRPr="0039488B">
        <w:rPr>
          <w:rFonts w:ascii="Microsoft JhengHei Light" w:eastAsia="Microsoft JhengHei Light" w:hAnsi="Microsoft JhengHei Light" w:cs="Ayuthaya" w:hint="default"/>
          <w:color w:val="A9B7C6"/>
          <w:sz w:val="21"/>
          <w:szCs w:val="21"/>
          <w:shd w:val="clear" w:color="auto" w:fill="303030"/>
        </w:rPr>
        <w:br/>
        <w:t>}</w:t>
      </w:r>
    </w:p>
    <w:p w:rsidR="00FC34D2" w:rsidRDefault="00FC34D2">
      <w:pPr>
        <w:rPr>
          <w:szCs w:val="21"/>
        </w:rPr>
      </w:pPr>
    </w:p>
    <w:p w:rsidR="00FC34D2" w:rsidRDefault="00FC34D2">
      <w:pPr>
        <w:rPr>
          <w:szCs w:val="21"/>
        </w:rPr>
      </w:pPr>
    </w:p>
    <w:p w:rsidR="00FC34D2" w:rsidRDefault="00FC34D2">
      <w:pPr>
        <w:rPr>
          <w:szCs w:val="21"/>
        </w:rPr>
      </w:pPr>
    </w:p>
    <w:p w:rsidR="00FC34D2" w:rsidRDefault="00FC34D2">
      <w:pPr>
        <w:rPr>
          <w:szCs w:val="21"/>
        </w:rPr>
      </w:pPr>
    </w:p>
    <w:sectPr w:rsidR="00FC3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default"/>
    <w:sig w:usb0="E50002FF" w:usb1="500079DB" w:usb2="00000010" w:usb3="00000000" w:csb0="0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yuthaya">
    <w:altName w:val="李国夫的手写字体"/>
    <w:charset w:val="00"/>
    <w:family w:val="auto"/>
    <w:pitch w:val="default"/>
    <w:sig w:usb0="00000001" w:usb1="5000204A" w:usb2="00000020" w:usb3="00000000" w:csb0="20000197" w:csb1="4F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F00E"/>
    <w:multiLevelType w:val="singleLevel"/>
    <w:tmpl w:val="5DC3F00E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A2B58"/>
    <w:rsid w:val="75ADD88D"/>
    <w:rsid w:val="BEFA2B58"/>
    <w:rsid w:val="CFFFF669"/>
    <w:rsid w:val="0039488B"/>
    <w:rsid w:val="00FC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s2">
    <w:name w:val="s2"/>
    <w:basedOn w:val="a0"/>
    <w:rPr>
      <w:color w:val="118EFF"/>
    </w:rPr>
  </w:style>
  <w:style w:type="paragraph" w:customStyle="1" w:styleId="p3">
    <w:name w:val="p3"/>
    <w:basedOn w:val="a"/>
    <w:pPr>
      <w:spacing w:line="380" w:lineRule="atLeast"/>
      <w:jc w:val="left"/>
    </w:pPr>
    <w:rPr>
      <w:rFonts w:ascii="Helvetica Neue" w:eastAsia="Helvetica Neue" w:hAnsi="Helvetica Neue" w:cs="Times New Roman"/>
      <w:color w:val="000000"/>
      <w:kern w:val="0"/>
      <w:sz w:val="26"/>
      <w:szCs w:val="26"/>
    </w:rPr>
  </w:style>
  <w:style w:type="paragraph" w:customStyle="1" w:styleId="p1">
    <w:name w:val="p1"/>
    <w:basedOn w:val="a"/>
    <w:pPr>
      <w:spacing w:line="380" w:lineRule="atLeast"/>
      <w:jc w:val="left"/>
    </w:pPr>
    <w:rPr>
      <w:rFonts w:ascii="Helvetica Neue" w:eastAsia="Helvetica Neue" w:hAnsi="Helvetica Neue" w:cs="Times New Roman"/>
      <w:color w:val="000000"/>
      <w:kern w:val="0"/>
      <w:sz w:val="26"/>
      <w:szCs w:val="26"/>
    </w:rPr>
  </w:style>
  <w:style w:type="character" w:customStyle="1" w:styleId="s1">
    <w:name w:val="s1"/>
    <w:basedOn w:val="a0"/>
    <w:rPr>
      <w:color w:val="000000"/>
    </w:rPr>
  </w:style>
  <w:style w:type="paragraph" w:customStyle="1" w:styleId="p2">
    <w:name w:val="p2"/>
    <w:basedOn w:val="a"/>
    <w:pPr>
      <w:spacing w:line="380" w:lineRule="atLeast"/>
      <w:jc w:val="left"/>
    </w:pPr>
    <w:rPr>
      <w:rFonts w:ascii="Helvetica Neue" w:eastAsia="Helvetica Neue" w:hAnsi="Helvetica Neue" w:cs="Times New Roman"/>
      <w:color w:val="118EFF"/>
      <w:kern w:val="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s2">
    <w:name w:val="s2"/>
    <w:basedOn w:val="a0"/>
    <w:rPr>
      <w:color w:val="118EFF"/>
    </w:rPr>
  </w:style>
  <w:style w:type="paragraph" w:customStyle="1" w:styleId="p3">
    <w:name w:val="p3"/>
    <w:basedOn w:val="a"/>
    <w:pPr>
      <w:spacing w:line="380" w:lineRule="atLeast"/>
      <w:jc w:val="left"/>
    </w:pPr>
    <w:rPr>
      <w:rFonts w:ascii="Helvetica Neue" w:eastAsia="Helvetica Neue" w:hAnsi="Helvetica Neue" w:cs="Times New Roman"/>
      <w:color w:val="000000"/>
      <w:kern w:val="0"/>
      <w:sz w:val="26"/>
      <w:szCs w:val="26"/>
    </w:rPr>
  </w:style>
  <w:style w:type="paragraph" w:customStyle="1" w:styleId="p1">
    <w:name w:val="p1"/>
    <w:basedOn w:val="a"/>
    <w:pPr>
      <w:spacing w:line="380" w:lineRule="atLeast"/>
      <w:jc w:val="left"/>
    </w:pPr>
    <w:rPr>
      <w:rFonts w:ascii="Helvetica Neue" w:eastAsia="Helvetica Neue" w:hAnsi="Helvetica Neue" w:cs="Times New Roman"/>
      <w:color w:val="000000"/>
      <w:kern w:val="0"/>
      <w:sz w:val="26"/>
      <w:szCs w:val="26"/>
    </w:rPr>
  </w:style>
  <w:style w:type="character" w:customStyle="1" w:styleId="s1">
    <w:name w:val="s1"/>
    <w:basedOn w:val="a0"/>
    <w:rPr>
      <w:color w:val="000000"/>
    </w:rPr>
  </w:style>
  <w:style w:type="paragraph" w:customStyle="1" w:styleId="p2">
    <w:name w:val="p2"/>
    <w:basedOn w:val="a"/>
    <w:pPr>
      <w:spacing w:line="380" w:lineRule="atLeast"/>
      <w:jc w:val="left"/>
    </w:pPr>
    <w:rPr>
      <w:rFonts w:ascii="Helvetica Neue" w:eastAsia="Helvetica Neue" w:hAnsi="Helvetica Neue" w:cs="Times New Roman"/>
      <w:color w:val="118EF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</dc:creator>
  <cp:lastModifiedBy>xb21cn</cp:lastModifiedBy>
  <cp:revision>3</cp:revision>
  <dcterms:created xsi:type="dcterms:W3CDTF">2019-11-07T17:49:00Z</dcterms:created>
  <dcterms:modified xsi:type="dcterms:W3CDTF">2020-02-18T03:46:00Z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