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Codex 第六轮反馈：Step 4 模型接入前验收与实验接口设计要求</w:t>
      </w:r>
    </w:p>
    <w:p>
      <w:r>
        <w:br/>
        <w:t>当前项目已经完成：</w:t>
        <w:br/>
        <w:t>- experiment-core 状态机；</w:t>
        <w:br/>
        <w:t>- ai-orchestrator 初版；</w:t>
        <w:br/>
        <w:t>- prompt-builder；</w:t>
        <w:br/>
        <w:t>- context-manager；</w:t>
        <w:br/>
        <w:t>- response-validator；</w:t>
        <w:br/>
        <w:t>- fallback-handler；</w:t>
        <w:br/>
        <w:t>- 基础测试。</w:t>
      </w:r>
    </w:p>
    <w:p>
      <w:r>
        <w:t>本轮不要立即接入真实模型。</w:t>
        <w:br/>
        <w:t>首先完成 AI 编排层与实验系统之间接口的最终验收，确保未来接入任何大语言模型时不会破坏实验控制。</w:t>
      </w:r>
    </w:p>
    <w:p>
      <w:r>
        <w:t>一、总体评价</w:t>
      </w:r>
    </w:p>
    <w:p>
      <w:r>
        <w:t>目前架构方向正确：</w:t>
      </w:r>
    </w:p>
    <w:p>
      <w:r>
        <w:t>Experiment State Machine</w:t>
        <w:br/>
        <w:t xml:space="preserve">        ↓</w:t>
        <w:br/>
        <w:t>AI Orchestrator</w:t>
        <w:br/>
        <w:t xml:space="preserve">        ↓</w:t>
        <w:br/>
        <w:t>Language Generator</w:t>
      </w:r>
    </w:p>
    <w:p>
      <w:r>
        <w:t>已经实现了“状态控制”和“语言生成”的初步分离。</w:t>
      </w:r>
    </w:p>
    <w:p>
      <w:r>
        <w:t>下一步重点不是增加功能，而是确认边界是否足够稳定。</w:t>
      </w:r>
    </w:p>
    <w:p>
      <w:r>
        <w:t>二、Orchestrator 需要进一步强化的地方</w:t>
      </w:r>
    </w:p>
    <w:p>
      <w:r>
        <w:t>1. Prompt 输出需要区分实验控制信息和模型可见信息。</w:t>
      </w:r>
    </w:p>
    <w:p>
      <w:r>
        <w:t>当前 prompt-builder 已经按照：</w:t>
        <w:br/>
        <w:t>- system</w:t>
        <w:br/>
        <w:t>- stage goal</w:t>
        <w:br/>
        <w:t>- memory context</w:t>
      </w:r>
    </w:p>
    <w:p>
      <w:r>
        <w:t>进行组织。</w:t>
      </w:r>
    </w:p>
    <w:p>
      <w:r>
        <w:t>下一步请明确：</w:t>
      </w:r>
    </w:p>
    <w:p>
      <w:r>
        <w:t>发送给模型：</w:t>
        <w:br/>
        <w:t>- 当前角色规则；</w:t>
        <w:br/>
        <w:t>- 当前阶段目标；</w:t>
        <w:br/>
        <w:t>- 当前允许行为；</w:t>
        <w:br/>
        <w:t>- 必要上下文。</w:t>
      </w:r>
    </w:p>
    <w:p>
      <w:r>
        <w:t>禁止发送：</w:t>
        <w:br/>
        <w:t>- 后续所有阶段列表；</w:t>
        <w:br/>
        <w:t>- 实验假设；</w:t>
        <w:br/>
        <w:t>- 评分目标；</w:t>
        <w:br/>
        <w:t>- 管理员规则。</w:t>
      </w:r>
    </w:p>
    <w:p>
      <w:r>
        <w:br/>
        <w:t>2. Context Manager 需要结构化，而不是简单摘要。</w:t>
      </w:r>
    </w:p>
    <w:p>
      <w:r>
        <w:t>上下文建议分为：</w:t>
      </w:r>
    </w:p>
    <w:p>
      <w:r>
        <w:t>A. 实验状态：</w:t>
        <w:br/>
        <w:t>currentStage</w:t>
        <w:br/>
        <w:t>completedEvents</w:t>
        <w:br/>
        <w:t>experimentVersion</w:t>
      </w:r>
    </w:p>
    <w:p>
      <w:r>
        <w:t>B. 实验变量：</w:t>
        <w:br/>
        <w:t>认知路径：</w:t>
        <w:br/>
        <w:t>confirmed_belief</w:t>
        <w:br/>
        <w:t>source</w:t>
        <w:br/>
        <w:t>rating_1</w:t>
        <w:br/>
        <w:t>rating_2</w:t>
      </w:r>
    </w:p>
    <w:p>
      <w:r>
        <w:t>情感路径：</w:t>
        <w:br/>
        <w:t>persona_snapshot</w:t>
        <w:br/>
        <w:t>scene_state</w:t>
        <w:br/>
        <w:t>scene_phase</w:t>
      </w:r>
    </w:p>
    <w:p>
      <w:r>
        <w:t>C. 最近对话：</w:t>
        <w:br/>
        <w:t>最近若干轮自然语言。</w:t>
      </w:r>
    </w:p>
    <w:p>
      <w:r>
        <w:br/>
        <w:t>三、Response Validator 进一步要求</w:t>
      </w:r>
    </w:p>
    <w:p>
      <w:r>
        <w:t>目前 validator 已经可以阻止部分违规输出。</w:t>
      </w:r>
    </w:p>
    <w:p>
      <w:r>
        <w:t>需要增加实验级检查：</w:t>
      </w:r>
    </w:p>
    <w:p>
      <w:r>
        <w:t>1. 状态一致性检查：</w:t>
      </w:r>
    </w:p>
    <w:p>
      <w:r>
        <w:t>例如：</w:t>
      </w:r>
    </w:p>
    <w:p>
      <w:r>
        <w:t>当前：</w:t>
        <w:br/>
        <w:t>INITIAL_RATING</w:t>
      </w:r>
    </w:p>
    <w:p>
      <w:r>
        <w:t>禁止生成：</w:t>
        <w:br/>
        <w:t>“我们进入认知重构”</w:t>
      </w:r>
    </w:p>
    <w:p>
      <w:r>
        <w:t>2. 变量保护检查：</w:t>
      </w:r>
    </w:p>
    <w:p>
      <w:r>
        <w:t>例如：</w:t>
      </w:r>
    </w:p>
    <w:p>
      <w:r>
        <w:t>confirmed_belief 已冻结后：</w:t>
      </w:r>
    </w:p>
    <w:p>
      <w:r>
        <w:t>禁止模型输出新的评分对象。</w:t>
      </w:r>
    </w:p>
    <w:p>
      <w:r>
        <w:br/>
        <w:t>3. 情感路径场景检查：</w:t>
      </w:r>
    </w:p>
    <w:p>
      <w:r>
        <w:t>当前：</w:t>
      </w:r>
    </w:p>
    <w:p>
      <w:r>
        <w:t>cafeteria.seated</w:t>
      </w:r>
    </w:p>
    <w:p>
      <w:r>
        <w:t>禁止：</w:t>
        <w:br/>
        <w:t>重新去食堂打饭；</w:t>
        <w:br/>
        <w:t>重新认识人物；</w:t>
        <w:br/>
        <w:t>进入新场景。</w:t>
      </w:r>
    </w:p>
    <w:p>
      <w:r>
        <w:br/>
        <w:t>四、Fallback Handler 修改要求</w:t>
      </w:r>
    </w:p>
    <w:p>
      <w:r>
        <w:t>Fallback 不能成为另一套流程控制。</w:t>
      </w:r>
    </w:p>
    <w:p>
      <w:r>
        <w:t>当前原则：</w:t>
      </w:r>
    </w:p>
    <w:p>
      <w:r>
        <w:t>失败时优先：</w:t>
        <w:br/>
        <w:t>1. 重新生成；</w:t>
        <w:br/>
        <w:t>2. 记录异常；</w:t>
        <w:br/>
        <w:t>3. 使用自然化备用回复。</w:t>
      </w:r>
    </w:p>
    <w:p>
      <w:r>
        <w:t>禁止出现：</w:t>
      </w:r>
    </w:p>
    <w:p>
      <w:r>
        <w:t>“请继续完成当前任务”</w:t>
        <w:br/>
        <w:t>“接下来进入下一阶段”</w:t>
        <w:br/>
        <w:t>“系统检测到错误”</w:t>
      </w:r>
    </w:p>
    <w:p>
      <w:r>
        <w:t>这些属于后台语言，不能展示给参与者。</w:t>
      </w:r>
    </w:p>
    <w:p>
      <w:r>
        <w:br/>
        <w:t>五、增加 Model Adapter 层</w:t>
      </w:r>
    </w:p>
    <w:p>
      <w:r>
        <w:t>下一阶段接入模型时，不直接写死 DeepSeek 或其他供应商。</w:t>
      </w:r>
    </w:p>
    <w:p>
      <w:r>
        <w:t>建议新增：</w:t>
      </w:r>
    </w:p>
    <w:p>
      <w:r>
        <w:t>packages/model-adapter/</w:t>
      </w:r>
    </w:p>
    <w:p>
      <w:r>
        <w:t>负责：</w:t>
      </w:r>
    </w:p>
    <w:p>
      <w:r>
        <w:t>统一接口：</w:t>
      </w:r>
    </w:p>
    <w:p>
      <w:r>
        <w:t>generate(prompt, options)</w:t>
      </w:r>
    </w:p>
    <w:p>
      <w:r>
        <w:t>内部实现：</w:t>
      </w:r>
    </w:p>
    <w:p>
      <w:r>
        <w:t>OpenAI compatible adapter</w:t>
        <w:br/>
        <w:t>DeepSeek adapter</w:t>
        <w:br/>
        <w:t>Mock adapter</w:t>
      </w:r>
    </w:p>
    <w:p>
      <w:r>
        <w:br/>
        <w:t>实验系统只依赖：</w:t>
      </w:r>
    </w:p>
    <w:p>
      <w:r>
        <w:t>LanguageGenerator</w:t>
      </w:r>
    </w:p>
    <w:p>
      <w:r>
        <w:t>而不知道具体模型。</w:t>
      </w:r>
    </w:p>
    <w:p>
      <w:r>
        <w:br/>
        <w:t>六、接入真实模型前测试要求</w:t>
      </w:r>
    </w:p>
    <w:p>
      <w:r>
        <w:t>请新增：</w:t>
      </w:r>
    </w:p>
    <w:p>
      <w:r>
        <w:t>Model Adapter Interface Test</w:t>
      </w:r>
    </w:p>
    <w:p>
      <w:r>
        <w:t>验证：</w:t>
      </w:r>
    </w:p>
    <w:p>
      <w:r>
        <w:t>1. mock模型可以运行完整流程；</w:t>
      </w:r>
    </w:p>
    <w:p>
      <w:r>
        <w:t>2. 更换模型不会影响状态机；</w:t>
      </w:r>
    </w:p>
    <w:p>
      <w:r>
        <w:t>3. 模型失败不会改变实验状态；</w:t>
      </w:r>
    </w:p>
    <w:p>
      <w:r>
        <w:t>4. 模型超时可以触发fallback；</w:t>
      </w:r>
    </w:p>
    <w:p>
      <w:r>
        <w:t>5. 错误回复可以被validator拦截。</w:t>
      </w:r>
    </w:p>
    <w:p>
      <w:r>
        <w:br/>
        <w:t>七、认知路径专项验收</w:t>
      </w:r>
    </w:p>
    <w:p>
      <w:r>
        <w:t>接入模型前确认：</w:t>
      </w:r>
    </w:p>
    <w:p>
      <w:r>
        <w:t>1. confirmed_belief 是唯一评分对象；</w:t>
      </w:r>
    </w:p>
    <w:p>
      <w:r>
        <w:t>2. 重构阶段只能读取该变量；</w:t>
      </w:r>
    </w:p>
    <w:p>
      <w:r>
        <w:t>3. 模型不能自行补充用户没有表达的观点；</w:t>
      </w:r>
    </w:p>
    <w:p>
      <w:r>
        <w:t>4. 二次评分必须由状态触发，不由模型决定。</w:t>
      </w:r>
    </w:p>
    <w:p>
      <w:r>
        <w:br/>
        <w:t>八、情感路径专项验收</w:t>
      </w:r>
    </w:p>
    <w:p>
      <w:r>
        <w:t>接入模型前确认：</w:t>
      </w:r>
    </w:p>
    <w:p>
      <w:r>
        <w:t>1. scene_state 和 scene_phase 独立存在；</w:t>
      </w:r>
    </w:p>
    <w:p>
      <w:r>
        <w:t>2. 模型只能在允许动作范围内生成；</w:t>
      </w:r>
    </w:p>
    <w:p>
      <w:r>
        <w:t>3. 不允许模型创建新场景；</w:t>
      </w:r>
    </w:p>
    <w:p>
      <w:r>
        <w:t>4. 不允许模型提前结束故事；</w:t>
      </w:r>
    </w:p>
    <w:p>
      <w:r>
        <w:t>5. 不允许控制提示词泄露。</w:t>
      </w:r>
    </w:p>
    <w:p>
      <w:r>
        <w:br/>
        <w:t>九、本轮输出要求</w:t>
      </w:r>
    </w:p>
    <w:p>
      <w:r>
        <w:t>完成后返回：</w:t>
      </w:r>
    </w:p>
    <w:p>
      <w:r>
        <w:t>1. 当前 AI Orchestrator 架构图；</w:t>
      </w:r>
    </w:p>
    <w:p>
      <w:r>
        <w:t>2. Model Adapter 设计方案；</w:t>
      </w:r>
    </w:p>
    <w:p>
      <w:r>
        <w:t>3. Context 数据结构示例；</w:t>
      </w:r>
    </w:p>
    <w:p>
      <w:r>
        <w:t>4. Validator 规则列表；</w:t>
      </w:r>
    </w:p>
    <w:p>
      <w:r>
        <w:t>5. Fallback 流程图；</w:t>
      </w:r>
    </w:p>
    <w:p>
      <w:r>
        <w:t>6. 新增测试结果；</w:t>
      </w:r>
    </w:p>
    <w:p>
      <w:r>
        <w:t>7. 接入真实模型后的调用流程。</w:t>
      </w:r>
    </w:p>
    <w:p>
      <w:r>
        <w:br/>
        <w:t>十、开发原则</w:t>
      </w:r>
    </w:p>
    <w:p>
      <w:r>
        <w:t>继续保持小步迭代。</w:t>
      </w:r>
    </w:p>
    <w:p>
      <w:r>
        <w:t>本轮不要开发：</w:t>
        <w:br/>
        <w:t>- 前端聊天界面；</w:t>
        <w:br/>
        <w:t>- 用户系统；</w:t>
        <w:br/>
        <w:t>- 数据库迁移；</w:t>
        <w:br/>
        <w:t>- 管理后台。</w:t>
      </w:r>
    </w:p>
    <w:p>
      <w:r>
        <w:t>先完成模型接入前的稳定架构。</w:t>
      </w:r>
    </w:p>
    <w:p>
      <w:r>
        <w:t>确认通过后，再进入 Step 5：真实模型接入与端到端测试。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