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第十八轮反馈：真实模型验收与正式实验就绪评估要求</w:t>
      </w:r>
    </w:p>
    <w:p>
      <w:r>
        <w:br/>
        <w:t>当前项目状态评估：</w:t>
      </w:r>
    </w:p>
    <w:p>
      <w:r>
        <w:t>根据最新代码包，本轮项目已经完成：</w:t>
      </w:r>
    </w:p>
    <w:p>
      <w:r>
        <w:t>1. experiment-core 状态机；</w:t>
        <w:br/>
        <w:t>2. ai-orchestrator 编排层；</w:t>
        <w:br/>
        <w:t>3. model-adapter 可替换模型适配层；</w:t>
        <w:br/>
        <w:t>4. PostgreSQL 业务服务；</w:t>
        <w:br/>
        <w:t>5. Participant 登录、说明、对话页面；</w:t>
        <w:br/>
        <w:t>6. Admin 查询与限量导出页面；</w:t>
        <w:br/>
        <w:t>7. API 与前后端基础联调；</w:t>
        <w:br/>
        <w:t>8. Step 6.2/6.3 最小业务闭环。</w:t>
      </w:r>
    </w:p>
    <w:p>
      <w:r>
        <w:t>当前 README 已明确：</w:t>
      </w:r>
    </w:p>
    <w:p>
      <w:r>
        <w:t>- 工程 API 原型已完成；</w:t>
        <w:br/>
        <w:t>- 业务数据库已接入；</w:t>
        <w:br/>
        <w:t>- 页面基础流程已实现；</w:t>
        <w:br/>
        <w:t>- 外部真实模型仍未完成正式验收；</w:t>
        <w:br/>
        <w:t>- 当前工程尚不能直接认为达到正式实验运行标准。</w:t>
      </w:r>
    </w:p>
    <w:p>
      <w:r>
        <w:t>因此本轮目标：</w:t>
      </w:r>
    </w:p>
    <w:p>
      <w:r>
        <w:t>完成“真实模型验收 + 正式实验就绪评估”，不要继续扩展架构。</w:t>
      </w:r>
    </w:p>
    <w:p>
      <w:r>
        <w:br/>
        <w:t>一、真实模型接入最终验证</w:t>
      </w:r>
    </w:p>
    <w:p>
      <w:r>
        <w:t>当前最关键事项：</w:t>
      </w:r>
    </w:p>
    <w:p>
      <w:r>
        <w:t>使用真实模型完成端到端测试。</w:t>
      </w:r>
    </w:p>
    <w:p>
      <w:r>
        <w:t>完整链路：</w:t>
      </w:r>
    </w:p>
    <w:p>
      <w:r>
        <w:t>模型配置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Response Validator</w:t>
      </w:r>
    </w:p>
    <w:p>
      <w:r>
        <w:t>↓</w:t>
      </w:r>
    </w:p>
    <w:p>
      <w:r>
        <w:t>Experiment State Machine</w:t>
      </w:r>
    </w:p>
    <w:p>
      <w:r>
        <w:t>↓</w:t>
      </w:r>
    </w:p>
    <w:p>
      <w:r>
        <w:t>Database Record</w:t>
      </w:r>
    </w:p>
    <w:p>
      <w:r>
        <w:br/>
        <w:t>需要输出：</w:t>
      </w:r>
    </w:p>
    <w:p>
      <w:r>
        <w:t>model_name</w:t>
      </w:r>
    </w:p>
    <w:p>
      <w:r>
        <w:t>provider</w:t>
      </w:r>
    </w:p>
    <w:p>
      <w:r>
        <w:t>temperature</w:t>
      </w:r>
    </w:p>
    <w:p>
      <w:r>
        <w:t>max_tokens</w:t>
      </w:r>
    </w:p>
    <w:p>
      <w:r>
        <w:t>latency</w:t>
      </w:r>
    </w:p>
    <w:p>
      <w:r>
        <w:t>retry_count</w:t>
      </w:r>
    </w:p>
    <w:p>
      <w:r>
        <w:t>validator_result</w:t>
      </w:r>
    </w:p>
    <w:p>
      <w:r>
        <w:t>fallback_count</w:t>
      </w:r>
    </w:p>
    <w:p>
      <w:r>
        <w:br/>
        <w:t>重点确认：</w:t>
      </w:r>
    </w:p>
    <w:p>
      <w:r>
        <w:t>1. 模型调用失败不会改变实验状态；</w:t>
      </w:r>
    </w:p>
    <w:p>
      <w:r>
        <w:t>2. 模型失败不会修改实验变量；</w:t>
      </w:r>
    </w:p>
    <w:p>
      <w:r>
        <w:t>3. validator 可以阻止不符合当前state的回复；</w:t>
      </w:r>
    </w:p>
    <w:p>
      <w:r>
        <w:t>4. 超时、异常、重试均有记录。</w:t>
      </w:r>
    </w:p>
    <w:p>
      <w:r>
        <w:br/>
        <w:t>二、生成正式实验 Acceptance Report</w:t>
      </w:r>
    </w:p>
    <w:p>
      <w:r>
        <w:t>请生成正式验收报告。</w:t>
      </w:r>
    </w:p>
    <w:p>
      <w:r>
        <w:t>包含：</w:t>
      </w:r>
    </w:p>
    <w:p>
      <w:r>
        <w:t>（一）环境检查</w:t>
      </w:r>
    </w:p>
    <w:p>
      <w:r>
        <w:t>- Node版本；</w:t>
        <w:br/>
        <w:t>- npm依赖；</w:t>
        <w:br/>
        <w:t>- 数据库状态；</w:t>
        <w:br/>
        <w:t>- 环境变量；</w:t>
        <w:br/>
        <w:t>- 模型配置。</w:t>
      </w:r>
    </w:p>
    <w:p>
      <w:r>
        <w:br/>
        <w:t>（二）功能检查</w:t>
      </w:r>
    </w:p>
    <w:p>
      <w:r>
        <w:t>- 用户登录；</w:t>
        <w:br/>
        <w:t>- 实验分配；</w:t>
        <w:br/>
        <w:t>- 当前状态加载；</w:t>
        <w:br/>
        <w:t>- 消息发送；</w:t>
        <w:br/>
        <w:t>- AI回复；</w:t>
        <w:br/>
        <w:t>- 状态推进；</w:t>
        <w:br/>
        <w:t>- 数据保存；</w:t>
        <w:br/>
        <w:t>- 数据导出。</w:t>
      </w:r>
    </w:p>
    <w:p>
      <w:r>
        <w:br/>
        <w:t>（三）异常检查</w:t>
      </w:r>
    </w:p>
    <w:p>
      <w:r>
        <w:t>- 网络中断；</w:t>
        <w:br/>
        <w:t>- 模型超时；</w:t>
        <w:br/>
        <w:t>- 重复请求；</w:t>
        <w:br/>
        <w:t>- 页面刷新；</w:t>
        <w:br/>
        <w:t>- API重启。</w:t>
      </w:r>
    </w:p>
    <w:p>
      <w:r>
        <w:br/>
        <w:t>三、认知路径最终验收</w:t>
      </w:r>
    </w:p>
    <w:p>
      <w:r>
        <w:t>测试完整流程：</w:t>
      </w:r>
    </w:p>
    <w:p>
      <w:r>
        <w:t>STEREOTYPE_CAPTURE</w:t>
      </w:r>
    </w:p>
    <w:p>
      <w:r>
        <w:t>↓</w:t>
      </w:r>
    </w:p>
    <w:p>
      <w:r>
        <w:t>VIEWPOINT_CONFIRMATION</w:t>
      </w:r>
    </w:p>
    <w:p>
      <w:r>
        <w:t>↓</w:t>
      </w:r>
    </w:p>
    <w:p>
      <w:r>
        <w:t>INITIAL_RATING</w:t>
      </w:r>
    </w:p>
    <w:p>
      <w:r>
        <w:t>↓</w:t>
      </w:r>
    </w:p>
    <w:p>
      <w:r>
        <w:t>REFRAME_SOCIAL_STRUCTURE</w:t>
      </w:r>
    </w:p>
    <w:p>
      <w:r>
        <w:t>↓</w:t>
      </w:r>
    </w:p>
    <w:p>
      <w:r>
        <w:t>REFRAME_MEDIA_ALGORITHM</w:t>
      </w:r>
    </w:p>
    <w:p>
      <w:r>
        <w:t>↓</w:t>
      </w:r>
    </w:p>
    <w:p>
      <w:r>
        <w:t>REFRAME_COUNTER_FACT</w:t>
      </w:r>
    </w:p>
    <w:p>
      <w:r>
        <w:t>↓</w:t>
      </w:r>
    </w:p>
    <w:p>
      <w:r>
        <w:t>REFRAME_INDIVIDUAL_DIFFERENCE</w:t>
      </w:r>
    </w:p>
    <w:p>
      <w:r>
        <w:t>↓</w:t>
      </w:r>
    </w:p>
    <w:p>
      <w:r>
        <w:t>SECOND_RATING</w:t>
      </w:r>
    </w:p>
    <w:p>
      <w:r>
        <w:t>↓</w:t>
      </w:r>
    </w:p>
    <w:p>
      <w:r>
        <w:t>ACTION_INTENTION</w:t>
      </w:r>
    </w:p>
    <w:p>
      <w:r>
        <w:br/>
        <w:t>重点检查：</w:t>
      </w:r>
    </w:p>
    <w:p>
      <w:r>
        <w:t>1. confirmed_belief 是否唯一冻结；</w:t>
      </w:r>
    </w:p>
    <w:p>
      <w:r>
        <w:t>2. rating_1 与 rating_2 是否对应同一个对象；</w:t>
      </w:r>
    </w:p>
    <w:p>
      <w:r>
        <w:t>3. 四个reframe阶段是否完整执行；</w:t>
      </w:r>
    </w:p>
    <w:p>
      <w:r>
        <w:t>4. 用户打断评分后是否恢复；</w:t>
      </w:r>
    </w:p>
    <w:p>
      <w:r>
        <w:t>5. 模型是否生成用户未表达观点。</w:t>
      </w:r>
    </w:p>
    <w:p>
      <w:r>
        <w:br/>
        <w:t>四、情感路径最终验收</w:t>
      </w:r>
    </w:p>
    <w:p>
      <w:r>
        <w:t>测试完整流程：</w:t>
      </w:r>
    </w:p>
    <w:p>
      <w:r>
        <w:t>PERSONA_SETUP</w:t>
      </w:r>
    </w:p>
    <w:p>
      <w:r>
        <w:t>↓</w:t>
      </w:r>
    </w:p>
    <w:p>
      <w:r>
        <w:t>FIRST_CONTACT</w:t>
      </w:r>
    </w:p>
    <w:p>
      <w:r>
        <w:t>↓</w:t>
      </w:r>
    </w:p>
    <w:p>
      <w:r>
        <w:t>MISUNDERSTANDING</w:t>
      </w:r>
    </w:p>
    <w:p>
      <w:r>
        <w:t>↓</w:t>
      </w:r>
    </w:p>
    <w:p>
      <w:r>
        <w:t>RESOLUTION</w:t>
      </w:r>
    </w:p>
    <w:p>
      <w:r>
        <w:t>↓</w:t>
      </w:r>
    </w:p>
    <w:p>
      <w:r>
        <w:t>SHARED_EXPERIENCE</w:t>
      </w:r>
    </w:p>
    <w:p>
      <w:r>
        <w:t>↓</w:t>
      </w:r>
    </w:p>
    <w:p>
      <w:r>
        <w:t>RELATIONSHIP</w:t>
      </w:r>
    </w:p>
    <w:p>
      <w:r>
        <w:t>↓</w:t>
      </w:r>
    </w:p>
    <w:p>
      <w:r>
        <w:t>ENDING_FEEDBACK</w:t>
      </w:r>
    </w:p>
    <w:p>
      <w:r>
        <w:br/>
        <w:t>重点检查：</w:t>
      </w:r>
    </w:p>
    <w:p>
      <w:r>
        <w:t>1. scene_state 是否稳定；</w:t>
      </w:r>
    </w:p>
    <w:p>
      <w:r>
        <w:t>2. scene_phase 是否正确推进；</w:t>
      </w:r>
    </w:p>
    <w:p>
      <w:r>
        <w:t>3. 不出现剧情回退；</w:t>
      </w:r>
    </w:p>
    <w:p>
      <w:r>
        <w:t>4. 不提前透露后续剧情；</w:t>
      </w:r>
    </w:p>
    <w:p>
      <w:r>
        <w:t>5. 用户询问规则不会破坏故事状态。</w:t>
      </w:r>
    </w:p>
    <w:p>
      <w:r>
        <w:br/>
        <w:t>五、数据导出最终检查</w:t>
      </w:r>
    </w:p>
    <w:p>
      <w:r>
        <w:t>确认导出数据能够支持心理学后续分析。</w:t>
      </w:r>
    </w:p>
    <w:p>
      <w:r>
        <w:t>至少包含：</w:t>
      </w:r>
    </w:p>
    <w:p>
      <w:r>
        <w:t>participant_id</w:t>
      </w:r>
    </w:p>
    <w:p>
      <w:r>
        <w:t>experiment_id</w:t>
      </w:r>
    </w:p>
    <w:p>
      <w:r>
        <w:t>condition</w:t>
      </w:r>
    </w:p>
    <w:p>
      <w:r>
        <w:t>path_type</w:t>
      </w:r>
    </w:p>
    <w:p>
      <w:r>
        <w:t>agent_version</w:t>
      </w:r>
    </w:p>
    <w:p>
      <w:r>
        <w:t>prompt_version</w:t>
      </w:r>
    </w:p>
    <w:p>
      <w:r>
        <w:t>model_version</w:t>
      </w:r>
    </w:p>
    <w:p>
      <w:r>
        <w:t>conversation_history</w:t>
      </w:r>
    </w:p>
    <w:p>
      <w:r>
        <w:t>state_transition</w:t>
      </w:r>
    </w:p>
    <w:p>
      <w:r>
        <w:t>experiment_variables</w:t>
      </w:r>
    </w:p>
    <w:p>
      <w:r>
        <w:t>model_run_log</w:t>
      </w:r>
    </w:p>
    <w:p>
      <w:r>
        <w:br/>
        <w:t>检查：</w:t>
      </w:r>
    </w:p>
    <w:p>
      <w:r>
        <w:t>不能出现：</w:t>
      </w:r>
    </w:p>
    <w:p>
      <w:r>
        <w:t>- message存在但state缺失；</w:t>
        <w:br/>
        <w:t>- state变化但无event；</w:t>
        <w:br/>
        <w:t>- variable变化但无来源。</w:t>
      </w:r>
    </w:p>
    <w:p>
      <w:r>
        <w:br/>
        <w:t>六、真实实验前Pilot流程</w:t>
      </w:r>
    </w:p>
    <w:p>
      <w:r>
        <w:t>建议建立：</w:t>
      </w:r>
    </w:p>
    <w:p>
      <w:r>
        <w:t>Pilot Mode</w:t>
      </w:r>
    </w:p>
    <w:p>
      <w:r>
        <w:br/>
        <w:t>研究者可查看：</w:t>
      </w:r>
    </w:p>
    <w:p>
      <w:r>
        <w:t>- current_state；</w:t>
        <w:br/>
        <w:t>- event；</w:t>
        <w:br/>
        <w:t>- variable变化；</w:t>
        <w:br/>
        <w:t>- model latency；</w:t>
        <w:br/>
        <w:t>- validator结果；</w:t>
        <w:br/>
        <w:t>- error log。</w:t>
      </w:r>
    </w:p>
    <w:p>
      <w:r>
        <w:br/>
        <w:t>注意：</w:t>
      </w:r>
    </w:p>
    <w:p>
      <w:r>
        <w:t>仅管理员可见。</w:t>
      </w:r>
    </w:p>
    <w:p>
      <w:r>
        <w:t>正式参与者模式关闭。</w:t>
      </w:r>
    </w:p>
    <w:p>
      <w:r>
        <w:br/>
        <w:t>七、压力测试</w:t>
      </w:r>
    </w:p>
    <w:p>
      <w:r>
        <w:t>增加：</w:t>
      </w:r>
    </w:p>
    <w:p>
      <w:r>
        <w:t>1. 连续20-30轮长对话；</w:t>
      </w:r>
    </w:p>
    <w:p>
      <w:r>
        <w:t>2. 多用户同时访问；</w:t>
      </w:r>
    </w:p>
    <w:p>
      <w:r>
        <w:t>3. 长上下文；</w:t>
      </w:r>
    </w:p>
    <w:p>
      <w:r>
        <w:t>4. 模型异常；</w:t>
      </w:r>
    </w:p>
    <w:p>
      <w:r>
        <w:t>5. 数据恢复。</w:t>
      </w:r>
    </w:p>
    <w:p>
      <w:r>
        <w:br/>
        <w:t>目标：</w:t>
      </w:r>
    </w:p>
    <w:p>
      <w:r>
        <w:t>确认：</w:t>
      </w:r>
    </w:p>
    <w:p>
      <w:r>
        <w:t>- 不丢state；</w:t>
        <w:br/>
        <w:t>- 不丢变量；</w:t>
        <w:br/>
        <w:t>- 不重复推进；</w:t>
        <w:br/>
        <w:t>- 不产生脏数据。</w:t>
      </w:r>
    </w:p>
    <w:p>
      <w:r>
        <w:br/>
        <w:t>八、本轮输出要求</w:t>
      </w:r>
    </w:p>
    <w:p>
      <w:r>
        <w:t>完成后返回：</w:t>
      </w:r>
    </w:p>
    <w:p>
      <w:r>
        <w:t>1. 真实模型测试结果；</w:t>
      </w:r>
    </w:p>
    <w:p>
      <w:r>
        <w:t>2. Acceptance Report；</w:t>
      </w:r>
    </w:p>
    <w:p>
      <w:r>
        <w:t>3. 认知路径测试结果；</w:t>
      </w:r>
    </w:p>
    <w:p>
      <w:r>
        <w:t>4. 情感路径测试结果；</w:t>
      </w:r>
    </w:p>
    <w:p>
      <w:r>
        <w:t>5. 数据导出示例；</w:t>
      </w:r>
    </w:p>
    <w:p>
      <w:r>
        <w:t>6. 压力测试结果；</w:t>
      </w:r>
    </w:p>
    <w:p>
      <w:r>
        <w:t>7. 当前阻塞问题；</w:t>
      </w:r>
    </w:p>
    <w:p>
      <w:r>
        <w:t>8. 是否达到正式实验条件。</w:t>
      </w:r>
    </w:p>
    <w:p>
      <w:r>
        <w:br/>
        <w:t>九、开发原则</w:t>
      </w:r>
    </w:p>
    <w:p>
      <w:r>
        <w:t>当前阶段：</w:t>
      </w:r>
    </w:p>
    <w:p>
      <w:r>
        <w:t>稳定性 &gt; 新功能 &gt; UI优化。</w:t>
      </w:r>
    </w:p>
    <w:p>
      <w:r>
        <w:t>不要大规模修改：</w:t>
      </w:r>
    </w:p>
    <w:p>
      <w:r>
        <w:t>- 状态机；</w:t>
        <w:br/>
        <w:t>- AI编排；</w:t>
        <w:br/>
        <w:t>- 数据库；</w:t>
        <w:br/>
        <w:t>- 前端。</w:t>
      </w:r>
    </w:p>
    <w:p>
      <w:r>
        <w:br/>
        <w:t>每次修改说明：</w:t>
      </w:r>
    </w:p>
    <w:p>
      <w:r>
        <w:t>1. 修改原因；</w:t>
        <w:br/>
        <w:t>2. 修改文件；</w:t>
        <w:br/>
        <w:t>3. 测试结果；</w:t>
        <w:br/>
        <w:t>4. 是否影响实验设计。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