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微软雅黑" w:cs="微软雅黑" w:eastAsia="微软雅黑" w:hAnsi="微软雅黑"/>
          <w:b/>
          <w:bCs/>
          <w:color w:val="2E75B6"/>
          <w:sz w:val="56"/>
          <w:szCs w:val="56"/>
        </w:rPr>
        <w:t xml:space="preserve">AI心理辅导系统</w:t>
      </w:r>
    </w:p>
    <w:p>
      <w:pPr>
        <w:spacing w:after="240"/>
        <w:jc w:val="center"/>
      </w:pPr>
      <w:r>
        <w:rPr>
          <w:rFonts w:ascii="微软雅黑" w:cs="微软雅黑" w:eastAsia="微软雅黑" w:hAnsi="微软雅黑"/>
          <w:b/>
          <w:bCs/>
          <w:color w:val="2E75B6"/>
          <w:sz w:val="48"/>
          <w:szCs w:val="48"/>
        </w:rPr>
        <w:t xml:space="preserve">建设方案</w:t>
      </w:r>
    </w:p>
    <w:p>
      <w:pPr>
        <w:spacing w:after="720"/>
        <w:jc w:val="center"/>
      </w:pPr>
      <w:r>
        <w:rPr>
          <w:rFonts w:ascii="微软雅黑" w:cs="微软雅黑" w:eastAsia="微软雅黑" w:hAnsi="微软雅黑"/>
          <w:color w:val="666666"/>
          <w:sz w:val="28"/>
          <w:szCs w:val="28"/>
        </w:rPr>
        <w:t xml:space="preserve">面向小学生的专业心理辅导AI系统</w:t>
      </w:r>
    </w:p>
    <w:p>
      <w:pPr>
        <w:pStyle w:val="Heading1"/>
      </w:pPr>
      <w:r>
        <w:t xml:space="preserve">一、项目背景与目标</w:t>
      </w:r>
    </w:p>
    <w:p>
      <w:pPr>
        <w:pStyle w:val="Heading2"/>
      </w:pPr>
      <w:r>
        <w:t xml:space="preserve">1.1 项目背景</w:t>
      </w:r>
    </w:p>
    <w:p>
      <w:pPr>
        <w:spacing w:after="160"/>
      </w:pPr>
      <w:r>
        <w:rPr>
          <w:rFonts w:ascii="微软雅黑" w:cs="微软雅黑" w:eastAsia="微软雅黑" w:hAnsi="微软雅黑"/>
          <w:sz w:val="24"/>
          <w:szCs w:val="24"/>
        </w:rPr>
        <w:t xml:space="preserve">据《中国国民心理健康发展报告》指出，2020年青少年抑郁检出率为24.6%，6-12岁小学生普遍存在内驱力不足、缺乏自信、抗挫能力较弱等心理问题。学校对心理辅导场景需求明确，期望下半年上线。</w:t>
      </w:r>
    </w:p>
    <w:p>
      <w:pPr>
        <w:pStyle w:val="Heading2"/>
      </w:pPr>
      <w:r>
        <w:t xml:space="preserve">1.2 核心目标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构建专业的儿童心理辅导AI系统，为小学生提供情绪支持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实现情绪感知对话、心理测评、分级预警、放松训练等核心功能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建立安全可控的数据隐私保护体系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微软雅黑" w:cs="微软雅黑" w:eastAsia="微软雅黑" w:hAnsi="微软雅黑"/>
          <w:sz w:val="24"/>
          <w:szCs w:val="24"/>
        </w:rPr>
        <w:t xml:space="preserve">支持学校私有化部署或SaaS模式交付</w:t>
      </w:r>
    </w:p>
    <w:p>
      <w:pPr>
        <w:pStyle w:val="Heading1"/>
      </w:pPr>
      <w:r>
        <w:t xml:space="preserve">二、专业技能支撑体系</w:t>
      </w:r>
    </w:p>
    <w:p>
      <w:pPr>
        <w:pStyle w:val="Heading2"/>
      </w:pPr>
      <w:r>
        <w:t xml:space="preserve">2.1 理论基础</w:t>
      </w:r>
    </w:p>
    <w:p>
      <w:pPr>
        <w:pStyle w:val="Heading3"/>
      </w:pPr>
      <w:r>
        <w:t xml:space="preserve">2.1.1 认知行为疗法（CBT）在儿童心理辅导中的应用</w:t>
      </w:r>
    </w:p>
    <w:p>
      <w:pPr>
        <w:spacing w:after="120"/>
      </w:pPr>
      <w:r>
        <w:rPr>
          <w:rFonts w:ascii="微软雅黑" w:cs="微软雅黑" w:eastAsia="微软雅黑" w:hAnsi="微软雅黑"/>
          <w:sz w:val="24"/>
          <w:szCs w:val="24"/>
        </w:rPr>
        <w:t xml:space="preserve">CBT是AI心理辅导系统最核心的理论基础。其核心理念是：个体的情绪及行为反应不是由事件本身决定，而是由对诱发性事件所持的信念、看法、解释所决定。</w:t>
      </w:r>
    </w:p>
    <w:p>
      <w:pPr>
        <w:spacing w:after="80" w:before="16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为什么CBT特别适合儿童青少年：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儿童认知和思维模式尚在发展中，更容易被非理性想法困扰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CBT具有结构化、具象化、可操作性强的特点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微软雅黑" w:cs="微软雅黑" w:eastAsia="微软雅黑" w:hAnsi="微软雅黑"/>
          <w:sz w:val="24"/>
          <w:szCs w:val="24"/>
        </w:rPr>
        <w:t xml:space="preserve">通过具体练习帮助孩子学会识别、挑战不合理认知</w:t>
      </w:r>
    </w:p>
    <w:p>
      <w:pPr>
        <w:spacing w:after="80" w:before="16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CBT的核心过程：</w:t>
      </w:r>
    </w:p>
    <w:p>
      <w:pPr>
        <w:pStyle w:val="ListParagraph"/>
        <w:numPr>
          <w:ilvl w:val="0"/>
          <w:numId w:val="3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认识「想法-感觉-行为」的魔力圈</w:t>
      </w:r>
    </w:p>
    <w:p>
      <w:pPr>
        <w:pStyle w:val="ListParagraph"/>
        <w:numPr>
          <w:ilvl w:val="0"/>
          <w:numId w:val="3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成为「小侦探」识别「小怪兽想法」（认知扭曲）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rFonts w:ascii="微软雅黑" w:cs="微软雅黑" w:eastAsia="微软雅黑" w:hAnsi="微软雅黑"/>
          <w:sz w:val="24"/>
          <w:szCs w:val="24"/>
        </w:rPr>
        <w:t xml:space="preserve">生成「能量想法」替代负面思维</w:t>
      </w:r>
    </w:p>
    <w:p>
      <w:pPr>
        <w:spacing w:after="80" w:before="16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儿童常见的认知扭曲类型：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非黑即白思维：一次失败等于永远失败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灾难化思维：一次考试没考好就代表一切都完了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过分概括化：一次失误说明自己什么都做不好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微软雅黑" w:cs="微软雅黑" w:eastAsia="微软雅黑" w:hAnsi="微软雅黑"/>
          <w:sz w:val="24"/>
          <w:szCs w:val="24"/>
        </w:rPr>
        <w:t xml:space="preserve">个人化归因：事情都是我的错</w:t>
      </w:r>
    </w:p>
    <w:p>
      <w:pPr>
        <w:pStyle w:val="Heading3"/>
      </w:pPr>
      <w:r>
        <w:t xml:space="preserve">2.1.2 情绪调节理论</w:t>
      </w:r>
    </w:p>
    <w:p>
      <w:pPr>
        <w:spacing w:after="120"/>
      </w:pPr>
      <w:r>
        <w:rPr>
          <w:rFonts w:ascii="微软雅黑" w:cs="微软雅黑" w:eastAsia="微软雅黑" w:hAnsi="微软雅黑"/>
          <w:sz w:val="24"/>
          <w:szCs w:val="24"/>
        </w:rPr>
        <w:t xml:space="preserve">情绪调节是个体对情绪体验的质量和持续时间进行调整的过程。Gross提出的情绪调节过程模型将情绪调节策略分为：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先行聚焦策略（发生在情绪产生前）：情境选择、情境修正、注意分配、认知改变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微软雅黑" w:cs="微软雅黑" w:eastAsia="微软雅黑" w:hAnsi="微软雅黑"/>
          <w:sz w:val="24"/>
          <w:szCs w:val="24"/>
        </w:rPr>
        <w:t xml:space="preserve">反应聚焦策略（发生在情绪产生后）：反应调节</w:t>
      </w:r>
    </w:p>
    <w:p>
      <w:pPr>
        <w:pStyle w:val="Heading3"/>
      </w:pPr>
      <w:r>
        <w:t xml:space="preserve">2.1.3 发展心理学视角</w:t>
      </w:r>
    </w:p>
    <w:p>
      <w:pPr>
        <w:spacing w:after="160"/>
      </w:pPr>
      <w:r>
        <w:rPr>
          <w:rFonts w:ascii="微软雅黑" w:cs="微软雅黑" w:eastAsia="微软雅黑" w:hAnsi="微软雅黑"/>
          <w:sz w:val="24"/>
          <w:szCs w:val="24"/>
        </w:rPr>
        <w:t xml:space="preserve">根据皮亚杰认知发展阶段理论，6-12岁儿童处于具体运算阶段：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526"/>
        <w:gridCol w:w="200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年级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年龄</w:t>
            </w:r>
          </w:p>
        </w:tc>
        <w:tc>
          <w:tcPr>
            <w:tcW w:type="dxa" w:w="35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认知特征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设计启示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1-2年级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6-8岁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直观具体思维、自我中心性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高可视化、图标化界面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3-4年级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8-10岁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逻辑思维发展、注意力分散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游戏化任务、积极强化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5-6年级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10-12岁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抽象逻辑推理完善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尊重自主性、同伴角色</w:t>
            </w:r>
          </w:p>
        </w:tc>
      </w:tr>
    </w:tbl>
    <w:p>
      <w:pPr>
        <w:pStyle w:val="Heading2"/>
        <w:spacing w:before="400"/>
      </w:pPr>
      <w:r>
        <w:t xml:space="preserve">2.2 提示词设计</w:t>
      </w:r>
    </w:p>
    <w:p>
      <w:pPr>
        <w:pStyle w:val="Heading3"/>
      </w:pPr>
      <w:r>
        <w:t xml:space="preserve">2.2.1 系统角色定位</w:t>
      </w:r>
    </w:p>
    <w:p>
      <w:pPr>
        <w:spacing w:after="8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你是一位温暖、专业的儿童心理辅导AI伙伴，名为「心灵小伙伴」。</w:t>
      </w:r>
    </w:p>
    <w:p>
      <w:pPr>
        <w:spacing w:after="80" w:before="12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核心特质：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像朋友一样倾听：用儿童能理解的语言交流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像专家一样守护：提供科学的心理调节方法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温暖的陪伴者：理解孩子的情绪并温暖回应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微软雅黑" w:cs="微软雅黑" w:eastAsia="微软雅黑" w:hAnsi="微软雅黑"/>
          <w:sz w:val="24"/>
          <w:szCs w:val="24"/>
        </w:rPr>
        <w:t xml:space="preserve">成长的引导者：在习惯养成、情绪安抚方面持续赋能</w:t>
      </w:r>
    </w:p>
    <w:p>
      <w:pPr>
        <w:pStyle w:val="Heading3"/>
      </w:pPr>
      <w:r>
        <w:t xml:space="preserve">2.2.2 情绪识别与共情回复策略</w:t>
      </w:r>
    </w:p>
    <w:p>
      <w:pPr>
        <w:spacing w:after="120"/>
      </w:pPr>
      <w:r>
        <w:rPr>
          <w:rFonts w:ascii="微软雅黑" w:cs="微软雅黑" w:eastAsia="微软雅黑" w:hAnsi="微软雅黑"/>
          <w:sz w:val="24"/>
          <w:szCs w:val="24"/>
        </w:rPr>
        <w:t xml:space="preserve">当用户描述情绪时，按以下步骤处理：</w:t>
      </w:r>
    </w:p>
    <w:p>
      <w:pPr>
        <w:pStyle w:val="ListParagraph"/>
        <w:numPr>
          <w:ilvl w:val="0"/>
          <w:numId w:val="3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情绪命名：「你现在的感受是[情绪名称]，这是一种很正常的情绪。」</w:t>
      </w:r>
    </w:p>
    <w:p>
      <w:pPr>
        <w:pStyle w:val="ListParagraph"/>
        <w:numPr>
          <w:ilvl w:val="0"/>
          <w:numId w:val="3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共情回应：「[情绪相关的共情表达]。这种感觉确实不好受。」</w:t>
      </w:r>
    </w:p>
    <w:p>
      <w:pPr>
        <w:pStyle w:val="ListParagraph"/>
        <w:numPr>
          <w:ilvl w:val="0"/>
          <w:numId w:val="3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探索情境：「能和我说说发生了什么吗？」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rFonts w:ascii="微软雅黑" w:cs="微软雅黑" w:eastAsia="微软雅黑" w:hAnsi="微软雅黑"/>
          <w:sz w:val="24"/>
          <w:szCs w:val="24"/>
        </w:rPr>
        <w:t xml:space="preserve">引导表达：使用开放式问题鼓励进一步分享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226"/>
      </w:tblGrid>
      <w:t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情绪类型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回复策略</w:t>
            </w:r>
          </w:p>
        </w:tc>
        <w:tc>
          <w:tcPr>
            <w:tcW w:type="dxa" w:w="52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示例回复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伤心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倾听+确认+陪伴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「听起来你很难过，这种感觉真的很不好受。我在这里陪着你。」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生气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认可+降温+分析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「我能感觉到你很生气。生气是正常的。让我们一起想想发生了什么。」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害怕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安全感+安抚+鼓励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「害怕是很自然的感觉。你不是一个人，我会陪着你一起面对。」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焦虑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具体化+放松引导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「听起来你很担心。能不能和我说说具体在担心什么？」</w:t>
            </w:r>
          </w:p>
        </w:tc>
      </w:tr>
    </w:tbl>
    <w:p>
      <w:pPr>
        <w:pStyle w:val="Heading3"/>
        <w:spacing w:before="400"/>
      </w:pPr>
      <w:r>
        <w:t xml:space="preserve">2.2.3 危机识别Prompt</w:t>
      </w:r>
    </w:p>
    <w:p>
      <w:pPr>
        <w:spacing w:after="80" w:before="12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危机识别关键词库：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自杀类：不想活了、活着没意思、想死、再也受不了了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自伤类：想割腕、想伤害自己、没有活下去的动力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微软雅黑" w:cs="微软雅黑" w:eastAsia="微软雅黑" w:hAnsi="微软雅黑"/>
          <w:sz w:val="24"/>
          <w:szCs w:val="24"/>
        </w:rPr>
        <w:t xml:space="preserve">极端情绪：彻底绝望、完全没有希望、没有人会在乎我</w:t>
      </w:r>
    </w:p>
    <w:p>
      <w:pPr>
        <w:spacing w:after="80" w:before="12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危机对话Prompt：</w:t>
      </w:r>
    </w:p>
    <w:p>
      <w:pPr>
        <w:pStyle w:val="ListParagraph"/>
        <w:numPr>
          <w:ilvl w:val="0"/>
          <w:numId w:val="3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保持冷静：「我听到你说了很重要的事情，谢谢你愿意告诉我。」</w:t>
      </w:r>
    </w:p>
    <w:p>
      <w:pPr>
        <w:pStyle w:val="ListParagraph"/>
        <w:numPr>
          <w:ilvl w:val="0"/>
          <w:numId w:val="3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直接但温和地询问：「我想确认一下，你是在说有伤害自己的想法吗？」</w:t>
      </w:r>
    </w:p>
    <w:p>
      <w:pPr>
        <w:pStyle w:val="ListParagraph"/>
        <w:numPr>
          <w:ilvl w:val="0"/>
          <w:numId w:val="3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表达关心：「我很在乎你的安全。你现在在哪里？有成年人在你身边吗？」</w:t>
      </w:r>
    </w:p>
    <w:p>
      <w:pPr>
        <w:pStyle w:val="ListParagraph"/>
        <w:numPr>
          <w:ilvl w:val="0"/>
          <w:numId w:val="3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提供资源：「有专业人士可以帮助你。心理援助热线：400-161-9995」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rFonts w:ascii="微软雅黑" w:cs="微软雅黑" w:eastAsia="微软雅黑" w:hAnsi="微软雅黑"/>
          <w:sz w:val="24"/>
          <w:szCs w:val="24"/>
        </w:rPr>
        <w:t xml:space="preserve">持续陪伴：「我会一直在这里陪着你，等你感觉好一点。」</w:t>
      </w:r>
    </w:p>
    <w:p>
      <w:pPr>
        <w:pStyle w:val="Heading2"/>
      </w:pPr>
      <w:r>
        <w:t xml:space="preserve">2.3 对话流程设计</w:t>
      </w:r>
    </w:p>
    <w:p>
      <w:pPr>
        <w:pStyle w:val="Heading3"/>
      </w:pPr>
      <w:r>
        <w:t xml:space="preserve">2.3.1 整体对话流程</w:t>
      </w:r>
    </w:p>
    <w:p>
      <w:pPr>
        <w:spacing w:after="8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1. 开场问候 + 今日心情询问（引导选择）</w:t>
      </w:r>
    </w:p>
    <w:p>
      <w:pPr>
        <w:spacing w:after="80"/>
      </w:pPr>
      <w:r>
        <w:rPr>
          <w:rFonts w:ascii="微软雅黑" w:cs="微软雅黑" w:eastAsia="微软雅黑" w:hAnsi="微软雅黑"/>
          <w:i/>
          <w:iCs/>
          <w:sz w:val="24"/>
          <w:szCs w:val="24"/>
        </w:rPr>
        <w:t xml:space="preserve">「嗨！欢迎回来。今天感觉怎么样？」</w:t>
      </w:r>
    </w:p>
    <w:p>
      <w:pPr>
        <w:spacing w:after="80" w:before="12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2. 情绪识别与共情回应</w:t>
      </w:r>
    </w:p>
    <w:p>
      <w:pPr>
        <w:spacing w:after="80"/>
      </w:pPr>
      <w:r>
        <w:rPr>
          <w:rFonts w:ascii="微软雅黑" w:cs="微软雅黑" w:eastAsia="微软雅黑" w:hAnsi="微软雅黑"/>
          <w:sz w:val="24"/>
          <w:szCs w:val="24"/>
        </w:rPr>
        <w:t xml:space="preserve">根据选择触发相应共情策略</w:t>
      </w:r>
    </w:p>
    <w:p>
      <w:pPr>
        <w:spacing w:after="80" w:before="12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3. 话题深入（CBT技术介入）</w:t>
      </w:r>
    </w:p>
    <w:p>
      <w:pPr>
        <w:spacing w:after="80"/>
      </w:pPr>
      <w:r>
        <w:rPr>
          <w:rFonts w:ascii="微软雅黑" w:cs="微软雅黑" w:eastAsia="微软雅黑" w:hAnsi="微软雅黑"/>
          <w:sz w:val="24"/>
          <w:szCs w:val="24"/>
        </w:rPr>
        <w:t xml:space="preserve">探索情境 → 识别思维 → 认知重构</w:t>
      </w:r>
    </w:p>
    <w:p>
      <w:pPr>
        <w:spacing w:after="80" w:before="12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4. 技能教授（放松训练/调节策略）</w:t>
      </w:r>
    </w:p>
    <w:p>
      <w:pPr>
        <w:spacing w:after="80"/>
      </w:pPr>
      <w:r>
        <w:rPr>
          <w:rFonts w:ascii="微软雅黑" w:cs="微软雅黑" w:eastAsia="微软雅黑" w:hAnsi="微软雅黑"/>
          <w:sz w:val="24"/>
          <w:szCs w:val="24"/>
        </w:rPr>
        <w:t xml:space="preserve">根据情绪状态推荐相应练习</w:t>
      </w:r>
    </w:p>
    <w:p>
      <w:pPr>
        <w:spacing w:after="80" w:before="12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5. 总结与鼓励 + 下次对话预告</w:t>
      </w:r>
    </w:p>
    <w:p>
      <w:pPr>
        <w:spacing w:after="240"/>
      </w:pPr>
      <w:r>
        <w:rPr>
          <w:rFonts w:ascii="微软雅黑" w:cs="微软雅黑" w:eastAsia="微软雅黑" w:hAnsi="微软雅黑"/>
          <w:i/>
          <w:iCs/>
          <w:sz w:val="24"/>
          <w:szCs w:val="24"/>
        </w:rPr>
        <w:t xml:space="preserve">「今天我们聊了...你做得很好！」</w:t>
      </w:r>
    </w:p>
    <w:p>
      <w:pPr>
        <w:pStyle w:val="Heading3"/>
      </w:pPr>
      <w:r>
        <w:t xml:space="preserve">2.3.2 倾听模式与疏导模式切换</w:t>
      </w:r>
    </w:p>
    <w:p>
      <w:pPr>
        <w:spacing w:after="80" w:before="12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倾听模式（检测到负面情绪时自动切换）：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以开放式问题引导表达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减少建议和指导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表达共情和理解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微软雅黑" w:cs="微软雅黑" w:eastAsia="微软雅黑" w:hAnsi="微软雅黑"/>
          <w:sz w:val="24"/>
          <w:szCs w:val="24"/>
        </w:rPr>
        <w:t xml:space="preserve">保持耐心和陪伴</w:t>
      </w:r>
    </w:p>
    <w:p>
      <w:pPr>
        <w:spacing w:after="80" w:before="12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疏导模式（情绪得到一定缓解后切换）：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引导认知重构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教授情绪调节策略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鼓励积极行为尝试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微软雅黑" w:cs="微软雅黑" w:eastAsia="微软雅黑" w:hAnsi="微软雅黑"/>
          <w:sz w:val="24"/>
          <w:szCs w:val="24"/>
        </w:rPr>
        <w:t xml:space="preserve">提供成长性反馈</w:t>
      </w:r>
    </w:p>
    <w:p>
      <w:pPr>
        <w:pStyle w:val="Heading3"/>
      </w:pPr>
      <w:r>
        <w:t xml:space="preserve">2.3.3 放松训练引导流程</w:t>
      </w:r>
    </w:p>
    <w:p>
      <w:pPr>
        <w:spacing w:after="80" w:before="12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呼吸引导 - 「气球呼吸法」</w:t>
      </w:r>
    </w:p>
    <w:p>
      <w:pPr>
        <w:spacing w:after="60"/>
      </w:pPr>
      <w:r>
        <w:rPr>
          <w:rFonts w:ascii="微软雅黑" w:cs="微软雅黑" w:eastAsia="微软雅黑" w:hAnsi="微软雅黑"/>
          <w:i/>
          <w:iCs/>
          <w:sz w:val="24"/>
          <w:szCs w:val="24"/>
        </w:rPr>
        <w:t xml:space="preserve">「现在我们要做一个让身体放松的练习，叫做'气球呼吸法'。」</w:t>
      </w:r>
    </w:p>
    <w:p>
      <w:pPr>
        <w:spacing w:after="60"/>
      </w:pPr>
      <w:r>
        <w:rPr>
          <w:rFonts w:ascii="微软雅黑" w:cs="微软雅黑" w:eastAsia="微软雅黑" w:hAnsi="微软雅黑"/>
          <w:i/>
          <w:iCs/>
          <w:sz w:val="24"/>
          <w:szCs w:val="24"/>
        </w:rPr>
        <w:t xml:space="preserve">「想象你的肚子里有一个小气球。吸气的时候，小气球慢慢地鼓起来...」</w:t>
      </w:r>
    </w:p>
    <w:p>
      <w:pPr>
        <w:spacing w:after="60"/>
      </w:pPr>
      <w:r>
        <w:rPr>
          <w:rFonts w:ascii="微软雅黑" w:cs="微软雅黑" w:eastAsia="微软雅黑" w:hAnsi="微软雅黑"/>
          <w:i/>
          <w:iCs/>
          <w:sz w:val="24"/>
          <w:szCs w:val="24"/>
        </w:rPr>
        <w:t xml:space="preserve">「很好！你可以感觉到肚子在轻轻起伏。再来一次：吸气...呼气...」</w:t>
      </w:r>
    </w:p>
    <w:p>
      <w:pPr>
        <w:spacing w:after="8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正念冥想 - 「五感探险」</w:t>
      </w:r>
    </w:p>
    <w:p>
      <w:pPr>
        <w:spacing w:after="60"/>
      </w:pPr>
      <w:r>
        <w:rPr>
          <w:rFonts w:ascii="微软雅黑" w:cs="微软雅黑" w:eastAsia="微软雅黑" w:hAnsi="微软雅黑"/>
          <w:i/>
          <w:iCs/>
          <w:sz w:val="24"/>
          <w:szCs w:val="24"/>
        </w:rPr>
        <w:t xml:space="preserve">「现在我要带你做一个特别的练习，叫做'五感探险'。」</w:t>
      </w:r>
    </w:p>
    <w:p>
      <w:pPr>
        <w:spacing w:after="60"/>
      </w:pPr>
      <w:r>
        <w:rPr>
          <w:rFonts w:ascii="微软雅黑" w:cs="微软雅黑" w:eastAsia="微软雅黑" w:hAnsi="微软雅黑"/>
          <w:i/>
          <w:iCs/>
          <w:sz w:val="24"/>
          <w:szCs w:val="24"/>
        </w:rPr>
        <w:t xml:space="preserve">「首先，用眼睛看...接下来，用耳朵听...现在，慢慢睁开眼睛。你感觉怎么样？」</w:t>
      </w:r>
    </w:p>
    <w:p>
      <w:pPr>
        <w:pStyle w:val="Heading2"/>
      </w:pPr>
      <w:r>
        <w:t xml:space="preserve">2.4 心理测评量表设计</w:t>
      </w:r>
    </w:p>
    <w:p>
      <w:pPr>
        <w:spacing w:after="16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推荐量表：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26"/>
        <w:gridCol w:w="1500"/>
        <w:gridCol w:w="1500"/>
      </w:tblGrid>
      <w:t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量表名称</w:t>
            </w:r>
          </w:p>
        </w:tc>
        <w:tc>
          <w:tcPr>
            <w:tcW w:type="dxa" w:w="3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题量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适用年龄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MHT（心理健康诊断测验）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焦虑筛查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100题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4-6年级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SDQ（长处与困难问卷）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综合评估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25题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3-17岁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MHRSP（小学生心理健康量表）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综合评估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80题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小学生</w:t>
            </w:r>
          </w:p>
        </w:tc>
      </w:tr>
    </w:tbl>
    <w:p>
      <w:pPr>
        <w:spacing w:after="8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AI化实施方式：</w:t>
      </w:r>
    </w:p>
    <w:p>
      <w:pPr>
        <w:pStyle w:val="ListParagraph"/>
        <w:numPr>
          <w:ilvl w:val="0"/>
          <w:numId w:val="3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自然语言引导：使用儿童友好的语言进行施测引导</w:t>
      </w:r>
    </w:p>
    <w:p>
      <w:pPr>
        <w:pStyle w:val="ListParagraph"/>
        <w:numPr>
          <w:ilvl w:val="0"/>
          <w:numId w:val="3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动态题目呈现：根据儿童反应动态调整题目呈现方式</w:t>
      </w:r>
    </w:p>
    <w:p>
      <w:pPr>
        <w:pStyle w:val="ListParagraph"/>
        <w:numPr>
          <w:ilvl w:val="0"/>
          <w:numId w:val="3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多模态交互：支持文字、语音等多种答题方式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rFonts w:ascii="微软雅黑" w:cs="微软雅黑" w:eastAsia="微软雅黑" w:hAnsi="微软雅黑"/>
          <w:sz w:val="24"/>
          <w:szCs w:val="24"/>
        </w:rPr>
        <w:t xml:space="preserve">智能结果分析：自动计分、常模比对、多维度分析</w:t>
      </w:r>
    </w:p>
    <w:p>
      <w:r>
        <w:br w:type="page"/>
      </w:r>
    </w:p>
    <w:p>
      <w:pPr>
        <w:pStyle w:val="Heading1"/>
      </w:pPr>
      <w:r>
        <w:t xml:space="preserve">三、技术实现方案</w:t>
      </w:r>
    </w:p>
    <w:p>
      <w:pPr>
        <w:pStyle w:val="Heading2"/>
      </w:pPr>
      <w:r>
        <w:t xml:space="preserve">3.1 大模型选型</w:t>
      </w:r>
    </w:p>
    <w:p>
      <w:pPr>
        <w:spacing w:after="16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推荐方案：DeepSeek-R1 + 腾讯混元大模型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DeepSeek-R1：高性能数据处理、长上下文理解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腾讯混元：自然语言理解优势、情绪识别准确率可达92%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垂直领域模型：基于心理健康垂直领域对话大模型，通过网信办备案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微软雅黑" w:cs="微软雅黑" w:eastAsia="微软雅黑" w:hAnsi="微软雅黑"/>
          <w:sz w:val="24"/>
          <w:szCs w:val="24"/>
        </w:rPr>
        <w:t xml:space="preserve">微调方案：LoRA微调 + 动态知识图谱推理引擎</w:t>
      </w:r>
    </w:p>
    <w:p>
      <w:pPr>
        <w:pStyle w:val="Heading2"/>
      </w:pPr>
      <w:r>
        <w:t xml:space="preserve">3.2 多模态技术方案</w:t>
      </w:r>
    </w:p>
    <w:p>
      <w:pPr>
        <w:spacing w:after="16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情绪识别引擎核心技术指标：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情感识别准确率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≥89.7%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用户满意度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≥4.82/5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对话连贯性(F1)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≥0.85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响应时间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&lt;500ms</w:t>
            </w:r>
          </w:p>
        </w:tc>
      </w:tr>
    </w:tbl>
    <w:p>
      <w:pPr>
        <w:pStyle w:val="Heading2"/>
      </w:pPr>
      <w:r>
        <w:t xml:space="preserve">3.3 实时对话系统</w:t>
      </w:r>
    </w:p>
    <w:p>
      <w:pPr>
        <w:spacing w:after="12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回应策略库：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共情对话智能体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疏导对话智能体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呼吸训练引导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正念冥想指导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微软雅黑" w:cs="微软雅黑" w:eastAsia="微软雅黑" w:hAnsi="微软雅黑"/>
          <w:sz w:val="24"/>
          <w:szCs w:val="24"/>
        </w:rPr>
        <w:t xml:space="preserve">危机预警触发</w:t>
      </w:r>
    </w:p>
    <w:p>
      <w:pPr>
        <w:pStyle w:val="Heading2"/>
      </w:pPr>
      <w:r>
        <w:t xml:space="preserve">3.4 与学校现有系统集成</w:t>
      </w:r>
    </w:p>
    <w:p>
      <w:pPr>
        <w:spacing w:after="16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钉钉集成：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组织架构同步（班级、学生、教师信息）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心理老师可在钉钉工作台直接发起AI咨询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危机预警消息推送至班主任/心理老师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微软雅黑" w:cs="微软雅黑" w:eastAsia="微软雅黑" w:hAnsi="微软雅黑"/>
          <w:sz w:val="24"/>
          <w:szCs w:val="24"/>
        </w:rPr>
        <w:t xml:space="preserve">单点登录（SSO）</w:t>
      </w:r>
    </w:p>
    <w:p>
      <w:pPr>
        <w:pStyle w:val="Heading2"/>
      </w:pPr>
      <w:r>
        <w:t xml:space="preserve">3.5 硬件终端接入</w:t>
      </w:r>
    </w:p>
    <w:p>
      <w:pPr>
        <w:spacing w:after="12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AI心理机器人基本配置：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高分辨率摄像头（表情识别）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麦克风阵列（远场语音采集）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显示屏（交互反馈）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微软雅黑" w:cs="微软雅黑" w:eastAsia="微软雅黑" w:hAnsi="微软雅黑"/>
          <w:sz w:val="24"/>
          <w:szCs w:val="24"/>
        </w:rPr>
        <w:t xml:space="preserve">边缘计算单元（本地推理）</w:t>
      </w:r>
    </w:p>
    <w:p>
      <w:pPr>
        <w:spacing w:after="120" w:before="12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推荐产品参考：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猎户星空豹小秘2（已在国内多所学校部署）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微软雅黑" w:cs="微软雅黑" w:eastAsia="微软雅黑" w:hAnsi="微软雅黑"/>
          <w:sz w:val="24"/>
          <w:szCs w:val="24"/>
        </w:rPr>
        <w:t xml:space="preserve">华为小艺精灵（智慧双芯片，17TOPS算力）</w:t>
      </w:r>
    </w:p>
    <w:p>
      <w:r>
        <w:br w:type="page"/>
      </w:r>
    </w:p>
    <w:p>
      <w:pPr>
        <w:pStyle w:val="Heading1"/>
      </w:pPr>
      <w:r>
        <w:t xml:space="preserve">四、用户体系设计</w:t>
      </w:r>
    </w:p>
    <w:p>
      <w:pPr>
        <w:pStyle w:val="Heading2"/>
      </w:pPr>
      <w:r>
        <w:t xml:space="preserve">4.1 用户角色定义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26"/>
        <w:gridCol w:w="2500"/>
      </w:tblGrid>
      <w:tr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4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权限范围</w:t>
            </w:r>
          </w:p>
        </w:tc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认证方式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小学生（使用者）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使用心理辅导功能、查看个人档案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人脸识别建档，刷脸登录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班主任/任课老师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查看班级整体情绪报告、接收预警通知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钉钉/微信登录 + 人脸确认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心理老师（管理员）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全量数据访问、报告导出、危机干预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钉钉/微信登录 + 人脸确认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学校管理员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账号管理、系统配置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钉钉/微信登录 + 人脸确认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家长（监护人）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查看孩子使用报告、接收预警通知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手机号 + 人脸验证</w:t>
            </w:r>
          </w:p>
        </w:tc>
      </w:tr>
    </w:tbl>
    <w:p>
      <w:pPr>
        <w:pStyle w:val="Heading2"/>
      </w:pPr>
      <w:r>
        <w:t xml:space="preserve">4.2 权限层级设计</w:t>
      </w:r>
    </w:p>
    <w:p>
      <w:pPr>
        <w:spacing w:after="8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权限层级：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家长：查看孩子使用报告、接收预警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班主任：查看班级报告、接收本班预警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心理老师：全部学生数据访问、危机干预、报告导出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学校管理员：账号管理、系统配置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微软雅黑" w:cs="微软雅黑" w:eastAsia="微软雅黑" w:hAnsi="微软雅黑"/>
          <w:sz w:val="24"/>
          <w:szCs w:val="24"/>
        </w:rPr>
        <w:t xml:space="preserve">教育局：区域内数据汇总（匿名化）</w:t>
      </w:r>
    </w:p>
    <w:p>
      <w:r>
        <w:br w:type="page"/>
      </w:r>
    </w:p>
    <w:p>
      <w:pPr>
        <w:pStyle w:val="Heading1"/>
      </w:pPr>
      <w:r>
        <w:t xml:space="preserve">五、隐私与数据安全</w:t>
      </w:r>
    </w:p>
    <w:p>
      <w:pPr>
        <w:pStyle w:val="Heading2"/>
      </w:pPr>
      <w:r>
        <w:t xml:space="preserve">5.1 数据分类分级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保护等级</w:t>
            </w:r>
          </w:p>
        </w:tc>
        <w:tc>
          <w:tcPr>
            <w:tcW w:type="dxa" w:w="45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处理方式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心理测评结果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C00000"/>
                <w:sz w:val="20"/>
                <w:szCs w:val="20"/>
              </w:rPr>
              <w:t xml:space="preserve">高度敏感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加密存储，仅授权心理咨询师可见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对话记录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6600"/>
                <w:sz w:val="20"/>
                <w:szCs w:val="20"/>
              </w:rPr>
              <w:t xml:space="preserve">敏感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端到端加密，定期匿名化处理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身份信息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6600"/>
                <w:sz w:val="20"/>
                <w:szCs w:val="20"/>
              </w:rPr>
              <w:t xml:space="preserve">敏感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与心理数据分离存储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面部生物特征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C00000"/>
                <w:sz w:val="20"/>
                <w:szCs w:val="20"/>
              </w:rPr>
              <w:t xml:space="preserve">高度敏感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本地处理，不上传云端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行为日志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009900"/>
                <w:sz w:val="20"/>
                <w:szCs w:val="20"/>
              </w:rPr>
              <w:t xml:space="preserve">一般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统计分析用，匿名化</w:t>
            </w:r>
          </w:p>
        </w:tc>
      </w:tr>
    </w:tbl>
    <w:p>
      <w:pPr>
        <w:pStyle w:val="Heading2"/>
      </w:pPr>
      <w:r>
        <w:t xml:space="preserve">5.2 隐私保护机制</w:t>
      </w:r>
    </w:p>
    <w:p>
      <w:pPr>
        <w:spacing w:after="8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即焚模式：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用户可选择开启「悄悄话」模式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对话内容即时内存处理，不落盘存储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微软雅黑" w:cs="微软雅黑" w:eastAsia="微软雅黑" w:hAnsi="微软雅黑"/>
          <w:sz w:val="24"/>
          <w:szCs w:val="24"/>
        </w:rPr>
        <w:t xml:space="preserve">敏感内容自动过滤，不记录</w:t>
      </w:r>
    </w:p>
    <w:p>
      <w:pPr>
        <w:spacing w:after="80" w:before="12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面部数据处理：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摄像头采集 → 本地设备处理（不联网）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提取情绪特征向量 → 仅传输特征数据（非图像）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特征匹配 → 人脸识别确认身份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微软雅黑" w:cs="微软雅黑" w:eastAsia="微软雅黑" w:hAnsi="微软雅黑"/>
          <w:sz w:val="24"/>
          <w:szCs w:val="24"/>
        </w:rPr>
        <w:t xml:space="preserve">处理完成后立即删除原始图像</w:t>
      </w:r>
    </w:p>
    <w:p>
      <w:pPr>
        <w:pStyle w:val="Heading2"/>
      </w:pPr>
      <w:r>
        <w:t xml:space="preserve">5.3 安全防护体系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传输安全：TLS 1.3 加密通信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存储安全：AES-256 加密 + 密钥管理服务(KMS)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访问控制：RBAC角色权限 + 最小权限原则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审计日志：完整操作记录 + 异常行为检测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微软雅黑" w:cs="微软雅黑" w:eastAsia="微软雅黑" w:hAnsi="微软雅黑"/>
          <w:sz w:val="24"/>
          <w:szCs w:val="24"/>
        </w:rPr>
        <w:t xml:space="preserve">危机机制：敏感内容自动过滤 + 人工干预通道</w:t>
      </w:r>
    </w:p>
    <w:p>
      <w:pPr>
        <w:pStyle w:val="Heading2"/>
      </w:pPr>
      <w:r>
        <w:t xml:space="preserve">5.4 法规合规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《个人信息保护法》：不满14周岁未成年人信息视为敏感，单独同意、专门处理规则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COPPA（参考）：可验证家长同意、数据最小化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微软雅黑" w:cs="微软雅黑" w:eastAsia="微软雅黑" w:hAnsi="微软雅黑"/>
          <w:sz w:val="24"/>
          <w:szCs w:val="24"/>
        </w:rPr>
        <w:t xml:space="preserve">《未成年人保护法》：特殊保护、专门保障，隐私默认最高设置</w:t>
      </w:r>
    </w:p>
    <w:p>
      <w:r>
        <w:br w:type="page"/>
      </w:r>
    </w:p>
    <w:p>
      <w:pPr>
        <w:pStyle w:val="Heading1"/>
      </w:pPr>
      <w:r>
        <w:t xml:space="preserve">六、模型层面选型</w:t>
      </w:r>
    </w:p>
    <w:p>
      <w:pPr>
        <w:pStyle w:val="Heading2"/>
      </w:pPr>
      <w:r>
        <w:t xml:space="preserve">6.1 推荐模型组合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26"/>
        <w:gridCol w:w="3000"/>
      </w:tblGrid>
      <w:tr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5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推荐模型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主对话模型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DeepSeek-R1 + 腾讯混元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双模型协同，92%情绪识别率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垂直领域模型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心理健康垂域大模型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通过网信办备案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语音识别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Whisper / 阿里云ASR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儿童语音优化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语音合成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腾讯语音合成 / 阿里TTS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温暖童声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表情识别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旷视Face++ / 商汤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实时情绪分析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对话框架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RASA / LangChain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可解释的对话管理</w:t>
            </w:r>
          </w:p>
        </w:tc>
      </w:tr>
    </w:tbl>
    <w:p>
      <w:pPr>
        <w:pStyle w:val="Heading2"/>
      </w:pPr>
      <w:r>
        <w:t xml:space="preserve">6.2 模型部署策略</w:t>
      </w:r>
    </w:p>
    <w:p>
      <w:pPr>
        <w:spacing w:after="8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云端部署（推理）：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主对话模型（大模型）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心理健康知识库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微软雅黑" w:cs="微软雅黑" w:eastAsia="微软雅黑" w:hAnsi="微软雅黑"/>
          <w:sz w:val="24"/>
          <w:szCs w:val="24"/>
        </w:rPr>
        <w:t xml:space="preserve">长期对话记忆存储</w:t>
      </w:r>
    </w:p>
    <w:p>
      <w:pPr>
        <w:spacing w:after="80" w:before="12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边缘部署（实时响应）：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语音情感识别（低延迟）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面部表情识别（本地处理）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微软雅黑" w:cs="微软雅黑" w:eastAsia="微软雅黑" w:hAnsi="微软雅黑"/>
          <w:sz w:val="24"/>
          <w:szCs w:val="24"/>
        </w:rPr>
        <w:t xml:space="preserve">危机关键词实时检测</w:t>
      </w:r>
    </w:p>
    <w:p>
      <w:r>
        <w:br w:type="page"/>
      </w:r>
    </w:p>
    <w:p>
      <w:pPr>
        <w:pStyle w:val="Heading1"/>
      </w:pPr>
      <w:r>
        <w:t xml:space="preserve">七、其他重要建议</w:t>
      </w:r>
    </w:p>
    <w:p>
      <w:pPr>
        <w:pStyle w:val="Heading2"/>
      </w:pPr>
      <w:r>
        <w:t xml:space="preserve">7.1 三级防护体系</w:t>
      </w:r>
    </w:p>
    <w:p>
      <w:pPr>
        <w:spacing w:after="8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AI心理树洞（初级筛查）→ 专业咨询（人工介入）→ 危机干预（紧急干预）</w:t>
      </w:r>
    </w:p>
    <w:p>
      <w:pPr>
        <w:spacing w:after="12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说明：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AI系统作为初级筛查和日常陪伴工具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当AI识别到需要专业介入时，提示联系心理咨询师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微软雅黑" w:cs="微软雅黑" w:eastAsia="微软雅黑" w:hAnsi="微软雅黑"/>
          <w:sz w:val="24"/>
          <w:szCs w:val="24"/>
        </w:rPr>
        <w:t xml:space="preserve">当检测到危机信号时，立即触发危机干预流程</w:t>
      </w:r>
    </w:p>
    <w:p>
      <w:pPr>
        <w:pStyle w:val="Heading2"/>
      </w:pPr>
      <w:r>
        <w:t xml:space="preserve">7.2 分级预警机制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26"/>
        <w:gridCol w:w="300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4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响应措施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009900"/>
                <w:sz w:val="20"/>
                <w:szCs w:val="20"/>
              </w:rPr>
              <w:t xml:space="preserve">一般预警（绿色）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单项维度轻度异常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加强关注，定向跟进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FF6600"/>
                <w:sz w:val="20"/>
                <w:szCs w:val="20"/>
              </w:rPr>
              <w:t xml:space="preserve">重点预警（黄色）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多项维度异常或单项明显异常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定期跟踪，班主任知情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C00000"/>
                <w:sz w:val="20"/>
                <w:szCs w:val="20"/>
              </w:rPr>
              <w:t xml:space="preserve">危机预警（红色）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明确自杀意图/计划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立即干预，联系家长，通知心理老师</w:t>
            </w:r>
          </w:p>
        </w:tc>
      </w:tr>
    </w:tbl>
    <w:p>
      <w:pPr>
        <w:pStyle w:val="Heading2"/>
      </w:pPr>
      <w:r>
        <w:t xml:space="preserve">7.3 实施建议</w:t>
      </w:r>
    </w:p>
    <w:p>
      <w:pPr>
        <w:spacing w:after="8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Phase 1（1-2个月）：基础能力建设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完成Prompt体系设计和调试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完成基础对话系统开发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微软雅黑" w:cs="微软雅黑" w:eastAsia="微软雅黑" w:hAnsi="微软雅黑"/>
          <w:sz w:val="24"/>
          <w:szCs w:val="24"/>
        </w:rPr>
        <w:t xml:space="preserve">完成心理测评模块开发</w:t>
      </w:r>
    </w:p>
    <w:p>
      <w:pPr>
        <w:spacing w:after="80" w:before="12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Phase 2（3-4个月）：核心功能上线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情绪感知对话功能上线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分级预警系统上线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微软雅黑" w:cs="微软雅黑" w:eastAsia="微软雅黑" w:hAnsi="微软雅黑"/>
          <w:sz w:val="24"/>
          <w:szCs w:val="24"/>
        </w:rPr>
        <w:t xml:space="preserve">放松训练功能上线</w:t>
      </w:r>
    </w:p>
    <w:p>
      <w:pPr>
        <w:spacing w:after="80" w:before="12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Phase 3（5-6个月）：高级能力扩展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多模态情绪识别（语音+表情）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AI机器人终端接入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微软雅黑" w:cs="微软雅黑" w:eastAsia="微软雅黑" w:hAnsi="微软雅黑"/>
          <w:sz w:val="24"/>
          <w:szCs w:val="24"/>
        </w:rPr>
        <w:t xml:space="preserve">与学校系统深度集成</w:t>
      </w:r>
    </w:p>
    <w:p>
      <w:pPr>
        <w:pStyle w:val="Heading2"/>
      </w:pPr>
      <w:r>
        <w:t xml:space="preserve">7.4 成功关键因素</w:t>
      </w:r>
    </w:p>
    <w:p>
      <w:pPr>
        <w:pStyle w:val="ListParagraph"/>
        <w:numPr>
          <w:ilvl w:val="0"/>
          <w:numId w:val="3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专业性：与儿童心理学专家深度合作，确保Prompt专业可靠</w:t>
      </w:r>
    </w:p>
    <w:p>
      <w:pPr>
        <w:pStyle w:val="ListParagraph"/>
        <w:numPr>
          <w:ilvl w:val="0"/>
          <w:numId w:val="3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安全性：建立完善的危机干预机制，确保学生安全</w:t>
      </w:r>
    </w:p>
    <w:p>
      <w:pPr>
        <w:pStyle w:val="ListParagraph"/>
        <w:numPr>
          <w:ilvl w:val="0"/>
          <w:numId w:val="3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隐私性：严格遵守数据保护法规，建立信任</w:t>
      </w:r>
    </w:p>
    <w:p>
      <w:pPr>
        <w:pStyle w:val="ListParagraph"/>
        <w:numPr>
          <w:ilvl w:val="0"/>
          <w:numId w:val="3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体验性：充分考虑儿童认知特点，确保使用友好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rFonts w:ascii="微软雅黑" w:cs="微软雅黑" w:eastAsia="微软雅黑" w:hAnsi="微软雅黑"/>
          <w:sz w:val="24"/>
          <w:szCs w:val="24"/>
        </w:rPr>
        <w:t xml:space="preserve">持续性：建立持续优化机制，基于数据迭代改进</w:t>
      </w:r>
    </w:p>
    <w:p>
      <w:r>
        <w:br w:type="page"/>
      </w:r>
    </w:p>
    <w:p>
      <w:pPr>
        <w:pStyle w:val="Heading1"/>
      </w:pPr>
      <w:r>
        <w:t xml:space="preserve">八、总结</w:t>
      </w:r>
    </w:p>
    <w:p>
      <w:pPr>
        <w:spacing w:after="160"/>
      </w:pPr>
      <w:r>
        <w:rPr>
          <w:rFonts w:ascii="微软雅黑" w:cs="微软雅黑" w:eastAsia="微软雅黑" w:hAnsi="微软雅黑"/>
          <w:sz w:val="24"/>
          <w:szCs w:val="24"/>
        </w:rPr>
        <w:t xml:space="preserve">本方案从专业技能支撑、技术实现、用户体系、隐私安全、模型选型等多个维度，为AI心理辅导系统提供了完整的建设方案。</w:t>
      </w:r>
    </w:p>
    <w:p>
      <w:pPr>
        <w:spacing w:after="12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核心要点：</w:t>
      </w:r>
    </w:p>
    <w:p>
      <w:pPr>
        <w:pStyle w:val="ListParagraph"/>
        <w:numPr>
          <w:ilvl w:val="0"/>
          <w:numId w:val="3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专业性：以CBT为理论基础，构建完善的提示词体系和对话流程</w:t>
      </w:r>
    </w:p>
    <w:p>
      <w:pPr>
        <w:pStyle w:val="ListParagraph"/>
        <w:numPr>
          <w:ilvl w:val="0"/>
          <w:numId w:val="3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安全性：建立三级防护体系和分级预警机制，确保危机及时干预</w:t>
      </w:r>
    </w:p>
    <w:p>
      <w:pPr>
        <w:pStyle w:val="ListParagraph"/>
        <w:numPr>
          <w:ilvl w:val="0"/>
          <w:numId w:val="3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隐私性：遵循数据最小化原则，面部数据本地处理，保护学生隐私</w:t>
      </w:r>
    </w:p>
    <w:p>
      <w:pPr>
        <w:pStyle w:val="ListParagraph"/>
        <w:numPr>
          <w:ilvl w:val="0"/>
          <w:numId w:val="3"/>
        </w:numPr>
      </w:pPr>
      <w:r>
        <w:rPr>
          <w:rFonts w:ascii="微软雅黑" w:cs="微软雅黑" w:eastAsia="微软雅黑" w:hAnsi="微软雅黑"/>
          <w:sz w:val="24"/>
          <w:szCs w:val="24"/>
        </w:rPr>
        <w:t xml:space="preserve">技术性：采用多模态融合方案，确保情感识别准确率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rFonts w:ascii="微软雅黑" w:cs="微软雅黑" w:eastAsia="微软雅黑" w:hAnsi="微软雅黑"/>
          <w:sz w:val="24"/>
          <w:szCs w:val="24"/>
        </w:rPr>
        <w:t xml:space="preserve">易用性：针对小学生认知特点设计交互界面和对话方式</w:t>
      </w:r>
    </w:p>
    <w:p>
      <w:pPr>
        <w:spacing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建议按照Phase 1-3的实施路径分阶段推进，确保系统建设的专业性和安全性。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color w:val="666666"/>
        <w:sz w:val="18"/>
        <w:szCs w:val="18"/>
      </w:rPr>
      <w:t xml:space="preserve">第 </w:t>
    </w:r>
    <w:r>
      <w:rPr>
        <w:rFonts w:ascii="微软雅黑" w:cs="微软雅黑" w:eastAsia="微软雅黑" w:hAnsi="微软雅黑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微软雅黑" w:cs="微软雅黑" w:eastAsia="微软雅黑" w:hAnsi="微软雅黑"/>
        <w:color w:val="666666"/>
        <w:sz w:val="20"/>
        <w:szCs w:val="20"/>
      </w:rPr>
      <w:t xml:space="preserve">AI心理辅导系统建设方案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微软雅黑" w:cs="微软雅黑" w:eastAsia="微软雅黑" w:hAnsi="微软雅黑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微软雅黑" w:cs="微软雅黑" w:eastAsia="微软雅黑" w:hAnsi="微软雅黑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微软雅黑" w:cs="微软雅黑" w:eastAsia="微软雅黑" w:hAnsi="微软雅黑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2026-05-29T13:06:15.806Z</dcterms:created>
  <dcterms:modified xsi:type="dcterms:W3CDTF">2026-05-29T13:06:15.807Z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