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lang w:val="en"/>
        </w:rPr>
      </w:pPr>
      <w:r>
        <w:rPr>
          <w:rFonts w:hint="default" w:ascii="Arial" w:hAnsi="Arial" w:cs="Arial"/>
          <w:b/>
          <w:bCs/>
          <w:lang w:val="en"/>
        </w:rPr>
        <w:t>TIMELINE HARIAN MUTTAQIN</w:t>
      </w:r>
    </w:p>
    <w:p>
      <w:pPr>
        <w:jc w:val="center"/>
        <w:rPr>
          <w:rFonts w:hint="default"/>
          <w:lang w:val="en"/>
        </w:rPr>
      </w:pPr>
    </w:p>
    <w:tbl>
      <w:tblPr>
        <w:tblW w:w="4997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4307"/>
        <w:gridCol w:w="6920"/>
        <w:gridCol w:w="346"/>
        <w:gridCol w:w="346"/>
        <w:gridCol w:w="351"/>
        <w:gridCol w:w="346"/>
        <w:gridCol w:w="346"/>
        <w:gridCol w:w="346"/>
        <w:gridCol w:w="357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4" w:type="pct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33" w:type="pct"/>
            <w:vMerge w:val="restart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 kerja</w:t>
            </w:r>
          </w:p>
        </w:tc>
        <w:tc>
          <w:tcPr>
            <w:tcW w:w="2463" w:type="pct"/>
            <w:vMerge w:val="restart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371" w:type="pct"/>
            <w:gridSpan w:val="3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Juni</w:t>
            </w:r>
          </w:p>
        </w:tc>
        <w:tc>
          <w:tcPr>
            <w:tcW w:w="496" w:type="pct"/>
            <w:gridSpan w:val="4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Juli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4" w:type="pct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3" w:type="pct"/>
            <w:vMerge w:val="continue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371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4</w:t>
            </w:r>
          </w:p>
        </w:tc>
        <w:tc>
          <w:tcPr>
            <w:tcW w:w="496" w:type="pct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1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4" w:type="pct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3" w:type="pct"/>
            <w:vMerge w:val="continue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24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7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14" w:hRule="atLeast"/>
        </w:trPr>
        <w:tc>
          <w:tcPr>
            <w:tcW w:w="134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Koordinasi dengan warga desa</w:t>
            </w:r>
          </w:p>
        </w:tc>
        <w:tc>
          <w:tcPr>
            <w:tcW w:w="246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Menghubungi lewat WA meminta data yang dirasa kurang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4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7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4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Rapat Online</w:t>
            </w:r>
          </w:p>
        </w:tc>
        <w:tc>
          <w:tcPr>
            <w:tcW w:w="246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Membahas program kerja, timeline, dan keuangan tim dengan DPL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4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5B9BD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7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14" w:hRule="atLeast"/>
        </w:trPr>
        <w:tc>
          <w:tcPr>
            <w:tcW w:w="134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Pengolahan dan Analisis Data</w:t>
            </w:r>
          </w:p>
        </w:tc>
        <w:tc>
          <w:tcPr>
            <w:tcW w:w="246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Membuat format dan template yang sama RT 6 dan RT 7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4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7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4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website dan pembaruan data KB</w:t>
            </w:r>
          </w:p>
        </w:tc>
        <w:tc>
          <w:tcPr>
            <w:tcW w:w="246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Perancangan alur utama website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4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7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tbl>
      <w:tblPr>
        <w:tblW w:w="4997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7"/>
        <w:gridCol w:w="4306"/>
        <w:gridCol w:w="6924"/>
        <w:gridCol w:w="342"/>
        <w:gridCol w:w="346"/>
        <w:gridCol w:w="346"/>
        <w:gridCol w:w="346"/>
        <w:gridCol w:w="346"/>
        <w:gridCol w:w="346"/>
        <w:gridCol w:w="37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33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 kerja</w:t>
            </w:r>
          </w:p>
        </w:tc>
        <w:tc>
          <w:tcPr>
            <w:tcW w:w="2465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869" w:type="pct"/>
            <w:gridSpan w:val="7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Juli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5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69" w:type="pct"/>
            <w:gridSpan w:val="7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vMerge w:val="continue"/>
            <w:tcBorders>
              <w:top w:val="single" w:color="CCCCCC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5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2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3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Pengolahan dan Analisis Data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Pengolahan data RT 6 dan RT 7</w:t>
            </w:r>
          </w:p>
        </w:tc>
        <w:tc>
          <w:tcPr>
            <w:tcW w:w="122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website dan pembaruan data KB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Perancangan interface dan backend website </w:t>
            </w:r>
          </w:p>
        </w:tc>
        <w:tc>
          <w:tcPr>
            <w:tcW w:w="122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Pelatihan dan Pendampingan komputerisasi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Menyusun materi Office</w:t>
            </w:r>
          </w:p>
        </w:tc>
        <w:tc>
          <w:tcPr>
            <w:tcW w:w="122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31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chatbot mengenai KB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Pengumpulan data pertanyaan seputar KB</w:t>
            </w:r>
          </w:p>
        </w:tc>
        <w:tc>
          <w:tcPr>
            <w:tcW w:w="122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tbl>
      <w:tblPr>
        <w:tblW w:w="4997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4306"/>
        <w:gridCol w:w="6924"/>
        <w:gridCol w:w="340"/>
        <w:gridCol w:w="346"/>
        <w:gridCol w:w="346"/>
        <w:gridCol w:w="346"/>
        <w:gridCol w:w="346"/>
        <w:gridCol w:w="346"/>
        <w:gridCol w:w="37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33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 kerja</w:t>
            </w:r>
          </w:p>
        </w:tc>
        <w:tc>
          <w:tcPr>
            <w:tcW w:w="2465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871" w:type="pct"/>
            <w:gridSpan w:val="7"/>
            <w:tcBorders>
              <w:top w:val="single" w:color="auto" w:sz="4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Juli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14" w:hRule="atLeast"/>
        </w:trPr>
        <w:tc>
          <w:tcPr>
            <w:tcW w:w="12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5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71" w:type="pct"/>
            <w:gridSpan w:val="7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3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9" w:type="pct"/>
            <w:vMerge w:val="continue"/>
            <w:tcBorders>
              <w:top w:val="single" w:color="CCCCCC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5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14" w:hRule="atLeast"/>
        </w:trPr>
        <w:tc>
          <w:tcPr>
            <w:tcW w:w="129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Pengolahan dan Analisis Data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Pengolahan data RT 6 dan RT 7</w:t>
            </w:r>
          </w:p>
        </w:tc>
        <w:tc>
          <w:tcPr>
            <w:tcW w:w="12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9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Pelatihan dan Pendampingan komputerisasi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Menyusun materi Google Apps</w:t>
            </w:r>
          </w:p>
        </w:tc>
        <w:tc>
          <w:tcPr>
            <w:tcW w:w="12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14" w:hRule="atLeast"/>
        </w:trPr>
        <w:tc>
          <w:tcPr>
            <w:tcW w:w="129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chatbot mengenai KB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model untuk chatbot</w:t>
            </w:r>
          </w:p>
        </w:tc>
        <w:tc>
          <w:tcPr>
            <w:tcW w:w="121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p/>
    <w:p/>
    <w:p/>
    <w:tbl>
      <w:tblPr>
        <w:tblW w:w="4997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6"/>
        <w:gridCol w:w="4306"/>
        <w:gridCol w:w="6926"/>
        <w:gridCol w:w="337"/>
        <w:gridCol w:w="346"/>
        <w:gridCol w:w="346"/>
        <w:gridCol w:w="346"/>
        <w:gridCol w:w="346"/>
        <w:gridCol w:w="346"/>
        <w:gridCol w:w="38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33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 kerja</w:t>
            </w:r>
          </w:p>
        </w:tc>
        <w:tc>
          <w:tcPr>
            <w:tcW w:w="2465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872" w:type="pct"/>
            <w:gridSpan w:val="7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Juli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CCCCCC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5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72" w:type="pct"/>
            <w:gridSpan w:val="7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4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5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36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7" w:type="pct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Pengolahan dan Analisis Data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Penggabungan dan pengecekan data RT 6 dan RT 7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7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website dan pembaruan data KB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Penggabungan frontend dan backend website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</w:tblPrEx>
        <w:trPr>
          <w:trHeight w:val="14" w:hRule="atLeast"/>
        </w:trPr>
        <w:tc>
          <w:tcPr>
            <w:tcW w:w="127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chatbot mengenai KB</w:t>
            </w:r>
          </w:p>
        </w:tc>
        <w:tc>
          <w:tcPr>
            <w:tcW w:w="2465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Pengujian dan verifikasi chatbot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tbl>
      <w:tblPr>
        <w:tblW w:w="4997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4306"/>
        <w:gridCol w:w="6927"/>
        <w:gridCol w:w="337"/>
        <w:gridCol w:w="346"/>
        <w:gridCol w:w="346"/>
        <w:gridCol w:w="346"/>
        <w:gridCol w:w="346"/>
        <w:gridCol w:w="346"/>
        <w:gridCol w:w="390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33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 kerja</w:t>
            </w:r>
          </w:p>
        </w:tc>
        <w:tc>
          <w:tcPr>
            <w:tcW w:w="2466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874" w:type="pct"/>
            <w:gridSpan w:val="7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Juli/Agustus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5" w:type="pct"/>
            <w:vMerge w:val="continue"/>
            <w:tcBorders>
              <w:top w:val="single" w:color="CCCCCC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6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74" w:type="pct"/>
            <w:gridSpan w:val="7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5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6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8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5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website dan pembaruan data KB</w:t>
            </w:r>
          </w:p>
        </w:tc>
        <w:tc>
          <w:tcPr>
            <w:tcW w:w="246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Melakukan input data KB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5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Pelatihan dan Pendampingan komputerisasi</w:t>
            </w:r>
          </w:p>
        </w:tc>
        <w:tc>
          <w:tcPr>
            <w:tcW w:w="246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Pengecekan keseluruhan materi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5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chatbot mengenai KB</w:t>
            </w:r>
          </w:p>
        </w:tc>
        <w:tc>
          <w:tcPr>
            <w:tcW w:w="246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Desain interface dan penggabungan pada website KB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/>
    <w:tbl>
      <w:tblPr>
        <w:tblW w:w="4997" w:type="pct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4306"/>
        <w:gridCol w:w="6927"/>
        <w:gridCol w:w="337"/>
        <w:gridCol w:w="346"/>
        <w:gridCol w:w="346"/>
        <w:gridCol w:w="346"/>
        <w:gridCol w:w="346"/>
        <w:gridCol w:w="346"/>
        <w:gridCol w:w="39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4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1533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Program kerja</w:t>
            </w:r>
          </w:p>
        </w:tc>
        <w:tc>
          <w:tcPr>
            <w:tcW w:w="2466" w:type="pct"/>
            <w:vMerge w:val="restar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Kegiatan</w:t>
            </w:r>
          </w:p>
        </w:tc>
        <w:tc>
          <w:tcPr>
            <w:tcW w:w="875" w:type="pct"/>
            <w:gridSpan w:val="7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Agustus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4" w:type="pct"/>
            <w:vMerge w:val="continue"/>
            <w:tcBorders>
              <w:top w:val="single" w:color="CCCCCC" w:sz="6" w:space="0"/>
              <w:left w:val="single" w:color="auto" w:sz="4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6" w:type="pct"/>
            <w:vMerge w:val="continue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875" w:type="pct"/>
            <w:gridSpan w:val="7"/>
            <w:tcBorders>
              <w:top w:val="single" w:color="CCCCCC" w:sz="6" w:space="0"/>
              <w:left w:val="single" w:color="CCCCCC" w:sz="6" w:space="0"/>
              <w:bottom w:val="single" w:color="auto" w:sz="4" w:space="0"/>
              <w:right w:val="single" w:color="auto" w:sz="4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Minggu 6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24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533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466" w:type="pct"/>
            <w:vMerge w:val="continue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23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38" w:type="pct"/>
            <w:tcBorders>
              <w:top w:val="single" w:color="auto" w:sz="4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4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Pembuatan website dan pembaruan data KB</w:t>
            </w:r>
          </w:p>
        </w:tc>
        <w:tc>
          <w:tcPr>
            <w:tcW w:w="246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Pengujian dan upload web ke server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" w:hRule="atLeast"/>
        </w:trPr>
        <w:tc>
          <w:tcPr>
            <w:tcW w:w="124" w:type="pc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3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Pelatihan dan Pendampingan komputerisasi</w:t>
            </w:r>
          </w:p>
        </w:tc>
        <w:tc>
          <w:tcPr>
            <w:tcW w:w="2466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b w:val="0"/>
                <w:color w:val="00000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Finalisasi video</w:t>
            </w:r>
          </w:p>
        </w:tc>
        <w:tc>
          <w:tcPr>
            <w:tcW w:w="120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pPr>
        <w:jc w:val="left"/>
        <w:rPr>
          <w:rFonts w:hint="default"/>
          <w:lang w:val="e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Ming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AR PL UMing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pace Mono for Powerline">
    <w:panose1 w:val="02000509040000020004"/>
    <w:charset w:val="00"/>
    <w:family w:val="auto"/>
    <w:pitch w:val="default"/>
    <w:sig w:usb0="20000007" w:usb1="00000001" w:usb2="00000000" w:usb3="00000000" w:csb0="200001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E7461"/>
    <w:rsid w:val="7D8E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2020-06-30T11:03:00Z</dcterms:created>
  <dc:creator>muttaqin</dc:creator>
  <cp:lastModifiedBy>muttaqin</cp:lastModifiedBy>
  <dcterms:modified xsi:type="dcterms:W3CDTF">2020-06-30T11:16:17Z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