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3CC" w:rsidRPr="007A63CC" w:rsidRDefault="007A63CC" w:rsidP="007A63CC">
      <w:r w:rsidRPr="007A63CC">
        <w:rPr>
          <w:rFonts w:hint="eastAsia"/>
        </w:rPr>
        <w:t>CDN</w:t>
      </w:r>
    </w:p>
    <w:p w:rsidR="007A63CC" w:rsidRPr="007A63CC" w:rsidRDefault="007A63CC" w:rsidP="007A63CC">
      <w:pPr>
        <w:rPr>
          <w:rFonts w:hint="eastAsia"/>
        </w:rPr>
      </w:pPr>
      <w:r w:rsidRPr="007A63CC">
        <w:rPr>
          <w:rFonts w:hint="eastAsia"/>
        </w:rPr>
        <w:t>全称:Content Delivery Network或Content Distribute Network，即内容分发网络</w:t>
      </w:r>
    </w:p>
    <w:p w:rsidR="00455726" w:rsidRDefault="000B0397"/>
    <w:p w:rsidR="004D1AC1" w:rsidRPr="004D1AC1" w:rsidRDefault="004D1AC1" w:rsidP="004D1AC1">
      <w:r w:rsidRPr="004D1AC1">
        <w:t>基本思路：</w:t>
      </w:r>
    </w:p>
    <w:p w:rsidR="004D1AC1" w:rsidRDefault="004D1AC1" w:rsidP="004D1AC1">
      <w:r w:rsidRPr="004D1AC1">
        <w:t>尽可能避开互联网上有可能影响数据传输速度和稳定性的瓶颈和环节，使内容传输的更快、更稳定。通过</w:t>
      </w:r>
      <w:r w:rsidRPr="004D1AC1">
        <w:rPr>
          <w:color w:val="FF0000"/>
        </w:rPr>
        <w:t>在网络各处放置节点服务器</w:t>
      </w:r>
      <w:r w:rsidRPr="004D1AC1">
        <w:t>所构成的在现有的互联网基础之上的一层</w:t>
      </w:r>
      <w:r w:rsidRPr="004D1AC1">
        <w:rPr>
          <w:color w:val="FF0000"/>
        </w:rPr>
        <w:t>智能虚拟网络</w:t>
      </w:r>
      <w:r w:rsidRPr="004D1AC1">
        <w:t>，CDN系统能够</w:t>
      </w:r>
      <w:r w:rsidRPr="004D1AC1">
        <w:rPr>
          <w:color w:val="FF0000"/>
        </w:rPr>
        <w:t>实时地根据网络流量</w:t>
      </w:r>
      <w:r w:rsidRPr="004D1AC1">
        <w:t>和</w:t>
      </w:r>
      <w:r w:rsidRPr="004D1AC1">
        <w:rPr>
          <w:color w:val="FF0000"/>
        </w:rPr>
        <w:t>各节点的连接</w:t>
      </w:r>
      <w:r w:rsidRPr="004D1AC1">
        <w:t>、</w:t>
      </w:r>
      <w:r w:rsidRPr="009B5C1C">
        <w:rPr>
          <w:color w:val="FF0000"/>
        </w:rPr>
        <w:t>负载状况</w:t>
      </w:r>
      <w:r w:rsidRPr="004D1AC1">
        <w:t>以及</w:t>
      </w:r>
      <w:r w:rsidRPr="009B5C1C">
        <w:rPr>
          <w:color w:val="FF0000"/>
        </w:rPr>
        <w:t>到用户的距离</w:t>
      </w:r>
      <w:r w:rsidRPr="004D1AC1">
        <w:t>和</w:t>
      </w:r>
      <w:r w:rsidRPr="009B5C1C">
        <w:rPr>
          <w:color w:val="FF0000"/>
        </w:rPr>
        <w:t>响应时间</w:t>
      </w:r>
      <w:r w:rsidRPr="004D1AC1">
        <w:t>等综合信息</w:t>
      </w:r>
      <w:r w:rsidRPr="009B5C1C">
        <w:rPr>
          <w:color w:val="FF0000"/>
        </w:rPr>
        <w:t>将用户的请求重新导向离用户最近的服务节点上</w:t>
      </w:r>
      <w:r w:rsidRPr="004D1AC1">
        <w:t>。</w:t>
      </w:r>
    </w:p>
    <w:p w:rsidR="009B5C1C" w:rsidRDefault="009B5C1C" w:rsidP="004D1AC1"/>
    <w:p w:rsidR="009B5C1C" w:rsidRPr="009B5C1C" w:rsidRDefault="009B5C1C" w:rsidP="009B5C1C">
      <w:r w:rsidRPr="009B5C1C">
        <w:t>目的：</w:t>
      </w:r>
    </w:p>
    <w:p w:rsidR="009B5C1C" w:rsidRDefault="009B5C1C" w:rsidP="009B5C1C">
      <w:r w:rsidRPr="009B5C1C">
        <w:rPr>
          <w:color w:val="FF0000"/>
        </w:rPr>
        <w:t>解决因分布、带宽、服务器性能带来的访问延迟问题</w:t>
      </w:r>
      <w:r>
        <w:t>，适用于站点加速、点播、直播等场景</w:t>
      </w:r>
      <w:r>
        <w:rPr>
          <w:rFonts w:hint="eastAsia"/>
        </w:rPr>
        <w:t>，</w:t>
      </w:r>
      <w:r w:rsidRPr="009B5C1C">
        <w:rPr>
          <w:color w:val="FF0000"/>
        </w:rPr>
        <w:t>使用户可就近取得所需内容</w:t>
      </w:r>
      <w:r w:rsidRPr="009B5C1C">
        <w:t>，解决 Internet网络拥挤的状况，提高用户访问网站的响应速度和成功率。</w:t>
      </w:r>
    </w:p>
    <w:p w:rsidR="009B5C1C" w:rsidRDefault="009B5C1C" w:rsidP="009B5C1C"/>
    <w:p w:rsidR="009B5C1C" w:rsidRPr="009B5C1C" w:rsidRDefault="009B5C1C" w:rsidP="009B5C1C">
      <w:r w:rsidRPr="009B5C1C">
        <w:rPr>
          <w:rFonts w:hint="eastAsia"/>
        </w:rPr>
        <w:t>基础架构：</w:t>
      </w:r>
    </w:p>
    <w:p w:rsidR="009B5C1C" w:rsidRDefault="009B5C1C" w:rsidP="009B5C1C">
      <w:r w:rsidRPr="009B5C1C">
        <w:rPr>
          <w:rFonts w:hint="eastAsia"/>
        </w:rPr>
        <w:t>最简单的CDN网络由</w:t>
      </w:r>
      <w:r w:rsidRPr="009B5C1C">
        <w:rPr>
          <w:rFonts w:hint="eastAsia"/>
          <w:color w:val="FF0000"/>
        </w:rPr>
        <w:t>一个DNS服务器</w:t>
      </w:r>
      <w:r w:rsidRPr="009B5C1C">
        <w:rPr>
          <w:rFonts w:hint="eastAsia"/>
        </w:rPr>
        <w:t>和</w:t>
      </w:r>
      <w:r w:rsidRPr="009B5C1C">
        <w:rPr>
          <w:rFonts w:hint="eastAsia"/>
          <w:color w:val="FF0000"/>
        </w:rPr>
        <w:t>几台缓存服务器</w:t>
      </w:r>
      <w:r w:rsidRPr="009B5C1C">
        <w:rPr>
          <w:rFonts w:hint="eastAsia"/>
        </w:rPr>
        <w:t>组成：</w:t>
      </w:r>
    </w:p>
    <w:p w:rsidR="009B5C1C" w:rsidRDefault="009B5C1C" w:rsidP="009B5C1C">
      <w:r>
        <w:rPr>
          <w:noProof/>
        </w:rPr>
        <w:drawing>
          <wp:inline distT="0" distB="0" distL="0" distR="0">
            <wp:extent cx="3713699" cy="2128302"/>
            <wp:effectExtent l="0" t="0" r="1270" b="5715"/>
            <wp:docPr id="1" name="图片 1" descr="https://pic4.zhimg.com/80/v2-5793aec83fc645e002a1cd70ab7209a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5793aec83fc645e002a1cd70ab7209a3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268" cy="2133786"/>
                    </a:xfrm>
                    <a:prstGeom prst="rect">
                      <a:avLst/>
                    </a:prstGeom>
                    <a:noFill/>
                    <a:ln>
                      <a:noFill/>
                    </a:ln>
                  </pic:spPr>
                </pic:pic>
              </a:graphicData>
            </a:graphic>
          </wp:inline>
        </w:drawing>
      </w:r>
    </w:p>
    <w:p w:rsidR="009B5C1C" w:rsidRPr="009B5C1C" w:rsidRDefault="009B5C1C" w:rsidP="009B5C1C">
      <w:pPr>
        <w:pStyle w:val="a4"/>
        <w:widowControl/>
        <w:numPr>
          <w:ilvl w:val="0"/>
          <w:numId w:val="1"/>
        </w:numPr>
        <w:ind w:firstLineChars="0"/>
        <w:jc w:val="left"/>
        <w:rPr>
          <w:rFonts w:ascii="宋体" w:eastAsia="宋体" w:hAnsi="宋体" w:cs="宋体"/>
          <w:kern w:val="0"/>
          <w:sz w:val="24"/>
          <w:szCs w:val="24"/>
        </w:rPr>
      </w:pPr>
      <w:r w:rsidRPr="009B5C1C">
        <w:rPr>
          <w:rFonts w:ascii="宋体" w:eastAsia="宋体" w:hAnsi="宋体" w:cs="宋体"/>
          <w:kern w:val="0"/>
          <w:sz w:val="24"/>
          <w:szCs w:val="24"/>
        </w:rPr>
        <w:t>当用户点击网站页面上的内容URL，经过本地DNS系统解析，DNS系统会最终将域名的解析权交给CNAME指向的CDN专用DNS服务器。</w:t>
      </w:r>
    </w:p>
    <w:p w:rsidR="009B5C1C" w:rsidRPr="009B5C1C" w:rsidRDefault="009B5C1C" w:rsidP="009B5C1C">
      <w:pPr>
        <w:pStyle w:val="a4"/>
        <w:widowControl/>
        <w:numPr>
          <w:ilvl w:val="0"/>
          <w:numId w:val="1"/>
        </w:numPr>
        <w:ind w:firstLineChars="0"/>
        <w:jc w:val="left"/>
        <w:rPr>
          <w:rFonts w:ascii="宋体" w:eastAsia="宋体" w:hAnsi="宋体" w:cs="宋体"/>
          <w:kern w:val="0"/>
          <w:sz w:val="24"/>
          <w:szCs w:val="24"/>
        </w:rPr>
      </w:pPr>
      <w:r w:rsidRPr="009B5C1C">
        <w:rPr>
          <w:rFonts w:ascii="宋体" w:eastAsia="宋体" w:hAnsi="宋体" w:cs="宋体"/>
          <w:kern w:val="0"/>
          <w:sz w:val="24"/>
          <w:szCs w:val="24"/>
        </w:rPr>
        <w:t>CDN的DNS服务器将CDN的全局负载均衡设备IP地址返回用户。</w:t>
      </w:r>
    </w:p>
    <w:p w:rsidR="009B5C1C" w:rsidRPr="009B5C1C" w:rsidRDefault="009B5C1C" w:rsidP="009B5C1C">
      <w:pPr>
        <w:pStyle w:val="a4"/>
        <w:widowControl/>
        <w:numPr>
          <w:ilvl w:val="0"/>
          <w:numId w:val="1"/>
        </w:numPr>
        <w:ind w:firstLineChars="0"/>
        <w:jc w:val="left"/>
        <w:rPr>
          <w:rFonts w:ascii="宋体" w:eastAsia="宋体" w:hAnsi="宋体" w:cs="宋体"/>
          <w:kern w:val="0"/>
          <w:sz w:val="24"/>
          <w:szCs w:val="24"/>
        </w:rPr>
      </w:pPr>
      <w:r w:rsidRPr="009B5C1C">
        <w:rPr>
          <w:rFonts w:ascii="宋体" w:eastAsia="宋体" w:hAnsi="宋体" w:cs="宋体"/>
          <w:kern w:val="0"/>
          <w:sz w:val="24"/>
          <w:szCs w:val="24"/>
        </w:rPr>
        <w:t>用户向CDN的全局负载均衡设备发起内容URL访问请求。</w:t>
      </w:r>
    </w:p>
    <w:p w:rsidR="009B5C1C" w:rsidRPr="009B5C1C" w:rsidRDefault="009B5C1C" w:rsidP="009B5C1C">
      <w:pPr>
        <w:widowControl/>
        <w:jc w:val="left"/>
        <w:rPr>
          <w:rFonts w:ascii="宋体" w:eastAsia="宋体" w:hAnsi="宋体" w:cs="宋体"/>
          <w:kern w:val="0"/>
          <w:sz w:val="24"/>
          <w:szCs w:val="24"/>
        </w:rPr>
      </w:pPr>
      <w:r>
        <w:rPr>
          <w:rFonts w:ascii="宋体" w:eastAsia="宋体" w:hAnsi="Symbol" w:cs="宋体"/>
          <w:kern w:val="0"/>
          <w:sz w:val="24"/>
          <w:szCs w:val="24"/>
        </w:rPr>
        <w:t xml:space="preserve">4. </w:t>
      </w:r>
      <w:r w:rsidRPr="009B5C1C">
        <w:rPr>
          <w:rFonts w:ascii="宋体" w:eastAsia="宋体" w:hAnsi="宋体" w:cs="宋体"/>
          <w:kern w:val="0"/>
          <w:sz w:val="24"/>
          <w:szCs w:val="24"/>
        </w:rPr>
        <w:t>CDN全局负载均衡设备根据用户IP地址，以及用户请求的内容URL，选择一台用户所属区域的区域负载均衡设备，告诉用户向这台设备发起请求。</w:t>
      </w:r>
    </w:p>
    <w:p w:rsidR="009B5C1C" w:rsidRPr="009B5C1C" w:rsidRDefault="009B5C1C" w:rsidP="009B5C1C">
      <w:pPr>
        <w:widowControl/>
        <w:jc w:val="left"/>
        <w:rPr>
          <w:rFonts w:ascii="宋体" w:eastAsia="宋体" w:hAnsi="宋体" w:cs="宋体"/>
          <w:kern w:val="0"/>
          <w:sz w:val="24"/>
          <w:szCs w:val="24"/>
        </w:rPr>
      </w:pPr>
      <w:r>
        <w:rPr>
          <w:rFonts w:ascii="宋体" w:eastAsia="宋体" w:hAnsi="Symbol" w:cs="宋体"/>
          <w:kern w:val="0"/>
          <w:sz w:val="24"/>
          <w:szCs w:val="24"/>
        </w:rPr>
        <w:t xml:space="preserve">5. </w:t>
      </w:r>
      <w:r w:rsidRPr="009B5C1C">
        <w:rPr>
          <w:rFonts w:ascii="宋体" w:eastAsia="宋体" w:hAnsi="宋体" w:cs="宋体"/>
          <w:kern w:val="0"/>
          <w:sz w:val="24"/>
          <w:szCs w:val="24"/>
        </w:rPr>
        <w:t>区域负载均衡设备会为用户选择一台合适的缓存服务器提供服务，选择的依据包括：</w:t>
      </w:r>
      <w:r w:rsidRPr="009B5C1C">
        <w:rPr>
          <w:rFonts w:ascii="宋体" w:eastAsia="宋体" w:hAnsi="宋体" w:cs="宋体"/>
          <w:color w:val="FF0000"/>
          <w:kern w:val="0"/>
          <w:sz w:val="24"/>
          <w:szCs w:val="24"/>
        </w:rPr>
        <w:t>根据用户IP地址，判断哪一台服务器</w:t>
      </w:r>
      <w:proofErr w:type="gramStart"/>
      <w:r w:rsidRPr="009B5C1C">
        <w:rPr>
          <w:rFonts w:ascii="宋体" w:eastAsia="宋体" w:hAnsi="宋体" w:cs="宋体"/>
          <w:color w:val="FF0000"/>
          <w:kern w:val="0"/>
          <w:sz w:val="24"/>
          <w:szCs w:val="24"/>
        </w:rPr>
        <w:t>距用户</w:t>
      </w:r>
      <w:proofErr w:type="gramEnd"/>
      <w:r w:rsidRPr="009B5C1C">
        <w:rPr>
          <w:rFonts w:ascii="宋体" w:eastAsia="宋体" w:hAnsi="宋体" w:cs="宋体"/>
          <w:color w:val="FF0000"/>
          <w:kern w:val="0"/>
          <w:sz w:val="24"/>
          <w:szCs w:val="24"/>
        </w:rPr>
        <w:t>最近</w:t>
      </w:r>
      <w:r w:rsidRPr="009B5C1C">
        <w:rPr>
          <w:rFonts w:ascii="宋体" w:eastAsia="宋体" w:hAnsi="宋体" w:cs="宋体"/>
          <w:kern w:val="0"/>
          <w:sz w:val="24"/>
          <w:szCs w:val="24"/>
        </w:rPr>
        <w:t>；</w:t>
      </w:r>
      <w:r w:rsidRPr="009B5C1C">
        <w:rPr>
          <w:rFonts w:ascii="宋体" w:eastAsia="宋体" w:hAnsi="宋体" w:cs="宋体"/>
          <w:color w:val="FF0000"/>
          <w:kern w:val="0"/>
          <w:sz w:val="24"/>
          <w:szCs w:val="24"/>
        </w:rPr>
        <w:t>根据用户所请求的URL中携带的内容名称，判断哪一台服务器上有用户所需内容</w:t>
      </w:r>
      <w:r w:rsidRPr="009B5C1C">
        <w:rPr>
          <w:rFonts w:ascii="宋体" w:eastAsia="宋体" w:hAnsi="宋体" w:cs="宋体"/>
          <w:kern w:val="0"/>
          <w:sz w:val="24"/>
          <w:szCs w:val="24"/>
        </w:rPr>
        <w:t>；</w:t>
      </w:r>
      <w:r w:rsidRPr="009B5C1C">
        <w:rPr>
          <w:rFonts w:ascii="宋体" w:eastAsia="宋体" w:hAnsi="宋体" w:cs="宋体"/>
          <w:color w:val="FF0000"/>
          <w:kern w:val="0"/>
          <w:sz w:val="24"/>
          <w:szCs w:val="24"/>
        </w:rPr>
        <w:t>查询各个服务器当前的负载情况，判断哪一台服务器尚有服务能力</w:t>
      </w:r>
      <w:r w:rsidRPr="009B5C1C">
        <w:rPr>
          <w:rFonts w:ascii="宋体" w:eastAsia="宋体" w:hAnsi="宋体" w:cs="宋体"/>
          <w:kern w:val="0"/>
          <w:sz w:val="24"/>
          <w:szCs w:val="24"/>
        </w:rPr>
        <w:t>。基于以上这些条件的综合分析之后，区域负载均衡设备会向全局负载均衡设备返回一台缓存服务器的IP地址。</w:t>
      </w:r>
    </w:p>
    <w:p w:rsidR="009B5C1C" w:rsidRPr="009B5C1C" w:rsidRDefault="009B5C1C" w:rsidP="009B5C1C">
      <w:pPr>
        <w:widowControl/>
        <w:jc w:val="left"/>
        <w:rPr>
          <w:rFonts w:ascii="宋体" w:eastAsia="宋体" w:hAnsi="宋体" w:cs="宋体"/>
          <w:kern w:val="0"/>
          <w:sz w:val="24"/>
          <w:szCs w:val="24"/>
        </w:rPr>
      </w:pPr>
      <w:r>
        <w:rPr>
          <w:rFonts w:ascii="宋体" w:eastAsia="宋体" w:hAnsi="Symbol" w:cs="宋体"/>
          <w:kern w:val="0"/>
          <w:sz w:val="24"/>
          <w:szCs w:val="24"/>
        </w:rPr>
        <w:t xml:space="preserve">6. </w:t>
      </w:r>
      <w:r w:rsidRPr="009B5C1C">
        <w:rPr>
          <w:rFonts w:ascii="宋体" w:eastAsia="宋体" w:hAnsi="宋体" w:cs="宋体"/>
          <w:kern w:val="0"/>
          <w:sz w:val="24"/>
          <w:szCs w:val="24"/>
        </w:rPr>
        <w:t>全局负载均衡设备把服务器的IP地址返回给用户。</w:t>
      </w:r>
    </w:p>
    <w:p w:rsidR="009B5C1C" w:rsidRPr="009B5C1C" w:rsidRDefault="009B5C1C" w:rsidP="009B5C1C">
      <w:pPr>
        <w:widowControl/>
        <w:jc w:val="left"/>
        <w:rPr>
          <w:rFonts w:ascii="宋体" w:eastAsia="宋体" w:hAnsi="宋体" w:cs="宋体"/>
          <w:kern w:val="0"/>
          <w:sz w:val="24"/>
          <w:szCs w:val="24"/>
        </w:rPr>
      </w:pPr>
      <w:r>
        <w:rPr>
          <w:rFonts w:ascii="宋体" w:eastAsia="宋体" w:hAnsi="Symbol" w:cs="宋体"/>
          <w:kern w:val="0"/>
          <w:sz w:val="24"/>
          <w:szCs w:val="24"/>
        </w:rPr>
        <w:t>7.</w:t>
      </w:r>
      <w:r w:rsidRPr="009B5C1C">
        <w:rPr>
          <w:rFonts w:ascii="宋体" w:eastAsia="宋体" w:hAnsi="宋体" w:cs="宋体"/>
          <w:kern w:val="0"/>
          <w:sz w:val="24"/>
          <w:szCs w:val="24"/>
        </w:rPr>
        <w:t xml:space="preserve"> 用户向缓存服务器发起请求，缓存服务器响应用户请求，将用户所需内容传送到用户终端。如果这台缓存服务器上并没有用户想要的内容，而区域均衡设备依然将它分配给了用户，那么这台服务器就要向它的上一级缓存服务器请求内容，直至追溯到网站的源服务器将内容拉到本地。</w:t>
      </w:r>
    </w:p>
    <w:p w:rsidR="00DF7B27" w:rsidRPr="00DF7B27" w:rsidRDefault="00DF7B27" w:rsidP="00DF7B27">
      <w:r w:rsidRPr="00DF7B27">
        <w:lastRenderedPageBreak/>
        <w:t>服务模式：</w:t>
      </w:r>
    </w:p>
    <w:p w:rsidR="00DF7B27" w:rsidRPr="00DF7B27" w:rsidRDefault="00DF7B27" w:rsidP="00DF7B27">
      <w:r w:rsidRPr="00DF7B27">
        <w:t>简单地说，CDN是一个</w:t>
      </w:r>
      <w:r w:rsidRPr="00524FAF">
        <w:rPr>
          <w:color w:val="FF0000"/>
        </w:rPr>
        <w:t>经策略</w:t>
      </w:r>
      <w:proofErr w:type="gramStart"/>
      <w:r w:rsidRPr="00524FAF">
        <w:rPr>
          <w:color w:val="FF0000"/>
        </w:rPr>
        <w:t>性部署</w:t>
      </w:r>
      <w:proofErr w:type="gramEnd"/>
      <w:r w:rsidRPr="00524FAF">
        <w:rPr>
          <w:color w:val="FF0000"/>
        </w:rPr>
        <w:t>的整体系统</w:t>
      </w:r>
      <w:r w:rsidRPr="00DF7B27">
        <w:t>，包括</w:t>
      </w:r>
      <w:r w:rsidRPr="00524FAF">
        <w:rPr>
          <w:color w:val="FF0000"/>
        </w:rPr>
        <w:t>分布式存储</w:t>
      </w:r>
      <w:r w:rsidRPr="00DF7B27">
        <w:t>、</w:t>
      </w:r>
      <w:r w:rsidRPr="00524FAF">
        <w:rPr>
          <w:color w:val="FF0000"/>
        </w:rPr>
        <w:t>负载均衡</w:t>
      </w:r>
      <w:r w:rsidRPr="00DF7B27">
        <w:t>、</w:t>
      </w:r>
      <w:r w:rsidRPr="00524FAF">
        <w:rPr>
          <w:color w:val="FF0000"/>
        </w:rPr>
        <w:t>网络请求的重定向</w:t>
      </w:r>
      <w:r w:rsidRPr="00DF7B27">
        <w:t>和</w:t>
      </w:r>
      <w:r w:rsidRPr="00524FAF">
        <w:rPr>
          <w:color w:val="FF0000"/>
        </w:rPr>
        <w:t>内容管理</w:t>
      </w:r>
      <w:r w:rsidRPr="00DF7B27">
        <w:t>4个要件，而</w:t>
      </w:r>
      <w:r w:rsidRPr="00524FAF">
        <w:rPr>
          <w:color w:val="4472C4" w:themeColor="accent5"/>
        </w:rPr>
        <w:t>内容管理</w:t>
      </w:r>
      <w:r w:rsidRPr="00DF7B27">
        <w:t>和全</w:t>
      </w:r>
      <w:r w:rsidRPr="00524FAF">
        <w:rPr>
          <w:color w:val="4472C4" w:themeColor="accent5"/>
        </w:rPr>
        <w:t>局的网络流量管理</w:t>
      </w:r>
      <w:r w:rsidRPr="00DF7B27">
        <w:t>(Traffic Management)是</w:t>
      </w:r>
      <w:r w:rsidRPr="00524FAF">
        <w:rPr>
          <w:color w:val="4472C4" w:themeColor="accent5"/>
        </w:rPr>
        <w:t>CDN的核心</w:t>
      </w:r>
      <w:r w:rsidRPr="00DF7B27">
        <w:t>所在。</w:t>
      </w:r>
    </w:p>
    <w:p w:rsidR="009B5C1C" w:rsidRDefault="00DF7B27" w:rsidP="00DF7B27">
      <w:r w:rsidRPr="00DF7B27">
        <w:t>通过用户就近性和服务器负载的判断，CDN确保内容以一种极为高效的方式为用户的请求提供服务。</w:t>
      </w:r>
    </w:p>
    <w:p w:rsidR="00524FAF" w:rsidRDefault="00524FAF" w:rsidP="00DF7B27"/>
    <w:p w:rsidR="00524FAF" w:rsidRPr="00524FAF" w:rsidRDefault="00524FAF" w:rsidP="00524FAF">
      <w:r w:rsidRPr="00524FAF">
        <w:t>主要特点：</w:t>
      </w:r>
    </w:p>
    <w:p w:rsidR="00524FAF" w:rsidRPr="00524FAF" w:rsidRDefault="00524FAF" w:rsidP="00524FAF">
      <w:r w:rsidRPr="00524FAF">
        <w:t>1、本地Cache加速，提高了企业站点（尤其含有大量图片和静态页面站点）的访问速度，并大大提高以上性质站点的稳定性</w:t>
      </w:r>
    </w:p>
    <w:p w:rsidR="00524FAF" w:rsidRPr="00524FAF" w:rsidRDefault="00524FAF" w:rsidP="00524FAF">
      <w:r w:rsidRPr="00524FAF">
        <w:t>2、</w:t>
      </w:r>
      <w:r w:rsidRPr="00524FAF">
        <w:rPr>
          <w:color w:val="FF0000"/>
        </w:rPr>
        <w:t>镜像服务</w:t>
      </w:r>
      <w:r w:rsidRPr="00524FAF">
        <w:t>消除了不同运营商之间互联的瓶颈造成的影响，实现了跨运营商的网络加速，保证不同网络中的用户都能得到良好的访问质量。</w:t>
      </w:r>
    </w:p>
    <w:p w:rsidR="00524FAF" w:rsidRPr="00524FAF" w:rsidRDefault="00524FAF" w:rsidP="00524FAF">
      <w:r w:rsidRPr="00524FAF">
        <w:t>3、远程加速 远程访问用户根据DNS负载均衡技术 智能自动选择Cache服务器，选择最快的Cache服务器，加快远程访问的速度</w:t>
      </w:r>
    </w:p>
    <w:p w:rsidR="00524FAF" w:rsidRPr="00524FAF" w:rsidRDefault="00524FAF" w:rsidP="00524FAF">
      <w:r w:rsidRPr="00524FAF">
        <w:t>4、带宽优化 自动生成服务器的远程Mirror（镜像）cache服务器，远程用户访问时从cache服务器上读取数据，减少远程访问的带宽、分担网络流量、减轻原站点WEB服务器负载等功能。</w:t>
      </w:r>
    </w:p>
    <w:p w:rsidR="00524FAF" w:rsidRDefault="00524FAF" w:rsidP="00524FAF">
      <w:r w:rsidRPr="00524FAF">
        <w:t>5、集群抗攻击 广泛分布的CDN节点加上节点之间的智能冗余机制，可以有效地预防黑客入侵以及降低各种</w:t>
      </w:r>
      <w:proofErr w:type="spellStart"/>
      <w:r w:rsidRPr="00524FAF">
        <w:t>D.D.o.S</w:t>
      </w:r>
      <w:proofErr w:type="spellEnd"/>
      <w:r w:rsidRPr="00524FAF">
        <w:t>攻击对网站的影响，同时保证较好的服务质量 。</w:t>
      </w:r>
    </w:p>
    <w:p w:rsidR="000B0397" w:rsidRDefault="000B0397" w:rsidP="00524FAF"/>
    <w:p w:rsidR="000B0397" w:rsidRPr="000B0397" w:rsidRDefault="000B0397" w:rsidP="000B0397">
      <w:pPr>
        <w:widowControl/>
        <w:spacing w:after="240"/>
        <w:jc w:val="left"/>
        <w:rPr>
          <w:rFonts w:ascii="宋体" w:eastAsia="宋体" w:hAnsi="宋体" w:cs="宋体"/>
          <w:kern w:val="0"/>
          <w:sz w:val="24"/>
          <w:szCs w:val="24"/>
        </w:rPr>
      </w:pPr>
      <w:r w:rsidRPr="000B0397">
        <w:rPr>
          <w:rFonts w:ascii="宋体" w:eastAsia="宋体" w:hAnsi="宋体" w:cs="宋体"/>
          <w:kern w:val="0"/>
          <w:sz w:val="24"/>
          <w:szCs w:val="24"/>
        </w:rPr>
        <w:t>作者：</w:t>
      </w:r>
      <w:proofErr w:type="gramStart"/>
      <w:r w:rsidRPr="000B0397">
        <w:rPr>
          <w:rFonts w:ascii="宋体" w:eastAsia="宋体" w:hAnsi="宋体" w:cs="宋体"/>
          <w:kern w:val="0"/>
          <w:sz w:val="24"/>
          <w:szCs w:val="24"/>
        </w:rPr>
        <w:t>视界云</w:t>
      </w:r>
      <w:proofErr w:type="gramEnd"/>
      <w:r w:rsidRPr="000B0397">
        <w:rPr>
          <w:rFonts w:ascii="宋体" w:eastAsia="宋体" w:hAnsi="宋体" w:cs="宋体"/>
          <w:kern w:val="0"/>
          <w:sz w:val="24"/>
          <w:szCs w:val="24"/>
        </w:rPr>
        <w:br/>
        <w:t>链接：https://www.zhihu.com/question/37353035/answer/175217812</w:t>
      </w:r>
      <w:r w:rsidRPr="000B0397">
        <w:rPr>
          <w:rFonts w:ascii="宋体" w:eastAsia="宋体" w:hAnsi="宋体" w:cs="宋体"/>
          <w:kern w:val="0"/>
          <w:sz w:val="24"/>
          <w:szCs w:val="24"/>
        </w:rPr>
        <w:br/>
        <w:t>来源：知乎</w:t>
      </w:r>
      <w:r w:rsidRPr="000B0397">
        <w:rPr>
          <w:rFonts w:ascii="宋体" w:eastAsia="宋体" w:hAnsi="宋体" w:cs="宋体"/>
          <w:kern w:val="0"/>
          <w:sz w:val="24"/>
          <w:szCs w:val="24"/>
        </w:rPr>
        <w:br/>
        <w:t>著作权</w:t>
      </w:r>
      <w:proofErr w:type="gramStart"/>
      <w:r w:rsidRPr="000B0397">
        <w:rPr>
          <w:rFonts w:ascii="宋体" w:eastAsia="宋体" w:hAnsi="宋体" w:cs="宋体"/>
          <w:kern w:val="0"/>
          <w:sz w:val="24"/>
          <w:szCs w:val="24"/>
        </w:rPr>
        <w:t>归作者</w:t>
      </w:r>
      <w:proofErr w:type="gramEnd"/>
      <w:r w:rsidRPr="000B0397">
        <w:rPr>
          <w:rFonts w:ascii="宋体" w:eastAsia="宋体" w:hAnsi="宋体" w:cs="宋体"/>
          <w:kern w:val="0"/>
          <w:sz w:val="24"/>
          <w:szCs w:val="24"/>
        </w:rPr>
        <w:t>所有。商业转载请联系作者获得授权，非商业转载请注明出处。</w:t>
      </w:r>
    </w:p>
    <w:p w:rsidR="000B0397" w:rsidRPr="000B0397" w:rsidRDefault="000B0397" w:rsidP="000B0397">
      <w:pPr>
        <w:widowControl/>
        <w:spacing w:before="100" w:beforeAutospacing="1" w:after="100" w:afterAutospacing="1"/>
        <w:jc w:val="left"/>
        <w:rPr>
          <w:rFonts w:ascii="宋体" w:eastAsia="宋体" w:hAnsi="宋体" w:cs="宋体"/>
          <w:kern w:val="0"/>
          <w:sz w:val="24"/>
          <w:szCs w:val="24"/>
        </w:rPr>
      </w:pPr>
      <w:r w:rsidRPr="000B0397">
        <w:rPr>
          <w:rFonts w:ascii="宋体" w:eastAsia="宋体" w:hAnsi="宋体" w:cs="宋体"/>
          <w:b/>
          <w:bCs/>
          <w:kern w:val="0"/>
          <w:sz w:val="24"/>
          <w:szCs w:val="24"/>
        </w:rPr>
        <w:t>关键技术：</w:t>
      </w:r>
    </w:p>
    <w:p w:rsidR="000B0397" w:rsidRPr="000B0397" w:rsidRDefault="000B0397" w:rsidP="000B0397">
      <w:pPr>
        <w:widowControl/>
        <w:jc w:val="left"/>
        <w:rPr>
          <w:rFonts w:ascii="宋体" w:eastAsia="宋体" w:hAnsi="宋体" w:cs="宋体"/>
          <w:kern w:val="0"/>
          <w:sz w:val="24"/>
          <w:szCs w:val="24"/>
        </w:rPr>
      </w:pPr>
      <w:r w:rsidRPr="000B0397">
        <w:rPr>
          <w:rFonts w:ascii="宋体" w:eastAsia="宋体" w:hAnsi="宋体" w:cs="宋体"/>
          <w:noProof/>
          <w:kern w:val="0"/>
          <w:sz w:val="24"/>
          <w:szCs w:val="24"/>
        </w:rPr>
        <w:drawing>
          <wp:inline distT="0" distB="0" distL="0" distR="0">
            <wp:extent cx="4168094" cy="3040890"/>
            <wp:effectExtent l="0" t="0" r="4445" b="7620"/>
            <wp:docPr id="2" name="图片 2" descr="https://pic4.zhimg.com/80/v2-eaf80abf6a52913375d2ade0dde79ed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eaf80abf6a52913375d2ade0dde79ed0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896" cy="3076494"/>
                    </a:xfrm>
                    <a:prstGeom prst="rect">
                      <a:avLst/>
                    </a:prstGeom>
                    <a:noFill/>
                    <a:ln>
                      <a:noFill/>
                    </a:ln>
                  </pic:spPr>
                </pic:pic>
              </a:graphicData>
            </a:graphic>
          </wp:inline>
        </w:drawing>
      </w:r>
    </w:p>
    <w:p w:rsidR="000B0397" w:rsidRPr="000B0397" w:rsidRDefault="000B0397" w:rsidP="000B0397">
      <w:r w:rsidRPr="000B0397">
        <w:t>内容发布：它借助于建立</w:t>
      </w:r>
      <w:r w:rsidRPr="000B0397">
        <w:rPr>
          <w:color w:val="FF0000"/>
        </w:rPr>
        <w:t>索引</w:t>
      </w:r>
      <w:r w:rsidRPr="000B0397">
        <w:t>、</w:t>
      </w:r>
      <w:r w:rsidRPr="000B0397">
        <w:rPr>
          <w:color w:val="FF0000"/>
        </w:rPr>
        <w:t>缓存</w:t>
      </w:r>
      <w:r w:rsidRPr="000B0397">
        <w:t>、</w:t>
      </w:r>
      <w:r w:rsidRPr="000B0397">
        <w:rPr>
          <w:color w:val="FF0000"/>
        </w:rPr>
        <w:t>流分裂</w:t>
      </w:r>
      <w:r w:rsidRPr="000B0397">
        <w:t>、</w:t>
      </w:r>
      <w:r w:rsidRPr="000B0397">
        <w:rPr>
          <w:color w:val="FF0000"/>
        </w:rPr>
        <w:t>组播</w:t>
      </w:r>
      <w:r w:rsidRPr="000B0397">
        <w:t>（Multicast）等技术</w:t>
      </w:r>
    </w:p>
    <w:p w:rsidR="000B0397" w:rsidRPr="000B0397" w:rsidRDefault="000B0397" w:rsidP="000B0397">
      <w:r w:rsidRPr="000B0397">
        <w:lastRenderedPageBreak/>
        <w:t>内容路由：它是</w:t>
      </w:r>
      <w:r w:rsidRPr="000B0397">
        <w:rPr>
          <w:color w:val="FF0000"/>
        </w:rPr>
        <w:t>整体性的网络负载均衡技术</w:t>
      </w:r>
      <w:r w:rsidRPr="000B0397">
        <w:t>，通过内容路由器中的重定向（DNS）机制，在多个远程POP上均衡用户的请求，以使用户请求得到最近内容源的响应；</w:t>
      </w:r>
    </w:p>
    <w:p w:rsidR="000B0397" w:rsidRPr="000B0397" w:rsidRDefault="000B0397" w:rsidP="000B0397">
      <w:r w:rsidRPr="000B0397">
        <w:t>内容交换：它根据内容的可用性、服务器的可用性以及用户的背景，在POP的缓存服务器上，利用应用层交换、流分裂、重定向（ICP、WCCP）等技术，智能地平衡负载流量；</w:t>
      </w:r>
    </w:p>
    <w:p w:rsidR="000B0397" w:rsidRPr="000B0397" w:rsidRDefault="000B0397" w:rsidP="000B0397">
      <w:r w:rsidRPr="000B0397">
        <w:t>性能管理：它通过内部和外部监控系统，获取网络部件的状况信息，测量内容发布的端到端性能（如包丢失、延时、平均带宽、启动时间、帧速率等），保证网络处于最佳的运行状态。</w:t>
      </w:r>
    </w:p>
    <w:p w:rsidR="000B0397" w:rsidRDefault="000B0397" w:rsidP="00524FAF"/>
    <w:p w:rsidR="000B0397" w:rsidRDefault="000B0397" w:rsidP="00524FAF">
      <w:pPr>
        <w:rPr>
          <w:color w:val="FF0000"/>
        </w:rPr>
      </w:pPr>
      <w:r w:rsidRPr="000B0397">
        <w:rPr>
          <w:rFonts w:hint="eastAsia"/>
          <w:color w:val="FF0000"/>
        </w:rPr>
        <w:t>注意</w:t>
      </w:r>
      <w:r w:rsidRPr="000B0397">
        <w:rPr>
          <w:color w:val="FF0000"/>
        </w:rPr>
        <w:t>：</w:t>
      </w:r>
    </w:p>
    <w:p w:rsidR="000B0397" w:rsidRPr="000B0397" w:rsidRDefault="000B0397" w:rsidP="000B0397">
      <w:pPr>
        <w:rPr>
          <w:rFonts w:hint="eastAsia"/>
        </w:rPr>
      </w:pPr>
      <w:r w:rsidRPr="000B0397">
        <w:rPr>
          <w:rFonts w:hint="eastAsia"/>
        </w:rPr>
        <w:t>CDN是</w:t>
      </w:r>
      <w:r w:rsidRPr="000B0397">
        <w:rPr>
          <w:rFonts w:hint="eastAsia"/>
          <w:color w:val="FF0000"/>
        </w:rPr>
        <w:t>只对网站的某一个具体的域名加速</w:t>
      </w:r>
      <w:r w:rsidRPr="000B0397">
        <w:rPr>
          <w:rFonts w:hint="eastAsia"/>
        </w:rPr>
        <w:t>。如果同一个网站有多个域名，则访客访问加入CDN的域名获得加速效果，访问未加入CDN的域名，或者直接访问IP地址，则无法获得CDN效果。</w:t>
      </w:r>
      <w:bookmarkStart w:id="0" w:name="_GoBack"/>
      <w:bookmarkEnd w:id="0"/>
    </w:p>
    <w:sectPr w:rsidR="000B0397" w:rsidRPr="000B0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EBD"/>
    <w:multiLevelType w:val="hybridMultilevel"/>
    <w:tmpl w:val="DC6CA8B0"/>
    <w:lvl w:ilvl="0" w:tplc="E5C2F7DA">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96"/>
    <w:rsid w:val="000B0397"/>
    <w:rsid w:val="002F4591"/>
    <w:rsid w:val="004D1AC1"/>
    <w:rsid w:val="00524FAF"/>
    <w:rsid w:val="007A63CC"/>
    <w:rsid w:val="009B5C1C"/>
    <w:rsid w:val="00AA0D0C"/>
    <w:rsid w:val="00D70996"/>
    <w:rsid w:val="00DF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EE55"/>
  <w15:chartTrackingRefBased/>
  <w15:docId w15:val="{5A38B446-7675-40F4-9991-B7F7B743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3C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B5C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5495">
      <w:bodyDiv w:val="1"/>
      <w:marLeft w:val="0"/>
      <w:marRight w:val="0"/>
      <w:marTop w:val="0"/>
      <w:marBottom w:val="0"/>
      <w:divBdr>
        <w:top w:val="none" w:sz="0" w:space="0" w:color="auto"/>
        <w:left w:val="none" w:sz="0" w:space="0" w:color="auto"/>
        <w:bottom w:val="none" w:sz="0" w:space="0" w:color="auto"/>
        <w:right w:val="none" w:sz="0" w:space="0" w:color="auto"/>
      </w:divBdr>
      <w:divsChild>
        <w:div w:id="805970042">
          <w:marLeft w:val="0"/>
          <w:marRight w:val="0"/>
          <w:marTop w:val="0"/>
          <w:marBottom w:val="0"/>
          <w:divBdr>
            <w:top w:val="none" w:sz="0" w:space="0" w:color="auto"/>
            <w:left w:val="none" w:sz="0" w:space="0" w:color="auto"/>
            <w:bottom w:val="none" w:sz="0" w:space="0" w:color="auto"/>
            <w:right w:val="none" w:sz="0" w:space="0" w:color="auto"/>
          </w:divBdr>
          <w:divsChild>
            <w:div w:id="11356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900">
      <w:bodyDiv w:val="1"/>
      <w:marLeft w:val="0"/>
      <w:marRight w:val="0"/>
      <w:marTop w:val="0"/>
      <w:marBottom w:val="0"/>
      <w:divBdr>
        <w:top w:val="none" w:sz="0" w:space="0" w:color="auto"/>
        <w:left w:val="none" w:sz="0" w:space="0" w:color="auto"/>
        <w:bottom w:val="none" w:sz="0" w:space="0" w:color="auto"/>
        <w:right w:val="none" w:sz="0" w:space="0" w:color="auto"/>
      </w:divBdr>
      <w:divsChild>
        <w:div w:id="128015704">
          <w:marLeft w:val="0"/>
          <w:marRight w:val="0"/>
          <w:marTop w:val="0"/>
          <w:marBottom w:val="0"/>
          <w:divBdr>
            <w:top w:val="none" w:sz="0" w:space="0" w:color="auto"/>
            <w:left w:val="none" w:sz="0" w:space="0" w:color="auto"/>
            <w:bottom w:val="none" w:sz="0" w:space="0" w:color="auto"/>
            <w:right w:val="none" w:sz="0" w:space="0" w:color="auto"/>
          </w:divBdr>
          <w:divsChild>
            <w:div w:id="5000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3196">
      <w:bodyDiv w:val="1"/>
      <w:marLeft w:val="0"/>
      <w:marRight w:val="0"/>
      <w:marTop w:val="0"/>
      <w:marBottom w:val="0"/>
      <w:divBdr>
        <w:top w:val="none" w:sz="0" w:space="0" w:color="auto"/>
        <w:left w:val="none" w:sz="0" w:space="0" w:color="auto"/>
        <w:bottom w:val="none" w:sz="0" w:space="0" w:color="auto"/>
        <w:right w:val="none" w:sz="0" w:space="0" w:color="auto"/>
      </w:divBdr>
      <w:divsChild>
        <w:div w:id="1890725825">
          <w:marLeft w:val="0"/>
          <w:marRight w:val="0"/>
          <w:marTop w:val="0"/>
          <w:marBottom w:val="0"/>
          <w:divBdr>
            <w:top w:val="none" w:sz="0" w:space="0" w:color="auto"/>
            <w:left w:val="none" w:sz="0" w:space="0" w:color="auto"/>
            <w:bottom w:val="none" w:sz="0" w:space="0" w:color="auto"/>
            <w:right w:val="none" w:sz="0" w:space="0" w:color="auto"/>
          </w:divBdr>
          <w:divsChild>
            <w:div w:id="6975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0623">
      <w:bodyDiv w:val="1"/>
      <w:marLeft w:val="0"/>
      <w:marRight w:val="0"/>
      <w:marTop w:val="0"/>
      <w:marBottom w:val="0"/>
      <w:divBdr>
        <w:top w:val="none" w:sz="0" w:space="0" w:color="auto"/>
        <w:left w:val="none" w:sz="0" w:space="0" w:color="auto"/>
        <w:bottom w:val="none" w:sz="0" w:space="0" w:color="auto"/>
        <w:right w:val="none" w:sz="0" w:space="0" w:color="auto"/>
      </w:divBdr>
      <w:divsChild>
        <w:div w:id="1184636991">
          <w:marLeft w:val="0"/>
          <w:marRight w:val="0"/>
          <w:marTop w:val="0"/>
          <w:marBottom w:val="0"/>
          <w:divBdr>
            <w:top w:val="none" w:sz="0" w:space="0" w:color="auto"/>
            <w:left w:val="none" w:sz="0" w:space="0" w:color="auto"/>
            <w:bottom w:val="none" w:sz="0" w:space="0" w:color="auto"/>
            <w:right w:val="none" w:sz="0" w:space="0" w:color="auto"/>
          </w:divBdr>
          <w:divsChild>
            <w:div w:id="7301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980">
      <w:bodyDiv w:val="1"/>
      <w:marLeft w:val="0"/>
      <w:marRight w:val="0"/>
      <w:marTop w:val="0"/>
      <w:marBottom w:val="0"/>
      <w:divBdr>
        <w:top w:val="none" w:sz="0" w:space="0" w:color="auto"/>
        <w:left w:val="none" w:sz="0" w:space="0" w:color="auto"/>
        <w:bottom w:val="none" w:sz="0" w:space="0" w:color="auto"/>
        <w:right w:val="none" w:sz="0" w:space="0" w:color="auto"/>
      </w:divBdr>
      <w:divsChild>
        <w:div w:id="2114864261">
          <w:marLeft w:val="0"/>
          <w:marRight w:val="0"/>
          <w:marTop w:val="0"/>
          <w:marBottom w:val="0"/>
          <w:divBdr>
            <w:top w:val="none" w:sz="0" w:space="0" w:color="auto"/>
            <w:left w:val="none" w:sz="0" w:space="0" w:color="auto"/>
            <w:bottom w:val="none" w:sz="0" w:space="0" w:color="auto"/>
            <w:right w:val="none" w:sz="0" w:space="0" w:color="auto"/>
          </w:divBdr>
          <w:divsChild>
            <w:div w:id="9696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455">
      <w:bodyDiv w:val="1"/>
      <w:marLeft w:val="0"/>
      <w:marRight w:val="0"/>
      <w:marTop w:val="0"/>
      <w:marBottom w:val="0"/>
      <w:divBdr>
        <w:top w:val="none" w:sz="0" w:space="0" w:color="auto"/>
        <w:left w:val="none" w:sz="0" w:space="0" w:color="auto"/>
        <w:bottom w:val="none" w:sz="0" w:space="0" w:color="auto"/>
        <w:right w:val="none" w:sz="0" w:space="0" w:color="auto"/>
      </w:divBdr>
    </w:div>
    <w:div w:id="2066954515">
      <w:bodyDiv w:val="1"/>
      <w:marLeft w:val="0"/>
      <w:marRight w:val="0"/>
      <w:marTop w:val="0"/>
      <w:marBottom w:val="0"/>
      <w:divBdr>
        <w:top w:val="none" w:sz="0" w:space="0" w:color="auto"/>
        <w:left w:val="none" w:sz="0" w:space="0" w:color="auto"/>
        <w:bottom w:val="none" w:sz="0" w:space="0" w:color="auto"/>
        <w:right w:val="none" w:sz="0" w:space="0" w:color="auto"/>
      </w:divBdr>
      <w:divsChild>
        <w:div w:id="1735273925">
          <w:marLeft w:val="0"/>
          <w:marRight w:val="0"/>
          <w:marTop w:val="0"/>
          <w:marBottom w:val="0"/>
          <w:divBdr>
            <w:top w:val="none" w:sz="0" w:space="0" w:color="auto"/>
            <w:left w:val="none" w:sz="0" w:space="0" w:color="auto"/>
            <w:bottom w:val="none" w:sz="0" w:space="0" w:color="auto"/>
            <w:right w:val="none" w:sz="0" w:space="0" w:color="auto"/>
          </w:divBdr>
          <w:divsChild>
            <w:div w:id="1748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jason.qian</dc:creator>
  <cp:keywords/>
  <dc:description/>
  <cp:lastModifiedBy>jason.qian</cp:lastModifiedBy>
  <cp:revision>11</cp:revision>
  <dcterms:created xsi:type="dcterms:W3CDTF">2018-02-01T07:08:00Z</dcterms:created>
  <dcterms:modified xsi:type="dcterms:W3CDTF">2018-02-02T02:44:00Z</dcterms:modified>
</cp:coreProperties>
</file>