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竖版回合制宠物养成冒险RPG 游戏策划案（Demo版本）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一、项目核心定位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产品类型</w:t>
      </w:r>
      <w:r>
        <w:rPr>
          <w:rFonts w:eastAsia="等线" w:ascii="Arial" w:cs="Arial" w:hAnsi="Arial"/>
          <w:sz w:val="22"/>
        </w:rPr>
        <w:t>：竖版单手操作・ATB 半即时回合制・宠物捕获养成类 RPG 手游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核心体验</w:t>
      </w:r>
      <w:r>
        <w:rPr>
          <w:rFonts w:eastAsia="等线" w:ascii="Arial" w:cs="Arial" w:hAnsi="Arial"/>
          <w:sz w:val="22"/>
        </w:rPr>
        <w:t>：以「野生宠物捕获 + 多宠搭配出战 + 定向养成」为唯一策略核心，配合轻量化地图探索、挂机刷怪成长，主打 “低门槛捕获收集、高自由度搭配养成” 的长线乐趣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叙事基调</w:t>
      </w:r>
      <w:r>
        <w:rPr>
          <w:rFonts w:eastAsia="等线" w:ascii="Arial" w:cs="Arial" w:hAnsi="Arial"/>
          <w:sz w:val="22"/>
        </w:rPr>
        <w:t>：弱剧情设计，仅以 “穿越多重世界的驯兽师” 作为背景设定，故事完全服务于探索与宠物收集，无强制主线剧情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版本边界</w:t>
      </w:r>
      <w:r>
        <w:rPr>
          <w:rFonts w:eastAsia="等线" w:ascii="Arial" w:cs="Arial" w:hAnsi="Arial"/>
          <w:sz w:val="22"/>
        </w:rPr>
        <w:t>：Demo 阶段仅保留核心玩法循环（探索→遇怪→捕获 / 刷级→宠物养成→调整出战搭配→PK 验证），</w:t>
      </w:r>
      <w:r>
        <w:rPr>
          <w:rFonts w:eastAsia="等线" w:ascii="Arial" w:cs="Arial" w:hAnsi="Arial"/>
          <w:b w:val="true"/>
          <w:sz w:val="22"/>
        </w:rPr>
        <w:t>功法系统、装备法宝、门派社交均延后至后续版本开发</w:t>
      </w:r>
      <w:r>
        <w:rPr>
          <w:rFonts w:eastAsia="等线" w:ascii="Arial" w:cs="Arial" w:hAnsi="Arial"/>
          <w:sz w:val="22"/>
        </w:rPr>
        <w:t>，保证玩法纯粹、开发量可控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美术逻辑</w:t>
      </w:r>
      <w:r>
        <w:rPr>
          <w:rFonts w:eastAsia="等线" w:ascii="Arial" w:cs="Arial" w:hAnsi="Arial"/>
          <w:sz w:val="22"/>
        </w:rPr>
        <w:t>：延续 “地图模块化风格” 设计，不同区域对应古风修仙 / 现代都市 / 奇幻荒野等独立画风，世界观与宠物生态通过地图场景自然传递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二、角色属性系统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属性设计原则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同等级角色</w:t>
      </w:r>
      <w:r>
        <w:rPr>
          <w:rFonts w:eastAsia="等线" w:ascii="Arial" w:cs="Arial" w:hAnsi="Arial"/>
          <w:b w:val="true"/>
          <w:sz w:val="22"/>
        </w:rPr>
        <w:t>基础属性完全统一</w:t>
      </w:r>
      <w:r>
        <w:rPr>
          <w:rFonts w:eastAsia="等线" w:ascii="Arial" w:cs="Arial" w:hAnsi="Arial"/>
          <w:sz w:val="22"/>
        </w:rPr>
        <w:t>，无自由属性加点，所有战斗强度差异 100% 来源于宠物的搭配与养成，从根源降低数值平衡难度。每升 1 级属性固定加成，成长感知直观清晰。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基础属性一览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定义与规则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每级固定加成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角色本体血量，归 0 即角色战败（宠物全部战败后角色才会受到攻击）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御兽值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宠物携带门槛：角色可出战宠物的总占用上限，御兽值 ≥ 所有出战宠物的占用值之和，才可成功上阵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角色普通攻击的基础伤害，同时小幅加成全体出战宠物的攻击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降低角色受到的普通攻击伤害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每回合结束时，角色与全体出战宠物自动恢复的生命值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抗性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降低角色受到的宠物技能伤害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决定角色行动条填充速度，直接影响出手顺序与频率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角色普通攻击触发暴击的概率，默认暴击伤害为 150%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+0.5%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内力属性在 Demo 阶段暂不启用，预留为后续功法系统的专属资源，不影响当前宠物核心玩法。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角色基础信息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姓名、称号（成就 / 排行解锁，无属性加成）、等级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经验值通过刷怪、通关区域 BOSS、完成任务获取，达到阈值自动升级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角色本身仅承担 “本体 + 辅助普攻” 的定位，核心输出与战术功能由出战宠物实现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三、核心系统：宠物养成体系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品阶与等级规则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宠物共分 4 个品阶，品阶决定等级上限、基础成长率与技能数量，养成上限随品阶提升而提高。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普通（白）：最高 30 级，3 个技能位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稀有（蓝）：最高 50 级，5 个技能位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史诗（紫）：最高 70 级，7 个技能位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传奇（橙）：最高 90 级，9 个技能位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宠物获取时为 1 级，通过战斗共享经验、食用经验道具升级；吞噬同名宠物可提升星级，小幅提升基础成长率。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宠物属性与加点机制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每只宠物拥有独立的 6 项战斗属性，升级后获得自由属性点，玩家可定向养成，打造差异化的同宠培养路线。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宠物基础属性：生命、攻击力、防御、速度、技能威力、暴击率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每升 1 级获得 1 点属性点，可自由分配到任意属性上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支持免费无限重置属性点，降低试错成本，鼓励尝试不同养成方向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品阶越高，初始属性与成长系数越高，但低品阶宠物极限加点后，单项属性可接近高品阶均衡加点的水平，保证平民玩家有一战之力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御兽值携带规则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对应原功法的心法门槛机制，实现 “低等级可捕获高阶宠物，但无法上阵 / 无法多携带” 的设计目标。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每只宠物有固定的</w:t>
      </w:r>
      <w:r>
        <w:rPr>
          <w:rFonts w:eastAsia="等线" w:ascii="Arial" w:cs="Arial" w:hAnsi="Arial"/>
          <w:b w:val="true"/>
          <w:sz w:val="22"/>
        </w:rPr>
        <w:t>御兽占用值</w:t>
      </w:r>
      <w:r>
        <w:rPr>
          <w:rFonts w:eastAsia="等线" w:ascii="Arial" w:cs="Arial" w:hAnsi="Arial"/>
          <w:sz w:val="22"/>
        </w:rPr>
        <w:t>，品阶越高占用值越高：普通 5 点、稀有 12 点、史诗 22 点、传奇 35 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角色御兽值上限 ≥ 所有出战宠物的占用值之和，才可成功上阵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出战槽位随御兽值解锁：初始 1 个出战槽，御兽值≥15 解锁第 2 槽，御兽值≥35 解锁第 3 槽（Demo 阶段最多 3 只出战宠物）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超出御兽值上限时无法上阵，界面红色警示，引导玩家升级提升御兽值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3.4 宠物分类体系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按效果分为两大维度，可交叉叠加，支撑丰富的出战流派构筑：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元素类</w:t>
      </w:r>
      <w:r>
        <w:rPr>
          <w:rFonts w:eastAsia="等线" w:ascii="Arial" w:cs="Arial" w:hAnsi="Arial"/>
          <w:sz w:val="22"/>
        </w:rPr>
        <w:t>：金（穿透破甲）、木（持续毒伤 / 回血）、水（减速 / 冰冻控制）、火（爆发伤害）、土（护盾 / 反伤）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功能类</w:t>
      </w:r>
      <w:r>
        <w:rPr>
          <w:rFonts w:eastAsia="等线" w:ascii="Arial" w:cs="Arial" w:hAnsi="Arial"/>
          <w:sz w:val="22"/>
        </w:rPr>
        <w:t>：输出型、坦克型、辅助型、控制型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3.5 技能机制与强度限制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每只宠物自带固定技能树，技能随等级自动解锁，高阶技能附带战斗内使用限制，避免数值崩坏。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低阶技能（前 3 个）：被动效果或低消耗主动技能，无使用次数限制，全程生效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中高阶技能（4 个及以上）：主动爆发、强控制、高额护盾类技能，内置冷却回合或单场战斗使用次数限制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技能释放逻辑：宠物行动时，优先释放可用的主动技能，无可用技能则自动执行普通攻击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3.6 宠物获取途径</w:t>
      </w:r>
      <w:bookmarkEnd w:id="1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战斗捕获（核心）</w:t>
      </w:r>
      <w:r>
        <w:rPr>
          <w:rFonts w:eastAsia="等线" w:ascii="Arial" w:cs="Arial" w:hAnsi="Arial"/>
          <w:sz w:val="22"/>
        </w:rPr>
        <w:t>：野外战斗中可对野生怪物发起捕获，敌方血量越低，捕获成功率越高；品阶越高，基础捕获概率越低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 BOSS</w:t>
      </w:r>
      <w:r>
        <w:rPr>
          <w:rFonts w:eastAsia="等线" w:ascii="Arial" w:cs="Arial" w:hAnsi="Arial"/>
          <w:sz w:val="22"/>
        </w:rPr>
        <w:t>：击败守关 BOSS 后，必定出现残血 BOSS 级宠物，可尝试捕获（每场仅 1 次捕获机会）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地图探索</w:t>
      </w:r>
      <w:r>
        <w:rPr>
          <w:rFonts w:eastAsia="等线" w:ascii="Arial" w:cs="Arial" w:hAnsi="Arial"/>
          <w:sz w:val="22"/>
        </w:rPr>
        <w:t>：隐秘宝箱、探索点位有概率获得宠物蛋，孵化后得到随机宠物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每日任务、PK 排行奖励</w:t>
      </w:r>
      <w:r>
        <w:rPr>
          <w:rFonts w:eastAsia="等线" w:ascii="Arial" w:cs="Arial" w:hAnsi="Arial"/>
          <w:sz w:val="22"/>
        </w:rPr>
        <w:t>：稳定获取稀有品阶宠物与养成道具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3.7 宠物设计范例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普通宠物：林间野兔（木・辅助）</w:t>
      </w:r>
      <w:bookmarkEnd w:id="1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御兽占用：5 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核心定位：低速回血辅助，新手过渡宠物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1（1 级解锁）：每回合为己方最低血量单位恢复少量生命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2（10 级解锁）：提升己方全体 1% 防御，被动生效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3（20 级解锁）：单体持续回血效果，持续 2 回合，冷却 3 回合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稀有宠物：冰原狼（水・控制）</w:t>
      </w:r>
      <w:bookmarkEnd w:id="1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御兽占用：12 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核心定位：中速控制型，附带减速效果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1（1 级解锁）：冰属性普攻，有概率降低目标速度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2（15 级解锁）：提升自身暴击率 5%，被动生效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3（30 级解锁）：冰锥术，对单体造成冰属性伤害并减速 1 回合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4（40 级解锁）：冰冻之咬，有概率使目标石化 1 回合，冷却 4 回合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5（50 级解锁）：减速效果持续时间 + 1 回合，被动生效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传奇宠物：熔岩麒麟（火・输出）</w:t>
      </w:r>
      <w:bookmarkEnd w:id="1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御兽占用：35 点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核心定位：高速爆发型，单点伤害极高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1（1 级解锁）：火属性普攻，附带灼烧持续伤害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3（20 级解锁）：火球术，对单体造成高额火属性伤害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5（40 级解锁）：灼烧伤害提升 50%，被动生效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7（60 级解锁）：熔岩爆发，对全体造成火属性伤害，单场战斗仅可使用 2 次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 9（90 级解锁）：进入爆发状态，本回合所有伤害翻倍，单场战斗仅可使用 1 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四、战斗系统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战斗模式：单位独立 ATB 半即时回合制</w:t>
      </w:r>
      <w:bookmarkEnd w:id="1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场上所有单位（角色 + 双方出战宠物）各有独立行动条，速度属性越高，行动条填充越快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行动条填满时触发一次独立出手，执行「技能判定→普通攻击」的完整动作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速度差异直接体现为出手频率，多宠物组合可形成多段出手节奏，搭配策略性更强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核心战斗规则</w:t>
      </w:r>
      <w:bookmarkEnd w:id="1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攻击目标优先级</w:t>
      </w:r>
      <w:r>
        <w:rPr>
          <w:rFonts w:eastAsia="等线" w:ascii="Arial" w:cs="Arial" w:hAnsi="Arial"/>
          <w:sz w:val="22"/>
        </w:rPr>
        <w:t>：优先攻击对方出战宠物，对方宠物全部战败后，才会攻击角色本体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捕获操作</w:t>
      </w:r>
      <w:r>
        <w:rPr>
          <w:rFonts w:eastAsia="等线" w:ascii="Arial" w:cs="Arial" w:hAnsi="Arial"/>
          <w:sz w:val="22"/>
        </w:rPr>
        <w:t>：角色行动时可选择「捕获」指令，目标为敌方野生怪物；目标血量每降低 10%，捕获成功率提升 10%；捕获成功则战斗直接结束，获得该宠物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回合结算</w:t>
      </w:r>
      <w:r>
        <w:rPr>
          <w:rFonts w:eastAsia="等线" w:ascii="Arial" w:cs="Arial" w:hAnsi="Arial"/>
          <w:sz w:val="22"/>
        </w:rPr>
        <w:t>：每轮全局回合结束，所有单位恢复对应 “恢复” 属性的生命值，结算持续效果（灼烧、减速、护盾等）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胜利条件</w:t>
      </w:r>
      <w:r>
        <w:rPr>
          <w:rFonts w:eastAsia="等线" w:ascii="Arial" w:cs="Arial" w:hAnsi="Arial"/>
          <w:sz w:val="22"/>
        </w:rPr>
        <w:t>：敌方所有宠物战败且角色血量归 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伤害计算公式（数值可调试）</w:t>
      </w:r>
      <w:bookmarkEnd w:id="19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普通攻击伤害 = 攻击力 - 敌方防御 × 0.5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宠物技能伤害 = 宠物攻击力 × 技能倍率 × (1 - 敌方抗性 × 0.01)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暴击最终伤害 = 基础伤害 × 1.5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元素克制加成：被克制目标受到伤害 + 20%（金克木、木克土、土克水、水克火、火克金）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4.4 自动战斗与挂机</w:t>
      </w:r>
      <w:bookmarkEnd w:id="2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默认开启自动战斗，可随时切换手动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自动逻辑：宠物按技能优先级自动释放，角色默认普攻，血量低于阈值时自动使用回血道具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支持区域挂机刷怪，离线也可获得基础经验与低品阶宠物、养成道具，适配休闲体验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五、世界地图与探索系统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大地图结构</w:t>
      </w:r>
      <w:bookmarkEnd w:id="22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线性递进 + 分支探索</w:t>
      </w:r>
      <w:r>
        <w:rPr>
          <w:rFonts w:eastAsia="等线" w:ascii="Arial" w:cs="Arial" w:hAnsi="Arial"/>
          <w:sz w:val="22"/>
        </w:rPr>
        <w:t>的网状结构，从新手区域出发，路线难度从低到高延伸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每个区域对应独立的宠物生态，分布不同品阶、不同类型的野生宠物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击败区域守关 BOSS 即可永久解锁该区域与快速传送权限，已解锁区域可随时免费传送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区域内探索玩法</w:t>
      </w:r>
      <w:bookmarkEnd w:id="23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竖版横向卷轴 + 上下分层设计，左下角虚拟摇杆控制角色左右移动，通过楼梯 / 传送门切换上下楼层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地图内可见野生宠物单位，头顶标注等级与品阶颜色，触碰即进入战斗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散布普通宝箱、隐秘探索点，有概率开出宠物蛋与捕获道具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每个区域终点设置 1 个守关 BOSS，击败后解锁下一片区域，同时解锁 BOSS 宠物的捕获机会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难度梯度与宠物分布示例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等级区间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美术风格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可捕获最高品阶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代表宠物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1-10 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青雾山林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古风修仙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林间野兔、青蛇、灵鹿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 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废弃都市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现代赛博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史诗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机械犬、霓虹猫、合金守卫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20-30 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熔岩裂隙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奇幻暗黑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火蜥、熔岩兽、熔岩麒麟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六、数值平衡与 PVP 体系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平衡核心原则</w:t>
      </w:r>
      <w:bookmarkEnd w:id="26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同等级角色基础属性完全一致</w:t>
      </w:r>
      <w:r>
        <w:rPr>
          <w:rFonts w:eastAsia="等线" w:ascii="Arial" w:cs="Arial" w:hAnsi="Arial"/>
          <w:sz w:val="22"/>
        </w:rPr>
        <w:t>：角色本体无强度差异，胜负核心取决于宠物搭配、养成方向与战术克制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品阶强度可控</w:t>
      </w:r>
      <w:r>
        <w:rPr>
          <w:rFonts w:eastAsia="等线" w:ascii="Arial" w:cs="Arial" w:hAnsi="Arial"/>
          <w:sz w:val="22"/>
        </w:rPr>
        <w:t>：高阶宠物优势是 “更多技能、更高成长上限”，而非单纯数值碾压。低品阶宠物极限加点 + 合理搭配，可战胜分散养成的高品阶宠物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流派互相克制</w:t>
      </w:r>
      <w:r>
        <w:rPr>
          <w:rFonts w:eastAsia="等线" w:ascii="Arial" w:cs="Arial" w:hAnsi="Arial"/>
          <w:sz w:val="22"/>
        </w:rPr>
        <w:t>：不存在万能出战组合，形成稳定克制链，保证 PK 的策略性与公平性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主流流派与克制关系</w:t>
      </w:r>
      <w:bookmarkEnd w:id="27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爆发流</w:t>
      </w:r>
      <w:r>
        <w:rPr>
          <w:rFonts w:eastAsia="等线" w:ascii="Arial" w:cs="Arial" w:hAnsi="Arial"/>
          <w:sz w:val="22"/>
        </w:rPr>
        <w:t>：多输出宠物搭配，追求快速清掉对方宠物。克制消耗流，被坦克反伤流克制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坦克流</w:t>
      </w:r>
      <w:r>
        <w:rPr>
          <w:rFonts w:eastAsia="等线" w:ascii="Arial" w:cs="Arial" w:hAnsi="Arial"/>
          <w:sz w:val="22"/>
        </w:rPr>
        <w:t>：坦克宠 + 辅助宠组合，高续航磨血。克制爆发流，被持续控制流克制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控制流</w:t>
      </w:r>
      <w:r>
        <w:rPr>
          <w:rFonts w:eastAsia="等线" w:ascii="Arial" w:cs="Arial" w:hAnsi="Arial"/>
          <w:sz w:val="22"/>
        </w:rPr>
        <w:t>：多控制宠物搭配，冻结 / 减速打断对方出手节奏。克制坦克流，被高抗性快攻流克制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消耗流</w:t>
      </w:r>
      <w:r>
        <w:rPr>
          <w:rFonts w:eastAsia="等线" w:ascii="Arial" w:cs="Arial" w:hAnsi="Arial"/>
          <w:sz w:val="22"/>
        </w:rPr>
        <w:t>：持续毒伤 + 回血宠物搭配，长线磨血。克制控制流，被爆发流克制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 PVP 匹配与排行</w:t>
      </w:r>
      <w:bookmarkEnd w:id="28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匹配规则</w:t>
      </w:r>
      <w:r>
        <w:rPr>
          <w:rFonts w:eastAsia="等线" w:ascii="Arial" w:cs="Arial" w:hAnsi="Arial"/>
          <w:sz w:val="22"/>
        </w:rPr>
        <w:t>：优先匹配 ±3 级以内的玩家，等级差超过 5 级无法匹配，保证基础数值公平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排行模式</w:t>
      </w:r>
      <w:r>
        <w:rPr>
          <w:rFonts w:eastAsia="等线" w:ascii="Arial" w:cs="Arial" w:hAnsi="Arial"/>
          <w:sz w:val="22"/>
        </w:rPr>
        <w:t>：段位积分制，按胜场升降段，同段位玩家匹配优先级最高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战斗规则</w:t>
      </w:r>
      <w:r>
        <w:rPr>
          <w:rFonts w:eastAsia="等线" w:ascii="Arial" w:cs="Arial" w:hAnsi="Arial"/>
          <w:sz w:val="22"/>
        </w:rPr>
        <w:t>：与 PVE 共用一套 ATB 机制，战前调整宠物出战阵容与加点，战中自动战斗，降低操作门槛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奖励机制</w:t>
      </w:r>
      <w:r>
        <w:rPr>
          <w:rFonts w:eastAsia="等线" w:ascii="Arial" w:cs="Arial" w:hAnsi="Arial"/>
          <w:sz w:val="22"/>
        </w:rPr>
        <w:t>：每日段位奖励、赛季结算奖励，以宠物蛋、养成道具为主，不投放破坏平衡的属性道具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排行面板可查看上榜玩家的出战宠物阵容（隐藏属性加点细节），供玩家参考学习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七、UI 界面与操作系统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整体操作逻辑</w:t>
      </w:r>
      <w:bookmarkEnd w:id="30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全程竖版单手可操作，核心交互集中在屏幕下半区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底部固定 5 个 Tab 按钮：信息、角色、宠物、背包、排行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探索场景左下角为虚拟摇杆，右下角设置自动战斗、传送、背包三个高频按钮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7.2 各面板详情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1. 信息面板</w:t>
      </w:r>
      <w:bookmarkEnd w:id="32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新手引导、游戏规则说明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每日任务、限时活动、邮件奖励入口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公告与运营信息展示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2. 角色面板</w:t>
      </w:r>
      <w:bookmarkEnd w:id="33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左侧角色形象，右侧罗列全部基础属性数值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下方显示 3 个出战宠物槽，未装备时显示「+」标识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宠物槽下方显示御兽值占用进度条（当前占用 / 上限），超出时红色警示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上阵宠物后，角色总战力实时更新，变化量以绿色 + 数字标注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3. 宠物详情面板（核心面板，竖屏上下结构）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触发入口</w:t>
      </w:r>
      <w:r>
        <w:rPr>
          <w:rFonts w:eastAsia="等线" w:ascii="Arial" w:cs="Arial" w:hAnsi="Arial"/>
          <w:sz w:val="22"/>
        </w:rPr>
        <w:t>：点击出战宠物槽、点击宠物列表内的宠物条目，均弹出此面板。</w:t>
        <w:br/>
      </w:r>
      <w:r>
        <w:rPr>
          <w:rFonts w:eastAsia="等线" w:ascii="Arial" w:cs="Arial" w:hAnsi="Arial"/>
          <w:sz w:val="22"/>
        </w:rPr>
        <w:t>面板采用全屏弹窗、纵向上下分层布局，核心操作区集中在屏幕中下区域，适配单手点击。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从上到下依次为：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顶部标题栏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左侧：宠物名称 + 品阶色边框 + 元素 / 功能标签（如「火・输出」）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右侧：关闭按钮（×）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高度占比约 10%，信息极简，一眼识别宠物身份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基础信息区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左侧宠物立绘，右侧横向排列核心数值：等级、星级、御兽占用值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下方显示经验进度条与属性点剩余数量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高度占比约 18%，关键信息前置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属性加点区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纵向排列宠物 6 项基础属性，每项右侧对应「当前数值 + 加减按钮」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投入属性点后数值实时更新，点数不足时加号自动置灰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支持长按加减按钮快速连续调整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高度占比约 30%，单手拇指可覆盖全部加减按钮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技能列表区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纵向排列所有技能条目，已解锁高亮，未解锁置灰并标注解锁等级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每条技能包含：技能名称、效果说明、冷却 / 使用次数限制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高度占比约 25%，滑动可查看全部技能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底部操作栏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左侧：「重置加点」按钮，免费无消耗，一键重置所有属性点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右侧：「出战 / 休息」主按钮，根据当前状态切换文本；御兽值不足时按钮置灰，下方提示「御兽值不足，升级后可出战」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高度占比约 17%，大尺寸按钮靠底部排布，单手点击无压力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4. 背包面板</w:t>
      </w:r>
      <w:bookmarkEnd w:id="35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分类存放捕获道具、经验道具、宠物蛋、消耗材料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支持宠物蛋一键孵化、道具批量使用、一键整理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点击道具即可查看详情与用途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 排行面板</w:t>
      </w:r>
      <w:bookmarkEnd w:id="36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分为段位排行、等级排行、区域通关排行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支持查看他人出战宠物阵容，引导玩家学习搭配思路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7.3 战斗界面</w:t>
      </w:r>
      <w:bookmarkEnd w:id="37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上方敌方单位（宠物 + 角色），下方我方单位，中间为战斗场景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每个单位头顶显示血条与行动进度条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伤害数值、技能效果直接飘字显示，清晰直观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右下角设置加速、跳过、自动 / 手动切换、捕获按钮，单手可点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八、Demo 版本内容边界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8.1 必做核心内容</w:t>
      </w:r>
      <w:bookmarkEnd w:id="39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角色升级与属性系统（含御兽值机制）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宠物体系：4 个品阶、15-20 只基础宠物、属性加点、技能机制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野生宠物捕获机制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单位独立 ATB 半即时战斗系统 + 自动挂机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个递进难度区域 + 守关 BOSS + 传送功能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大基础 UI 面板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PVP 匹配与基础段位排行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8.2 暂不开发（后期扩展预留接口）</w:t>
      </w:r>
      <w:bookmarkEnd w:id="40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功法技能系统（角色自身主动技能）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装备、法宝系统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宠物繁育、进化系统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门派、社交、聊天系统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复杂剧情与 NPC 交互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完整商业化充值体系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九、后期扩展方向（不破坏核心平衡）</w:t>
      </w:r>
      <w:bookmarkEnd w:id="41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功法系统</w:t>
      </w:r>
      <w:r>
        <w:rPr>
          <w:rFonts w:eastAsia="等线" w:ascii="Arial" w:cs="Arial" w:hAnsi="Arial"/>
          <w:sz w:val="22"/>
        </w:rPr>
        <w:t>：作为角色本体的补充技能，仅提供少量辅助效果与普攻强化，不新增核心输出单位，不冲击宠物养成的核心地位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装备法宝系统</w:t>
      </w:r>
      <w:r>
        <w:rPr>
          <w:rFonts w:eastAsia="等线" w:ascii="Arial" w:cs="Arial" w:hAnsi="Arial"/>
          <w:sz w:val="22"/>
        </w:rPr>
        <w:t>：仅提供基础属性加成与少量被动词条，加成作用于角色与全体宠物，数值占比严格控制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门派社交系统</w:t>
      </w:r>
      <w:r>
        <w:rPr>
          <w:rFonts w:eastAsia="等线" w:ascii="Arial" w:cs="Arial" w:hAnsi="Arial"/>
          <w:sz w:val="22"/>
        </w:rPr>
        <w:t>：提供公共宠物图鉴、门派专属副本、组队玩法，仅产出通用稀有宠物，不投放独家传奇宠物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宠物进化 / 繁育</w:t>
      </w:r>
      <w:r>
        <w:rPr>
          <w:rFonts w:eastAsia="等线" w:ascii="Arial" w:cs="Arial" w:hAnsi="Arial"/>
          <w:sz w:val="22"/>
        </w:rPr>
        <w:t>：通过繁育获得变异宠物，拓展养成深度，变异宠物强度不超过同品阶上限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需要我补充一份</w:t>
      </w:r>
      <w:r>
        <w:rPr>
          <w:rFonts w:eastAsia="等线" w:ascii="Arial" w:cs="Arial" w:hAnsi="Arial"/>
          <w:b w:val="true"/>
          <w:sz w:val="22"/>
        </w:rPr>
        <w:t>新手前 10 级的体验流程</w:t>
      </w:r>
      <w:r>
        <w:rPr>
          <w:rFonts w:eastAsia="等线" w:ascii="Arial" w:cs="Arial" w:hAnsi="Arial"/>
          <w:sz w:val="22"/>
        </w:rPr>
        <w:t>，或者细化</w:t>
      </w:r>
      <w:r>
        <w:rPr>
          <w:rFonts w:eastAsia="等线" w:ascii="Arial" w:cs="Arial" w:hAnsi="Arial"/>
          <w:b w:val="true"/>
          <w:sz w:val="22"/>
        </w:rPr>
        <w:t>初始区域的宠物分布与捕获概率表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2601">
    <w:lvl>
      <w:numFmt w:val="bullet"/>
      <w:suff w:val="tab"/>
      <w:lvlText w:val="•"/>
      <w:rPr>
        <w:color w:val="3370ff"/>
      </w:rPr>
    </w:lvl>
  </w:abstractNum>
  <w:abstractNum w:abstractNumId="702602">
    <w:lvl>
      <w:numFmt w:val="bullet"/>
      <w:suff w:val="tab"/>
      <w:lvlText w:val="•"/>
      <w:rPr>
        <w:color w:val="3370ff"/>
      </w:rPr>
    </w:lvl>
  </w:abstractNum>
  <w:abstractNum w:abstractNumId="702603">
    <w:lvl>
      <w:numFmt w:val="bullet"/>
      <w:suff w:val="tab"/>
      <w:lvlText w:val="•"/>
      <w:rPr>
        <w:color w:val="3370ff"/>
      </w:rPr>
    </w:lvl>
  </w:abstractNum>
  <w:abstractNum w:abstractNumId="702604">
    <w:lvl>
      <w:numFmt w:val="bullet"/>
      <w:suff w:val="tab"/>
      <w:lvlText w:val="•"/>
      <w:rPr>
        <w:color w:val="3370ff"/>
      </w:rPr>
    </w:lvl>
  </w:abstractNum>
  <w:abstractNum w:abstractNumId="702605">
    <w:lvl>
      <w:numFmt w:val="bullet"/>
      <w:suff w:val="tab"/>
      <w:lvlText w:val="•"/>
      <w:rPr>
        <w:color w:val="3370ff"/>
      </w:rPr>
    </w:lvl>
  </w:abstractNum>
  <w:abstractNum w:abstractNumId="702606">
    <w:lvl>
      <w:numFmt w:val="bullet"/>
      <w:suff w:val="tab"/>
      <w:lvlText w:val="•"/>
      <w:rPr>
        <w:color w:val="3370ff"/>
      </w:rPr>
    </w:lvl>
  </w:abstractNum>
  <w:abstractNum w:abstractNumId="702607">
    <w:lvl>
      <w:numFmt w:val="bullet"/>
      <w:suff w:val="tab"/>
      <w:lvlText w:val="•"/>
      <w:rPr>
        <w:color w:val="3370ff"/>
      </w:rPr>
    </w:lvl>
  </w:abstractNum>
  <w:abstractNum w:abstractNumId="702608">
    <w:lvl>
      <w:numFmt w:val="bullet"/>
      <w:suff w:val="tab"/>
      <w:lvlText w:val="•"/>
      <w:rPr>
        <w:color w:val="3370ff"/>
      </w:rPr>
    </w:lvl>
  </w:abstractNum>
  <w:abstractNum w:abstractNumId="702609">
    <w:lvl>
      <w:numFmt w:val="bullet"/>
      <w:suff w:val="tab"/>
      <w:lvlText w:val="•"/>
      <w:rPr>
        <w:color w:val="3370ff"/>
      </w:rPr>
    </w:lvl>
  </w:abstractNum>
  <w:abstractNum w:abstractNumId="702610">
    <w:lvl>
      <w:numFmt w:val="bullet"/>
      <w:suff w:val="tab"/>
      <w:lvlText w:val="•"/>
      <w:rPr>
        <w:color w:val="3370ff"/>
      </w:rPr>
    </w:lvl>
  </w:abstractNum>
  <w:abstractNum w:abstractNumId="702611">
    <w:lvl>
      <w:numFmt w:val="bullet"/>
      <w:suff w:val="tab"/>
      <w:lvlText w:val="•"/>
      <w:rPr>
        <w:color w:val="3370ff"/>
      </w:rPr>
    </w:lvl>
  </w:abstractNum>
  <w:abstractNum w:abstractNumId="702612">
    <w:lvl>
      <w:numFmt w:val="bullet"/>
      <w:suff w:val="tab"/>
      <w:lvlText w:val="•"/>
      <w:rPr>
        <w:color w:val="3370ff"/>
      </w:rPr>
    </w:lvl>
  </w:abstractNum>
  <w:abstractNum w:abstractNumId="702613">
    <w:lvl>
      <w:numFmt w:val="bullet"/>
      <w:suff w:val="tab"/>
      <w:lvlText w:val="•"/>
      <w:rPr>
        <w:color w:val="3370ff"/>
      </w:rPr>
    </w:lvl>
  </w:abstractNum>
  <w:abstractNum w:abstractNumId="702614">
    <w:lvl>
      <w:numFmt w:val="bullet"/>
      <w:suff w:val="tab"/>
      <w:lvlText w:val="•"/>
      <w:rPr>
        <w:color w:val="3370ff"/>
      </w:rPr>
    </w:lvl>
  </w:abstractNum>
  <w:abstractNum w:abstractNumId="702615">
    <w:lvl>
      <w:numFmt w:val="bullet"/>
      <w:suff w:val="tab"/>
      <w:lvlText w:val="•"/>
      <w:rPr>
        <w:color w:val="3370ff"/>
      </w:rPr>
    </w:lvl>
  </w:abstractNum>
  <w:abstractNum w:abstractNumId="702616">
    <w:lvl>
      <w:numFmt w:val="bullet"/>
      <w:suff w:val="tab"/>
      <w:lvlText w:val="•"/>
      <w:rPr>
        <w:color w:val="3370ff"/>
      </w:rPr>
    </w:lvl>
  </w:abstractNum>
  <w:abstractNum w:abstractNumId="702617">
    <w:lvl>
      <w:start w:val="1"/>
      <w:numFmt w:val="decimal"/>
      <w:suff w:val="tab"/>
      <w:lvlText w:val="%1."/>
      <w:rPr>
        <w:color w:val="3370ff"/>
      </w:rPr>
    </w:lvl>
  </w:abstractNum>
  <w:abstractNum w:abstractNumId="702618">
    <w:lvl>
      <w:start w:val="2"/>
      <w:numFmt w:val="decimal"/>
      <w:suff w:val="tab"/>
      <w:lvlText w:val="%1."/>
      <w:rPr>
        <w:color w:val="3370ff"/>
      </w:rPr>
    </w:lvl>
  </w:abstractNum>
  <w:abstractNum w:abstractNumId="702619">
    <w:lvl>
      <w:start w:val="3"/>
      <w:numFmt w:val="decimal"/>
      <w:suff w:val="tab"/>
      <w:lvlText w:val="%1."/>
      <w:rPr>
        <w:color w:val="3370ff"/>
      </w:rPr>
    </w:lvl>
  </w:abstractNum>
  <w:abstractNum w:abstractNumId="702620">
    <w:lvl>
      <w:start w:val="4"/>
      <w:numFmt w:val="decimal"/>
      <w:suff w:val="tab"/>
      <w:lvlText w:val="%1."/>
      <w:rPr>
        <w:color w:val="3370ff"/>
      </w:rPr>
    </w:lvl>
  </w:abstractNum>
  <w:abstractNum w:abstractNumId="702621">
    <w:lvl>
      <w:numFmt w:val="bullet"/>
      <w:suff w:val="tab"/>
      <w:lvlText w:val="•"/>
      <w:rPr>
        <w:color w:val="3370ff"/>
      </w:rPr>
    </w:lvl>
  </w:abstractNum>
  <w:abstractNum w:abstractNumId="702622">
    <w:lvl>
      <w:numFmt w:val="bullet"/>
      <w:suff w:val="tab"/>
      <w:lvlText w:val="•"/>
      <w:rPr>
        <w:color w:val="3370ff"/>
      </w:rPr>
    </w:lvl>
  </w:abstractNum>
  <w:abstractNum w:abstractNumId="702623">
    <w:lvl>
      <w:numFmt w:val="bullet"/>
      <w:suff w:val="tab"/>
      <w:lvlText w:val="•"/>
      <w:rPr>
        <w:color w:val="3370ff"/>
      </w:rPr>
    </w:lvl>
  </w:abstractNum>
  <w:abstractNum w:abstractNumId="702624">
    <w:lvl>
      <w:numFmt w:val="bullet"/>
      <w:suff w:val="tab"/>
      <w:lvlText w:val="•"/>
      <w:rPr>
        <w:color w:val="3370ff"/>
      </w:rPr>
    </w:lvl>
  </w:abstractNum>
  <w:abstractNum w:abstractNumId="702625">
    <w:lvl>
      <w:numFmt w:val="bullet"/>
      <w:suff w:val="tab"/>
      <w:lvlText w:val="•"/>
      <w:rPr>
        <w:color w:val="3370ff"/>
      </w:rPr>
    </w:lvl>
  </w:abstractNum>
  <w:abstractNum w:abstractNumId="702626">
    <w:lvl>
      <w:start w:val="1"/>
      <w:numFmt w:val="decimal"/>
      <w:suff w:val="tab"/>
      <w:lvlText w:val="%1."/>
      <w:rPr>
        <w:color w:val="3370ff"/>
      </w:rPr>
    </w:lvl>
  </w:abstractNum>
  <w:abstractNum w:abstractNumId="702627">
    <w:lvl>
      <w:start w:val="2"/>
      <w:numFmt w:val="decimal"/>
      <w:suff w:val="tab"/>
      <w:lvlText w:val="%1."/>
      <w:rPr>
        <w:color w:val="3370ff"/>
      </w:rPr>
    </w:lvl>
  </w:abstractNum>
  <w:abstractNum w:abstractNumId="702628">
    <w:lvl>
      <w:start w:val="3"/>
      <w:numFmt w:val="decimal"/>
      <w:suff w:val="tab"/>
      <w:lvlText w:val="%1."/>
      <w:rPr>
        <w:color w:val="3370ff"/>
      </w:rPr>
    </w:lvl>
  </w:abstractNum>
  <w:abstractNum w:abstractNumId="702629">
    <w:lvl>
      <w:start w:val="4"/>
      <w:numFmt w:val="decimal"/>
      <w:suff w:val="tab"/>
      <w:lvlText w:val="%1."/>
      <w:rPr>
        <w:color w:val="3370ff"/>
      </w:rPr>
    </w:lvl>
  </w:abstractNum>
  <w:abstractNum w:abstractNumId="702630">
    <w:lvl>
      <w:numFmt w:val="bullet"/>
      <w:suff w:val="tab"/>
      <w:lvlText w:val="•"/>
      <w:rPr>
        <w:color w:val="3370ff"/>
      </w:rPr>
    </w:lvl>
  </w:abstractNum>
  <w:abstractNum w:abstractNumId="702631">
    <w:lvl>
      <w:numFmt w:val="bullet"/>
      <w:suff w:val="tab"/>
      <w:lvlText w:val="•"/>
      <w:rPr>
        <w:color w:val="3370ff"/>
      </w:rPr>
    </w:lvl>
  </w:abstractNum>
  <w:abstractNum w:abstractNumId="702632">
    <w:lvl>
      <w:numFmt w:val="bullet"/>
      <w:suff w:val="tab"/>
      <w:lvlText w:val="•"/>
      <w:rPr>
        <w:color w:val="3370ff"/>
      </w:rPr>
    </w:lvl>
  </w:abstractNum>
  <w:abstractNum w:abstractNumId="702633">
    <w:lvl>
      <w:numFmt w:val="bullet"/>
      <w:suff w:val="tab"/>
      <w:lvlText w:val="•"/>
      <w:rPr>
        <w:color w:val="3370ff"/>
      </w:rPr>
    </w:lvl>
  </w:abstractNum>
  <w:abstractNum w:abstractNumId="702634">
    <w:lvl>
      <w:numFmt w:val="bullet"/>
      <w:suff w:val="tab"/>
      <w:lvlText w:val="•"/>
      <w:rPr>
        <w:color w:val="3370ff"/>
      </w:rPr>
    </w:lvl>
  </w:abstractNum>
  <w:abstractNum w:abstractNumId="702635">
    <w:lvl>
      <w:numFmt w:val="bullet"/>
      <w:suff w:val="tab"/>
      <w:lvlText w:val="•"/>
      <w:rPr>
        <w:color w:val="3370ff"/>
      </w:rPr>
    </w:lvl>
  </w:abstractNum>
  <w:abstractNum w:abstractNumId="702636">
    <w:lvl>
      <w:numFmt w:val="bullet"/>
      <w:suff w:val="tab"/>
      <w:lvlText w:val="•"/>
      <w:rPr>
        <w:color w:val="3370ff"/>
      </w:rPr>
    </w:lvl>
  </w:abstractNum>
  <w:abstractNum w:abstractNumId="702637">
    <w:lvl>
      <w:numFmt w:val="bullet"/>
      <w:suff w:val="tab"/>
      <w:lvlText w:val="•"/>
      <w:rPr>
        <w:color w:val="3370ff"/>
      </w:rPr>
    </w:lvl>
  </w:abstractNum>
  <w:abstractNum w:abstractNumId="702638">
    <w:lvl>
      <w:numFmt w:val="bullet"/>
      <w:suff w:val="tab"/>
      <w:lvlText w:val="•"/>
      <w:rPr>
        <w:color w:val="3370ff"/>
      </w:rPr>
    </w:lvl>
  </w:abstractNum>
  <w:abstractNum w:abstractNumId="702639">
    <w:lvl>
      <w:numFmt w:val="bullet"/>
      <w:suff w:val="tab"/>
      <w:lvlText w:val="•"/>
      <w:rPr>
        <w:color w:val="3370ff"/>
      </w:rPr>
    </w:lvl>
  </w:abstractNum>
  <w:abstractNum w:abstractNumId="702640">
    <w:lvl>
      <w:numFmt w:val="bullet"/>
      <w:suff w:val="tab"/>
      <w:lvlText w:val="•"/>
      <w:rPr>
        <w:color w:val="3370ff"/>
      </w:rPr>
    </w:lvl>
  </w:abstractNum>
  <w:abstractNum w:abstractNumId="702641">
    <w:lvl>
      <w:numFmt w:val="bullet"/>
      <w:suff w:val="tab"/>
      <w:lvlText w:val="•"/>
      <w:rPr>
        <w:color w:val="3370ff"/>
      </w:rPr>
    </w:lvl>
  </w:abstractNum>
  <w:abstractNum w:abstractNumId="702642">
    <w:lvl>
      <w:numFmt w:val="bullet"/>
      <w:suff w:val="tab"/>
      <w:lvlText w:val="•"/>
      <w:rPr>
        <w:color w:val="3370ff"/>
      </w:rPr>
    </w:lvl>
  </w:abstractNum>
  <w:abstractNum w:abstractNumId="702643">
    <w:lvl>
      <w:numFmt w:val="bullet"/>
      <w:suff w:val="tab"/>
      <w:lvlText w:val="•"/>
      <w:rPr>
        <w:color w:val="3370ff"/>
      </w:rPr>
    </w:lvl>
  </w:abstractNum>
  <w:abstractNum w:abstractNumId="702644">
    <w:lvl>
      <w:numFmt w:val="bullet"/>
      <w:suff w:val="tab"/>
      <w:lvlText w:val="•"/>
      <w:rPr>
        <w:color w:val="3370ff"/>
      </w:rPr>
    </w:lvl>
  </w:abstractNum>
  <w:abstractNum w:abstractNumId="702645">
    <w:lvl>
      <w:numFmt w:val="bullet"/>
      <w:suff w:val="tab"/>
      <w:lvlText w:val="•"/>
      <w:rPr>
        <w:color w:val="3370ff"/>
      </w:rPr>
    </w:lvl>
  </w:abstractNum>
  <w:abstractNum w:abstractNumId="702646">
    <w:lvl>
      <w:numFmt w:val="bullet"/>
      <w:suff w:val="tab"/>
      <w:lvlText w:val="•"/>
      <w:rPr>
        <w:color w:val="3370ff"/>
      </w:rPr>
    </w:lvl>
  </w:abstractNum>
  <w:abstractNum w:abstractNumId="702647">
    <w:lvl>
      <w:numFmt w:val="bullet"/>
      <w:suff w:val="tab"/>
      <w:lvlText w:val="•"/>
      <w:rPr>
        <w:color w:val="3370ff"/>
      </w:rPr>
    </w:lvl>
  </w:abstractNum>
  <w:abstractNum w:abstractNumId="702648">
    <w:lvl>
      <w:numFmt w:val="bullet"/>
      <w:suff w:val="tab"/>
      <w:lvlText w:val="•"/>
      <w:rPr>
        <w:color w:val="3370ff"/>
      </w:rPr>
    </w:lvl>
  </w:abstractNum>
  <w:abstractNum w:abstractNumId="702649">
    <w:lvl>
      <w:numFmt w:val="bullet"/>
      <w:suff w:val="tab"/>
      <w:lvlText w:val="•"/>
      <w:rPr>
        <w:color w:val="3370ff"/>
      </w:rPr>
    </w:lvl>
  </w:abstractNum>
  <w:abstractNum w:abstractNumId="702650">
    <w:lvl>
      <w:numFmt w:val="bullet"/>
      <w:suff w:val="tab"/>
      <w:lvlText w:val="•"/>
      <w:rPr>
        <w:color w:val="3370ff"/>
      </w:rPr>
    </w:lvl>
  </w:abstractNum>
  <w:abstractNum w:abstractNumId="702651">
    <w:lvl>
      <w:numFmt w:val="bullet"/>
      <w:suff w:val="tab"/>
      <w:lvlText w:val="•"/>
      <w:rPr>
        <w:color w:val="3370ff"/>
      </w:rPr>
    </w:lvl>
  </w:abstractNum>
  <w:abstractNum w:abstractNumId="702652">
    <w:lvl>
      <w:start w:val="1"/>
      <w:numFmt w:val="decimal"/>
      <w:suff w:val="tab"/>
      <w:lvlText w:val="%1."/>
      <w:rPr>
        <w:color w:val="3370ff"/>
      </w:rPr>
    </w:lvl>
  </w:abstractNum>
  <w:abstractNum w:abstractNumId="702653">
    <w:lvl>
      <w:start w:val="2"/>
      <w:numFmt w:val="decimal"/>
      <w:suff w:val="tab"/>
      <w:lvlText w:val="%1."/>
      <w:rPr>
        <w:color w:val="3370ff"/>
      </w:rPr>
    </w:lvl>
  </w:abstractNum>
  <w:abstractNum w:abstractNumId="702654">
    <w:lvl>
      <w:start w:val="3"/>
      <w:numFmt w:val="decimal"/>
      <w:suff w:val="tab"/>
      <w:lvlText w:val="%1."/>
      <w:rPr>
        <w:color w:val="3370ff"/>
      </w:rPr>
    </w:lvl>
  </w:abstractNum>
  <w:abstractNum w:abstractNumId="702655">
    <w:lvl>
      <w:start w:val="4"/>
      <w:numFmt w:val="decimal"/>
      <w:suff w:val="tab"/>
      <w:lvlText w:val="%1."/>
      <w:rPr>
        <w:color w:val="3370ff"/>
      </w:rPr>
    </w:lvl>
  </w:abstractNum>
  <w:abstractNum w:abstractNumId="702656">
    <w:lvl>
      <w:numFmt w:val="bullet"/>
      <w:suff w:val="tab"/>
      <w:lvlText w:val="•"/>
      <w:rPr>
        <w:color w:val="3370ff"/>
      </w:rPr>
    </w:lvl>
  </w:abstractNum>
  <w:abstractNum w:abstractNumId="702657">
    <w:lvl>
      <w:numFmt w:val="bullet"/>
      <w:suff w:val="tab"/>
      <w:lvlText w:val="•"/>
      <w:rPr>
        <w:color w:val="3370ff"/>
      </w:rPr>
    </w:lvl>
  </w:abstractNum>
  <w:abstractNum w:abstractNumId="702658">
    <w:lvl>
      <w:numFmt w:val="bullet"/>
      <w:suff w:val="tab"/>
      <w:lvlText w:val="•"/>
      <w:rPr>
        <w:color w:val="3370ff"/>
      </w:rPr>
    </w:lvl>
  </w:abstractNum>
  <w:abstractNum w:abstractNumId="702659">
    <w:lvl>
      <w:numFmt w:val="bullet"/>
      <w:suff w:val="tab"/>
      <w:lvlText w:val="•"/>
      <w:rPr>
        <w:color w:val="3370ff"/>
      </w:rPr>
    </w:lvl>
  </w:abstractNum>
  <w:abstractNum w:abstractNumId="702660">
    <w:lvl>
      <w:numFmt w:val="bullet"/>
      <w:suff w:val="tab"/>
      <w:lvlText w:val="•"/>
      <w:rPr>
        <w:color w:val="3370ff"/>
      </w:rPr>
    </w:lvl>
  </w:abstractNum>
  <w:abstractNum w:abstractNumId="702661">
    <w:lvl>
      <w:numFmt w:val="bullet"/>
      <w:suff w:val="tab"/>
      <w:lvlText w:val="•"/>
      <w:rPr>
        <w:color w:val="3370ff"/>
      </w:rPr>
    </w:lvl>
  </w:abstractNum>
  <w:abstractNum w:abstractNumId="702662">
    <w:lvl>
      <w:numFmt w:val="bullet"/>
      <w:suff w:val="tab"/>
      <w:lvlText w:val="•"/>
      <w:rPr>
        <w:color w:val="3370ff"/>
      </w:rPr>
    </w:lvl>
  </w:abstractNum>
  <w:abstractNum w:abstractNumId="702663">
    <w:lvl>
      <w:numFmt w:val="bullet"/>
      <w:suff w:val="tab"/>
      <w:lvlText w:val="•"/>
      <w:rPr>
        <w:color w:val="3370ff"/>
      </w:rPr>
    </w:lvl>
  </w:abstractNum>
  <w:abstractNum w:abstractNumId="702664">
    <w:lvl>
      <w:numFmt w:val="bullet"/>
      <w:suff w:val="tab"/>
      <w:lvlText w:val="•"/>
      <w:rPr>
        <w:color w:val="3370ff"/>
      </w:rPr>
    </w:lvl>
  </w:abstractNum>
  <w:abstractNum w:abstractNumId="702665">
    <w:lvl>
      <w:numFmt w:val="bullet"/>
      <w:suff w:val="tab"/>
      <w:lvlText w:val="•"/>
      <w:rPr>
        <w:color w:val="3370ff"/>
      </w:rPr>
    </w:lvl>
  </w:abstractNum>
  <w:abstractNum w:abstractNumId="702666">
    <w:lvl>
      <w:numFmt w:val="bullet"/>
      <w:suff w:val="tab"/>
      <w:lvlText w:val="•"/>
      <w:rPr>
        <w:color w:val="3370ff"/>
      </w:rPr>
    </w:lvl>
  </w:abstractNum>
  <w:abstractNum w:abstractNumId="702667">
    <w:lvl>
      <w:numFmt w:val="bullet"/>
      <w:suff w:val="tab"/>
      <w:lvlText w:val="•"/>
      <w:rPr>
        <w:color w:val="3370ff"/>
      </w:rPr>
    </w:lvl>
  </w:abstractNum>
  <w:abstractNum w:abstractNumId="702668">
    <w:lvl>
      <w:numFmt w:val="bullet"/>
      <w:suff w:val="tab"/>
      <w:lvlText w:val="•"/>
      <w:rPr>
        <w:color w:val="3370ff"/>
      </w:rPr>
    </w:lvl>
  </w:abstractNum>
  <w:abstractNum w:abstractNumId="702669">
    <w:lvl>
      <w:numFmt w:val="bullet"/>
      <w:suff w:val="tab"/>
      <w:lvlText w:val="•"/>
      <w:rPr>
        <w:color w:val="3370ff"/>
      </w:rPr>
    </w:lvl>
  </w:abstractNum>
  <w:abstractNum w:abstractNumId="702670">
    <w:lvl>
      <w:start w:val="1"/>
      <w:numFmt w:val="decimal"/>
      <w:suff w:val="tab"/>
      <w:lvlText w:val="%1."/>
      <w:rPr>
        <w:color w:val="3370ff"/>
      </w:rPr>
    </w:lvl>
  </w:abstractNum>
  <w:abstractNum w:abstractNumId="702671">
    <w:lvl>
      <w:start w:val="2"/>
      <w:numFmt w:val="decimal"/>
      <w:suff w:val="tab"/>
      <w:lvlText w:val="%1."/>
      <w:rPr>
        <w:color w:val="3370ff"/>
      </w:rPr>
    </w:lvl>
  </w:abstractNum>
  <w:abstractNum w:abstractNumId="702672">
    <w:lvl>
      <w:start w:val="3"/>
      <w:numFmt w:val="decimal"/>
      <w:suff w:val="tab"/>
      <w:lvlText w:val="%1."/>
      <w:rPr>
        <w:color w:val="3370ff"/>
      </w:rPr>
    </w:lvl>
  </w:abstractNum>
  <w:abstractNum w:abstractNumId="702673">
    <w:lvl>
      <w:numFmt w:val="bullet"/>
      <w:suff w:val="tab"/>
      <w:lvlText w:val="•"/>
      <w:rPr>
        <w:color w:val="3370ff"/>
      </w:rPr>
    </w:lvl>
  </w:abstractNum>
  <w:abstractNum w:abstractNumId="702674">
    <w:lvl>
      <w:numFmt w:val="bullet"/>
      <w:suff w:val="tab"/>
      <w:lvlText w:val="•"/>
      <w:rPr>
        <w:color w:val="3370ff"/>
      </w:rPr>
    </w:lvl>
  </w:abstractNum>
  <w:abstractNum w:abstractNumId="702675">
    <w:lvl>
      <w:numFmt w:val="bullet"/>
      <w:suff w:val="tab"/>
      <w:lvlText w:val="•"/>
      <w:rPr>
        <w:color w:val="3370ff"/>
      </w:rPr>
    </w:lvl>
  </w:abstractNum>
  <w:abstractNum w:abstractNumId="702676">
    <w:lvl>
      <w:numFmt w:val="bullet"/>
      <w:suff w:val="tab"/>
      <w:lvlText w:val="•"/>
      <w:rPr>
        <w:color w:val="3370ff"/>
      </w:rPr>
    </w:lvl>
  </w:abstractNum>
  <w:abstractNum w:abstractNumId="702677">
    <w:lvl>
      <w:numFmt w:val="bullet"/>
      <w:suff w:val="tab"/>
      <w:lvlText w:val="•"/>
      <w:rPr>
        <w:color w:val="3370ff"/>
      </w:rPr>
    </w:lvl>
  </w:abstractNum>
  <w:abstractNum w:abstractNumId="702678">
    <w:lvl>
      <w:numFmt w:val="bullet"/>
      <w:suff w:val="tab"/>
      <w:lvlText w:val="•"/>
      <w:rPr>
        <w:color w:val="3370ff"/>
      </w:rPr>
    </w:lvl>
  </w:abstractNum>
  <w:abstractNum w:abstractNumId="702679">
    <w:lvl>
      <w:numFmt w:val="bullet"/>
      <w:suff w:val="tab"/>
      <w:lvlText w:val="•"/>
      <w:rPr>
        <w:color w:val="3370ff"/>
      </w:rPr>
    </w:lvl>
  </w:abstractNum>
  <w:abstractNum w:abstractNumId="702680">
    <w:lvl>
      <w:numFmt w:val="bullet"/>
      <w:suff w:val="tab"/>
      <w:lvlText w:val="•"/>
      <w:rPr>
        <w:color w:val="3370ff"/>
      </w:rPr>
    </w:lvl>
  </w:abstractNum>
  <w:abstractNum w:abstractNumId="702681">
    <w:lvl>
      <w:numFmt w:val="bullet"/>
      <w:suff w:val="tab"/>
      <w:lvlText w:val="•"/>
      <w:rPr>
        <w:color w:val="3370ff"/>
      </w:rPr>
    </w:lvl>
  </w:abstractNum>
  <w:abstractNum w:abstractNumId="702682">
    <w:lvl>
      <w:numFmt w:val="bullet"/>
      <w:suff w:val="tab"/>
      <w:lvlText w:val="•"/>
      <w:rPr>
        <w:color w:val="3370ff"/>
      </w:rPr>
    </w:lvl>
  </w:abstractNum>
  <w:abstractNum w:abstractNumId="702683">
    <w:lvl>
      <w:numFmt w:val="bullet"/>
      <w:suff w:val="tab"/>
      <w:lvlText w:val="•"/>
      <w:rPr>
        <w:color w:val="3370ff"/>
      </w:rPr>
    </w:lvl>
  </w:abstractNum>
  <w:abstractNum w:abstractNumId="702684">
    <w:lvl>
      <w:numFmt w:val="bullet"/>
      <w:suff w:val="tab"/>
      <w:lvlText w:val="•"/>
      <w:rPr>
        <w:color w:val="3370ff"/>
      </w:rPr>
    </w:lvl>
  </w:abstractNum>
  <w:abstractNum w:abstractNumId="702685">
    <w:lvl>
      <w:numFmt w:val="bullet"/>
      <w:suff w:val="tab"/>
      <w:lvlText w:val="•"/>
      <w:rPr>
        <w:color w:val="3370ff"/>
      </w:rPr>
    </w:lvl>
  </w:abstractNum>
  <w:abstractNum w:abstractNumId="702686">
    <w:lvl>
      <w:numFmt w:val="bullet"/>
      <w:suff w:val="tab"/>
      <w:lvlText w:val="•"/>
      <w:rPr>
        <w:color w:val="3370ff"/>
      </w:rPr>
    </w:lvl>
  </w:abstractNum>
  <w:abstractNum w:abstractNumId="702687">
    <w:lvl>
      <w:numFmt w:val="bullet"/>
      <w:suff w:val="tab"/>
      <w:lvlText w:val="•"/>
      <w:rPr>
        <w:color w:val="3370ff"/>
      </w:rPr>
    </w:lvl>
  </w:abstractNum>
  <w:abstractNum w:abstractNumId="702688">
    <w:lvl>
      <w:numFmt w:val="bullet"/>
      <w:suff w:val="tab"/>
      <w:lvlText w:val="•"/>
      <w:rPr>
        <w:color w:val="3370ff"/>
      </w:rPr>
    </w:lvl>
  </w:abstractNum>
  <w:abstractNum w:abstractNumId="702689">
    <w:lvl>
      <w:numFmt w:val="bullet"/>
      <w:suff w:val="tab"/>
      <w:lvlText w:val="•"/>
      <w:rPr>
        <w:color w:val="3370ff"/>
      </w:rPr>
    </w:lvl>
  </w:abstractNum>
  <w:abstractNum w:abstractNumId="702690">
    <w:lvl>
      <w:numFmt w:val="bullet"/>
      <w:suff w:val="tab"/>
      <w:lvlText w:val="•"/>
      <w:rPr>
        <w:color w:val="3370ff"/>
      </w:rPr>
    </w:lvl>
  </w:abstractNum>
  <w:abstractNum w:abstractNumId="702691">
    <w:lvl>
      <w:numFmt w:val="bullet"/>
      <w:suff w:val="tab"/>
      <w:lvlText w:val="•"/>
      <w:rPr>
        <w:color w:val="3370ff"/>
      </w:rPr>
    </w:lvl>
  </w:abstractNum>
  <w:abstractNum w:abstractNumId="702692">
    <w:lvl>
      <w:start w:val="1"/>
      <w:numFmt w:val="decimal"/>
      <w:suff w:val="tab"/>
      <w:lvlText w:val="%1."/>
      <w:rPr>
        <w:color w:val="3370ff"/>
      </w:rPr>
    </w:lvl>
  </w:abstractNum>
  <w:abstractNum w:abstractNumId="702693">
    <w:lvl>
      <w:numFmt w:val="bullet"/>
      <w:suff w:val="tab"/>
      <w:lvlText w:val="￮"/>
      <w:rPr>
        <w:color w:val="3370ff"/>
      </w:rPr>
    </w:lvl>
  </w:abstractNum>
  <w:abstractNum w:abstractNumId="702694">
    <w:lvl>
      <w:numFmt w:val="bullet"/>
      <w:suff w:val="tab"/>
      <w:lvlText w:val="￮"/>
      <w:rPr>
        <w:color w:val="3370ff"/>
      </w:rPr>
    </w:lvl>
  </w:abstractNum>
  <w:abstractNum w:abstractNumId="702695">
    <w:lvl>
      <w:numFmt w:val="bullet"/>
      <w:suff w:val="tab"/>
      <w:lvlText w:val="￮"/>
      <w:rPr>
        <w:color w:val="3370ff"/>
      </w:rPr>
    </w:lvl>
  </w:abstractNum>
  <w:abstractNum w:abstractNumId="702696">
    <w:lvl>
      <w:start w:val="2"/>
      <w:numFmt w:val="decimal"/>
      <w:suff w:val="tab"/>
      <w:lvlText w:val="%1."/>
      <w:rPr>
        <w:color w:val="3370ff"/>
      </w:rPr>
    </w:lvl>
  </w:abstractNum>
  <w:abstractNum w:abstractNumId="702697">
    <w:lvl>
      <w:numFmt w:val="bullet"/>
      <w:suff w:val="tab"/>
      <w:lvlText w:val="￮"/>
      <w:rPr>
        <w:color w:val="3370ff"/>
      </w:rPr>
    </w:lvl>
  </w:abstractNum>
  <w:abstractNum w:abstractNumId="702698">
    <w:lvl>
      <w:numFmt w:val="bullet"/>
      <w:suff w:val="tab"/>
      <w:lvlText w:val="￮"/>
      <w:rPr>
        <w:color w:val="3370ff"/>
      </w:rPr>
    </w:lvl>
  </w:abstractNum>
  <w:abstractNum w:abstractNumId="702699">
    <w:lvl>
      <w:numFmt w:val="bullet"/>
      <w:suff w:val="tab"/>
      <w:lvlText w:val="￮"/>
      <w:rPr>
        <w:color w:val="3370ff"/>
      </w:rPr>
    </w:lvl>
  </w:abstractNum>
  <w:abstractNum w:abstractNumId="702700">
    <w:lvl>
      <w:start w:val="3"/>
      <w:numFmt w:val="decimal"/>
      <w:suff w:val="tab"/>
      <w:lvlText w:val="%1."/>
      <w:rPr>
        <w:color w:val="3370ff"/>
      </w:rPr>
    </w:lvl>
  </w:abstractNum>
  <w:abstractNum w:abstractNumId="702701">
    <w:lvl>
      <w:numFmt w:val="bullet"/>
      <w:suff w:val="tab"/>
      <w:lvlText w:val="￮"/>
      <w:rPr>
        <w:color w:val="3370ff"/>
      </w:rPr>
    </w:lvl>
  </w:abstractNum>
  <w:abstractNum w:abstractNumId="702702">
    <w:lvl>
      <w:numFmt w:val="bullet"/>
      <w:suff w:val="tab"/>
      <w:lvlText w:val="￮"/>
      <w:rPr>
        <w:color w:val="3370ff"/>
      </w:rPr>
    </w:lvl>
  </w:abstractNum>
  <w:abstractNum w:abstractNumId="702703">
    <w:lvl>
      <w:numFmt w:val="bullet"/>
      <w:suff w:val="tab"/>
      <w:lvlText w:val="￮"/>
      <w:rPr>
        <w:color w:val="3370ff"/>
      </w:rPr>
    </w:lvl>
  </w:abstractNum>
  <w:abstractNum w:abstractNumId="702704">
    <w:lvl>
      <w:numFmt w:val="bullet"/>
      <w:suff w:val="tab"/>
      <w:lvlText w:val="￮"/>
      <w:rPr>
        <w:color w:val="3370ff"/>
      </w:rPr>
    </w:lvl>
  </w:abstractNum>
  <w:abstractNum w:abstractNumId="702705">
    <w:lvl>
      <w:start w:val="4"/>
      <w:numFmt w:val="decimal"/>
      <w:suff w:val="tab"/>
      <w:lvlText w:val="%1."/>
      <w:rPr>
        <w:color w:val="3370ff"/>
      </w:rPr>
    </w:lvl>
  </w:abstractNum>
  <w:abstractNum w:abstractNumId="702706">
    <w:lvl>
      <w:numFmt w:val="bullet"/>
      <w:suff w:val="tab"/>
      <w:lvlText w:val="￮"/>
      <w:rPr>
        <w:color w:val="3370ff"/>
      </w:rPr>
    </w:lvl>
  </w:abstractNum>
  <w:abstractNum w:abstractNumId="702707">
    <w:lvl>
      <w:numFmt w:val="bullet"/>
      <w:suff w:val="tab"/>
      <w:lvlText w:val="￮"/>
      <w:rPr>
        <w:color w:val="3370ff"/>
      </w:rPr>
    </w:lvl>
  </w:abstractNum>
  <w:abstractNum w:abstractNumId="702708">
    <w:lvl>
      <w:numFmt w:val="bullet"/>
      <w:suff w:val="tab"/>
      <w:lvlText w:val="￮"/>
      <w:rPr>
        <w:color w:val="3370ff"/>
      </w:rPr>
    </w:lvl>
  </w:abstractNum>
  <w:abstractNum w:abstractNumId="702709">
    <w:lvl>
      <w:start w:val="5"/>
      <w:numFmt w:val="decimal"/>
      <w:suff w:val="tab"/>
      <w:lvlText w:val="%1."/>
      <w:rPr>
        <w:color w:val="3370ff"/>
      </w:rPr>
    </w:lvl>
  </w:abstractNum>
  <w:abstractNum w:abstractNumId="702710">
    <w:lvl>
      <w:numFmt w:val="bullet"/>
      <w:suff w:val="tab"/>
      <w:lvlText w:val="￮"/>
      <w:rPr>
        <w:color w:val="3370ff"/>
      </w:rPr>
    </w:lvl>
  </w:abstractNum>
  <w:abstractNum w:abstractNumId="702711">
    <w:lvl>
      <w:numFmt w:val="bullet"/>
      <w:suff w:val="tab"/>
      <w:lvlText w:val="￮"/>
      <w:rPr>
        <w:color w:val="3370ff"/>
      </w:rPr>
    </w:lvl>
  </w:abstractNum>
  <w:abstractNum w:abstractNumId="702712">
    <w:lvl>
      <w:numFmt w:val="bullet"/>
      <w:suff w:val="tab"/>
      <w:lvlText w:val="￮"/>
      <w:rPr>
        <w:color w:val="3370ff"/>
      </w:rPr>
    </w:lvl>
  </w:abstractNum>
  <w:abstractNum w:abstractNumId="702713">
    <w:lvl>
      <w:numFmt w:val="bullet"/>
      <w:suff w:val="tab"/>
      <w:lvlText w:val="•"/>
      <w:rPr>
        <w:color w:val="3370ff"/>
      </w:rPr>
    </w:lvl>
  </w:abstractNum>
  <w:abstractNum w:abstractNumId="702714">
    <w:lvl>
      <w:numFmt w:val="bullet"/>
      <w:suff w:val="tab"/>
      <w:lvlText w:val="•"/>
      <w:rPr>
        <w:color w:val="3370ff"/>
      </w:rPr>
    </w:lvl>
  </w:abstractNum>
  <w:abstractNum w:abstractNumId="702715">
    <w:lvl>
      <w:numFmt w:val="bullet"/>
      <w:suff w:val="tab"/>
      <w:lvlText w:val="•"/>
      <w:rPr>
        <w:color w:val="3370ff"/>
      </w:rPr>
    </w:lvl>
  </w:abstractNum>
  <w:abstractNum w:abstractNumId="702716">
    <w:lvl>
      <w:numFmt w:val="bullet"/>
      <w:suff w:val="tab"/>
      <w:lvlText w:val="•"/>
      <w:rPr>
        <w:color w:val="3370ff"/>
      </w:rPr>
    </w:lvl>
  </w:abstractNum>
  <w:abstractNum w:abstractNumId="702717">
    <w:lvl>
      <w:numFmt w:val="bullet"/>
      <w:suff w:val="tab"/>
      <w:lvlText w:val="•"/>
      <w:rPr>
        <w:color w:val="3370ff"/>
      </w:rPr>
    </w:lvl>
  </w:abstractNum>
  <w:abstractNum w:abstractNumId="702718">
    <w:lvl>
      <w:numFmt w:val="bullet"/>
      <w:suff w:val="tab"/>
      <w:lvlText w:val="•"/>
      <w:rPr>
        <w:color w:val="3370ff"/>
      </w:rPr>
    </w:lvl>
  </w:abstractNum>
  <w:abstractNum w:abstractNumId="702719">
    <w:lvl>
      <w:numFmt w:val="bullet"/>
      <w:suff w:val="tab"/>
      <w:lvlText w:val="•"/>
      <w:rPr>
        <w:color w:val="3370ff"/>
      </w:rPr>
    </w:lvl>
  </w:abstractNum>
  <w:abstractNum w:abstractNumId="702720">
    <w:lvl>
      <w:numFmt w:val="bullet"/>
      <w:suff w:val="tab"/>
      <w:lvlText w:val="•"/>
      <w:rPr>
        <w:color w:val="3370ff"/>
      </w:rPr>
    </w:lvl>
  </w:abstractNum>
  <w:abstractNum w:abstractNumId="702721">
    <w:lvl>
      <w:numFmt w:val="bullet"/>
      <w:suff w:val="tab"/>
      <w:lvlText w:val="•"/>
      <w:rPr>
        <w:color w:val="3370ff"/>
      </w:rPr>
    </w:lvl>
  </w:abstractNum>
  <w:abstractNum w:abstractNumId="702722">
    <w:lvl>
      <w:numFmt w:val="bullet"/>
      <w:suff w:val="tab"/>
      <w:lvlText w:val="•"/>
      <w:rPr>
        <w:color w:val="3370ff"/>
      </w:rPr>
    </w:lvl>
  </w:abstractNum>
  <w:abstractNum w:abstractNumId="702723">
    <w:lvl>
      <w:numFmt w:val="bullet"/>
      <w:suff w:val="tab"/>
      <w:lvlText w:val="•"/>
      <w:rPr>
        <w:color w:val="3370ff"/>
      </w:rPr>
    </w:lvl>
  </w:abstractNum>
  <w:abstractNum w:abstractNumId="702724">
    <w:lvl>
      <w:numFmt w:val="bullet"/>
      <w:suff w:val="tab"/>
      <w:lvlText w:val="•"/>
      <w:rPr>
        <w:color w:val="3370ff"/>
      </w:rPr>
    </w:lvl>
  </w:abstractNum>
  <w:abstractNum w:abstractNumId="702725">
    <w:lvl>
      <w:numFmt w:val="bullet"/>
      <w:suff w:val="tab"/>
      <w:lvlText w:val="•"/>
      <w:rPr>
        <w:color w:val="3370ff"/>
      </w:rPr>
    </w:lvl>
  </w:abstractNum>
  <w:abstractNum w:abstractNumId="702726">
    <w:lvl>
      <w:numFmt w:val="bullet"/>
      <w:suff w:val="tab"/>
      <w:lvlText w:val="•"/>
      <w:rPr>
        <w:color w:val="3370ff"/>
      </w:rPr>
    </w:lvl>
  </w:abstractNum>
  <w:abstractNum w:abstractNumId="702727">
    <w:lvl>
      <w:numFmt w:val="bullet"/>
      <w:suff w:val="tab"/>
      <w:lvlText w:val="•"/>
      <w:rPr>
        <w:color w:val="3370ff"/>
      </w:rPr>
    </w:lvl>
  </w:abstractNum>
  <w:abstractNum w:abstractNumId="702728">
    <w:lvl>
      <w:numFmt w:val="bullet"/>
      <w:suff w:val="tab"/>
      <w:lvlText w:val="•"/>
      <w:rPr>
        <w:color w:val="3370ff"/>
      </w:rPr>
    </w:lvl>
  </w:abstractNum>
  <w:abstractNum w:abstractNumId="702729">
    <w:lvl>
      <w:numFmt w:val="bullet"/>
      <w:suff w:val="tab"/>
      <w:lvlText w:val="•"/>
      <w:rPr>
        <w:color w:val="3370ff"/>
      </w:rPr>
    </w:lvl>
  </w:abstractNum>
  <w:abstractNum w:abstractNumId="702730">
    <w:lvl>
      <w:numFmt w:val="bullet"/>
      <w:suff w:val="tab"/>
      <w:lvlText w:val="•"/>
      <w:rPr>
        <w:color w:val="3370ff"/>
      </w:rPr>
    </w:lvl>
  </w:abstractNum>
  <w:abstractNum w:abstractNumId="702731">
    <w:lvl>
      <w:numFmt w:val="bullet"/>
      <w:suff w:val="tab"/>
      <w:lvlText w:val="•"/>
      <w:rPr>
        <w:color w:val="3370ff"/>
      </w:rPr>
    </w:lvl>
  </w:abstractNum>
  <w:abstractNum w:abstractNumId="702732">
    <w:lvl>
      <w:numFmt w:val="bullet"/>
      <w:suff w:val="tab"/>
      <w:lvlText w:val="•"/>
      <w:rPr>
        <w:color w:val="3370ff"/>
      </w:rPr>
    </w:lvl>
  </w:abstractNum>
  <w:abstractNum w:abstractNumId="702733">
    <w:lvl>
      <w:numFmt w:val="bullet"/>
      <w:suff w:val="tab"/>
      <w:lvlText w:val="•"/>
      <w:rPr>
        <w:color w:val="3370ff"/>
      </w:rPr>
    </w:lvl>
  </w:abstractNum>
  <w:abstractNum w:abstractNumId="702734">
    <w:lvl>
      <w:numFmt w:val="bullet"/>
      <w:suff w:val="tab"/>
      <w:lvlText w:val="•"/>
      <w:rPr>
        <w:color w:val="3370ff"/>
      </w:rPr>
    </w:lvl>
  </w:abstractNum>
  <w:abstractNum w:abstractNumId="702735">
    <w:lvl>
      <w:start w:val="1"/>
      <w:numFmt w:val="decimal"/>
      <w:suff w:val="tab"/>
      <w:lvlText w:val="%1."/>
      <w:rPr>
        <w:color w:val="3370ff"/>
      </w:rPr>
    </w:lvl>
  </w:abstractNum>
  <w:abstractNum w:abstractNumId="702736">
    <w:lvl>
      <w:start w:val="2"/>
      <w:numFmt w:val="decimal"/>
      <w:suff w:val="tab"/>
      <w:lvlText w:val="%1."/>
      <w:rPr>
        <w:color w:val="3370ff"/>
      </w:rPr>
    </w:lvl>
  </w:abstractNum>
  <w:abstractNum w:abstractNumId="702737">
    <w:lvl>
      <w:start w:val="3"/>
      <w:numFmt w:val="decimal"/>
      <w:suff w:val="tab"/>
      <w:lvlText w:val="%1."/>
      <w:rPr>
        <w:color w:val="3370ff"/>
      </w:rPr>
    </w:lvl>
  </w:abstractNum>
  <w:abstractNum w:abstractNumId="70273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02601"/>
  </w:num>
  <w:num w:numId="2">
    <w:abstractNumId w:val="702602"/>
  </w:num>
  <w:num w:numId="3">
    <w:abstractNumId w:val="702603"/>
  </w:num>
  <w:num w:numId="4">
    <w:abstractNumId w:val="702604"/>
  </w:num>
  <w:num w:numId="5">
    <w:abstractNumId w:val="702605"/>
  </w:num>
  <w:num w:numId="6">
    <w:abstractNumId w:val="702606"/>
  </w:num>
  <w:num w:numId="7">
    <w:abstractNumId w:val="702607"/>
  </w:num>
  <w:num w:numId="8">
    <w:abstractNumId w:val="702608"/>
  </w:num>
  <w:num w:numId="9">
    <w:abstractNumId w:val="702609"/>
  </w:num>
  <w:num w:numId="10">
    <w:abstractNumId w:val="702610"/>
  </w:num>
  <w:num w:numId="11">
    <w:abstractNumId w:val="702611"/>
  </w:num>
  <w:num w:numId="12">
    <w:abstractNumId w:val="702612"/>
  </w:num>
  <w:num w:numId="13">
    <w:abstractNumId w:val="702613"/>
  </w:num>
  <w:num w:numId="14">
    <w:abstractNumId w:val="702614"/>
  </w:num>
  <w:num w:numId="15">
    <w:abstractNumId w:val="702615"/>
  </w:num>
  <w:num w:numId="16">
    <w:abstractNumId w:val="702616"/>
  </w:num>
  <w:num w:numId="17">
    <w:abstractNumId w:val="702617"/>
  </w:num>
  <w:num w:numId="18">
    <w:abstractNumId w:val="702618"/>
  </w:num>
  <w:num w:numId="19">
    <w:abstractNumId w:val="702619"/>
  </w:num>
  <w:num w:numId="20">
    <w:abstractNumId w:val="702620"/>
  </w:num>
  <w:num w:numId="21">
    <w:abstractNumId w:val="702621"/>
  </w:num>
  <w:num w:numId="22">
    <w:abstractNumId w:val="702622"/>
  </w:num>
  <w:num w:numId="23">
    <w:abstractNumId w:val="702623"/>
  </w:num>
  <w:num w:numId="24">
    <w:abstractNumId w:val="702624"/>
  </w:num>
  <w:num w:numId="25">
    <w:abstractNumId w:val="702625"/>
  </w:num>
  <w:num w:numId="26">
    <w:abstractNumId w:val="702626"/>
  </w:num>
  <w:num w:numId="27">
    <w:abstractNumId w:val="702627"/>
  </w:num>
  <w:num w:numId="28">
    <w:abstractNumId w:val="702628"/>
  </w:num>
  <w:num w:numId="29">
    <w:abstractNumId w:val="702629"/>
  </w:num>
  <w:num w:numId="30">
    <w:abstractNumId w:val="702630"/>
  </w:num>
  <w:num w:numId="31">
    <w:abstractNumId w:val="702631"/>
  </w:num>
  <w:num w:numId="32">
    <w:abstractNumId w:val="702632"/>
  </w:num>
  <w:num w:numId="33">
    <w:abstractNumId w:val="702633"/>
  </w:num>
  <w:num w:numId="34">
    <w:abstractNumId w:val="702634"/>
  </w:num>
  <w:num w:numId="35">
    <w:abstractNumId w:val="702635"/>
  </w:num>
  <w:num w:numId="36">
    <w:abstractNumId w:val="702636"/>
  </w:num>
  <w:num w:numId="37">
    <w:abstractNumId w:val="702637"/>
  </w:num>
  <w:num w:numId="38">
    <w:abstractNumId w:val="702638"/>
  </w:num>
  <w:num w:numId="39">
    <w:abstractNumId w:val="702639"/>
  </w:num>
  <w:num w:numId="40">
    <w:abstractNumId w:val="702640"/>
  </w:num>
  <w:num w:numId="41">
    <w:abstractNumId w:val="702641"/>
  </w:num>
  <w:num w:numId="42">
    <w:abstractNumId w:val="702642"/>
  </w:num>
  <w:num w:numId="43">
    <w:abstractNumId w:val="702643"/>
  </w:num>
  <w:num w:numId="44">
    <w:abstractNumId w:val="702644"/>
  </w:num>
  <w:num w:numId="45">
    <w:abstractNumId w:val="702645"/>
  </w:num>
  <w:num w:numId="46">
    <w:abstractNumId w:val="702646"/>
  </w:num>
  <w:num w:numId="47">
    <w:abstractNumId w:val="702647"/>
  </w:num>
  <w:num w:numId="48">
    <w:abstractNumId w:val="702648"/>
  </w:num>
  <w:num w:numId="49">
    <w:abstractNumId w:val="702649"/>
  </w:num>
  <w:num w:numId="50">
    <w:abstractNumId w:val="702650"/>
  </w:num>
  <w:num w:numId="51">
    <w:abstractNumId w:val="702651"/>
  </w:num>
  <w:num w:numId="52">
    <w:abstractNumId w:val="702652"/>
  </w:num>
  <w:num w:numId="53">
    <w:abstractNumId w:val="702653"/>
  </w:num>
  <w:num w:numId="54">
    <w:abstractNumId w:val="702654"/>
  </w:num>
  <w:num w:numId="55">
    <w:abstractNumId w:val="702655"/>
  </w:num>
  <w:num w:numId="56">
    <w:abstractNumId w:val="702656"/>
  </w:num>
  <w:num w:numId="57">
    <w:abstractNumId w:val="702657"/>
  </w:num>
  <w:num w:numId="58">
    <w:abstractNumId w:val="702658"/>
  </w:num>
  <w:num w:numId="59">
    <w:abstractNumId w:val="702659"/>
  </w:num>
  <w:num w:numId="60">
    <w:abstractNumId w:val="702660"/>
  </w:num>
  <w:num w:numId="61">
    <w:abstractNumId w:val="702661"/>
  </w:num>
  <w:num w:numId="62">
    <w:abstractNumId w:val="702662"/>
  </w:num>
  <w:num w:numId="63">
    <w:abstractNumId w:val="702663"/>
  </w:num>
  <w:num w:numId="64">
    <w:abstractNumId w:val="702664"/>
  </w:num>
  <w:num w:numId="65">
    <w:abstractNumId w:val="702665"/>
  </w:num>
  <w:num w:numId="66">
    <w:abstractNumId w:val="702666"/>
  </w:num>
  <w:num w:numId="67">
    <w:abstractNumId w:val="702667"/>
  </w:num>
  <w:num w:numId="68">
    <w:abstractNumId w:val="702668"/>
  </w:num>
  <w:num w:numId="69">
    <w:abstractNumId w:val="702669"/>
  </w:num>
  <w:num w:numId="70">
    <w:abstractNumId w:val="702670"/>
  </w:num>
  <w:num w:numId="71">
    <w:abstractNumId w:val="702671"/>
  </w:num>
  <w:num w:numId="72">
    <w:abstractNumId w:val="702672"/>
  </w:num>
  <w:num w:numId="73">
    <w:abstractNumId w:val="702673"/>
  </w:num>
  <w:num w:numId="74">
    <w:abstractNumId w:val="702674"/>
  </w:num>
  <w:num w:numId="75">
    <w:abstractNumId w:val="702675"/>
  </w:num>
  <w:num w:numId="76">
    <w:abstractNumId w:val="702676"/>
  </w:num>
  <w:num w:numId="77">
    <w:abstractNumId w:val="702677"/>
  </w:num>
  <w:num w:numId="78">
    <w:abstractNumId w:val="702678"/>
  </w:num>
  <w:num w:numId="79">
    <w:abstractNumId w:val="702679"/>
  </w:num>
  <w:num w:numId="80">
    <w:abstractNumId w:val="702680"/>
  </w:num>
  <w:num w:numId="81">
    <w:abstractNumId w:val="702681"/>
  </w:num>
  <w:num w:numId="82">
    <w:abstractNumId w:val="702682"/>
  </w:num>
  <w:num w:numId="83">
    <w:abstractNumId w:val="702683"/>
  </w:num>
  <w:num w:numId="84">
    <w:abstractNumId w:val="702684"/>
  </w:num>
  <w:num w:numId="85">
    <w:abstractNumId w:val="702685"/>
  </w:num>
  <w:num w:numId="86">
    <w:abstractNumId w:val="702686"/>
  </w:num>
  <w:num w:numId="87">
    <w:abstractNumId w:val="702687"/>
  </w:num>
  <w:num w:numId="88">
    <w:abstractNumId w:val="702688"/>
  </w:num>
  <w:num w:numId="89">
    <w:abstractNumId w:val="702689"/>
  </w:num>
  <w:num w:numId="90">
    <w:abstractNumId w:val="702690"/>
  </w:num>
  <w:num w:numId="91">
    <w:abstractNumId w:val="702691"/>
  </w:num>
  <w:num w:numId="92">
    <w:abstractNumId w:val="702692"/>
  </w:num>
  <w:num w:numId="93">
    <w:abstractNumId w:val="702693"/>
  </w:num>
  <w:num w:numId="94">
    <w:abstractNumId w:val="702694"/>
  </w:num>
  <w:num w:numId="95">
    <w:abstractNumId w:val="702695"/>
  </w:num>
  <w:num w:numId="96">
    <w:abstractNumId w:val="702696"/>
  </w:num>
  <w:num w:numId="97">
    <w:abstractNumId w:val="702697"/>
  </w:num>
  <w:num w:numId="98">
    <w:abstractNumId w:val="702698"/>
  </w:num>
  <w:num w:numId="99">
    <w:abstractNumId w:val="702699"/>
  </w:num>
  <w:num w:numId="100">
    <w:abstractNumId w:val="702700"/>
  </w:num>
  <w:num w:numId="101">
    <w:abstractNumId w:val="702701"/>
  </w:num>
  <w:num w:numId="102">
    <w:abstractNumId w:val="702702"/>
  </w:num>
  <w:num w:numId="103">
    <w:abstractNumId w:val="702703"/>
  </w:num>
  <w:num w:numId="104">
    <w:abstractNumId w:val="702704"/>
  </w:num>
  <w:num w:numId="105">
    <w:abstractNumId w:val="702705"/>
  </w:num>
  <w:num w:numId="106">
    <w:abstractNumId w:val="702706"/>
  </w:num>
  <w:num w:numId="107">
    <w:abstractNumId w:val="702707"/>
  </w:num>
  <w:num w:numId="108">
    <w:abstractNumId w:val="702708"/>
  </w:num>
  <w:num w:numId="109">
    <w:abstractNumId w:val="702709"/>
  </w:num>
  <w:num w:numId="110">
    <w:abstractNumId w:val="702710"/>
  </w:num>
  <w:num w:numId="111">
    <w:abstractNumId w:val="702711"/>
  </w:num>
  <w:num w:numId="112">
    <w:abstractNumId w:val="702712"/>
  </w:num>
  <w:num w:numId="113">
    <w:abstractNumId w:val="702713"/>
  </w:num>
  <w:num w:numId="114">
    <w:abstractNumId w:val="702714"/>
  </w:num>
  <w:num w:numId="115">
    <w:abstractNumId w:val="702715"/>
  </w:num>
  <w:num w:numId="116">
    <w:abstractNumId w:val="702716"/>
  </w:num>
  <w:num w:numId="117">
    <w:abstractNumId w:val="702717"/>
  </w:num>
  <w:num w:numId="118">
    <w:abstractNumId w:val="702718"/>
  </w:num>
  <w:num w:numId="119">
    <w:abstractNumId w:val="702719"/>
  </w:num>
  <w:num w:numId="120">
    <w:abstractNumId w:val="702720"/>
  </w:num>
  <w:num w:numId="121">
    <w:abstractNumId w:val="702721"/>
  </w:num>
  <w:num w:numId="122">
    <w:abstractNumId w:val="702722"/>
  </w:num>
  <w:num w:numId="123">
    <w:abstractNumId w:val="702723"/>
  </w:num>
  <w:num w:numId="124">
    <w:abstractNumId w:val="702724"/>
  </w:num>
  <w:num w:numId="125">
    <w:abstractNumId w:val="702725"/>
  </w:num>
  <w:num w:numId="126">
    <w:abstractNumId w:val="702726"/>
  </w:num>
  <w:num w:numId="127">
    <w:abstractNumId w:val="702727"/>
  </w:num>
  <w:num w:numId="128">
    <w:abstractNumId w:val="702728"/>
  </w:num>
  <w:num w:numId="129">
    <w:abstractNumId w:val="702729"/>
  </w:num>
  <w:num w:numId="130">
    <w:abstractNumId w:val="702730"/>
  </w:num>
  <w:num w:numId="131">
    <w:abstractNumId w:val="702731"/>
  </w:num>
  <w:num w:numId="132">
    <w:abstractNumId w:val="702732"/>
  </w:num>
  <w:num w:numId="133">
    <w:abstractNumId w:val="702733"/>
  </w:num>
  <w:num w:numId="134">
    <w:abstractNumId w:val="702734"/>
  </w:num>
  <w:num w:numId="135">
    <w:abstractNumId w:val="702735"/>
  </w:num>
  <w:num w:numId="136">
    <w:abstractNumId w:val="702736"/>
  </w:num>
  <w:num w:numId="137">
    <w:abstractNumId w:val="702737"/>
  </w:num>
  <w:num w:numId="138">
    <w:abstractNumId w:val="7027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2026-07-12T10:39:23Z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{"Label":"1","ContentProducer":"001191110102MACQD9K64010000","ProduceID":"7661589176773577974","ReservedCode1":"","ContentPropagator":"","PropagateID":"","ReservedCode2":""}</vt:lpwstr>
  </property>
</Properties>
</file>