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ascii="宋体"/>
          <w:sz w:val="52"/>
          <w:szCs w:val="52"/>
        </w:rPr>
      </w:pPr>
      <w:bookmarkStart w:id="0" w:name="_Toc117250194"/>
      <w:bookmarkStart w:id="1" w:name="_Toc533238864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581025</wp:posOffset>
            </wp:positionV>
            <wp:extent cx="3543300" cy="542925"/>
            <wp:effectExtent l="0" t="0" r="0" b="3175"/>
            <wp:wrapNone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jc w:val="center"/>
        <w:rPr>
          <w:rFonts w:ascii="宋体" w:eastAsia="Times New Roman"/>
          <w:sz w:val="52"/>
          <w:szCs w:val="52"/>
        </w:rPr>
      </w:pPr>
    </w:p>
    <w:p>
      <w:pPr>
        <w:jc w:val="center"/>
        <w:rPr>
          <w:rFonts w:ascii="宋体" w:eastAsia="Times New Roman"/>
          <w:b/>
          <w:bCs/>
          <w:sz w:val="48"/>
          <w:szCs w:val="48"/>
        </w:rPr>
      </w:pPr>
    </w:p>
    <w:p>
      <w:pPr>
        <w:pStyle w:val="15"/>
        <w:spacing w:line="360" w:lineRule="auto"/>
        <w:jc w:val="center"/>
        <w:rPr>
          <w:rStyle w:val="19"/>
          <w:rFonts w:ascii="Times New Roman" w:hAnsi="Times New Roman" w:cs="Arial"/>
          <w:color w:val="000000"/>
          <w:sz w:val="32"/>
          <w:szCs w:val="32"/>
        </w:rPr>
      </w:pPr>
      <w:r>
        <w:rPr>
          <w:rStyle w:val="19"/>
          <w:rFonts w:hint="eastAsia" w:ascii="Times New Roman" w:hAnsi="Times New Roman" w:cs="Arial"/>
          <w:color w:val="000000"/>
          <w:sz w:val="32"/>
          <w:szCs w:val="32"/>
        </w:rPr>
        <w:t>计算机网络课程设计报告</w:t>
      </w:r>
    </w:p>
    <w:p>
      <w:pPr>
        <w:pStyle w:val="15"/>
        <w:spacing w:line="360" w:lineRule="auto"/>
        <w:jc w:val="center"/>
        <w:rPr>
          <w:rStyle w:val="19"/>
          <w:rFonts w:ascii="Times New Roman" w:hAnsi="Times New Roman" w:cs="Arial"/>
          <w:color w:val="000000"/>
          <w:sz w:val="32"/>
          <w:szCs w:val="32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2004695" cy="1907540"/>
            <wp:effectExtent l="0" t="0" r="190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240"/>
      </w:pPr>
    </w:p>
    <w:p>
      <w:pPr>
        <w:spacing w:line="360" w:lineRule="auto"/>
        <w:rPr>
          <w:rFonts w:ascii="宋体"/>
          <w:u w:val="single"/>
        </w:rPr>
      </w:pPr>
    </w:p>
    <w:p>
      <w:pPr>
        <w:spacing w:line="360" w:lineRule="auto"/>
        <w:ind w:firstLine="2240"/>
        <w:rPr>
          <w:rFonts w:ascii="宋体"/>
          <w:u w:val="single"/>
        </w:rPr>
      </w:pPr>
    </w:p>
    <w:p>
      <w:pPr>
        <w:spacing w:line="360" w:lineRule="auto"/>
        <w:ind w:firstLine="2240"/>
        <w:rPr>
          <w:rFonts w:ascii="宋体"/>
          <w:u w:val="single"/>
        </w:rPr>
      </w:pPr>
    </w:p>
    <w:p>
      <w:pPr>
        <w:spacing w:line="480" w:lineRule="auto"/>
        <w:ind w:left="840" w:leftChars="400" w:firstLine="1142" w:firstLineChars="394"/>
        <w:rPr>
          <w:rFonts w:ascii="宋体" w:eastAsia="Times New Roman"/>
          <w:u w:val="single"/>
        </w:rPr>
      </w:pPr>
      <w:r>
        <w:rPr>
          <w:rFonts w:hint="eastAsia" w:ascii="宋体" w:hAnsi="宋体"/>
          <w:spacing w:val="5"/>
          <w:kern w:val="0"/>
          <w:sz w:val="28"/>
          <w:szCs w:val="28"/>
        </w:rPr>
        <w:t>学  号</w:t>
      </w:r>
      <w:r>
        <w:rPr>
          <w:rFonts w:ascii="宋体" w:eastAsia="Times New Roman"/>
          <w:spacing w:val="5"/>
          <w:kern w:val="0"/>
          <w:sz w:val="28"/>
          <w:szCs w:val="28"/>
        </w:rPr>
        <w:tab/>
      </w:r>
      <w:r>
        <w:rPr>
          <w:rFonts w:hint="eastAsia" w:ascii="宋体"/>
          <w:spacing w:val="5"/>
          <w:kern w:val="0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           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>
      <w:pPr>
        <w:spacing w:line="480" w:lineRule="auto"/>
        <w:ind w:left="840" w:leftChars="400" w:firstLine="1142" w:firstLineChars="394"/>
        <w:rPr>
          <w:rFonts w:ascii="宋体"/>
          <w:sz w:val="30"/>
          <w:szCs w:val="30"/>
          <w:u w:val="single"/>
        </w:rPr>
      </w:pPr>
      <w:r>
        <w:rPr>
          <w:rFonts w:hint="eastAsia" w:ascii="宋体" w:hAnsi="宋体"/>
          <w:spacing w:val="5"/>
          <w:kern w:val="0"/>
          <w:sz w:val="28"/>
          <w:szCs w:val="28"/>
        </w:rPr>
        <w:t>姓  名</w:t>
      </w:r>
      <w:r>
        <w:rPr>
          <w:rFonts w:ascii="宋体" w:eastAsia="Times New Roman"/>
          <w:spacing w:val="5"/>
          <w:kern w:val="0"/>
          <w:sz w:val="28"/>
          <w:szCs w:val="28"/>
        </w:rPr>
        <w:tab/>
      </w:r>
      <w:r>
        <w:rPr>
          <w:rFonts w:hint="eastAsia" w:ascii="宋体"/>
          <w:spacing w:val="5"/>
          <w:kern w:val="0"/>
          <w:sz w:val="28"/>
          <w:szCs w:val="28"/>
        </w:rPr>
        <w:t xml:space="preserve"> </w:t>
      </w:r>
      <w:r>
        <w:rPr>
          <w:rFonts w:hint="eastAsia" w:ascii="宋体"/>
          <w:spacing w:val="5"/>
          <w:kern w:val="0"/>
          <w:sz w:val="28"/>
          <w:szCs w:val="28"/>
          <w:u w:val="single"/>
        </w:rPr>
        <w:t xml:space="preserve">          </w:t>
      </w:r>
      <w:r>
        <w:rPr>
          <w:rFonts w:ascii="宋体"/>
          <w:spacing w:val="5"/>
          <w:kern w:val="0"/>
          <w:sz w:val="28"/>
          <w:szCs w:val="28"/>
          <w:u w:val="single"/>
        </w:rPr>
        <w:t xml:space="preserve">    </w:t>
      </w:r>
      <w:r>
        <w:rPr>
          <w:rFonts w:hint="eastAsia" w:ascii="宋体"/>
          <w:spacing w:val="5"/>
          <w:kern w:val="0"/>
          <w:sz w:val="28"/>
          <w:szCs w:val="28"/>
          <w:u w:val="single"/>
        </w:rPr>
        <w:t xml:space="preserve">             </w:t>
      </w:r>
    </w:p>
    <w:p>
      <w:pPr>
        <w:spacing w:line="480" w:lineRule="auto"/>
        <w:ind w:left="840" w:leftChars="400" w:firstLine="1142" w:firstLineChars="394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pacing w:val="5"/>
          <w:kern w:val="0"/>
          <w:sz w:val="28"/>
          <w:szCs w:val="28"/>
        </w:rPr>
        <w:t xml:space="preserve">班  级  </w:t>
      </w:r>
      <w:r>
        <w:rPr>
          <w:rFonts w:hint="eastAsia" w:ascii="宋体" w:hAnsi="宋体"/>
          <w:spacing w:val="5"/>
          <w:kern w:val="0"/>
          <w:sz w:val="28"/>
          <w:szCs w:val="28"/>
          <w:u w:val="single"/>
        </w:rPr>
        <w:t xml:space="preserve">      </w:t>
      </w:r>
      <w:r>
        <w:rPr>
          <w:rFonts w:ascii="宋体" w:hAnsi="宋体"/>
          <w:spacing w:val="5"/>
          <w:kern w:val="0"/>
          <w:sz w:val="28"/>
          <w:szCs w:val="28"/>
          <w:u w:val="single"/>
        </w:rPr>
        <w:t xml:space="preserve">           </w:t>
      </w:r>
      <w:r>
        <w:rPr>
          <w:rFonts w:hint="eastAsia" w:ascii="宋体" w:hAnsi="宋体"/>
          <w:sz w:val="28"/>
          <w:szCs w:val="28"/>
          <w:u w:val="single"/>
        </w:rPr>
        <w:t xml:space="preserve">          </w:t>
      </w:r>
    </w:p>
    <w:p>
      <w:pPr>
        <w:spacing w:line="480" w:lineRule="auto"/>
        <w:ind w:left="840" w:leftChars="400" w:firstLine="1103" w:firstLineChars="394"/>
        <w:rPr>
          <w:rFonts w:hint="default" w:ascii="宋体" w:hAnsi="宋体" w:eastAsiaTheme="minorEastAsia"/>
          <w:sz w:val="28"/>
          <w:szCs w:val="28"/>
          <w:u w:val="none"/>
          <w:lang w:val="en-US" w:eastAsia="zh-CN"/>
        </w:rPr>
      </w:pPr>
      <w:r>
        <w:rPr>
          <w:rFonts w:hint="eastAsia" w:ascii="宋体" w:hAnsi="宋体"/>
          <w:sz w:val="28"/>
          <w:szCs w:val="28"/>
          <w:u w:val="none"/>
          <w:lang w:val="en-US" w:eastAsia="zh-CN"/>
        </w:rPr>
        <w:t xml:space="preserve">组  号   </w:t>
      </w:r>
      <w:r>
        <w:rPr>
          <w:rFonts w:hint="eastAsia" w:ascii="宋体" w:hAnsi="宋体"/>
          <w:spacing w:val="5"/>
          <w:kern w:val="0"/>
          <w:sz w:val="28"/>
          <w:szCs w:val="28"/>
          <w:u w:val="single"/>
        </w:rPr>
        <w:t xml:space="preserve">      </w:t>
      </w:r>
      <w:r>
        <w:rPr>
          <w:rFonts w:ascii="宋体" w:hAnsi="宋体"/>
          <w:spacing w:val="5"/>
          <w:kern w:val="0"/>
          <w:sz w:val="28"/>
          <w:szCs w:val="28"/>
          <w:u w:val="single"/>
        </w:rPr>
        <w:t xml:space="preserve">           </w:t>
      </w:r>
      <w:r>
        <w:rPr>
          <w:rFonts w:hint="eastAsia" w:ascii="宋体" w:hAnsi="宋体"/>
          <w:sz w:val="28"/>
          <w:szCs w:val="28"/>
          <w:u w:val="single"/>
        </w:rPr>
        <w:t xml:space="preserve">          </w:t>
      </w:r>
    </w:p>
    <w:p>
      <w:pPr>
        <w:spacing w:line="480" w:lineRule="auto"/>
        <w:ind w:firstLine="1885" w:firstLineChars="650"/>
      </w:pPr>
      <w:r>
        <w:rPr>
          <w:rFonts w:hint="eastAsia" w:ascii="宋体" w:hAnsi="宋体"/>
          <w:spacing w:val="5"/>
          <w:kern w:val="0"/>
          <w:sz w:val="28"/>
          <w:szCs w:val="28"/>
        </w:rPr>
        <w:t xml:space="preserve">提交日期 </w:t>
      </w:r>
      <w:r>
        <w:rPr>
          <w:rFonts w:hint="eastAsia" w:ascii="宋体" w:hAnsi="宋体"/>
          <w:spacing w:val="5"/>
          <w:kern w:val="0"/>
          <w:sz w:val="28"/>
          <w:szCs w:val="28"/>
          <w:u w:val="single"/>
        </w:rPr>
        <w:t xml:space="preserve">      年    月    </w:t>
      </w:r>
      <w:r>
        <w:rPr>
          <w:rFonts w:ascii="宋体" w:hAnsi="宋体"/>
          <w:spacing w:val="5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pacing w:val="5"/>
          <w:kern w:val="0"/>
          <w:sz w:val="28"/>
          <w:szCs w:val="28"/>
          <w:u w:val="single"/>
        </w:rPr>
        <w:t xml:space="preserve">日  </w:t>
      </w:r>
      <w:r>
        <w:rPr>
          <w:rFonts w:hint="eastAsia" w:ascii="宋体" w:hAnsi="宋体"/>
          <w:sz w:val="28"/>
          <w:szCs w:val="28"/>
          <w:u w:val="single"/>
        </w:rPr>
        <w:t xml:space="preserve">    </w:t>
      </w:r>
      <w:bookmarkEnd w:id="1"/>
    </w:p>
    <w:p>
      <w:pPr>
        <w:jc w:val="center"/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60" w:lineRule="auto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目 录</w:t>
      </w:r>
    </w:p>
    <w:p>
      <w:pPr>
        <w:pStyle w:val="11"/>
        <w:tabs>
          <w:tab w:val="right" w:leader="dot" w:pos="8306"/>
          <w:tab w:val="clear" w:pos="630"/>
          <w:tab w:val="clear" w:pos="8296"/>
        </w:tabs>
      </w:pPr>
      <w:r>
        <w:rPr>
          <w:rFonts w:hint="eastAsia" w:ascii="宋体" w:hAnsi="宋体" w:eastAsia="宋体" w:cs="宋体"/>
          <w:b/>
          <w:bCs/>
          <w:caps/>
          <w:sz w:val="24"/>
          <w:szCs w:val="24"/>
          <w:u w:val="single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u w:val="single"/>
        </w:rPr>
        <w:instrText xml:space="preserve">TOC \o "1-4" \h \z \u</w:instrText>
      </w:r>
      <w:r>
        <w:rPr>
          <w:rFonts w:hint="eastAsia" w:ascii="宋体" w:hAnsi="宋体" w:eastAsia="宋体" w:cs="宋体"/>
          <w:b/>
          <w:bCs/>
          <w:caps/>
          <w:sz w:val="24"/>
          <w:szCs w:val="24"/>
          <w:u w:val="single"/>
        </w:rPr>
        <w:fldChar w:fldCharType="separate"/>
      </w:r>
      <w:r>
        <w:rPr>
          <w:rFonts w:hint="eastAsia" w:ascii="宋体" w:hAnsi="宋体" w:eastAsia="宋体" w:cs="宋体"/>
          <w:bCs/>
          <w:caps/>
          <w:szCs w:val="24"/>
          <w:u w:val="single"/>
        </w:rPr>
        <w:fldChar w:fldCharType="begin"/>
      </w:r>
      <w:r>
        <w:rPr>
          <w:rFonts w:hint="eastAsia" w:ascii="宋体" w:hAnsi="宋体" w:eastAsia="宋体" w:cs="宋体"/>
          <w:bCs/>
          <w:caps/>
          <w:szCs w:val="24"/>
        </w:rPr>
        <w:instrText xml:space="preserve"> HYPERLINK \l _Toc28200 </w:instrText>
      </w:r>
      <w:r>
        <w:rPr>
          <w:rFonts w:hint="eastAsia" w:ascii="宋体" w:hAnsi="宋体" w:eastAsia="宋体" w:cs="宋体"/>
          <w:bCs/>
          <w:caps/>
          <w:szCs w:val="24"/>
        </w:rPr>
        <w:fldChar w:fldCharType="separate"/>
      </w:r>
      <w:r>
        <w:rPr>
          <w:rFonts w:hint="default"/>
          <w:szCs w:val="28"/>
        </w:rPr>
        <w:t xml:space="preserve">一． </w:t>
      </w:r>
      <w:r>
        <w:rPr>
          <w:rFonts w:hint="eastAsia"/>
          <w:szCs w:val="28"/>
        </w:rPr>
        <w:t>课程的目的和任务</w:t>
      </w:r>
      <w:r>
        <w:tab/>
      </w:r>
      <w:r>
        <w:fldChar w:fldCharType="begin"/>
      </w:r>
      <w:r>
        <w:instrText xml:space="preserve"> PAGEREF _Toc28200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caps/>
          <w:szCs w:val="24"/>
          <w:u w:val="single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u w:val="single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_Toc3939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Times New Roman" w:hAnsi="Times New Roman" w:eastAsia="宋体"/>
        </w:rPr>
        <w:t>1.1课程目标</w:t>
      </w:r>
      <w:r>
        <w:tab/>
      </w:r>
      <w:r>
        <w:fldChar w:fldCharType="begin"/>
      </w:r>
      <w:r>
        <w:instrText xml:space="preserve"> PAGEREF _Toc3939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u w:val="single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u w:val="single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_Toc29929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Times New Roman" w:hAnsi="Times New Roman" w:eastAsia="宋体"/>
        </w:rPr>
        <w:t>1.</w:t>
      </w:r>
      <w:r>
        <w:rPr>
          <w:rFonts w:hint="eastAsia" w:ascii="Times New Roman" w:hAnsi="Times New Roman" w:eastAsia="宋体"/>
          <w:lang w:val="en-US" w:eastAsia="zh-CN"/>
        </w:rPr>
        <w:t>2</w:t>
      </w:r>
      <w:r>
        <w:rPr>
          <w:rFonts w:hint="eastAsia" w:ascii="Times New Roman" w:hAnsi="Times New Roman" w:eastAsia="宋体"/>
        </w:rPr>
        <w:t xml:space="preserve"> 课程任务</w:t>
      </w:r>
      <w:r>
        <w:tab/>
      </w:r>
      <w:r>
        <w:fldChar w:fldCharType="begin"/>
      </w:r>
      <w:r>
        <w:instrText xml:space="preserve"> PAGEREF _Toc29929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u w:val="single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u w:val="single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_Toc3177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/>
          <w:bCs w:val="0"/>
        </w:rPr>
        <w:t>任务</w:t>
      </w:r>
      <w:r>
        <w:rPr>
          <w:bCs w:val="0"/>
        </w:rPr>
        <w:t>二</w:t>
      </w:r>
      <w:r>
        <w:tab/>
      </w:r>
      <w:r>
        <w:fldChar w:fldCharType="begin"/>
      </w:r>
      <w:r>
        <w:instrText xml:space="preserve"> PAGEREF _Toc3177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u w:val="single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u w:val="single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_Toc17063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/>
          <w:bCs w:val="0"/>
        </w:rPr>
        <w:t>任务三</w:t>
      </w:r>
      <w:r>
        <w:tab/>
      </w:r>
      <w:r>
        <w:fldChar w:fldCharType="begin"/>
      </w:r>
      <w:r>
        <w:instrText xml:space="preserve"> PAGEREF _Toc17063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u w:val="single"/>
        </w:rPr>
        <w:fldChar w:fldCharType="end"/>
      </w:r>
    </w:p>
    <w:p>
      <w:pPr>
        <w:pStyle w:val="11"/>
        <w:tabs>
          <w:tab w:val="right" w:leader="dot" w:pos="8306"/>
          <w:tab w:val="clear" w:pos="630"/>
          <w:tab w:val="clear" w:pos="8296"/>
        </w:tabs>
      </w:pPr>
      <w:r>
        <w:rPr>
          <w:rFonts w:hint="eastAsia" w:ascii="宋体" w:hAnsi="宋体" w:eastAsia="宋体" w:cs="宋体"/>
          <w:u w:val="single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_Toc27361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szCs w:val="28"/>
        </w:rPr>
        <w:t xml:space="preserve">二． </w:t>
      </w:r>
      <w:r>
        <w:rPr>
          <w:rFonts w:hint="eastAsia"/>
          <w:szCs w:val="28"/>
        </w:rPr>
        <w:t>课程的基本内容和要求</w:t>
      </w:r>
      <w:r>
        <w:tab/>
      </w:r>
      <w:r>
        <w:fldChar w:fldCharType="begin"/>
      </w:r>
      <w:r>
        <w:instrText xml:space="preserve"> PAGEREF _Toc27361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u w:val="single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u w:val="single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_Toc3526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Times New Roman" w:hAnsi="Times New Roman" w:eastAsia="宋体"/>
        </w:rPr>
        <w:t>2.1常用网络命令</w:t>
      </w:r>
      <w:r>
        <w:tab/>
      </w:r>
      <w:r>
        <w:fldChar w:fldCharType="begin"/>
      </w:r>
      <w:r>
        <w:instrText xml:space="preserve"> PAGEREF _Toc3526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u w:val="single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u w:val="single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_Toc7439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Times New Roman" w:hAnsi="Times New Roman" w:eastAsia="宋体"/>
        </w:rPr>
        <w:t>2.2交换机与路由器</w:t>
      </w:r>
      <w:r>
        <w:tab/>
      </w:r>
      <w:r>
        <w:fldChar w:fldCharType="begin"/>
      </w:r>
      <w:r>
        <w:instrText xml:space="preserve"> PAGEREF _Toc7439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u w:val="single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u w:val="single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_Toc26430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/>
          <w:szCs w:val="21"/>
          <w:lang w:val="en-US" w:eastAsia="zh-CN"/>
        </w:rPr>
        <w:t>2.2.1 交换机配置与交换机VLAN设计</w:t>
      </w:r>
      <w:r>
        <w:tab/>
      </w:r>
      <w:r>
        <w:fldChar w:fldCharType="begin"/>
      </w:r>
      <w:r>
        <w:instrText xml:space="preserve"> PAGEREF _Toc26430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u w:val="single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u w:val="single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_Toc16577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/>
          <w:szCs w:val="21"/>
          <w:lang w:val="en-US" w:eastAsia="zh-CN"/>
        </w:rPr>
        <w:t>2.2.2 路由配置与静态路由设计</w:t>
      </w:r>
      <w:r>
        <w:tab/>
      </w:r>
      <w:r>
        <w:fldChar w:fldCharType="begin"/>
      </w:r>
      <w:r>
        <w:instrText xml:space="preserve"> PAGEREF _Toc16577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u w:val="single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u w:val="single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_Toc27508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/>
          <w:szCs w:val="21"/>
          <w:lang w:val="en-US" w:eastAsia="zh-CN"/>
        </w:rPr>
        <w:t>2.2.3 动态路由设计</w:t>
      </w:r>
      <w:r>
        <w:tab/>
      </w:r>
      <w:r>
        <w:fldChar w:fldCharType="begin"/>
      </w:r>
      <w:r>
        <w:instrText xml:space="preserve"> PAGEREF _Toc27508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u w:val="single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u w:val="single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_Toc26454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/>
          <w:szCs w:val="21"/>
          <w:lang w:val="en-US" w:eastAsia="zh-CN"/>
        </w:rPr>
        <w:t>2.2.4 网络集成设计</w:t>
      </w:r>
      <w:r>
        <w:tab/>
      </w:r>
      <w:r>
        <w:fldChar w:fldCharType="begin"/>
      </w:r>
      <w:r>
        <w:instrText xml:space="preserve"> PAGEREF _Toc26454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u w:val="single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u w:val="single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_Toc23216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Times New Roman" w:hAnsi="Times New Roman" w:eastAsia="宋体"/>
        </w:rPr>
        <w:t>2.3网络编程</w:t>
      </w:r>
      <w:r>
        <w:tab/>
      </w:r>
      <w:r>
        <w:fldChar w:fldCharType="begin"/>
      </w:r>
      <w:r>
        <w:instrText xml:space="preserve"> PAGEREF _Toc23216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u w:val="single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u w:val="single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_Toc31438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/>
          <w:szCs w:val="21"/>
          <w:lang w:val="en-US" w:eastAsia="zh-CN"/>
        </w:rPr>
        <w:t>2.3.1 开发环境及关键配置</w:t>
      </w:r>
      <w:r>
        <w:tab/>
      </w:r>
      <w:r>
        <w:fldChar w:fldCharType="begin"/>
      </w:r>
      <w:r>
        <w:instrText xml:space="preserve"> PAGEREF _Toc31438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u w:val="single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u w:val="single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_Toc24167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/>
          <w:szCs w:val="21"/>
          <w:lang w:val="en-US" w:eastAsia="zh-CN"/>
        </w:rPr>
        <w:t>2.3.2 设计思路</w:t>
      </w:r>
      <w:r>
        <w:tab/>
      </w:r>
      <w:r>
        <w:fldChar w:fldCharType="begin"/>
      </w:r>
      <w:r>
        <w:instrText xml:space="preserve"> PAGEREF _Toc24167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u w:val="single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u w:val="single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_Toc4211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/>
          <w:szCs w:val="21"/>
          <w:lang w:val="en-US" w:eastAsia="zh-CN"/>
        </w:rPr>
        <w:t>2.3.3 工作流程</w:t>
      </w:r>
      <w:r>
        <w:tab/>
      </w:r>
      <w:r>
        <w:fldChar w:fldCharType="begin"/>
      </w:r>
      <w:r>
        <w:instrText xml:space="preserve"> PAGEREF _Toc4211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u w:val="single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u w:val="single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_Toc10677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/>
          <w:szCs w:val="21"/>
          <w:lang w:val="en-US" w:eastAsia="zh-CN"/>
        </w:rPr>
        <w:t>2.3.4 运行截图及结果说明</w:t>
      </w:r>
      <w:r>
        <w:tab/>
      </w:r>
      <w:r>
        <w:fldChar w:fldCharType="begin"/>
      </w:r>
      <w:r>
        <w:instrText xml:space="preserve"> PAGEREF _Toc10677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u w:val="single"/>
        </w:rPr>
        <w:fldChar w:fldCharType="end"/>
      </w:r>
    </w:p>
    <w:p>
      <w:pPr>
        <w:pStyle w:val="11"/>
        <w:tabs>
          <w:tab w:val="right" w:leader="dot" w:pos="8306"/>
          <w:tab w:val="clear" w:pos="630"/>
          <w:tab w:val="clear" w:pos="8296"/>
        </w:tabs>
      </w:pPr>
      <w:r>
        <w:rPr>
          <w:rFonts w:hint="eastAsia" w:ascii="宋体" w:hAnsi="宋体" w:eastAsia="宋体" w:cs="宋体"/>
          <w:u w:val="single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_Toc15855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szCs w:val="28"/>
        </w:rPr>
        <w:t xml:space="preserve">三． </w:t>
      </w:r>
      <w:r>
        <w:rPr>
          <w:rFonts w:hint="eastAsia"/>
          <w:szCs w:val="28"/>
        </w:rPr>
        <w:t>实验总结与心得体会</w:t>
      </w:r>
      <w:r>
        <w:tab/>
      </w:r>
      <w:r>
        <w:fldChar w:fldCharType="begin"/>
      </w:r>
      <w:r>
        <w:instrText xml:space="preserve"> PAGEREF _Toc15855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u w:val="single"/>
        </w:rPr>
        <w:fldChar w:fldCharType="end"/>
      </w:r>
    </w:p>
    <w:p>
      <w:pPr>
        <w:jc w:val="left"/>
        <w:rPr>
          <w:rFonts w:ascii="宋体" w:hAnsi="宋体"/>
          <w:sz w:val="24"/>
          <w:u w:val="single"/>
        </w:rPr>
      </w:pPr>
      <w:r>
        <w:rPr>
          <w:rFonts w:hint="eastAsia" w:ascii="宋体" w:hAnsi="宋体" w:eastAsia="宋体" w:cs="宋体"/>
          <w:u w:val="single"/>
        </w:rPr>
        <w:fldChar w:fldCharType="end"/>
      </w:r>
    </w:p>
    <w:p>
      <w:pPr>
        <w:rPr>
          <w:rFonts w:ascii="宋体" w:hAnsi="宋体"/>
          <w:sz w:val="24"/>
          <w:u w:val="single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rPr>
          <w:rFonts w:ascii="宋体" w:hAnsi="宋体"/>
          <w:sz w:val="24"/>
          <w:u w:val="single"/>
        </w:rPr>
      </w:pPr>
    </w:p>
    <w:p>
      <w:pPr>
        <w:pStyle w:val="22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bookmarkStart w:id="2" w:name="_Toc28200"/>
      <w:r>
        <w:rPr>
          <w:rFonts w:hint="eastAsia"/>
          <w:b/>
          <w:sz w:val="28"/>
          <w:szCs w:val="28"/>
        </w:rPr>
        <w:t>课程的目的和任务</w:t>
      </w:r>
      <w:bookmarkEnd w:id="2"/>
    </w:p>
    <w:p>
      <w:pPr>
        <w:pStyle w:val="2"/>
        <w:rPr>
          <w:rFonts w:hint="eastAsia" w:ascii="Times New Roman" w:hAnsi="Times New Roman" w:eastAsia="宋体"/>
          <w:sz w:val="24"/>
        </w:rPr>
      </w:pPr>
      <w:bookmarkStart w:id="3" w:name="_Toc3939"/>
      <w:r>
        <w:rPr>
          <w:rFonts w:hint="eastAsia" w:ascii="Times New Roman" w:hAnsi="Times New Roman" w:eastAsia="宋体"/>
          <w:sz w:val="24"/>
        </w:rPr>
        <w:t>1.1课程目标</w:t>
      </w:r>
      <w:bookmarkEnd w:id="3"/>
    </w:p>
    <w:p>
      <w:pPr>
        <w:adjustRightInd w:val="0"/>
        <w:snapToGrid w:val="0"/>
        <w:spacing w:line="400" w:lineRule="exact"/>
        <w:ind w:left="420"/>
        <w:rPr>
          <w:szCs w:val="21"/>
        </w:rPr>
      </w:pPr>
      <w:r>
        <w:rPr>
          <w:rFonts w:eastAsia="黑体"/>
          <w:szCs w:val="21"/>
        </w:rPr>
        <w:t>课程</w:t>
      </w:r>
      <w:r>
        <w:rPr>
          <w:rFonts w:hint="eastAsia" w:eastAsia="黑体"/>
          <w:szCs w:val="21"/>
        </w:rPr>
        <w:t>教学</w:t>
      </w:r>
      <w:r>
        <w:rPr>
          <w:rFonts w:eastAsia="黑体"/>
          <w:szCs w:val="21"/>
        </w:rPr>
        <w:t>目标1</w:t>
      </w:r>
      <w:r>
        <w:rPr>
          <w:rFonts w:hint="eastAsia" w:eastAsia="黑体"/>
          <w:szCs w:val="21"/>
          <w:lang w:eastAsia="zh-CN"/>
        </w:rPr>
        <w:t>：</w:t>
      </w:r>
      <w:r>
        <w:rPr>
          <w:rFonts w:hint="eastAsia"/>
          <w:szCs w:val="21"/>
        </w:rPr>
        <w:t xml:space="preserve"> </w:t>
      </w:r>
      <w:r>
        <w:rPr>
          <w:color w:val="000000"/>
          <w:sz w:val="22"/>
        </w:rPr>
        <w:t>理解计算机网络体系结构和工作原理，</w:t>
      </w:r>
      <w:r>
        <w:rPr>
          <w:rFonts w:hint="eastAsia"/>
          <w:color w:val="000000"/>
          <w:sz w:val="22"/>
          <w:lang w:eastAsia="zh-CN"/>
        </w:rPr>
        <w:t>掌握</w:t>
      </w:r>
      <w:r>
        <w:rPr>
          <w:color w:val="000000"/>
          <w:sz w:val="22"/>
        </w:rPr>
        <w:t>网络测试</w:t>
      </w:r>
      <w:r>
        <w:rPr>
          <w:rFonts w:hint="eastAsia"/>
          <w:color w:val="000000"/>
          <w:sz w:val="22"/>
        </w:rPr>
        <w:t>与故障</w:t>
      </w:r>
      <w:r>
        <w:rPr>
          <w:color w:val="000000"/>
          <w:sz w:val="22"/>
        </w:rPr>
        <w:t>检测</w:t>
      </w:r>
      <w:r>
        <w:rPr>
          <w:rFonts w:hint="eastAsia"/>
          <w:color w:val="000000"/>
          <w:sz w:val="22"/>
          <w:lang w:eastAsia="zh-CN"/>
        </w:rPr>
        <w:t>的基本方法</w:t>
      </w:r>
      <w:r>
        <w:rPr>
          <w:color w:val="000000"/>
          <w:sz w:val="22"/>
        </w:rPr>
        <w:t>。</w:t>
      </w:r>
    </w:p>
    <w:p>
      <w:pPr>
        <w:adjustRightInd w:val="0"/>
        <w:snapToGrid w:val="0"/>
        <w:spacing w:line="400" w:lineRule="exact"/>
        <w:ind w:left="420"/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eastAsia="黑体"/>
          <w:szCs w:val="21"/>
        </w:rPr>
        <w:t>课程教学目标</w:t>
      </w:r>
      <w:r>
        <w:rPr>
          <w:rFonts w:hint="eastAsia" w:eastAsia="黑体"/>
          <w:szCs w:val="21"/>
          <w:lang w:val="en-US" w:eastAsia="zh-CN"/>
        </w:rPr>
        <w:t>2</w:t>
      </w:r>
      <w:r>
        <w:rPr>
          <w:rFonts w:hint="eastAsia"/>
          <w:szCs w:val="21"/>
        </w:rPr>
        <w:t xml:space="preserve">： </w:t>
      </w:r>
      <w:r>
        <w:rPr>
          <w:rFonts w:hint="eastAsia" w:ascii="Times New Roman" w:hAnsi="Times New Roman" w:eastAsiaTheme="minorEastAsia"/>
        </w:rPr>
        <w:t>通过自学熟练掌握Cisco</w:t>
      </w:r>
      <w:r>
        <w:rPr>
          <w:rFonts w:ascii="Times New Roman" w:hAnsi="Times New Roman" w:eastAsiaTheme="minorEastAsia"/>
        </w:rPr>
        <w:t xml:space="preserve"> </w:t>
      </w:r>
      <w:r>
        <w:rPr>
          <w:rFonts w:hint="eastAsia" w:ascii="Times New Roman" w:hAnsi="Times New Roman" w:eastAsiaTheme="minorEastAsia"/>
        </w:rPr>
        <w:t>Packet</w:t>
      </w:r>
      <w:r>
        <w:rPr>
          <w:rFonts w:ascii="Times New Roman" w:hAnsi="Times New Roman" w:eastAsiaTheme="minorEastAsia"/>
        </w:rPr>
        <w:t xml:space="preserve"> </w:t>
      </w:r>
      <w:r>
        <w:rPr>
          <w:rFonts w:hint="eastAsia" w:ascii="Times New Roman" w:hAnsi="Times New Roman" w:eastAsiaTheme="minorEastAsia"/>
        </w:rPr>
        <w:t>Tracer等现代主流网络仿真</w:t>
      </w:r>
      <w:r>
        <w:rPr>
          <w:rFonts w:hint="eastAsia" w:eastAsiaTheme="minorEastAsia"/>
          <w:lang w:eastAsia="zh-CN"/>
        </w:rPr>
        <w:t>工具</w:t>
      </w:r>
      <w:r>
        <w:rPr>
          <w:rFonts w:hint="eastAsia" w:ascii="Times New Roman" w:hAnsi="Times New Roman" w:eastAsiaTheme="minorEastAsia"/>
        </w:rPr>
        <w:t>，实现基于</w:t>
      </w:r>
      <w:r>
        <w:rPr>
          <w:rFonts w:hint="eastAsia" w:eastAsiaTheme="minorEastAsia"/>
          <w:lang w:eastAsia="zh-CN"/>
        </w:rPr>
        <w:t>仿真工具的</w:t>
      </w:r>
      <w:r>
        <w:rPr>
          <w:rFonts w:hint="eastAsia" w:ascii="Times New Roman" w:hAnsi="Times New Roman" w:eastAsiaTheme="minorEastAsia"/>
        </w:rPr>
        <w:t>的协议数据分析，认识网络技术和工具的发展</w:t>
      </w:r>
      <w:r>
        <w:rPr>
          <w:rFonts w:hint="eastAsia" w:eastAsiaTheme="minorEastAsia"/>
          <w:lang w:eastAsia="zh-CN"/>
        </w:rPr>
        <w:t>现状。</w:t>
      </w:r>
    </w:p>
    <w:p>
      <w:pPr>
        <w:adjustRightInd w:val="0"/>
        <w:snapToGrid w:val="0"/>
        <w:spacing w:line="400" w:lineRule="exact"/>
        <w:ind w:left="420"/>
        <w:rPr>
          <w:szCs w:val="21"/>
        </w:rPr>
      </w:pPr>
      <w:r>
        <w:rPr>
          <w:rFonts w:hint="eastAsia" w:eastAsia="黑体"/>
          <w:szCs w:val="21"/>
        </w:rPr>
        <w:t>课程教学目标</w:t>
      </w:r>
      <w:r>
        <w:rPr>
          <w:rFonts w:hint="eastAsia" w:eastAsia="黑体"/>
          <w:szCs w:val="21"/>
          <w:lang w:val="en-US" w:eastAsia="zh-CN"/>
        </w:rPr>
        <w:t>3</w:t>
      </w:r>
      <w:r>
        <w:rPr>
          <w:rFonts w:hint="eastAsia"/>
          <w:szCs w:val="21"/>
        </w:rPr>
        <w:t>：</w:t>
      </w:r>
      <w:r>
        <w:rPr>
          <w:rFonts w:hint="eastAsia"/>
          <w:szCs w:val="21"/>
          <w:lang w:eastAsia="zh-CN"/>
        </w:rPr>
        <w:t>针对网络工程问题设计实验方案，</w:t>
      </w:r>
      <w:r>
        <w:rPr>
          <w:rFonts w:hint="eastAsia"/>
          <w:color w:val="000000"/>
          <w:sz w:val="22"/>
        </w:rPr>
        <w:t>能够</w:t>
      </w:r>
      <w:r>
        <w:rPr>
          <w:color w:val="000000"/>
          <w:sz w:val="22"/>
        </w:rPr>
        <w:t>按照实验方案实施仿真实验，采集和整理数据</w:t>
      </w:r>
      <w:r>
        <w:rPr>
          <w:rFonts w:hint="eastAsia"/>
          <w:color w:val="000000"/>
          <w:sz w:val="22"/>
        </w:rPr>
        <w:t>，</w:t>
      </w:r>
      <w:r>
        <w:rPr>
          <w:rFonts w:hint="eastAsia"/>
          <w:color w:val="000000"/>
          <w:sz w:val="22"/>
          <w:lang w:eastAsia="zh-CN"/>
        </w:rPr>
        <w:t>并用所学网络知识</w:t>
      </w:r>
      <w:r>
        <w:rPr>
          <w:rFonts w:hint="eastAsia"/>
          <w:szCs w:val="21"/>
        </w:rPr>
        <w:t>对实验数据进行分析、处理和解释</w:t>
      </w:r>
      <w:r>
        <w:rPr>
          <w:rFonts w:hint="eastAsia"/>
          <w:szCs w:val="21"/>
          <w:lang w:eastAsia="zh-CN"/>
        </w:rPr>
        <w:t>的能力</w:t>
      </w:r>
      <w:r>
        <w:rPr>
          <w:rFonts w:hint="eastAsia"/>
          <w:szCs w:val="21"/>
        </w:rPr>
        <w:t>。</w:t>
      </w:r>
    </w:p>
    <w:p>
      <w:pPr>
        <w:pStyle w:val="2"/>
        <w:rPr>
          <w:rFonts w:hint="eastAsia" w:ascii="Times New Roman" w:hAnsi="Times New Roman" w:eastAsia="宋体"/>
          <w:sz w:val="24"/>
        </w:rPr>
      </w:pPr>
      <w:bookmarkStart w:id="4" w:name="_Toc29929"/>
      <w:r>
        <w:rPr>
          <w:rFonts w:hint="eastAsia" w:ascii="Times New Roman" w:hAnsi="Times New Roman" w:eastAsia="宋体"/>
          <w:sz w:val="24"/>
        </w:rPr>
        <w:t>1.</w:t>
      </w:r>
      <w:r>
        <w:rPr>
          <w:rFonts w:hint="eastAsia" w:ascii="Times New Roman" w:hAnsi="Times New Roman" w:eastAsia="宋体"/>
          <w:sz w:val="24"/>
          <w:lang w:val="en-US" w:eastAsia="zh-CN"/>
        </w:rPr>
        <w:t>2</w:t>
      </w:r>
      <w:r>
        <w:rPr>
          <w:rFonts w:hint="eastAsia" w:ascii="Times New Roman" w:hAnsi="Times New Roman" w:eastAsia="宋体"/>
          <w:sz w:val="24"/>
        </w:rPr>
        <w:t xml:space="preserve"> 课程任务</w:t>
      </w:r>
      <w:bookmarkEnd w:id="4"/>
    </w:p>
    <w:p>
      <w:pPr>
        <w:adjustRightInd w:val="0"/>
        <w:snapToGrid w:val="0"/>
        <w:spacing w:line="400" w:lineRule="exact"/>
        <w:ind w:left="420"/>
        <w:rPr>
          <w:rFonts w:hint="eastAsia"/>
          <w:color w:val="000000"/>
          <w:sz w:val="22"/>
          <w:lang w:eastAsia="zh-CN"/>
        </w:rPr>
      </w:pPr>
      <w:r>
        <w:rPr>
          <w:rFonts w:hint="eastAsia"/>
          <w:color w:val="000000"/>
          <w:sz w:val="22"/>
          <w:lang w:val="en-US" w:eastAsia="zh-CN"/>
        </w:rPr>
        <w:t xml:space="preserve">1. </w:t>
      </w:r>
      <w:r>
        <w:rPr>
          <w:rFonts w:hint="eastAsia"/>
          <w:color w:val="000000"/>
          <w:sz w:val="22"/>
          <w:lang w:eastAsia="zh-CN"/>
        </w:rPr>
        <w:t>掌握计算机网络相关命令原理及应用，能够运用网络命令进行网络故障检测分析。</w:t>
      </w:r>
    </w:p>
    <w:p>
      <w:pPr>
        <w:adjustRightInd w:val="0"/>
        <w:snapToGrid w:val="0"/>
        <w:spacing w:line="400" w:lineRule="exact"/>
        <w:ind w:left="420"/>
        <w:rPr>
          <w:rFonts w:hint="eastAsia"/>
          <w:color w:val="000000"/>
          <w:sz w:val="22"/>
          <w:lang w:eastAsia="zh-CN"/>
        </w:rPr>
      </w:pPr>
      <w:r>
        <w:rPr>
          <w:rFonts w:hint="eastAsia"/>
          <w:color w:val="000000"/>
          <w:sz w:val="22"/>
          <w:lang w:eastAsia="zh-CN"/>
        </w:rPr>
        <w:t>在仿真环境下，掌握网络设备交换机和路由器的基本操作，掌握现代网络工具的现状及发展。</w:t>
      </w:r>
    </w:p>
    <w:p>
      <w:pPr>
        <w:numPr>
          <w:ilvl w:val="0"/>
          <w:numId w:val="2"/>
        </w:numPr>
        <w:adjustRightInd w:val="0"/>
        <w:snapToGrid w:val="0"/>
        <w:spacing w:line="400" w:lineRule="exact"/>
        <w:ind w:left="420"/>
        <w:rPr>
          <w:rFonts w:hint="eastAsia"/>
          <w:color w:val="000000"/>
          <w:sz w:val="22"/>
          <w:lang w:eastAsia="zh-CN"/>
        </w:rPr>
      </w:pPr>
      <w:r>
        <w:rPr>
          <w:rFonts w:hint="eastAsia"/>
          <w:color w:val="000000"/>
          <w:sz w:val="22"/>
          <w:lang w:eastAsia="zh-CN"/>
        </w:rPr>
        <w:t>掌握交换机VLAN设置及验证方法。</w:t>
      </w:r>
    </w:p>
    <w:p>
      <w:pPr>
        <w:numPr>
          <w:ilvl w:val="0"/>
          <w:numId w:val="2"/>
        </w:numPr>
        <w:adjustRightInd w:val="0"/>
        <w:snapToGrid w:val="0"/>
        <w:spacing w:line="400" w:lineRule="exact"/>
        <w:ind w:left="420" w:leftChars="0" w:firstLine="0" w:firstLineChars="0"/>
        <w:rPr>
          <w:rFonts w:hint="eastAsia"/>
          <w:color w:val="000000"/>
          <w:sz w:val="22"/>
          <w:lang w:eastAsia="zh-CN"/>
        </w:rPr>
      </w:pPr>
      <w:r>
        <w:rPr>
          <w:rFonts w:hint="eastAsia"/>
          <w:color w:val="000000"/>
          <w:sz w:val="22"/>
          <w:lang w:eastAsia="zh-CN"/>
        </w:rPr>
        <w:t>掌握在路由器上实现静态路由配置方法</w:t>
      </w:r>
    </w:p>
    <w:p>
      <w:pPr>
        <w:numPr>
          <w:ilvl w:val="0"/>
          <w:numId w:val="2"/>
        </w:numPr>
        <w:adjustRightInd w:val="0"/>
        <w:snapToGrid w:val="0"/>
        <w:spacing w:line="400" w:lineRule="exact"/>
        <w:ind w:left="420" w:leftChars="0" w:firstLine="0" w:firstLineChars="0"/>
        <w:rPr>
          <w:rFonts w:hint="eastAsia"/>
          <w:color w:val="000000"/>
          <w:sz w:val="22"/>
          <w:lang w:eastAsia="zh-CN"/>
        </w:rPr>
      </w:pPr>
      <w:r>
        <w:rPr>
          <w:rFonts w:hint="eastAsia"/>
          <w:color w:val="000000"/>
          <w:sz w:val="22"/>
          <w:lang w:eastAsia="zh-CN"/>
        </w:rPr>
        <w:t>掌握在路由器上实现</w:t>
      </w:r>
      <w:r>
        <w:rPr>
          <w:rFonts w:hint="eastAsia"/>
          <w:color w:val="000000"/>
          <w:sz w:val="22"/>
          <w:lang w:val="en-US" w:eastAsia="zh-CN"/>
        </w:rPr>
        <w:t>RIP或OSPF协议配置方法。</w:t>
      </w:r>
    </w:p>
    <w:p>
      <w:pPr>
        <w:numPr>
          <w:ilvl w:val="0"/>
          <w:numId w:val="2"/>
        </w:numPr>
        <w:adjustRightInd w:val="0"/>
        <w:snapToGrid w:val="0"/>
        <w:spacing w:line="400" w:lineRule="exact"/>
        <w:ind w:left="420" w:leftChars="0" w:firstLine="0" w:firstLineChars="0"/>
        <w:rPr>
          <w:rFonts w:hint="eastAsia"/>
          <w:color w:val="000000"/>
          <w:sz w:val="22"/>
          <w:lang w:eastAsia="zh-CN"/>
        </w:rPr>
      </w:pPr>
      <w:r>
        <w:rPr>
          <w:rFonts w:hint="eastAsia"/>
          <w:color w:val="000000"/>
          <w:sz w:val="22"/>
          <w:lang w:eastAsia="zh-CN"/>
        </w:rPr>
        <w:t>基于网络工程任务需求，构建系统方案、包括子网划分、交换机、路由器的配置等，能够实施实验、处理数据并分析实验结果。</w:t>
      </w:r>
    </w:p>
    <w:p>
      <w:pPr>
        <w:numPr>
          <w:ilvl w:val="0"/>
          <w:numId w:val="2"/>
        </w:numPr>
        <w:adjustRightInd w:val="0"/>
        <w:snapToGrid w:val="0"/>
        <w:spacing w:line="400" w:lineRule="exact"/>
        <w:ind w:left="420" w:leftChars="0" w:firstLine="0" w:firstLineChars="0"/>
        <w:rPr>
          <w:rStyle w:val="25"/>
          <w:b w:val="0"/>
          <w:bCs w:val="0"/>
        </w:rPr>
      </w:pPr>
      <w:r>
        <w:rPr>
          <w:rFonts w:hint="eastAsia"/>
          <w:color w:val="000000"/>
          <w:sz w:val="22"/>
          <w:lang w:eastAsia="zh-CN"/>
        </w:rPr>
        <w:t>基于网络编程的特定任务需求进行socket编程，设计处理流程、数据结构、实施实验并分析实验结果</w:t>
      </w:r>
    </w:p>
    <w:p>
      <w:pPr>
        <w:pStyle w:val="22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bookmarkStart w:id="5" w:name="_Toc27361"/>
      <w:r>
        <w:rPr>
          <w:rFonts w:hint="eastAsia"/>
          <w:b/>
          <w:sz w:val="28"/>
          <w:szCs w:val="28"/>
        </w:rPr>
        <w:t>课程的基本内容和要求</w:t>
      </w:r>
      <w:bookmarkEnd w:id="5"/>
    </w:p>
    <w:p>
      <w:pPr>
        <w:pStyle w:val="2"/>
        <w:rPr>
          <w:rFonts w:hint="eastAsia" w:ascii="Times New Roman" w:hAnsi="Times New Roman" w:eastAsia="宋体"/>
          <w:sz w:val="24"/>
        </w:rPr>
      </w:pPr>
      <w:bookmarkStart w:id="6" w:name="_Toc3526"/>
      <w:r>
        <w:rPr>
          <w:rFonts w:hint="eastAsia" w:ascii="Times New Roman" w:hAnsi="Times New Roman" w:eastAsia="宋体"/>
          <w:sz w:val="24"/>
        </w:rPr>
        <w:t>2.1常用网络命令</w:t>
      </w:r>
      <w:bookmarkEnd w:id="6"/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运用网络命令进行网络故障检测分析。掌握计算机网络相关命令原理及应用。常用网络命令</w:t>
      </w:r>
      <w:r>
        <w:rPr>
          <w:rFonts w:hint="eastAsia"/>
          <w:szCs w:val="21"/>
          <w:highlight w:val="yellow"/>
        </w:rPr>
        <w:t>ipconfig, ping, netstat, tracert, arp, telnet</w:t>
      </w:r>
      <w:r>
        <w:rPr>
          <w:rFonts w:hint="eastAsia"/>
          <w:szCs w:val="21"/>
        </w:rPr>
        <w:t>的功能；在windows环境下使用上述网络命令进行网络状态监测和跟踪，</w:t>
      </w:r>
      <w:r>
        <w:rPr>
          <w:rFonts w:hint="eastAsia"/>
          <w:szCs w:val="21"/>
          <w:highlight w:val="yellow"/>
        </w:rPr>
        <w:t>给出相应的截图和对结果的解释</w:t>
      </w:r>
      <w:r>
        <w:rPr>
          <w:rFonts w:hint="eastAsia"/>
          <w:szCs w:val="21"/>
        </w:rPr>
        <w:t>。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（提示1：telnet命令需要在“控制面板-windows 功能”中开启“telnet客户端”功能</w:t>
      </w:r>
    </w:p>
    <w:p>
      <w:pPr>
        <w:adjustRightInd w:val="0"/>
        <w:snapToGrid w:val="0"/>
        <w:spacing w:line="360" w:lineRule="auto"/>
        <w:ind w:firstLine="630" w:firstLineChars="30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提示2：telnet命令可以在packet tracer里仿真完成，如telnet登录路由器或交换机，具体操作可百度</w:t>
      </w:r>
      <w:bookmarkStart w:id="18" w:name="_GoBack"/>
      <w:bookmarkEnd w:id="18"/>
      <w:r>
        <w:rPr>
          <w:rFonts w:hint="eastAsia"/>
          <w:szCs w:val="21"/>
          <w:lang w:val="en-US" w:eastAsia="zh-CN"/>
        </w:rPr>
        <w:t>）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highlight w:val="cyan"/>
          <w:lang w:val="en-US" w:eastAsia="zh-CN"/>
        </w:rPr>
        <w:t>文档格式要求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  <w:highlight w:val="cyan"/>
        </w:rPr>
      </w:pPr>
      <w:r>
        <w:rPr>
          <w:rFonts w:hint="eastAsia"/>
          <w:szCs w:val="21"/>
          <w:highlight w:val="cyan"/>
        </w:rPr>
        <w:t>正文中字体宋体、小四。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  <w:highlight w:val="cyan"/>
        </w:rPr>
      </w:pPr>
      <w:r>
        <w:rPr>
          <w:rFonts w:hint="eastAsia"/>
          <w:szCs w:val="21"/>
          <w:highlight w:val="cyan"/>
        </w:rPr>
        <w:t>图或表要求有图编号、图名称、表编号、表名称。</w:t>
      </w:r>
    </w:p>
    <w:p>
      <w:pPr>
        <w:spacing w:line="360" w:lineRule="auto"/>
        <w:rPr>
          <w:rFonts w:ascii="宋体" w:hAnsi="宋体" w:eastAsia="宋体" w:cs="宋体"/>
          <w:sz w:val="24"/>
          <w:highlight w:val="cyan"/>
        </w:rPr>
      </w:pPr>
      <w:r>
        <w:rPr>
          <w:rFonts w:hint="eastAsia" w:ascii="宋体" w:hAnsi="宋体" w:eastAsia="宋体" w:cs="宋体"/>
          <w:sz w:val="24"/>
          <w:highlight w:val="cyan"/>
        </w:rPr>
        <w:t>例如</w:t>
      </w:r>
      <w:r>
        <w:rPr>
          <w:rFonts w:ascii="宋体" w:hAnsi="宋体" w:eastAsia="宋体" w:cs="宋体"/>
          <w:sz w:val="24"/>
          <w:highlight w:val="cyan"/>
        </w:rPr>
        <w:t>：</w:t>
      </w:r>
    </w:p>
    <w:p>
      <w:pPr>
        <w:spacing w:line="15" w:lineRule="auto"/>
        <w:rPr>
          <w:highlight w:val="cyan"/>
        </w:rPr>
      </w:pPr>
      <w:r>
        <w:rPr>
          <w:highlight w:val="cyan"/>
        </w:rPr>
        <w:drawing>
          <wp:inline distT="0" distB="0" distL="114300" distR="114300">
            <wp:extent cx="5270500" cy="312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5" w:lineRule="auto"/>
        <w:jc w:val="center"/>
        <w:rPr>
          <w:rFonts w:ascii="宋体" w:hAnsi="宋体" w:eastAsia="宋体" w:cs="宋体"/>
          <w:sz w:val="24"/>
          <w:highlight w:val="cyan"/>
        </w:rPr>
      </w:pPr>
      <w:r>
        <w:rPr>
          <w:rFonts w:hint="eastAsia" w:ascii="宋体" w:hAnsi="宋体" w:eastAsia="宋体" w:cs="宋体"/>
          <w:b/>
          <w:bCs/>
          <w:szCs w:val="21"/>
          <w:highlight w:val="cyan"/>
        </w:rPr>
        <w:t>图1 ipconfig /?</w:t>
      </w:r>
      <w:r>
        <w:rPr>
          <w:rFonts w:ascii="宋体" w:hAnsi="宋体" w:eastAsia="宋体" w:cs="宋体"/>
          <w:sz w:val="24"/>
          <w:highlight w:val="cyan"/>
        </w:rPr>
        <w:t xml:space="preserve"> </w:t>
      </w:r>
    </w:p>
    <w:p>
      <w:pPr>
        <w:spacing w:line="15" w:lineRule="auto"/>
        <w:jc w:val="center"/>
        <w:rPr>
          <w:rFonts w:ascii="宋体" w:hAnsi="宋体" w:eastAsia="宋体" w:cs="宋体"/>
          <w:color w:val="FF0000"/>
          <w:sz w:val="24"/>
          <w:highlight w:val="none"/>
        </w:rPr>
      </w:pPr>
    </w:p>
    <w:p>
      <w:pPr>
        <w:adjustRightInd w:val="0"/>
        <w:snapToGrid w:val="0"/>
        <w:spacing w:line="276" w:lineRule="auto"/>
        <w:ind w:firstLine="480"/>
        <w:rPr>
          <w:rFonts w:hint="eastAsia" w:ascii="宋体" w:hAnsi="宋体" w:eastAsia="宋体" w:cs="宋体"/>
          <w:color w:val="FF0000"/>
          <w:sz w:val="24"/>
          <w:highlight w:val="none"/>
          <w:lang w:eastAsia="zh-CN"/>
        </w:rPr>
      </w:pPr>
    </w:p>
    <w:p>
      <w:pPr>
        <w:adjustRightInd w:val="0"/>
        <w:snapToGrid w:val="0"/>
        <w:spacing w:line="276" w:lineRule="auto"/>
        <w:ind w:firstLine="480"/>
        <w:rPr>
          <w:rFonts w:hint="eastAsia" w:ascii="宋体" w:hAnsi="宋体" w:eastAsia="宋体" w:cs="宋体"/>
          <w:color w:val="FF0000"/>
          <w:sz w:val="24"/>
          <w:highlight w:val="none"/>
          <w:lang w:eastAsia="zh-CN"/>
        </w:rPr>
      </w:pPr>
      <w:r>
        <w:rPr>
          <w:rFonts w:hint="eastAsia" w:ascii="宋体" w:hAnsi="宋体" w:eastAsia="宋体" w:cs="宋体"/>
          <w:color w:val="FF0000"/>
          <w:sz w:val="24"/>
          <w:highlight w:val="none"/>
          <w:lang w:eastAsia="zh-CN"/>
        </w:rPr>
        <w:t>（</w:t>
      </w:r>
      <w:r>
        <w:rPr>
          <w:rFonts w:hint="eastAsia" w:hAnsi="宋体"/>
          <w:b/>
          <w:color w:val="FF0000"/>
          <w:sz w:val="22"/>
          <w:highlight w:val="none"/>
        </w:rPr>
        <w:t>如网络命令的使用说明是来自百度百科（即大篇幅抄袭）或对命令使用结果没有任何说明，酌情扣分。</w:t>
      </w:r>
      <w:r>
        <w:rPr>
          <w:rFonts w:hint="eastAsia" w:ascii="宋体" w:hAnsi="宋体" w:eastAsia="宋体" w:cs="宋体"/>
          <w:color w:val="FF0000"/>
          <w:sz w:val="24"/>
          <w:highlight w:val="none"/>
          <w:lang w:eastAsia="zh-CN"/>
        </w:rPr>
        <w:t>）</w:t>
      </w:r>
    </w:p>
    <w:p>
      <w:pPr>
        <w:pStyle w:val="2"/>
        <w:rPr>
          <w:rFonts w:hint="eastAsia" w:ascii="Times New Roman" w:hAnsi="Times New Roman" w:eastAsia="宋体"/>
          <w:sz w:val="24"/>
        </w:rPr>
      </w:pPr>
      <w:bookmarkStart w:id="7" w:name="_Toc7439"/>
      <w:r>
        <w:rPr>
          <w:rFonts w:hint="eastAsia" w:ascii="Times New Roman" w:hAnsi="Times New Roman" w:eastAsia="宋体"/>
          <w:sz w:val="24"/>
        </w:rPr>
        <w:t>2.2交换机与路由器</w:t>
      </w:r>
      <w:bookmarkEnd w:id="7"/>
    </w:p>
    <w:p>
      <w:pPr>
        <w:adjustRightInd w:val="0"/>
        <w:snapToGrid w:val="0"/>
        <w:spacing w:line="276" w:lineRule="auto"/>
        <w:ind w:firstLine="480"/>
        <w:rPr>
          <w:rFonts w:hint="eastAsia" w:hAnsi="宋体" w:eastAsiaTheme="minorEastAsia"/>
          <w:b/>
          <w:color w:val="FF0000"/>
          <w:sz w:val="22"/>
          <w:lang w:eastAsia="zh-CN"/>
        </w:rPr>
      </w:pPr>
      <w:r>
        <w:rPr>
          <w:rFonts w:hint="eastAsia" w:hAnsi="宋体"/>
          <w:b/>
          <w:color w:val="FF0000"/>
          <w:sz w:val="22"/>
          <w:lang w:eastAsia="zh-CN"/>
        </w:rPr>
        <w:t>（</w:t>
      </w:r>
      <w:r>
        <w:rPr>
          <w:rFonts w:hint="eastAsia" w:hAnsi="宋体"/>
          <w:b/>
          <w:color w:val="FF0000"/>
          <w:sz w:val="22"/>
          <w:lang w:val="en-US" w:eastAsia="zh-CN"/>
        </w:rPr>
        <w:t>做任务二时</w:t>
      </w:r>
      <w:r>
        <w:rPr>
          <w:rFonts w:hint="eastAsia" w:hAnsi="宋体"/>
          <w:b/>
          <w:color w:val="FF0000"/>
          <w:sz w:val="22"/>
        </w:rPr>
        <w:t>要求写出相应的步骤，给出截图和文字说明。</w:t>
      </w:r>
      <w:r>
        <w:rPr>
          <w:rFonts w:hint="eastAsia" w:hAnsi="宋体"/>
          <w:b/>
          <w:color w:val="FF0000"/>
          <w:sz w:val="22"/>
          <w:lang w:eastAsia="zh-CN"/>
        </w:rPr>
        <w:t>）</w:t>
      </w:r>
    </w:p>
    <w:p>
      <w:pPr>
        <w:adjustRightInd w:val="0"/>
        <w:snapToGrid w:val="0"/>
        <w:spacing w:line="276" w:lineRule="auto"/>
        <w:ind w:firstLine="480"/>
        <w:rPr>
          <w:rFonts w:hint="eastAsia" w:hAnsi="宋体"/>
          <w:b/>
          <w:color w:val="000000"/>
          <w:sz w:val="22"/>
        </w:rPr>
      </w:pPr>
    </w:p>
    <w:p>
      <w:pPr>
        <w:numPr>
          <w:ilvl w:val="0"/>
          <w:numId w:val="3"/>
        </w:numPr>
        <w:adjustRightInd w:val="0"/>
        <w:snapToGrid w:val="0"/>
        <w:spacing w:line="360" w:lineRule="auto"/>
        <w:ind w:firstLine="440" w:firstLineChars="200"/>
        <w:rPr>
          <w:rFonts w:hint="eastAsia" w:hAnsi="宋体"/>
          <w:color w:val="000000"/>
          <w:sz w:val="22"/>
          <w:lang w:eastAsia="zh-CN"/>
        </w:rPr>
      </w:pPr>
      <w:r>
        <w:rPr>
          <w:rFonts w:hAnsi="宋体"/>
          <w:color w:val="000000"/>
          <w:sz w:val="22"/>
        </w:rPr>
        <w:t>安装packet tracer，在packet tracer仿真环境下，熟悉交换机命令、交换机初始化配置</w:t>
      </w:r>
      <w:r>
        <w:rPr>
          <w:rFonts w:hint="eastAsia" w:hAnsi="宋体"/>
          <w:color w:val="000000"/>
          <w:sz w:val="22"/>
          <w:lang w:eastAsia="zh-CN"/>
        </w:rPr>
        <w:t>，</w:t>
      </w:r>
      <w:r>
        <w:rPr>
          <w:rFonts w:hint="eastAsia" w:hAnsi="宋体"/>
          <w:color w:val="000000"/>
          <w:sz w:val="22"/>
          <w:lang w:val="en-US" w:eastAsia="zh-CN"/>
        </w:rPr>
        <w:t>熟悉路由器命令及路由器的初始化配置</w:t>
      </w:r>
      <w:r>
        <w:rPr>
          <w:rFonts w:hint="eastAsia" w:hAnsi="宋体"/>
          <w:color w:val="000000"/>
          <w:sz w:val="22"/>
          <w:lang w:eastAsia="zh-CN"/>
        </w:rPr>
        <w:t>。</w:t>
      </w:r>
    </w:p>
    <w:p>
      <w:pPr>
        <w:adjustRightInd w:val="0"/>
        <w:snapToGrid w:val="0"/>
        <w:spacing w:line="276" w:lineRule="auto"/>
        <w:ind w:firstLine="480"/>
        <w:rPr>
          <w:rFonts w:hint="eastAsia" w:hAnsi="宋体"/>
          <w:color w:val="FF0000"/>
          <w:sz w:val="22"/>
          <w:lang w:eastAsia="zh-CN"/>
        </w:rPr>
      </w:pPr>
      <w:r>
        <w:rPr>
          <w:rFonts w:hint="eastAsia" w:hAnsi="宋体"/>
          <w:color w:val="FF0000"/>
          <w:sz w:val="22"/>
          <w:lang w:eastAsia="zh-CN"/>
        </w:rPr>
        <w:t>（</w:t>
      </w:r>
      <w:r>
        <w:rPr>
          <w:rFonts w:hint="eastAsia" w:hAnsi="宋体"/>
          <w:b/>
          <w:color w:val="FF0000"/>
          <w:sz w:val="22"/>
        </w:rPr>
        <w:t>交换机和路由器基本配置命令行截图是否正确。</w:t>
      </w:r>
      <w:r>
        <w:rPr>
          <w:rFonts w:hint="eastAsia" w:hAnsi="宋体"/>
          <w:color w:val="FF0000"/>
          <w:sz w:val="22"/>
          <w:lang w:eastAsia="zh-CN"/>
        </w:rPr>
        <w:t>）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firstLine="482" w:firstLineChars="200"/>
        <w:rPr>
          <w:rFonts w:hint="eastAsia"/>
          <w:color w:val="000000"/>
          <w:sz w:val="22"/>
          <w:lang w:eastAsia="zh-CN"/>
        </w:rPr>
      </w:pPr>
      <w:r>
        <w:rPr>
          <w:rStyle w:val="28"/>
          <w:rFonts w:hint="eastAsia"/>
        </w:rPr>
        <w:t>(</w:t>
      </w:r>
      <w:r>
        <w:rPr>
          <w:rStyle w:val="28"/>
        </w:rPr>
        <w:t>2)</w:t>
      </w:r>
      <w:r>
        <w:rPr>
          <w:szCs w:val="21"/>
        </w:rPr>
        <w:t xml:space="preserve"> </w:t>
      </w:r>
      <w:r>
        <w:rPr>
          <w:rFonts w:hint="eastAsia"/>
          <w:color w:val="000000"/>
          <w:sz w:val="22"/>
          <w:lang w:eastAsia="zh-CN"/>
        </w:rPr>
        <w:t>掌握交换机VLAN设置及验证方法。</w:t>
      </w:r>
    </w:p>
    <w:p>
      <w:pPr>
        <w:adjustRightInd w:val="0"/>
        <w:snapToGrid w:val="0"/>
        <w:spacing w:line="360" w:lineRule="auto"/>
        <w:ind w:firstLine="480"/>
        <w:rPr>
          <w:rFonts w:hint="eastAsia" w:hAnsi="宋体"/>
          <w:color w:val="000000"/>
          <w:sz w:val="22"/>
        </w:rPr>
      </w:pPr>
      <w:r>
        <w:rPr>
          <w:rFonts w:hAnsi="宋体"/>
          <w:color w:val="000000"/>
          <w:sz w:val="22"/>
        </w:rPr>
        <w:t>在交换机上实现VLAN配置</w:t>
      </w:r>
      <w:r>
        <w:rPr>
          <w:rFonts w:hint="eastAsia" w:hAnsi="宋体"/>
          <w:color w:val="000000"/>
          <w:sz w:val="22"/>
        </w:rPr>
        <w:t>，实现在一个交换机上基于端口的V</w:t>
      </w:r>
      <w:r>
        <w:rPr>
          <w:rFonts w:hAnsi="宋体"/>
          <w:color w:val="000000"/>
          <w:sz w:val="22"/>
        </w:rPr>
        <w:t>LAN</w:t>
      </w:r>
      <w:r>
        <w:rPr>
          <w:rFonts w:hint="eastAsia" w:hAnsi="宋体"/>
          <w:color w:val="000000"/>
          <w:sz w:val="22"/>
        </w:rPr>
        <w:t>配置，</w:t>
      </w:r>
      <w:r>
        <w:rPr>
          <w:rFonts w:hint="eastAsia" w:hAnsi="宋体"/>
          <w:color w:val="000000"/>
          <w:sz w:val="22"/>
          <w:highlight w:val="yellow"/>
        </w:rPr>
        <w:t>要求至少创建三个</w:t>
      </w:r>
      <w:r>
        <w:rPr>
          <w:rFonts w:hAnsi="宋体"/>
          <w:color w:val="000000"/>
          <w:sz w:val="22"/>
          <w:highlight w:val="yellow"/>
        </w:rPr>
        <w:t>VLAN</w:t>
      </w:r>
      <w:r>
        <w:rPr>
          <w:rFonts w:hint="eastAsia" w:hAnsi="宋体"/>
          <w:color w:val="000000"/>
          <w:sz w:val="22"/>
        </w:rPr>
        <w:t>，在仿真环境下给出网络拓扑结构，网络划分方案，并进行配置、分析验证实验结果。</w:t>
      </w:r>
    </w:p>
    <w:p>
      <w:pPr>
        <w:adjustRightInd w:val="0"/>
        <w:snapToGrid w:val="0"/>
        <w:spacing w:line="276" w:lineRule="auto"/>
        <w:ind w:firstLine="480"/>
        <w:rPr>
          <w:rFonts w:hint="eastAsia" w:hAnsi="宋体"/>
          <w:color w:val="000000"/>
          <w:sz w:val="22"/>
        </w:rPr>
      </w:pPr>
      <w:r>
        <w:rPr>
          <w:rFonts w:hint="eastAsia" w:hAnsi="宋体"/>
          <w:b/>
          <w:color w:val="FF0000"/>
          <w:sz w:val="22"/>
          <w:lang w:eastAsia="zh-CN"/>
        </w:rPr>
        <w:t>（</w:t>
      </w:r>
      <w:r>
        <w:rPr>
          <w:rFonts w:hint="eastAsia" w:hAnsi="宋体"/>
          <w:b/>
          <w:color w:val="FF0000"/>
          <w:sz w:val="22"/>
        </w:rPr>
        <w:t>VLAN主要看其拓扑图以及配置截图或命令行截图是否正确。</w:t>
      </w:r>
      <w:r>
        <w:rPr>
          <w:rFonts w:hint="eastAsia" w:hAnsi="宋体"/>
          <w:b/>
          <w:color w:val="FF0000"/>
          <w:sz w:val="22"/>
          <w:lang w:eastAsia="zh-CN"/>
        </w:rPr>
        <w:t>）</w:t>
      </w:r>
    </w:p>
    <w:p>
      <w:pPr>
        <w:adjustRightInd w:val="0"/>
        <w:snapToGrid w:val="0"/>
        <w:spacing w:line="360" w:lineRule="auto"/>
        <w:ind w:firstLine="480"/>
        <w:rPr>
          <w:rFonts w:hint="eastAsia" w:hAnsi="宋体"/>
          <w:color w:val="000000"/>
          <w:sz w:val="22"/>
          <w:lang w:eastAsia="zh-CN"/>
        </w:rPr>
      </w:pPr>
      <w:r>
        <w:rPr>
          <w:rStyle w:val="28"/>
          <w:rFonts w:hint="eastAsia"/>
        </w:rPr>
        <w:t>(</w:t>
      </w:r>
      <w:r>
        <w:rPr>
          <w:rStyle w:val="28"/>
          <w:rFonts w:hint="eastAsia"/>
          <w:lang w:val="en-US" w:eastAsia="zh-CN"/>
        </w:rPr>
        <w:t>3</w:t>
      </w:r>
      <w:r>
        <w:rPr>
          <w:rStyle w:val="28"/>
        </w:rPr>
        <w:t>)</w:t>
      </w:r>
      <w:r>
        <w:rPr>
          <w:szCs w:val="21"/>
        </w:rPr>
        <w:t xml:space="preserve"> </w:t>
      </w:r>
      <w:r>
        <w:rPr>
          <w:rFonts w:hint="eastAsia" w:hAnsi="宋体"/>
          <w:color w:val="000000"/>
          <w:sz w:val="22"/>
          <w:lang w:eastAsia="zh-CN"/>
        </w:rPr>
        <w:t>掌握在路由器上</w:t>
      </w:r>
      <w:r>
        <w:rPr>
          <w:rFonts w:hint="eastAsia" w:hAnsi="宋体"/>
          <w:color w:val="000000"/>
          <w:sz w:val="22"/>
          <w:lang w:val="en-US" w:eastAsia="zh-CN"/>
        </w:rPr>
        <w:t>静态路由和动态路由的配置</w:t>
      </w:r>
    </w:p>
    <w:p>
      <w:pPr>
        <w:adjustRightInd w:val="0"/>
        <w:snapToGrid w:val="0"/>
        <w:spacing w:line="360" w:lineRule="auto"/>
        <w:ind w:firstLine="480"/>
        <w:rPr>
          <w:rFonts w:hAnsi="宋体"/>
          <w:color w:val="000000"/>
          <w:sz w:val="22"/>
        </w:rPr>
      </w:pPr>
      <w:r>
        <w:rPr>
          <w:rFonts w:hAnsi="宋体"/>
          <w:color w:val="000000"/>
          <w:sz w:val="22"/>
        </w:rPr>
        <w:t>基于packet tracer构建网络环境，分别进行静态路由配置和基于RIP的动态路由配置</w:t>
      </w:r>
      <w:r>
        <w:rPr>
          <w:rFonts w:hint="eastAsia" w:hAnsi="宋体"/>
          <w:color w:val="000000"/>
          <w:sz w:val="22"/>
        </w:rPr>
        <w:t>。</w:t>
      </w:r>
    </w:p>
    <w:p>
      <w:pPr>
        <w:adjustRightInd w:val="0"/>
        <w:snapToGrid w:val="0"/>
        <w:spacing w:line="360" w:lineRule="auto"/>
        <w:ind w:firstLine="480"/>
        <w:rPr>
          <w:rFonts w:hint="eastAsia" w:hAnsi="宋体"/>
          <w:color w:val="000000"/>
          <w:sz w:val="22"/>
          <w:highlight w:val="cyan"/>
          <w:lang w:val="en-US" w:eastAsia="zh-CN"/>
        </w:rPr>
      </w:pPr>
      <w:r>
        <w:rPr>
          <w:rFonts w:hint="eastAsia" w:hAnsi="宋体"/>
          <w:color w:val="000000"/>
          <w:sz w:val="22"/>
        </w:rPr>
        <w:t>要求：</w:t>
      </w:r>
      <w:r>
        <w:rPr>
          <w:rFonts w:hint="eastAsia" w:hAnsi="宋体"/>
          <w:color w:val="000000"/>
          <w:sz w:val="22"/>
          <w:highlight w:val="yellow"/>
        </w:rPr>
        <w:t>静态路由配置拓扑中至少要有</w:t>
      </w:r>
      <w:r>
        <w:rPr>
          <w:rFonts w:hAnsi="宋体"/>
          <w:color w:val="000000"/>
          <w:sz w:val="22"/>
          <w:highlight w:val="yellow"/>
        </w:rPr>
        <w:t>4</w:t>
      </w:r>
      <w:r>
        <w:rPr>
          <w:rFonts w:hint="eastAsia" w:hAnsi="宋体"/>
          <w:color w:val="000000"/>
          <w:sz w:val="22"/>
          <w:highlight w:val="yellow"/>
        </w:rPr>
        <w:t>个路由器；</w:t>
      </w:r>
      <w:r>
        <w:rPr>
          <w:rFonts w:hAnsi="宋体"/>
          <w:color w:val="000000"/>
          <w:sz w:val="22"/>
          <w:highlight w:val="yellow"/>
        </w:rPr>
        <w:t>RIP</w:t>
      </w:r>
      <w:r>
        <w:rPr>
          <w:rFonts w:hint="eastAsia" w:hAnsi="宋体"/>
          <w:color w:val="000000"/>
          <w:sz w:val="22"/>
          <w:highlight w:val="yellow"/>
        </w:rPr>
        <w:t>动态路由配置中源站和目的站之间至少设置两条跳数不同的路径，</w:t>
      </w:r>
      <w:r>
        <w:rPr>
          <w:rFonts w:hint="eastAsia" w:hAnsi="宋体"/>
          <w:color w:val="000000"/>
          <w:sz w:val="22"/>
          <w:highlight w:val="yellow"/>
          <w:lang w:val="en-US" w:eastAsia="zh-CN"/>
        </w:rPr>
        <w:t>验证路由效果</w:t>
      </w:r>
      <w:r>
        <w:rPr>
          <w:rFonts w:hint="eastAsia" w:hAnsi="宋体"/>
          <w:color w:val="000000"/>
          <w:sz w:val="22"/>
          <w:highlight w:val="yellow"/>
        </w:rPr>
        <w:t>。</w:t>
      </w:r>
      <w:r>
        <w:rPr>
          <w:rFonts w:hAnsi="宋体"/>
          <w:color w:val="000000"/>
          <w:sz w:val="22"/>
        </w:rPr>
        <w:t xml:space="preserve"> </w:t>
      </w:r>
      <w:r>
        <w:rPr>
          <w:rFonts w:hint="eastAsia" w:hAnsi="宋体"/>
          <w:color w:val="000000"/>
          <w:sz w:val="22"/>
          <w:highlight w:val="cyan"/>
        </w:rPr>
        <w:t>节点包括主机、路由器、交换机等都要根据个人名字首字母加学号的后两位进行命名。</w:t>
      </w:r>
      <w:r>
        <w:rPr>
          <w:rFonts w:hint="eastAsia" w:hAnsi="宋体"/>
          <w:color w:val="000000"/>
          <w:sz w:val="22"/>
          <w:highlight w:val="cyan"/>
          <w:lang w:val="en-US" w:eastAsia="zh-CN"/>
        </w:rPr>
        <w:t>有小组的，网络地址的第二位采用组号。</w:t>
      </w:r>
    </w:p>
    <w:p>
      <w:pPr>
        <w:adjustRightInd w:val="0"/>
        <w:snapToGrid w:val="0"/>
        <w:spacing w:line="276" w:lineRule="auto"/>
        <w:ind w:firstLine="480"/>
        <w:rPr>
          <w:rFonts w:hAnsi="宋体"/>
          <w:b/>
          <w:color w:val="FF0000"/>
          <w:sz w:val="22"/>
          <w:highlight w:val="none"/>
        </w:rPr>
      </w:pPr>
      <w:r>
        <w:rPr>
          <w:rFonts w:hint="eastAsia" w:hAnsi="宋体"/>
          <w:color w:val="FF0000"/>
          <w:sz w:val="22"/>
          <w:highlight w:val="none"/>
          <w:lang w:val="en-US" w:eastAsia="zh-CN"/>
        </w:rPr>
        <w:t>（</w:t>
      </w:r>
      <w:r>
        <w:rPr>
          <w:rFonts w:hint="eastAsia" w:hAnsi="宋体"/>
          <w:b/>
          <w:color w:val="FF0000"/>
          <w:sz w:val="22"/>
          <w:highlight w:val="none"/>
        </w:rPr>
        <w:t>静态路由配置主要看其各个路由器路由表配置是否正确。</w:t>
      </w:r>
    </w:p>
    <w:p>
      <w:pPr>
        <w:adjustRightInd w:val="0"/>
        <w:snapToGrid w:val="0"/>
        <w:spacing w:line="276" w:lineRule="auto"/>
        <w:ind w:firstLine="480"/>
        <w:rPr>
          <w:rFonts w:hint="default" w:hAnsi="宋体"/>
          <w:color w:val="FF0000"/>
          <w:sz w:val="22"/>
          <w:highlight w:val="none"/>
          <w:lang w:val="en-US" w:eastAsia="zh-CN"/>
        </w:rPr>
      </w:pPr>
      <w:r>
        <w:rPr>
          <w:rFonts w:hint="eastAsia" w:hAnsi="宋体"/>
          <w:b/>
          <w:color w:val="FF0000"/>
          <w:sz w:val="22"/>
          <w:highlight w:val="none"/>
        </w:rPr>
        <w:t>动态路由</w:t>
      </w:r>
      <w:r>
        <w:rPr>
          <w:rFonts w:hAnsi="宋体"/>
          <w:b/>
          <w:color w:val="FF0000"/>
          <w:sz w:val="22"/>
          <w:highlight w:val="none"/>
        </w:rPr>
        <w:t>配置</w:t>
      </w:r>
      <w:r>
        <w:rPr>
          <w:rFonts w:hint="eastAsia" w:hAnsi="宋体"/>
          <w:b/>
          <w:color w:val="FF0000"/>
          <w:sz w:val="22"/>
          <w:highlight w:val="none"/>
        </w:rPr>
        <w:t>（例如RIP路由）主要看其各个路由器路由表配置是否正确，路由跟踪后选路是否正确。</w:t>
      </w:r>
      <w:r>
        <w:rPr>
          <w:rFonts w:hint="eastAsia" w:hAnsi="宋体"/>
          <w:color w:val="FF0000"/>
          <w:sz w:val="22"/>
          <w:highlight w:val="none"/>
          <w:lang w:val="en-US" w:eastAsia="zh-CN"/>
        </w:rPr>
        <w:t>）</w:t>
      </w:r>
    </w:p>
    <w:p>
      <w:pPr>
        <w:adjustRightInd w:val="0"/>
        <w:snapToGrid w:val="0"/>
        <w:spacing w:line="360" w:lineRule="auto"/>
        <w:ind w:firstLine="480"/>
        <w:rPr>
          <w:rStyle w:val="28"/>
          <w:rFonts w:hint="default"/>
          <w:lang w:val="en-US" w:eastAsia="zh-CN"/>
        </w:rPr>
      </w:pPr>
      <w:r>
        <w:rPr>
          <w:rStyle w:val="28"/>
          <w:rFonts w:hint="eastAsia"/>
        </w:rPr>
        <w:t>(</w:t>
      </w:r>
      <w:r>
        <w:rPr>
          <w:rStyle w:val="28"/>
          <w:rFonts w:hint="eastAsia"/>
          <w:lang w:val="en-US" w:eastAsia="zh-CN"/>
        </w:rPr>
        <w:t>4</w:t>
      </w:r>
      <w:r>
        <w:rPr>
          <w:rStyle w:val="28"/>
        </w:rPr>
        <w:t>)</w:t>
      </w:r>
      <w:r>
        <w:rPr>
          <w:szCs w:val="21"/>
        </w:rPr>
        <w:t xml:space="preserve"> </w:t>
      </w:r>
      <w:r>
        <w:rPr>
          <w:rFonts w:hint="eastAsia" w:hAnsi="宋体"/>
          <w:color w:val="000000"/>
          <w:sz w:val="22"/>
          <w:lang w:val="en-US" w:eastAsia="zh-CN"/>
        </w:rPr>
        <w:t>在上述基础上，</w:t>
      </w:r>
      <w:r>
        <w:rPr>
          <w:rFonts w:hint="eastAsia" w:hAnsi="宋体"/>
          <w:color w:val="FF0000"/>
          <w:sz w:val="22"/>
          <w:lang w:val="en-US" w:eastAsia="zh-CN"/>
        </w:rPr>
        <w:t>学有余力同学可以</w:t>
      </w:r>
      <w:r>
        <w:rPr>
          <w:rFonts w:hint="eastAsia" w:hAnsi="宋体"/>
          <w:color w:val="FF0000"/>
          <w:sz w:val="22"/>
        </w:rPr>
        <w:t>进行综合集成网络情景设计</w:t>
      </w:r>
      <w:r>
        <w:rPr>
          <w:rFonts w:hint="eastAsia" w:hAnsi="宋体"/>
          <w:color w:val="000000"/>
          <w:sz w:val="22"/>
        </w:rPr>
        <w:t>。</w:t>
      </w:r>
      <w:r>
        <w:rPr>
          <w:rFonts w:hint="eastAsia" w:hAnsi="宋体"/>
          <w:color w:val="000000"/>
          <w:sz w:val="22"/>
          <w:lang w:val="en-US" w:eastAsia="zh-CN"/>
        </w:rPr>
        <w:t xml:space="preserve">构建企业小型网络，划分子网，通过路由器实现局域网互联并连接到外部网络。构建系统方案、包括子网划分、交换机、路由器的配置等，能够实施实验、处理数据并分析实验结果。    </w:t>
      </w:r>
    </w:p>
    <w:p>
      <w:pPr>
        <w:pStyle w:val="2"/>
        <w:rPr>
          <w:rFonts w:hint="eastAsia"/>
          <w:sz w:val="21"/>
          <w:szCs w:val="21"/>
          <w:lang w:val="en-US" w:eastAsia="zh-CN"/>
        </w:rPr>
      </w:pPr>
      <w:bookmarkStart w:id="8" w:name="_Toc26430"/>
      <w:r>
        <w:rPr>
          <w:rFonts w:hint="eastAsia"/>
          <w:sz w:val="21"/>
          <w:szCs w:val="21"/>
          <w:lang w:val="en-US" w:eastAsia="zh-CN"/>
        </w:rPr>
        <w:t>2.2.1 交换机配置与交换机VLAN设计</w:t>
      </w:r>
      <w:bookmarkEnd w:id="8"/>
    </w:p>
    <w:p>
      <w:pPr>
        <w:pStyle w:val="2"/>
        <w:rPr>
          <w:rFonts w:hint="eastAsia"/>
          <w:sz w:val="21"/>
          <w:szCs w:val="21"/>
          <w:lang w:val="en-US" w:eastAsia="zh-CN"/>
        </w:rPr>
      </w:pPr>
      <w:bookmarkStart w:id="9" w:name="_Toc16577"/>
      <w:r>
        <w:rPr>
          <w:rFonts w:hint="eastAsia"/>
          <w:sz w:val="21"/>
          <w:szCs w:val="21"/>
          <w:lang w:val="en-US" w:eastAsia="zh-CN"/>
        </w:rPr>
        <w:t>2.2.2 路由配置与静态路由设计</w:t>
      </w:r>
      <w:bookmarkEnd w:id="9"/>
    </w:p>
    <w:p>
      <w:pPr>
        <w:pStyle w:val="2"/>
        <w:rPr>
          <w:rFonts w:hint="eastAsia"/>
          <w:sz w:val="21"/>
          <w:szCs w:val="21"/>
          <w:lang w:val="en-US" w:eastAsia="zh-CN"/>
        </w:rPr>
      </w:pPr>
      <w:bookmarkStart w:id="10" w:name="_Toc27508"/>
      <w:r>
        <w:rPr>
          <w:rFonts w:hint="eastAsia"/>
          <w:sz w:val="21"/>
          <w:szCs w:val="21"/>
          <w:lang w:val="en-US" w:eastAsia="zh-CN"/>
        </w:rPr>
        <w:t>2.2.3 动态路由设计</w:t>
      </w:r>
      <w:bookmarkEnd w:id="10"/>
    </w:p>
    <w:p>
      <w:pPr>
        <w:pStyle w:val="2"/>
        <w:rPr>
          <w:rFonts w:hint="eastAsia"/>
          <w:sz w:val="21"/>
          <w:szCs w:val="21"/>
          <w:lang w:val="en-US" w:eastAsia="zh-CN"/>
        </w:rPr>
      </w:pPr>
      <w:bookmarkStart w:id="11" w:name="_Toc26454"/>
      <w:r>
        <w:rPr>
          <w:rFonts w:hint="eastAsia"/>
          <w:sz w:val="21"/>
          <w:szCs w:val="21"/>
          <w:lang w:val="en-US" w:eastAsia="zh-CN"/>
        </w:rPr>
        <w:t>2.2.4 网络集成设计</w:t>
      </w:r>
      <w:bookmarkEnd w:id="11"/>
    </w:p>
    <w:p>
      <w:pPr>
        <w:pStyle w:val="2"/>
        <w:rPr>
          <w:rFonts w:hint="eastAsia" w:ascii="Times New Roman" w:hAnsi="Times New Roman" w:eastAsia="宋体"/>
          <w:sz w:val="24"/>
        </w:rPr>
      </w:pPr>
      <w:bookmarkStart w:id="12" w:name="_Toc23216"/>
      <w:r>
        <w:rPr>
          <w:rFonts w:hint="eastAsia" w:ascii="Times New Roman" w:hAnsi="Times New Roman" w:eastAsia="宋体"/>
          <w:sz w:val="24"/>
        </w:rPr>
        <w:t>2.3网络编程</w:t>
      </w:r>
      <w:bookmarkEnd w:id="12"/>
    </w:p>
    <w:p>
      <w:pPr>
        <w:adjustRightInd w:val="0"/>
        <w:snapToGrid w:val="0"/>
        <w:spacing w:line="276" w:lineRule="auto"/>
        <w:ind w:firstLine="480"/>
        <w:rPr>
          <w:rFonts w:hint="eastAsia" w:hAnsi="宋体"/>
          <w:color w:val="000000"/>
          <w:sz w:val="22"/>
        </w:rPr>
      </w:pPr>
      <w:r>
        <w:rPr>
          <w:rFonts w:hint="eastAsia" w:hAnsi="宋体"/>
          <w:color w:val="000000"/>
          <w:sz w:val="22"/>
        </w:rPr>
        <w:t>编程要求：捕获本机网卡的IP包，对捕获的IP包进行解析。</w:t>
      </w:r>
      <w:r>
        <w:rPr>
          <w:rFonts w:hint="eastAsia" w:hAnsi="宋体"/>
          <w:color w:val="000000"/>
          <w:sz w:val="22"/>
          <w:highlight w:val="yellow"/>
        </w:rPr>
        <w:t>要求必须输出以下字段：版本号、总长度、</w:t>
      </w:r>
      <w:r>
        <w:rPr>
          <w:rFonts w:hint="eastAsia" w:hAnsi="宋体"/>
          <w:color w:val="000000"/>
          <w:sz w:val="22"/>
          <w:highlight w:val="yellow"/>
          <w:lang w:val="en-US" w:eastAsia="zh-CN"/>
        </w:rPr>
        <w:t>标识、</w:t>
      </w:r>
      <w:r>
        <w:rPr>
          <w:rFonts w:hint="eastAsia" w:hAnsi="宋体"/>
          <w:color w:val="000000"/>
          <w:sz w:val="22"/>
          <w:highlight w:val="yellow"/>
        </w:rPr>
        <w:t>标志位、片偏移、协议、源地址和目的地址。</w:t>
      </w:r>
    </w:p>
    <w:p>
      <w:pPr>
        <w:adjustRightInd w:val="0"/>
        <w:snapToGrid w:val="0"/>
        <w:spacing w:line="276" w:lineRule="auto"/>
        <w:ind w:firstLine="480"/>
        <w:rPr>
          <w:rFonts w:hint="eastAsia" w:hAnsi="宋体"/>
          <w:color w:val="000000"/>
          <w:sz w:val="22"/>
          <w:highlight w:val="yellow"/>
        </w:rPr>
      </w:pPr>
      <w:r>
        <w:rPr>
          <w:rFonts w:hint="eastAsia" w:hAnsi="宋体"/>
          <w:color w:val="000000"/>
          <w:sz w:val="22"/>
          <w:highlight w:val="yellow"/>
        </w:rPr>
        <w:t>要求有详细的说明文档，包括程序的设计思想、工作流程、关键问题、程序注释和对捕获包的解析截图。</w:t>
      </w:r>
    </w:p>
    <w:p>
      <w:pPr>
        <w:adjustRightInd w:val="0"/>
        <w:snapToGrid w:val="0"/>
        <w:spacing w:line="276" w:lineRule="auto"/>
        <w:ind w:firstLine="480"/>
        <w:rPr>
          <w:rFonts w:hint="eastAsia" w:hAnsi="宋体"/>
          <w:color w:val="000000"/>
          <w:sz w:val="22"/>
        </w:rPr>
      </w:pPr>
      <w:r>
        <w:rPr>
          <w:rFonts w:hint="eastAsia" w:hAnsi="宋体"/>
          <w:color w:val="000000"/>
          <w:sz w:val="22"/>
        </w:rPr>
        <w:t>编程语言不作要求，可使用自己熟悉的C、C++、java或C#等。</w:t>
      </w:r>
    </w:p>
    <w:p>
      <w:pPr>
        <w:adjustRightInd w:val="0"/>
        <w:snapToGrid w:val="0"/>
        <w:spacing w:line="276" w:lineRule="auto"/>
        <w:ind w:firstLine="480"/>
        <w:rPr>
          <w:rFonts w:hAnsi="宋体"/>
          <w:b/>
          <w:bCs w:val="0"/>
          <w:color w:val="FF0000"/>
          <w:sz w:val="22"/>
        </w:rPr>
      </w:pPr>
      <w:r>
        <w:rPr>
          <w:rFonts w:hint="eastAsia" w:hAnsi="宋体"/>
          <w:b/>
          <w:bCs w:val="0"/>
          <w:color w:val="FF0000"/>
          <w:sz w:val="22"/>
          <w:lang w:eastAsia="zh-CN"/>
        </w:rPr>
        <w:t>（</w:t>
      </w:r>
      <w:r>
        <w:rPr>
          <w:rFonts w:hint="eastAsia" w:hAnsi="宋体"/>
          <w:b/>
          <w:bCs w:val="0"/>
          <w:color w:val="FF0000"/>
          <w:sz w:val="22"/>
        </w:rPr>
        <w:t>给出IP包头的各个字段信息</w:t>
      </w:r>
    </w:p>
    <w:p>
      <w:pPr>
        <w:adjustRightInd w:val="0"/>
        <w:snapToGrid w:val="0"/>
        <w:spacing w:line="276" w:lineRule="auto"/>
        <w:ind w:firstLine="480"/>
        <w:rPr>
          <w:rFonts w:hAnsi="宋体"/>
          <w:b/>
          <w:bCs w:val="0"/>
          <w:color w:val="FF0000"/>
          <w:sz w:val="22"/>
        </w:rPr>
      </w:pPr>
      <w:r>
        <w:rPr>
          <w:rFonts w:hint="eastAsia" w:hAnsi="宋体"/>
          <w:b/>
          <w:bCs w:val="0"/>
          <w:color w:val="FF0000"/>
          <w:sz w:val="22"/>
        </w:rPr>
        <w:t>说明自己使用的实验软件及操作系统</w:t>
      </w:r>
    </w:p>
    <w:p>
      <w:pPr>
        <w:adjustRightInd w:val="0"/>
        <w:snapToGrid w:val="0"/>
        <w:spacing w:line="276" w:lineRule="auto"/>
        <w:ind w:firstLine="480"/>
        <w:rPr>
          <w:rFonts w:hAnsi="宋体"/>
          <w:b/>
          <w:bCs w:val="0"/>
          <w:color w:val="FF0000"/>
          <w:sz w:val="22"/>
        </w:rPr>
      </w:pPr>
      <w:r>
        <w:rPr>
          <w:rFonts w:hint="eastAsia" w:hAnsi="宋体"/>
          <w:b/>
          <w:bCs w:val="0"/>
          <w:color w:val="FF0000"/>
          <w:sz w:val="22"/>
        </w:rPr>
        <w:t>程序的设计思想</w:t>
      </w:r>
    </w:p>
    <w:p>
      <w:pPr>
        <w:adjustRightInd w:val="0"/>
        <w:snapToGrid w:val="0"/>
        <w:spacing w:line="276" w:lineRule="auto"/>
        <w:ind w:firstLine="480"/>
        <w:rPr>
          <w:rFonts w:hAnsi="宋体"/>
          <w:b/>
          <w:bCs w:val="0"/>
          <w:color w:val="FF0000"/>
          <w:sz w:val="22"/>
        </w:rPr>
      </w:pPr>
      <w:r>
        <w:rPr>
          <w:rFonts w:hint="eastAsia" w:hAnsi="宋体"/>
          <w:b/>
          <w:bCs w:val="0"/>
          <w:color w:val="FF0000"/>
          <w:sz w:val="22"/>
        </w:rPr>
        <w:t>程序流程图</w:t>
      </w:r>
    </w:p>
    <w:p>
      <w:pPr>
        <w:adjustRightInd w:val="0"/>
        <w:snapToGrid w:val="0"/>
        <w:spacing w:line="276" w:lineRule="auto"/>
        <w:ind w:firstLine="480"/>
        <w:rPr>
          <w:rFonts w:hAnsi="宋体"/>
          <w:b/>
          <w:bCs w:val="0"/>
          <w:color w:val="FF0000"/>
          <w:sz w:val="22"/>
        </w:rPr>
      </w:pPr>
      <w:r>
        <w:rPr>
          <w:rFonts w:hint="eastAsia" w:hAnsi="宋体"/>
          <w:b/>
          <w:bCs w:val="0"/>
          <w:color w:val="FF0000"/>
          <w:sz w:val="22"/>
        </w:rPr>
        <w:t>程序注释</w:t>
      </w:r>
    </w:p>
    <w:p>
      <w:pPr>
        <w:adjustRightInd w:val="0"/>
        <w:snapToGrid w:val="0"/>
        <w:spacing w:line="276" w:lineRule="auto"/>
        <w:ind w:firstLine="480"/>
        <w:rPr>
          <w:rFonts w:hAnsi="宋体"/>
          <w:b/>
          <w:bCs w:val="0"/>
          <w:color w:val="FF0000"/>
          <w:sz w:val="22"/>
        </w:rPr>
      </w:pPr>
      <w:r>
        <w:rPr>
          <w:rFonts w:hint="eastAsia" w:hAnsi="宋体"/>
          <w:b/>
          <w:bCs w:val="0"/>
          <w:color w:val="FF0000"/>
          <w:sz w:val="22"/>
        </w:rPr>
        <w:t>实验结果与分析</w:t>
      </w:r>
    </w:p>
    <w:p>
      <w:pPr>
        <w:adjustRightInd w:val="0"/>
        <w:snapToGrid w:val="0"/>
        <w:spacing w:line="276" w:lineRule="auto"/>
        <w:ind w:firstLine="480"/>
        <w:rPr>
          <w:rFonts w:hint="eastAsia" w:hAnsi="宋体" w:eastAsiaTheme="minorEastAsia"/>
          <w:b/>
          <w:bCs w:val="0"/>
          <w:color w:val="FF0000"/>
          <w:sz w:val="22"/>
          <w:lang w:eastAsia="zh-CN"/>
        </w:rPr>
      </w:pPr>
      <w:r>
        <w:rPr>
          <w:rFonts w:hint="eastAsia" w:hAnsi="宋体"/>
          <w:b/>
          <w:bCs w:val="0"/>
          <w:color w:val="FF0000"/>
          <w:sz w:val="22"/>
        </w:rPr>
        <w:t>实验总结与心得体会</w:t>
      </w:r>
      <w:r>
        <w:rPr>
          <w:rFonts w:hint="eastAsia" w:hAnsi="宋体"/>
          <w:b/>
          <w:bCs w:val="0"/>
          <w:color w:val="FF0000"/>
          <w:sz w:val="22"/>
          <w:lang w:eastAsia="zh-CN"/>
        </w:rPr>
        <w:t>）</w:t>
      </w:r>
    </w:p>
    <w:p>
      <w:pPr>
        <w:adjustRightInd w:val="0"/>
        <w:snapToGrid w:val="0"/>
        <w:spacing w:line="276" w:lineRule="auto"/>
        <w:ind w:firstLine="480"/>
        <w:rPr>
          <w:rFonts w:hint="eastAsia" w:hAnsi="宋体"/>
          <w:color w:val="000000"/>
          <w:sz w:val="22"/>
        </w:rPr>
      </w:pPr>
    </w:p>
    <w:p>
      <w:pPr>
        <w:pStyle w:val="2"/>
        <w:rPr>
          <w:rFonts w:hint="default"/>
          <w:sz w:val="21"/>
          <w:szCs w:val="21"/>
          <w:lang w:val="en-US" w:eastAsia="zh-CN"/>
        </w:rPr>
      </w:pPr>
      <w:bookmarkStart w:id="13" w:name="_Toc31438"/>
      <w:r>
        <w:rPr>
          <w:rFonts w:hint="eastAsia"/>
          <w:sz w:val="21"/>
          <w:szCs w:val="21"/>
          <w:lang w:val="en-US" w:eastAsia="zh-CN"/>
        </w:rPr>
        <w:t>2.3.1 开发环境及关键配置</w:t>
      </w:r>
      <w:bookmarkEnd w:id="13"/>
    </w:p>
    <w:p>
      <w:pPr>
        <w:pStyle w:val="2"/>
        <w:rPr>
          <w:rFonts w:hint="eastAsia"/>
          <w:sz w:val="21"/>
          <w:szCs w:val="21"/>
          <w:lang w:val="en-US" w:eastAsia="zh-CN"/>
        </w:rPr>
      </w:pPr>
      <w:bookmarkStart w:id="14" w:name="_Toc24167"/>
      <w:r>
        <w:rPr>
          <w:rFonts w:hint="eastAsia"/>
          <w:sz w:val="21"/>
          <w:szCs w:val="21"/>
          <w:lang w:val="en-US" w:eastAsia="zh-CN"/>
        </w:rPr>
        <w:t>2.3.2 设计思路</w:t>
      </w:r>
      <w:bookmarkEnd w:id="14"/>
    </w:p>
    <w:p>
      <w:pPr>
        <w:pStyle w:val="2"/>
        <w:rPr>
          <w:rFonts w:hint="eastAsia"/>
          <w:sz w:val="21"/>
          <w:szCs w:val="21"/>
          <w:lang w:val="en-US" w:eastAsia="zh-CN"/>
        </w:rPr>
      </w:pPr>
      <w:bookmarkStart w:id="15" w:name="_Toc4211"/>
      <w:r>
        <w:rPr>
          <w:rFonts w:hint="eastAsia"/>
          <w:sz w:val="21"/>
          <w:szCs w:val="21"/>
          <w:lang w:val="en-US" w:eastAsia="zh-CN"/>
        </w:rPr>
        <w:t>2.3.3 工作流程</w:t>
      </w:r>
      <w:bookmarkEnd w:id="15"/>
    </w:p>
    <w:p>
      <w:pPr>
        <w:pStyle w:val="2"/>
        <w:rPr>
          <w:rFonts w:hint="default"/>
          <w:sz w:val="21"/>
          <w:szCs w:val="21"/>
          <w:lang w:val="en-US" w:eastAsia="zh-CN"/>
        </w:rPr>
      </w:pPr>
      <w:bookmarkStart w:id="16" w:name="_Toc10677"/>
      <w:r>
        <w:rPr>
          <w:rFonts w:hint="eastAsia"/>
          <w:sz w:val="21"/>
          <w:szCs w:val="21"/>
          <w:lang w:val="en-US" w:eastAsia="zh-CN"/>
        </w:rPr>
        <w:t>2.3.4 运行截图及结果说明</w:t>
      </w:r>
      <w:bookmarkEnd w:id="16"/>
    </w:p>
    <w:p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</w:p>
    <w:p>
      <w:pPr>
        <w:pStyle w:val="22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bookmarkStart w:id="17" w:name="_Toc15855"/>
      <w:r>
        <w:rPr>
          <w:rFonts w:hint="eastAsia"/>
          <w:b/>
          <w:sz w:val="28"/>
          <w:szCs w:val="28"/>
        </w:rPr>
        <w:t>实验总结与心得体会</w:t>
      </w:r>
      <w:bookmarkEnd w:id="17"/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outlineLvl w:val="0"/>
        <w:rPr>
          <w:rFonts w:hint="eastAsia"/>
          <w:b/>
          <w:sz w:val="28"/>
          <w:szCs w:val="28"/>
        </w:rPr>
      </w:pP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outlineLvl w:val="0"/>
        <w:rPr>
          <w:rFonts w:hint="eastAsia"/>
          <w:b/>
          <w:sz w:val="28"/>
          <w:szCs w:val="28"/>
        </w:rPr>
      </w:pPr>
    </w:p>
    <w:p>
      <w:pPr>
        <w:adjustRightInd w:val="0"/>
        <w:snapToGrid w:val="0"/>
        <w:spacing w:line="360" w:lineRule="auto"/>
        <w:ind w:firstLine="480"/>
        <w:rPr>
          <w:rFonts w:hint="eastAsia" w:hAnsi="宋体"/>
          <w:color w:val="000000"/>
          <w:sz w:val="22"/>
          <w:highlight w:val="cyan"/>
        </w:rPr>
      </w:pPr>
      <w:r>
        <w:rPr>
          <w:rFonts w:hint="eastAsia" w:hAnsi="宋体"/>
          <w:color w:val="000000"/>
          <w:sz w:val="22"/>
          <w:highlight w:val="cyan"/>
          <w:lang w:eastAsia="zh-CN"/>
        </w:rPr>
        <w:t>（</w:t>
      </w:r>
      <w:r>
        <w:rPr>
          <w:rFonts w:hint="eastAsia" w:hAnsi="宋体"/>
          <w:color w:val="000000"/>
          <w:sz w:val="22"/>
          <w:highlight w:val="cyan"/>
        </w:rPr>
        <w:t>注意:所有网络设备包括节点包括主机、路由器、交换机等都要根据个人名字首字母加学号的后两位进行命名。</w:t>
      </w:r>
    </w:p>
    <w:p>
      <w:pPr>
        <w:adjustRightInd w:val="0"/>
        <w:snapToGrid w:val="0"/>
        <w:spacing w:line="360" w:lineRule="auto"/>
        <w:ind w:firstLine="480"/>
        <w:rPr>
          <w:rFonts w:hint="eastAsia" w:hAnsi="宋体"/>
          <w:color w:val="000000"/>
          <w:sz w:val="22"/>
          <w:highlight w:val="cyan"/>
        </w:rPr>
      </w:pPr>
      <w:r>
        <w:rPr>
          <w:rFonts w:hint="eastAsia" w:hAnsi="宋体"/>
          <w:color w:val="000000"/>
          <w:sz w:val="22"/>
          <w:highlight w:val="cyan"/>
        </w:rPr>
        <w:t xml:space="preserve">文档及目录：学号+专业班级+网络编程源代码 </w:t>
      </w:r>
    </w:p>
    <w:p>
      <w:pPr>
        <w:adjustRightInd w:val="0"/>
        <w:snapToGrid w:val="0"/>
        <w:spacing w:line="360" w:lineRule="auto"/>
        <w:ind w:firstLine="480"/>
        <w:rPr>
          <w:rFonts w:hint="eastAsia" w:hAnsi="宋体"/>
          <w:color w:val="000000"/>
          <w:sz w:val="22"/>
          <w:highlight w:val="cyan"/>
        </w:rPr>
      </w:pPr>
      <w:r>
        <w:rPr>
          <w:rFonts w:hint="eastAsia" w:hAnsi="宋体"/>
          <w:color w:val="000000"/>
          <w:sz w:val="22"/>
          <w:highlight w:val="cyan"/>
        </w:rPr>
        <w:t xml:space="preserve">          学号+专业班级+网络配置：包文件</w:t>
      </w:r>
    </w:p>
    <w:p>
      <w:pPr>
        <w:adjustRightInd w:val="0"/>
        <w:snapToGrid w:val="0"/>
        <w:spacing w:line="360" w:lineRule="auto"/>
        <w:ind w:firstLine="480"/>
        <w:rPr>
          <w:rFonts w:hint="eastAsia" w:hAnsi="宋体"/>
          <w:color w:val="000000"/>
          <w:sz w:val="22"/>
          <w:highlight w:val="cyan"/>
        </w:rPr>
      </w:pPr>
      <w:r>
        <w:rPr>
          <w:rFonts w:hint="eastAsia" w:hAnsi="宋体"/>
          <w:color w:val="000000"/>
          <w:sz w:val="22"/>
          <w:highlight w:val="cyan"/>
        </w:rPr>
        <w:t xml:space="preserve">          学号+专业班级+实验报告.pdf</w:t>
      </w:r>
    </w:p>
    <w:p>
      <w:pPr>
        <w:adjustRightInd w:val="0"/>
        <w:snapToGrid w:val="0"/>
        <w:spacing w:line="360" w:lineRule="auto"/>
        <w:ind w:firstLine="480"/>
        <w:rPr>
          <w:rFonts w:hint="eastAsia" w:hAnsi="宋体"/>
          <w:color w:val="000000"/>
          <w:sz w:val="22"/>
          <w:highlight w:val="cyan"/>
        </w:rPr>
      </w:pPr>
      <w:r>
        <w:rPr>
          <w:rFonts w:hint="eastAsia" w:hAnsi="宋体"/>
          <w:color w:val="000000"/>
          <w:sz w:val="22"/>
          <w:highlight w:val="cyan"/>
        </w:rPr>
        <w:t xml:space="preserve">           学号+专业班级+实验报告.doc</w:t>
      </w:r>
    </w:p>
    <w:p>
      <w:pPr>
        <w:adjustRightInd w:val="0"/>
        <w:snapToGrid w:val="0"/>
        <w:spacing w:line="360" w:lineRule="auto"/>
        <w:ind w:firstLine="480"/>
        <w:rPr>
          <w:rFonts w:hint="eastAsia" w:hAnsi="宋体"/>
          <w:color w:val="000000"/>
          <w:sz w:val="22"/>
          <w:highlight w:val="cyan"/>
        </w:rPr>
      </w:pPr>
      <w:r>
        <w:rPr>
          <w:rFonts w:hint="eastAsia" w:hAnsi="宋体"/>
          <w:color w:val="000000"/>
          <w:sz w:val="22"/>
          <w:highlight w:val="cyan"/>
        </w:rPr>
        <w:t>最后压缩为.rar文件，文件命名方式：学号+专业班级+姓名.rar</w:t>
      </w:r>
    </w:p>
    <w:p>
      <w:pPr>
        <w:adjustRightInd w:val="0"/>
        <w:snapToGrid w:val="0"/>
        <w:spacing w:line="360" w:lineRule="auto"/>
        <w:ind w:firstLine="480"/>
        <w:rPr>
          <w:rFonts w:hint="eastAsia" w:hAnsi="宋体"/>
          <w:color w:val="000000"/>
          <w:sz w:val="22"/>
          <w:highlight w:val="cyan"/>
          <w:lang w:eastAsia="zh-CN"/>
        </w:rPr>
      </w:pPr>
      <w:r>
        <w:rPr>
          <w:rFonts w:hint="eastAsia" w:hAnsi="宋体"/>
          <w:color w:val="000000"/>
          <w:sz w:val="22"/>
          <w:highlight w:val="cyan"/>
        </w:rPr>
        <w:drawing>
          <wp:inline distT="0" distB="0" distL="0" distR="0">
            <wp:extent cx="4197350" cy="144780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宋体"/>
          <w:color w:val="000000"/>
          <w:sz w:val="22"/>
          <w:highlight w:val="cyan"/>
          <w:lang w:eastAsia="zh-CN"/>
        </w:rPr>
        <w:t>）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89C444"/>
    <w:multiLevelType w:val="singleLevel"/>
    <w:tmpl w:val="C489C44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CF67871"/>
    <w:multiLevelType w:val="multilevel"/>
    <w:tmpl w:val="3CF67871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52BD39"/>
    <w:multiLevelType w:val="singleLevel"/>
    <w:tmpl w:val="5F52BD39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JlMWUwODM1YjQ5ZjBmZTQ1MDU4OTQxNzk0MjYxODMifQ=="/>
  </w:docVars>
  <w:rsids>
    <w:rsidRoot w:val="425D2966"/>
    <w:rsid w:val="00065E72"/>
    <w:rsid w:val="00067796"/>
    <w:rsid w:val="000F167E"/>
    <w:rsid w:val="00114B07"/>
    <w:rsid w:val="00414405"/>
    <w:rsid w:val="00496BDC"/>
    <w:rsid w:val="00774363"/>
    <w:rsid w:val="007B7694"/>
    <w:rsid w:val="00820A47"/>
    <w:rsid w:val="00BB514D"/>
    <w:rsid w:val="00BC286E"/>
    <w:rsid w:val="00D43E69"/>
    <w:rsid w:val="00DA331C"/>
    <w:rsid w:val="00ED14CC"/>
    <w:rsid w:val="031A4676"/>
    <w:rsid w:val="080E5975"/>
    <w:rsid w:val="0C193902"/>
    <w:rsid w:val="0CA6060F"/>
    <w:rsid w:val="0CFC6FA0"/>
    <w:rsid w:val="0D147ED7"/>
    <w:rsid w:val="10186367"/>
    <w:rsid w:val="122C0360"/>
    <w:rsid w:val="125739E1"/>
    <w:rsid w:val="13427B7D"/>
    <w:rsid w:val="142B1697"/>
    <w:rsid w:val="18B37A8D"/>
    <w:rsid w:val="199D3E7B"/>
    <w:rsid w:val="19BD6DE5"/>
    <w:rsid w:val="1AD105B5"/>
    <w:rsid w:val="1D522F70"/>
    <w:rsid w:val="24466489"/>
    <w:rsid w:val="256C464B"/>
    <w:rsid w:val="277819E9"/>
    <w:rsid w:val="286F6894"/>
    <w:rsid w:val="288D01D3"/>
    <w:rsid w:val="28A64946"/>
    <w:rsid w:val="2953641F"/>
    <w:rsid w:val="2A5C7150"/>
    <w:rsid w:val="2B7663F5"/>
    <w:rsid w:val="320504BF"/>
    <w:rsid w:val="32380906"/>
    <w:rsid w:val="353545C4"/>
    <w:rsid w:val="360A33CC"/>
    <w:rsid w:val="36545E7E"/>
    <w:rsid w:val="37496D28"/>
    <w:rsid w:val="379A5BFE"/>
    <w:rsid w:val="38267EBE"/>
    <w:rsid w:val="385F2C09"/>
    <w:rsid w:val="3C171717"/>
    <w:rsid w:val="3E44276D"/>
    <w:rsid w:val="3EAC69EC"/>
    <w:rsid w:val="3F8251A6"/>
    <w:rsid w:val="40842FE6"/>
    <w:rsid w:val="41532801"/>
    <w:rsid w:val="41EC17DD"/>
    <w:rsid w:val="425D2966"/>
    <w:rsid w:val="453A426C"/>
    <w:rsid w:val="45D8566A"/>
    <w:rsid w:val="47721F9E"/>
    <w:rsid w:val="490B1CA8"/>
    <w:rsid w:val="4A173F12"/>
    <w:rsid w:val="4AE67AE3"/>
    <w:rsid w:val="4FD25F56"/>
    <w:rsid w:val="50FA78FF"/>
    <w:rsid w:val="51DB16C0"/>
    <w:rsid w:val="54377AA2"/>
    <w:rsid w:val="55064515"/>
    <w:rsid w:val="577365E1"/>
    <w:rsid w:val="58FA506B"/>
    <w:rsid w:val="5AD77588"/>
    <w:rsid w:val="5B941646"/>
    <w:rsid w:val="5C2008EE"/>
    <w:rsid w:val="5C4709D5"/>
    <w:rsid w:val="5DA16396"/>
    <w:rsid w:val="5F48606D"/>
    <w:rsid w:val="60104C18"/>
    <w:rsid w:val="603278DE"/>
    <w:rsid w:val="614E1832"/>
    <w:rsid w:val="61BD1D0E"/>
    <w:rsid w:val="62F8038E"/>
    <w:rsid w:val="63675CE1"/>
    <w:rsid w:val="63D24631"/>
    <w:rsid w:val="65C37C63"/>
    <w:rsid w:val="65C639A9"/>
    <w:rsid w:val="6A407EE7"/>
    <w:rsid w:val="6B2D27B7"/>
    <w:rsid w:val="6D2F5B6C"/>
    <w:rsid w:val="6F96260A"/>
    <w:rsid w:val="71E54033"/>
    <w:rsid w:val="73671F4E"/>
    <w:rsid w:val="73BF2A02"/>
    <w:rsid w:val="744469FD"/>
    <w:rsid w:val="746A145F"/>
    <w:rsid w:val="74FD3400"/>
    <w:rsid w:val="762E406C"/>
    <w:rsid w:val="77D6156B"/>
    <w:rsid w:val="7A6A4FEB"/>
    <w:rsid w:val="7BD84EF5"/>
    <w:rsid w:val="7D1F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qFormat="1" w:uiPriority="39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2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5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26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link w:val="27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7">
    <w:name w:val="heading 7"/>
    <w:basedOn w:val="1"/>
    <w:next w:val="1"/>
    <w:link w:val="28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tabs>
        <w:tab w:val="left" w:pos="630"/>
        <w:tab w:val="right" w:leader="dot" w:pos="8296"/>
      </w:tabs>
      <w:spacing w:before="120" w:after="120" w:line="360" w:lineRule="auto"/>
      <w:jc w:val="left"/>
    </w:pPr>
    <w:rPr>
      <w:b/>
      <w:bCs/>
      <w:caps/>
      <w:sz w:val="20"/>
      <w:szCs w:val="20"/>
    </w:rPr>
  </w:style>
  <w:style w:type="paragraph" w:styleId="12">
    <w:name w:val="toc 4"/>
    <w:basedOn w:val="1"/>
    <w:next w:val="1"/>
    <w:unhideWhenUsed/>
    <w:qFormat/>
    <w:uiPriority w:val="39"/>
    <w:pPr>
      <w:ind w:left="630"/>
      <w:jc w:val="left"/>
    </w:pPr>
    <w:rPr>
      <w:sz w:val="18"/>
      <w:szCs w:val="18"/>
    </w:rPr>
  </w:style>
  <w:style w:type="paragraph" w:styleId="1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 w:cs="Times New Roman"/>
      <w:b/>
      <w:bCs/>
      <w:kern w:val="28"/>
      <w:sz w:val="32"/>
      <w:szCs w:val="32"/>
    </w:rPr>
  </w:style>
  <w:style w:type="paragraph" w:styleId="14">
    <w:name w:val="toc 2"/>
    <w:basedOn w:val="1"/>
    <w:next w:val="1"/>
    <w:unhideWhenUsed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qFormat/>
    <w:uiPriority w:val="22"/>
    <w:rPr>
      <w:b/>
      <w:bCs/>
    </w:rPr>
  </w:style>
  <w:style w:type="character" w:styleId="20">
    <w:name w:val="page number"/>
    <w:basedOn w:val="18"/>
    <w:qFormat/>
    <w:uiPriority w:val="0"/>
  </w:style>
  <w:style w:type="character" w:styleId="21">
    <w:name w:val="Hyperlink"/>
    <w:basedOn w:val="18"/>
    <w:qFormat/>
    <w:uiPriority w:val="99"/>
    <w:rPr>
      <w:color w:val="0000FF"/>
      <w:u w:val="single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2 字符"/>
    <w:basedOn w:val="18"/>
    <w:link w:val="2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4">
    <w:name w:val="标题 3 字符"/>
    <w:basedOn w:val="18"/>
    <w:link w:val="3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5">
    <w:name w:val="标题 4 字符"/>
    <w:basedOn w:val="18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标题 5 字符"/>
    <w:basedOn w:val="18"/>
    <w:link w:val="5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27">
    <w:name w:val="标题 6 字符"/>
    <w:basedOn w:val="18"/>
    <w:link w:val="6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8">
    <w:name w:val="标题 7 字符"/>
    <w:basedOn w:val="18"/>
    <w:link w:val="7"/>
    <w:qFormat/>
    <w:uiPriority w:val="0"/>
    <w:rPr>
      <w:rFonts w:asciiTheme="minorHAnsi" w:hAnsiTheme="minorHAnsi" w:eastAsiaTheme="minorEastAsia" w:cstheme="minorBidi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1669</Words>
  <Characters>1919</Characters>
  <Lines>17</Lines>
  <Paragraphs>5</Paragraphs>
  <TotalTime>1</TotalTime>
  <ScaleCrop>false</ScaleCrop>
  <LinksUpToDate>false</LinksUpToDate>
  <CharactersWithSpaces>2191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2022-10-21T05:34:00Z</dcterms:created>
  <dc:creator>摇清碎影</dc:creator>
  <cp:lastModifiedBy>湖平Hu Ping</cp:lastModifiedBy>
  <dcterms:modified xsi:type="dcterms:W3CDTF">2023-12-11T06:55:52Z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1463144F0E7440C8A1E1231A70D73176</vt:lpwstr>
  </property>
</Properties>
</file>