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22E" w:rsidRDefault="00240D7D" w:rsidP="006A75E5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嵌入式实验室底层</w:t>
      </w:r>
      <w:r w:rsidR="002A4DE8">
        <w:rPr>
          <w:rFonts w:ascii="微软雅黑" w:eastAsia="微软雅黑" w:hAnsi="微软雅黑" w:hint="eastAsia"/>
          <w:b/>
          <w:sz w:val="32"/>
          <w:szCs w:val="32"/>
        </w:rPr>
        <w:t>组学习</w:t>
      </w:r>
      <w:r w:rsidR="0042022E" w:rsidRPr="006B5098">
        <w:rPr>
          <w:rFonts w:ascii="微软雅黑" w:eastAsia="微软雅黑" w:hAnsi="微软雅黑" w:hint="eastAsia"/>
          <w:b/>
          <w:sz w:val="32"/>
          <w:szCs w:val="32"/>
        </w:rPr>
        <w:t>周报</w:t>
      </w:r>
    </w:p>
    <w:p w:rsidR="003B52CA" w:rsidRPr="00240D7D" w:rsidRDefault="0042022E" w:rsidP="006A75E5">
      <w:pPr>
        <w:spacing w:line="36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组别:</w:t>
      </w:r>
      <w:r w:rsidR="002A4DE8">
        <w:rPr>
          <w:rFonts w:ascii="微软雅黑" w:eastAsia="微软雅黑" w:hAnsi="微软雅黑" w:hint="eastAsia"/>
          <w:b/>
          <w:szCs w:val="21"/>
        </w:rPr>
        <w:t>嵌入式</w:t>
      </w:r>
      <w:r w:rsidR="00240D7D">
        <w:rPr>
          <w:rFonts w:ascii="微软雅黑" w:eastAsia="微软雅黑" w:hAnsi="微软雅黑" w:hint="eastAsia"/>
          <w:b/>
          <w:szCs w:val="21"/>
        </w:rPr>
        <w:t>底层</w:t>
      </w:r>
      <w:r w:rsidR="00903486">
        <w:rPr>
          <w:rFonts w:ascii="微软雅黑" w:eastAsia="微软雅黑" w:hAnsi="微软雅黑" w:hint="eastAsia"/>
          <w:b/>
          <w:szCs w:val="21"/>
        </w:rPr>
        <w:t>组</w:t>
      </w:r>
      <w:r>
        <w:rPr>
          <w:rFonts w:ascii="微软雅黑" w:eastAsia="微软雅黑" w:hAnsi="微软雅黑"/>
          <w:b/>
          <w:szCs w:val="21"/>
        </w:rPr>
        <w:t xml:space="preserve">  </w:t>
      </w:r>
      <w:r w:rsidRPr="00C20499">
        <w:rPr>
          <w:rFonts w:ascii="微软雅黑" w:eastAsia="微软雅黑" w:hAnsi="微软雅黑"/>
          <w:b/>
          <w:color w:val="808080" w:themeColor="background1" w:themeShade="80"/>
          <w:szCs w:val="21"/>
        </w:rPr>
        <w:t xml:space="preserve">    </w:t>
      </w:r>
      <w:r w:rsidR="002A4DE8">
        <w:rPr>
          <w:rFonts w:ascii="微软雅黑" w:eastAsia="微软雅黑" w:hAnsi="微软雅黑" w:hint="eastAsia"/>
          <w:b/>
          <w:color w:val="808080" w:themeColor="background1" w:themeShade="80"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 xml:space="preserve"> </w:t>
      </w:r>
      <w:r w:rsidR="006A75E5">
        <w:rPr>
          <w:rFonts w:ascii="微软雅黑" w:eastAsia="微软雅黑" w:hAnsi="微软雅黑" w:hint="eastAsia"/>
          <w:b/>
          <w:szCs w:val="21"/>
        </w:rPr>
        <w:t xml:space="preserve">                                     </w:t>
      </w:r>
      <w:r w:rsidR="0044685E">
        <w:rPr>
          <w:rFonts w:ascii="微软雅黑" w:eastAsia="微软雅黑" w:hAnsi="微软雅黑" w:hint="eastAsia"/>
          <w:b/>
          <w:szCs w:val="21"/>
        </w:rPr>
        <w:t xml:space="preserve"> </w:t>
      </w:r>
      <w:r w:rsidR="000F7985">
        <w:rPr>
          <w:rFonts w:ascii="微软雅黑" w:eastAsia="微软雅黑" w:hAnsi="微软雅黑" w:hint="eastAsia"/>
          <w:b/>
          <w:szCs w:val="21"/>
        </w:rPr>
        <w:t xml:space="preserve"> 填报人</w:t>
      </w:r>
      <w:r>
        <w:rPr>
          <w:rFonts w:ascii="微软雅黑" w:eastAsia="微软雅黑" w:hAnsi="微软雅黑" w:hint="eastAsia"/>
          <w:b/>
          <w:szCs w:val="21"/>
        </w:rPr>
        <w:t>：</w:t>
      </w:r>
      <w:r w:rsidRPr="001D1EE7">
        <w:rPr>
          <w:rFonts w:ascii="微软雅黑" w:eastAsia="微软雅黑" w:hAnsi="微软雅黑"/>
          <w:b/>
          <w:szCs w:val="21"/>
        </w:rPr>
        <w:t xml:space="preserve"> </w:t>
      </w:r>
      <w:r w:rsidR="00554159">
        <w:rPr>
          <w:rFonts w:ascii="微软雅黑" w:eastAsia="微软雅黑" w:hAnsi="微软雅黑" w:hint="eastAsia"/>
          <w:b/>
          <w:szCs w:val="21"/>
        </w:rPr>
        <w:t>宋学喜</w:t>
      </w:r>
    </w:p>
    <w:tbl>
      <w:tblPr>
        <w:tblStyle w:val="a3"/>
        <w:tblpPr w:leftFromText="180" w:rightFromText="180" w:vertAnchor="text" w:tblpY="1"/>
        <w:tblOverlap w:val="never"/>
        <w:tblW w:w="9180" w:type="dxa"/>
        <w:tblLook w:val="04A0" w:firstRow="1" w:lastRow="0" w:firstColumn="1" w:lastColumn="0" w:noHBand="0" w:noVBand="1"/>
      </w:tblPr>
      <w:tblGrid>
        <w:gridCol w:w="1166"/>
        <w:gridCol w:w="740"/>
        <w:gridCol w:w="5857"/>
        <w:gridCol w:w="1417"/>
      </w:tblGrid>
      <w:tr w:rsidR="00864F8D" w:rsidRPr="0042022E" w:rsidTr="00B55539">
        <w:tc>
          <w:tcPr>
            <w:tcW w:w="1166" w:type="dxa"/>
            <w:vMerge w:val="restart"/>
            <w:vAlign w:val="center"/>
          </w:tcPr>
          <w:p w:rsidR="00864F8D" w:rsidRDefault="00864F8D" w:rsidP="002A4DE8">
            <w:pPr>
              <w:jc w:val="center"/>
              <w:rPr>
                <w:rFonts w:ascii="幼圆" w:eastAsia="幼圆"/>
                <w:b/>
              </w:rPr>
            </w:pPr>
          </w:p>
          <w:p w:rsidR="00864F8D" w:rsidRPr="0042022E" w:rsidRDefault="00864F8D" w:rsidP="002A4DE8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学习</w:t>
            </w:r>
            <w:r w:rsidRPr="0042022E">
              <w:rPr>
                <w:rFonts w:ascii="幼圆" w:eastAsia="幼圆" w:hint="eastAsia"/>
                <w:b/>
              </w:rPr>
              <w:t>总结</w:t>
            </w:r>
          </w:p>
        </w:tc>
        <w:tc>
          <w:tcPr>
            <w:tcW w:w="740" w:type="dxa"/>
            <w:vAlign w:val="center"/>
          </w:tcPr>
          <w:p w:rsidR="00864F8D" w:rsidRPr="00C07CD1" w:rsidRDefault="00864F8D" w:rsidP="0042022E">
            <w:pPr>
              <w:jc w:val="center"/>
              <w:rPr>
                <w:rFonts w:ascii="幼圆" w:eastAsia="幼圆"/>
                <w:b/>
              </w:rPr>
            </w:pPr>
            <w:r w:rsidRPr="00C07CD1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5857" w:type="dxa"/>
            <w:vAlign w:val="center"/>
          </w:tcPr>
          <w:p w:rsidR="00864F8D" w:rsidRPr="00C07CD1" w:rsidRDefault="00864F8D" w:rsidP="0042022E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学习</w:t>
            </w:r>
            <w:r w:rsidRPr="00C07CD1">
              <w:rPr>
                <w:rFonts w:ascii="幼圆" w:eastAsia="幼圆" w:hint="eastAsia"/>
                <w:b/>
              </w:rPr>
              <w:t>项说明</w:t>
            </w:r>
          </w:p>
        </w:tc>
        <w:tc>
          <w:tcPr>
            <w:tcW w:w="1417" w:type="dxa"/>
            <w:vAlign w:val="center"/>
          </w:tcPr>
          <w:p w:rsidR="00864F8D" w:rsidRPr="0042022E" w:rsidRDefault="00864F8D" w:rsidP="0042022E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完成情况</w:t>
            </w:r>
          </w:p>
        </w:tc>
      </w:tr>
      <w:tr w:rsidR="00864F8D" w:rsidRPr="0042022E" w:rsidTr="00B55539">
        <w:tc>
          <w:tcPr>
            <w:tcW w:w="1166" w:type="dxa"/>
            <w:vMerge/>
            <w:vAlign w:val="center"/>
          </w:tcPr>
          <w:p w:rsidR="00864F8D" w:rsidRPr="0042022E" w:rsidRDefault="00864F8D" w:rsidP="00C07B4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1</w:t>
            </w:r>
          </w:p>
        </w:tc>
        <w:tc>
          <w:tcPr>
            <w:tcW w:w="5857" w:type="dxa"/>
            <w:vAlign w:val="center"/>
          </w:tcPr>
          <w:p w:rsidR="00864F8D" w:rsidRPr="0042022E" w:rsidRDefault="00554159" w:rsidP="00864F8D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【智能晾衣杆】需求分析</w:t>
            </w:r>
          </w:p>
        </w:tc>
        <w:tc>
          <w:tcPr>
            <w:tcW w:w="1417" w:type="dxa"/>
            <w:vAlign w:val="center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 w:rsidRPr="00864F8D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  <w:tr w:rsidR="00275115" w:rsidRPr="0042022E" w:rsidTr="00B55539">
        <w:tc>
          <w:tcPr>
            <w:tcW w:w="1166" w:type="dxa"/>
            <w:vMerge/>
            <w:vAlign w:val="center"/>
          </w:tcPr>
          <w:p w:rsidR="00275115" w:rsidRPr="0042022E" w:rsidRDefault="00275115" w:rsidP="0069706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75115" w:rsidRDefault="00275115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5857" w:type="dxa"/>
            <w:vAlign w:val="center"/>
          </w:tcPr>
          <w:p w:rsidR="00275115" w:rsidRDefault="00951E11" w:rsidP="00864F8D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【智能晾衣杆】模型构想</w:t>
            </w:r>
          </w:p>
        </w:tc>
        <w:tc>
          <w:tcPr>
            <w:tcW w:w="1417" w:type="dxa"/>
            <w:vAlign w:val="center"/>
          </w:tcPr>
          <w:p w:rsidR="00275115" w:rsidRPr="00864F8D" w:rsidRDefault="00951E11" w:rsidP="00240D7D">
            <w:pPr>
              <w:spacing w:line="360" w:lineRule="auto"/>
              <w:jc w:val="center"/>
              <w:rPr>
                <w:rFonts w:ascii="宋体" w:eastAsia="宋体" w:hAnsi="宋体" w:cs="宋体"/>
                <w:color w:val="00B050"/>
              </w:rPr>
            </w:pPr>
            <w:r w:rsidRPr="00951E11">
              <w:rPr>
                <w:rFonts w:ascii="宋体" w:eastAsia="宋体" w:hAnsi="宋体" w:cs="宋体"/>
                <w:color w:val="FF0000"/>
              </w:rPr>
              <w:t>进行中</w:t>
            </w:r>
          </w:p>
        </w:tc>
      </w:tr>
      <w:tr w:rsidR="00951E11" w:rsidRPr="0042022E" w:rsidTr="00B55539">
        <w:tc>
          <w:tcPr>
            <w:tcW w:w="1166" w:type="dxa"/>
            <w:vMerge/>
            <w:vAlign w:val="center"/>
          </w:tcPr>
          <w:p w:rsidR="00951E11" w:rsidRPr="0042022E" w:rsidRDefault="00951E11" w:rsidP="0069706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951E11" w:rsidRDefault="00951E11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</w:t>
            </w:r>
          </w:p>
        </w:tc>
        <w:tc>
          <w:tcPr>
            <w:tcW w:w="5857" w:type="dxa"/>
            <w:vAlign w:val="center"/>
          </w:tcPr>
          <w:p w:rsidR="00951E11" w:rsidRDefault="00951E11" w:rsidP="00864F8D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对数据结构中栈和队列的学习</w:t>
            </w:r>
          </w:p>
        </w:tc>
        <w:tc>
          <w:tcPr>
            <w:tcW w:w="1417" w:type="dxa"/>
            <w:vAlign w:val="center"/>
          </w:tcPr>
          <w:p w:rsidR="00951E11" w:rsidRPr="00864F8D" w:rsidRDefault="00951E11" w:rsidP="00240D7D">
            <w:pPr>
              <w:spacing w:line="360" w:lineRule="auto"/>
              <w:jc w:val="center"/>
              <w:rPr>
                <w:rFonts w:ascii="宋体" w:eastAsia="宋体" w:hAnsi="宋体" w:cs="宋体"/>
                <w:color w:val="00B050"/>
              </w:rPr>
            </w:pPr>
            <w:r w:rsidRPr="00864F8D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  <w:tr w:rsidR="00951E11" w:rsidRPr="0042022E" w:rsidTr="00B55539">
        <w:tc>
          <w:tcPr>
            <w:tcW w:w="1166" w:type="dxa"/>
            <w:vMerge/>
            <w:vAlign w:val="center"/>
          </w:tcPr>
          <w:p w:rsidR="00951E11" w:rsidRPr="0042022E" w:rsidRDefault="00951E11" w:rsidP="0069706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951E11" w:rsidRPr="0042022E" w:rsidRDefault="00951E11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4</w:t>
            </w:r>
          </w:p>
        </w:tc>
        <w:tc>
          <w:tcPr>
            <w:tcW w:w="5857" w:type="dxa"/>
            <w:vAlign w:val="center"/>
          </w:tcPr>
          <w:p w:rsidR="00951E11" w:rsidRPr="00390A3E" w:rsidRDefault="00951E11" w:rsidP="00864F8D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通过《</w:t>
            </w:r>
            <w:r w:rsidRPr="00951E11">
              <w:rPr>
                <w:rFonts w:ascii="幼圆" w:eastAsia="幼圆" w:hint="eastAsia"/>
              </w:rPr>
              <w:t>ZigBee实战演练》了解</w:t>
            </w:r>
            <w:r w:rsidR="00010E27">
              <w:rPr>
                <w:rFonts w:ascii="幼圆" w:eastAsia="幼圆" w:hint="eastAsia"/>
              </w:rPr>
              <w:t>了</w:t>
            </w:r>
            <w:r w:rsidRPr="00951E11">
              <w:rPr>
                <w:rFonts w:ascii="幼圆" w:eastAsia="幼圆" w:hint="eastAsia"/>
              </w:rPr>
              <w:t>ZigBee</w:t>
            </w:r>
          </w:p>
        </w:tc>
        <w:tc>
          <w:tcPr>
            <w:tcW w:w="1417" w:type="dxa"/>
            <w:vAlign w:val="center"/>
          </w:tcPr>
          <w:p w:rsidR="00951E11" w:rsidRPr="0042022E" w:rsidRDefault="00951E11" w:rsidP="00240D7D">
            <w:pPr>
              <w:spacing w:line="360" w:lineRule="auto"/>
              <w:jc w:val="center"/>
              <w:rPr>
                <w:rFonts w:ascii="幼圆" w:eastAsia="幼圆"/>
              </w:rPr>
            </w:pPr>
            <w:r w:rsidRPr="00864F8D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  <w:tr w:rsidR="00951E11" w:rsidRPr="0042022E" w:rsidTr="00B55539">
        <w:tc>
          <w:tcPr>
            <w:tcW w:w="1166" w:type="dxa"/>
            <w:vMerge/>
            <w:vAlign w:val="center"/>
          </w:tcPr>
          <w:p w:rsidR="00951E11" w:rsidRPr="0042022E" w:rsidRDefault="00951E11" w:rsidP="0069706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951E11" w:rsidRPr="0042022E" w:rsidRDefault="00951E11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5</w:t>
            </w:r>
          </w:p>
        </w:tc>
        <w:tc>
          <w:tcPr>
            <w:tcW w:w="5857" w:type="dxa"/>
            <w:vAlign w:val="center"/>
          </w:tcPr>
          <w:p w:rsidR="00951E11" w:rsidRPr="00390A3E" w:rsidRDefault="00010E27" w:rsidP="00864F8D">
            <w:pPr>
              <w:spacing w:line="360" w:lineRule="auto"/>
              <w:jc w:val="left"/>
              <w:rPr>
                <w:rFonts w:ascii="幼圆" w:eastAsia="幼圆"/>
              </w:rPr>
            </w:pPr>
            <w:r w:rsidRPr="00010E27">
              <w:rPr>
                <w:rFonts w:ascii="幼圆" w:eastAsia="幼圆" w:hint="eastAsia"/>
              </w:rPr>
              <w:t>通过《ZigBee无线传感器网络设计与实现》的第二章内容学会了烧录代码</w:t>
            </w:r>
          </w:p>
        </w:tc>
        <w:tc>
          <w:tcPr>
            <w:tcW w:w="1417" w:type="dxa"/>
            <w:vAlign w:val="center"/>
          </w:tcPr>
          <w:p w:rsidR="00951E11" w:rsidRPr="0042022E" w:rsidRDefault="00010E27" w:rsidP="00240D7D">
            <w:pPr>
              <w:spacing w:line="360" w:lineRule="auto"/>
              <w:jc w:val="center"/>
              <w:rPr>
                <w:rFonts w:ascii="幼圆" w:eastAsia="幼圆"/>
              </w:rPr>
            </w:pPr>
            <w:r w:rsidRPr="00864F8D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  <w:tr w:rsidR="00951E11" w:rsidRPr="0042022E" w:rsidTr="00B55539">
        <w:tc>
          <w:tcPr>
            <w:tcW w:w="1166" w:type="dxa"/>
            <w:vMerge/>
            <w:vAlign w:val="center"/>
          </w:tcPr>
          <w:p w:rsidR="00951E11" w:rsidRPr="0042022E" w:rsidRDefault="00951E11" w:rsidP="0069706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951E11" w:rsidRPr="0042022E" w:rsidRDefault="00010E27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6</w:t>
            </w:r>
          </w:p>
        </w:tc>
        <w:tc>
          <w:tcPr>
            <w:tcW w:w="5857" w:type="dxa"/>
            <w:vAlign w:val="center"/>
          </w:tcPr>
          <w:p w:rsidR="00951E11" w:rsidRPr="00390A3E" w:rsidRDefault="00544287" w:rsidP="00864F8D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学习</w:t>
            </w:r>
            <w:r w:rsidRPr="00010E27">
              <w:rPr>
                <w:rFonts w:ascii="幼圆" w:eastAsia="幼圆" w:hint="eastAsia"/>
              </w:rPr>
              <w:t>ZigBee</w:t>
            </w:r>
            <w:r>
              <w:rPr>
                <w:rFonts w:ascii="幼圆" w:eastAsia="幼圆" w:hint="eastAsia"/>
              </w:rPr>
              <w:t>中</w:t>
            </w:r>
            <w:r w:rsidR="0025585D">
              <w:rPr>
                <w:rFonts w:ascii="幼圆" w:eastAsia="幼圆" w:hint="eastAsia"/>
              </w:rPr>
              <w:t>点灯、按键、</w:t>
            </w:r>
            <w:r>
              <w:rPr>
                <w:rFonts w:ascii="幼圆" w:eastAsia="幼圆" w:hint="eastAsia"/>
              </w:rPr>
              <w:t>外部中断的三个实验</w:t>
            </w:r>
          </w:p>
        </w:tc>
        <w:tc>
          <w:tcPr>
            <w:tcW w:w="1417" w:type="dxa"/>
            <w:vAlign w:val="center"/>
          </w:tcPr>
          <w:p w:rsidR="00951E11" w:rsidRPr="0042022E" w:rsidRDefault="00544287" w:rsidP="00240D7D">
            <w:pPr>
              <w:spacing w:line="360" w:lineRule="auto"/>
              <w:jc w:val="center"/>
              <w:rPr>
                <w:rFonts w:ascii="幼圆" w:eastAsia="幼圆"/>
              </w:rPr>
            </w:pPr>
            <w:r w:rsidRPr="00864F8D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  <w:tr w:rsidR="00544287" w:rsidRPr="0042022E" w:rsidTr="00B55539">
        <w:tc>
          <w:tcPr>
            <w:tcW w:w="1166" w:type="dxa"/>
            <w:vMerge/>
            <w:vAlign w:val="center"/>
          </w:tcPr>
          <w:p w:rsidR="00544287" w:rsidRPr="0042022E" w:rsidRDefault="00544287" w:rsidP="0069706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544287" w:rsidRPr="0042022E" w:rsidRDefault="00B5244F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7</w:t>
            </w:r>
          </w:p>
        </w:tc>
        <w:tc>
          <w:tcPr>
            <w:tcW w:w="5857" w:type="dxa"/>
            <w:vAlign w:val="center"/>
          </w:tcPr>
          <w:p w:rsidR="00544287" w:rsidRPr="00390A3E" w:rsidRDefault="0025585D" w:rsidP="00864F8D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学习</w:t>
            </w:r>
            <w:r w:rsidRPr="00010E27">
              <w:rPr>
                <w:rFonts w:ascii="幼圆" w:eastAsia="幼圆" w:hint="eastAsia"/>
              </w:rPr>
              <w:t>ZigBee</w:t>
            </w:r>
            <w:r>
              <w:rPr>
                <w:rFonts w:ascii="幼圆" w:eastAsia="幼圆" w:hint="eastAsia"/>
              </w:rPr>
              <w:t>中定时器T1和T3、串口通讯、看门狗实验</w:t>
            </w:r>
          </w:p>
        </w:tc>
        <w:tc>
          <w:tcPr>
            <w:tcW w:w="1417" w:type="dxa"/>
            <w:vAlign w:val="center"/>
          </w:tcPr>
          <w:p w:rsidR="00544287" w:rsidRPr="0042022E" w:rsidRDefault="0025585D" w:rsidP="00240D7D">
            <w:pPr>
              <w:spacing w:line="360" w:lineRule="auto"/>
              <w:jc w:val="center"/>
              <w:rPr>
                <w:rFonts w:ascii="幼圆" w:eastAsia="幼圆"/>
              </w:rPr>
            </w:pPr>
            <w:r w:rsidRPr="00864F8D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  <w:tr w:rsidR="00864F8D" w:rsidRPr="0042022E" w:rsidTr="00B55539">
        <w:tc>
          <w:tcPr>
            <w:tcW w:w="1166" w:type="dxa"/>
            <w:vMerge/>
            <w:vAlign w:val="center"/>
          </w:tcPr>
          <w:p w:rsidR="00864F8D" w:rsidRPr="0042022E" w:rsidRDefault="00864F8D" w:rsidP="0069706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864F8D" w:rsidRPr="0042022E" w:rsidRDefault="0025585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8</w:t>
            </w:r>
          </w:p>
        </w:tc>
        <w:tc>
          <w:tcPr>
            <w:tcW w:w="5857" w:type="dxa"/>
            <w:vAlign w:val="center"/>
          </w:tcPr>
          <w:p w:rsidR="00864F8D" w:rsidRPr="00390A3E" w:rsidRDefault="0025585D" w:rsidP="00864F8D">
            <w:pPr>
              <w:spacing w:line="360" w:lineRule="auto"/>
              <w:jc w:val="left"/>
              <w:rPr>
                <w:rFonts w:ascii="幼圆" w:eastAsia="幼圆"/>
              </w:rPr>
            </w:pPr>
            <w:r w:rsidRPr="00010E27">
              <w:rPr>
                <w:rFonts w:ascii="幼圆" w:eastAsia="幼圆" w:hint="eastAsia"/>
              </w:rPr>
              <w:t>ZigBee</w:t>
            </w:r>
            <w:r>
              <w:rPr>
                <w:rFonts w:ascii="幼圆" w:eastAsia="幼圆" w:hint="eastAsia"/>
              </w:rPr>
              <w:t>的一些功能实现</w:t>
            </w:r>
          </w:p>
        </w:tc>
        <w:tc>
          <w:tcPr>
            <w:tcW w:w="1417" w:type="dxa"/>
            <w:vAlign w:val="center"/>
          </w:tcPr>
          <w:p w:rsidR="00864F8D" w:rsidRPr="0042022E" w:rsidRDefault="0025585D" w:rsidP="00240D7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  <w:color w:val="00B050"/>
              </w:rPr>
              <w:t>未</w:t>
            </w:r>
            <w:r w:rsidRPr="00864F8D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</w:tbl>
    <w:p w:rsidR="003B52CA" w:rsidRDefault="003B52CA"/>
    <w:p w:rsidR="002B3A6B" w:rsidRPr="0042022E" w:rsidRDefault="002B3A6B"/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1194"/>
        <w:gridCol w:w="755"/>
        <w:gridCol w:w="7231"/>
      </w:tblGrid>
      <w:tr w:rsidR="00864F8D" w:rsidRPr="0042022E" w:rsidTr="00864F8D">
        <w:tc>
          <w:tcPr>
            <w:tcW w:w="1194" w:type="dxa"/>
            <w:vMerge w:val="restart"/>
            <w:vAlign w:val="center"/>
          </w:tcPr>
          <w:p w:rsidR="00864F8D" w:rsidRDefault="00864F8D" w:rsidP="00864F8D">
            <w:pPr>
              <w:jc w:val="center"/>
              <w:rPr>
                <w:rFonts w:ascii="宋体" w:eastAsia="宋体" w:hAnsi="宋体" w:cs="宋体"/>
                <w:b/>
              </w:rPr>
            </w:pPr>
          </w:p>
          <w:p w:rsidR="00864F8D" w:rsidRDefault="00864F8D" w:rsidP="00864F8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下周</w:t>
            </w:r>
            <w:r>
              <w:rPr>
                <w:rFonts w:ascii="宋体" w:eastAsia="宋体" w:hAnsi="宋体" w:cs="宋体" w:hint="eastAsia"/>
                <w:b/>
              </w:rPr>
              <w:t>学习</w:t>
            </w:r>
            <w:r w:rsidRPr="0042022E">
              <w:rPr>
                <w:rFonts w:ascii="宋体" w:eastAsia="宋体" w:hAnsi="宋体" w:cs="宋体" w:hint="eastAsia"/>
                <w:b/>
              </w:rPr>
              <w:t>计划</w:t>
            </w:r>
          </w:p>
          <w:p w:rsidR="00864F8D" w:rsidRPr="0042022E" w:rsidRDefault="00864F8D" w:rsidP="00864F8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64F8D" w:rsidRPr="0042022E" w:rsidRDefault="00864F8D" w:rsidP="00B1154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864F8D" w:rsidRPr="0042022E" w:rsidRDefault="00864F8D" w:rsidP="00B1154D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学习说明</w:t>
            </w:r>
          </w:p>
        </w:tc>
      </w:tr>
      <w:tr w:rsidR="00864F8D" w:rsidRPr="0042022E" w:rsidTr="00B55539">
        <w:tc>
          <w:tcPr>
            <w:tcW w:w="1194" w:type="dxa"/>
            <w:vMerge/>
          </w:tcPr>
          <w:p w:rsidR="00864F8D" w:rsidRPr="0042022E" w:rsidRDefault="00864F8D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864F8D" w:rsidRPr="006164F3" w:rsidRDefault="001A2164" w:rsidP="00240D7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继续学习数据结构</w:t>
            </w:r>
          </w:p>
        </w:tc>
      </w:tr>
      <w:tr w:rsidR="00755007" w:rsidRPr="0042022E" w:rsidTr="00B55539">
        <w:trPr>
          <w:trHeight w:val="480"/>
        </w:trPr>
        <w:tc>
          <w:tcPr>
            <w:tcW w:w="1194" w:type="dxa"/>
            <w:vMerge/>
          </w:tcPr>
          <w:p w:rsidR="00755007" w:rsidRPr="0042022E" w:rsidRDefault="00755007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755007" w:rsidRDefault="00755007" w:rsidP="00864F8D">
            <w:pPr>
              <w:spacing w:line="360" w:lineRule="auto"/>
              <w:jc w:val="center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7231" w:type="dxa"/>
          </w:tcPr>
          <w:p w:rsidR="00755007" w:rsidRDefault="00755007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完成对</w:t>
            </w:r>
            <w:r>
              <w:rPr>
                <w:rFonts w:ascii="幼圆" w:eastAsia="幼圆" w:hint="eastAsia"/>
              </w:rPr>
              <w:t>【智能晾衣杆】模型</w:t>
            </w:r>
            <w:r>
              <w:rPr>
                <w:rFonts w:ascii="幼圆" w:eastAsia="幼圆" w:hint="eastAsia"/>
              </w:rPr>
              <w:t>的</w:t>
            </w:r>
            <w:r>
              <w:rPr>
                <w:rFonts w:ascii="幼圆" w:eastAsia="幼圆" w:hint="eastAsia"/>
              </w:rPr>
              <w:t>构想</w:t>
            </w:r>
          </w:p>
        </w:tc>
      </w:tr>
      <w:tr w:rsidR="00864F8D" w:rsidRPr="0042022E" w:rsidTr="00B55539">
        <w:trPr>
          <w:trHeight w:val="480"/>
        </w:trPr>
        <w:tc>
          <w:tcPr>
            <w:tcW w:w="1194" w:type="dxa"/>
            <w:vMerge/>
          </w:tcPr>
          <w:p w:rsidR="00864F8D" w:rsidRPr="0042022E" w:rsidRDefault="00864F8D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64F8D" w:rsidRDefault="00755007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</w:t>
            </w:r>
          </w:p>
        </w:tc>
        <w:tc>
          <w:tcPr>
            <w:tcW w:w="7231" w:type="dxa"/>
          </w:tcPr>
          <w:p w:rsidR="00864F8D" w:rsidRPr="006164F3" w:rsidRDefault="001A2164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继续对</w:t>
            </w:r>
            <w:r w:rsidRPr="00010E27">
              <w:rPr>
                <w:rFonts w:ascii="幼圆" w:eastAsia="幼圆" w:hint="eastAsia"/>
              </w:rPr>
              <w:t>ZigBee</w:t>
            </w:r>
            <w:r>
              <w:rPr>
                <w:rFonts w:ascii="幼圆" w:eastAsia="幼圆" w:hint="eastAsia"/>
              </w:rPr>
              <w:t>进行学习</w:t>
            </w:r>
          </w:p>
        </w:tc>
      </w:tr>
    </w:tbl>
    <w:p w:rsidR="0033266E" w:rsidRDefault="0033266E" w:rsidP="004C64D8"/>
    <w:p w:rsidR="00B1154D" w:rsidRDefault="00B1154D" w:rsidP="004C64D8"/>
    <w:tbl>
      <w:tblPr>
        <w:tblStyle w:val="a3"/>
        <w:tblpPr w:leftFromText="180" w:rightFromText="180" w:vertAnchor="text" w:tblpY="1"/>
        <w:tblOverlap w:val="never"/>
        <w:tblW w:w="9180" w:type="dxa"/>
        <w:tblLook w:val="04A0" w:firstRow="1" w:lastRow="0" w:firstColumn="1" w:lastColumn="0" w:noHBand="0" w:noVBand="1"/>
      </w:tblPr>
      <w:tblGrid>
        <w:gridCol w:w="1166"/>
        <w:gridCol w:w="740"/>
        <w:gridCol w:w="2597"/>
        <w:gridCol w:w="2409"/>
        <w:gridCol w:w="1134"/>
        <w:gridCol w:w="1134"/>
      </w:tblGrid>
      <w:tr w:rsidR="002B3A6B" w:rsidRPr="0042022E" w:rsidTr="002B3A6B">
        <w:tc>
          <w:tcPr>
            <w:tcW w:w="1166" w:type="dxa"/>
            <w:vMerge w:val="restart"/>
            <w:tcBorders>
              <w:top w:val="single" w:sz="4" w:space="0" w:color="auto"/>
            </w:tcBorders>
            <w:vAlign w:val="center"/>
          </w:tcPr>
          <w:p w:rsidR="002B3A6B" w:rsidRDefault="002B3A6B" w:rsidP="009E162B">
            <w:pPr>
              <w:spacing w:before="240"/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重大</w:t>
            </w:r>
            <w:r w:rsidRPr="0042022E">
              <w:rPr>
                <w:rFonts w:ascii="幼圆" w:eastAsia="幼圆" w:hint="eastAsia"/>
                <w:b/>
              </w:rPr>
              <w:t>问题处理</w:t>
            </w:r>
          </w:p>
          <w:p w:rsidR="002B3A6B" w:rsidRPr="009A1BC1" w:rsidRDefault="002B3A6B" w:rsidP="00E908FE">
            <w:pPr>
              <w:jc w:val="center"/>
              <w:rPr>
                <w:rFonts w:ascii="幼圆" w:eastAsia="幼圆"/>
                <w:i/>
                <w:sz w:val="15"/>
                <w:szCs w:val="15"/>
              </w:rPr>
            </w:pPr>
            <w:r w:rsidRPr="009A1BC1">
              <w:rPr>
                <w:rFonts w:ascii="幼圆" w:eastAsia="幼圆" w:hint="eastAsia"/>
                <w:i/>
                <w:color w:val="A6A6A6" w:themeColor="background1" w:themeShade="A6"/>
                <w:sz w:val="15"/>
                <w:szCs w:val="15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2597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问题描述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问题解决措施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责任人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问题状态</w:t>
            </w:r>
          </w:p>
        </w:tc>
      </w:tr>
      <w:tr w:rsidR="00544287" w:rsidRPr="0042022E" w:rsidTr="001C1EF4">
        <w:tc>
          <w:tcPr>
            <w:tcW w:w="1166" w:type="dxa"/>
            <w:vMerge/>
            <w:vAlign w:val="center"/>
          </w:tcPr>
          <w:p w:rsidR="00544287" w:rsidRPr="0042022E" w:rsidRDefault="00544287" w:rsidP="009E162B">
            <w:pPr>
              <w:spacing w:before="240"/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544287" w:rsidRDefault="00544287" w:rsidP="009E162B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2597" w:type="dxa"/>
          </w:tcPr>
          <w:p w:rsidR="00544287" w:rsidRPr="00010E27" w:rsidRDefault="00544287" w:rsidP="009E162B">
            <w:pPr>
              <w:spacing w:before="240"/>
              <w:jc w:val="center"/>
              <w:rPr>
                <w:rFonts w:ascii="幼圆" w:eastAsia="幼圆"/>
              </w:rPr>
            </w:pPr>
            <w:r w:rsidRPr="00010E27">
              <w:rPr>
                <w:rFonts w:ascii="幼圆" w:eastAsia="幼圆" w:hint="eastAsia"/>
              </w:rPr>
              <w:t>ZigBee</w:t>
            </w:r>
            <w:r>
              <w:rPr>
                <w:rFonts w:ascii="幼圆" w:eastAsia="幼圆" w:hint="eastAsia"/>
              </w:rPr>
              <w:t>代码烧录问题</w:t>
            </w:r>
          </w:p>
        </w:tc>
        <w:tc>
          <w:tcPr>
            <w:tcW w:w="2409" w:type="dxa"/>
          </w:tcPr>
          <w:p w:rsidR="00544287" w:rsidRDefault="00544287" w:rsidP="009E162B">
            <w:pPr>
              <w:spacing w:before="24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修改工程设置</w:t>
            </w:r>
          </w:p>
        </w:tc>
        <w:tc>
          <w:tcPr>
            <w:tcW w:w="1134" w:type="dxa"/>
          </w:tcPr>
          <w:p w:rsidR="00544287" w:rsidRDefault="00544287" w:rsidP="009E162B">
            <w:pPr>
              <w:spacing w:before="24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宋学喜</w:t>
            </w:r>
          </w:p>
        </w:tc>
        <w:tc>
          <w:tcPr>
            <w:tcW w:w="1134" w:type="dxa"/>
          </w:tcPr>
          <w:p w:rsidR="00544287" w:rsidRDefault="00544287" w:rsidP="009E162B">
            <w:pPr>
              <w:spacing w:before="24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解决</w:t>
            </w:r>
          </w:p>
        </w:tc>
      </w:tr>
      <w:tr w:rsidR="00544287" w:rsidRPr="0042022E" w:rsidTr="001C1EF4">
        <w:tc>
          <w:tcPr>
            <w:tcW w:w="1166" w:type="dxa"/>
            <w:vMerge/>
            <w:vAlign w:val="center"/>
          </w:tcPr>
          <w:p w:rsidR="00544287" w:rsidRPr="0042022E" w:rsidRDefault="00544287" w:rsidP="009E162B">
            <w:pPr>
              <w:spacing w:before="240"/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544287" w:rsidRDefault="001A2164" w:rsidP="009E162B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2597" w:type="dxa"/>
          </w:tcPr>
          <w:p w:rsidR="00544287" w:rsidRPr="00010E27" w:rsidRDefault="001A2164" w:rsidP="009E162B">
            <w:pPr>
              <w:spacing w:before="240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串口通讯实验</w:t>
            </w:r>
          </w:p>
        </w:tc>
        <w:tc>
          <w:tcPr>
            <w:tcW w:w="2409" w:type="dxa"/>
          </w:tcPr>
          <w:p w:rsidR="00544287" w:rsidRDefault="00755007" w:rsidP="009E162B">
            <w:pPr>
              <w:spacing w:before="24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未解决</w:t>
            </w:r>
          </w:p>
        </w:tc>
        <w:tc>
          <w:tcPr>
            <w:tcW w:w="1134" w:type="dxa"/>
          </w:tcPr>
          <w:p w:rsidR="00544287" w:rsidRDefault="001A2164" w:rsidP="009E162B">
            <w:pPr>
              <w:spacing w:before="24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宋学喜</w:t>
            </w:r>
          </w:p>
        </w:tc>
        <w:tc>
          <w:tcPr>
            <w:tcW w:w="1134" w:type="dxa"/>
          </w:tcPr>
          <w:p w:rsidR="00544287" w:rsidRDefault="001A2164" w:rsidP="009E162B">
            <w:pPr>
              <w:spacing w:before="24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未解决</w:t>
            </w:r>
          </w:p>
        </w:tc>
      </w:tr>
    </w:tbl>
    <w:p w:rsidR="00B1154D" w:rsidRDefault="00B1154D" w:rsidP="004C64D8"/>
    <w:p w:rsidR="009E162B" w:rsidRDefault="009E162B" w:rsidP="004C64D8"/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1194"/>
        <w:gridCol w:w="755"/>
        <w:gridCol w:w="7231"/>
      </w:tblGrid>
      <w:tr w:rsidR="00B1154D" w:rsidRPr="0042022E" w:rsidTr="002B3A6B">
        <w:tc>
          <w:tcPr>
            <w:tcW w:w="1194" w:type="dxa"/>
            <w:vMerge w:val="restart"/>
          </w:tcPr>
          <w:p w:rsidR="00B1154D" w:rsidRPr="004C64D8" w:rsidRDefault="00B1154D" w:rsidP="00310D2F">
            <w:pPr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需</w:t>
            </w: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师兄们</w:t>
            </w:r>
            <w:r w:rsidR="008125BD">
              <w:rPr>
                <w:rFonts w:ascii="宋体" w:eastAsia="宋体" w:hAnsi="宋体" w:cs="宋体" w:hint="eastAsia"/>
                <w:b/>
                <w:sz w:val="20"/>
                <w:szCs w:val="20"/>
              </w:rPr>
              <w:t>或同学们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支持</w:t>
            </w:r>
            <w:r w:rsidR="002B3A6B">
              <w:rPr>
                <w:rFonts w:ascii="宋体" w:eastAsia="宋体" w:hAnsi="宋体" w:cs="宋体" w:hint="eastAsia"/>
                <w:b/>
                <w:sz w:val="20"/>
                <w:szCs w:val="20"/>
              </w:rPr>
              <w:t>的内容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特别说明</w:t>
            </w:r>
          </w:p>
        </w:tc>
        <w:tc>
          <w:tcPr>
            <w:tcW w:w="755" w:type="dxa"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B1154D" w:rsidRPr="0042022E" w:rsidRDefault="00B1154D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 w:hint="eastAsia"/>
                <w:b/>
              </w:rPr>
              <w:t>需支持项说明</w:t>
            </w:r>
          </w:p>
        </w:tc>
      </w:tr>
      <w:tr w:rsidR="00B1154D" w:rsidRPr="0042022E" w:rsidTr="002B3A6B">
        <w:tc>
          <w:tcPr>
            <w:tcW w:w="1194" w:type="dxa"/>
            <w:vMerge/>
          </w:tcPr>
          <w:p w:rsidR="00B1154D" w:rsidRPr="0042022E" w:rsidRDefault="00B1154D" w:rsidP="009E162B">
            <w:pPr>
              <w:spacing w:before="240"/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B1154D" w:rsidRPr="0042022E" w:rsidRDefault="00B1154D" w:rsidP="009E162B">
            <w:pPr>
              <w:spacing w:before="240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B1154D" w:rsidRPr="0042022E" w:rsidRDefault="002B3A6B" w:rsidP="009E162B">
            <w:pPr>
              <w:spacing w:before="240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</w:tr>
    </w:tbl>
    <w:p w:rsidR="002B3A6B" w:rsidRDefault="002B3A6B" w:rsidP="009E162B"/>
    <w:p w:rsidR="00C51541" w:rsidRDefault="00C51541" w:rsidP="009E162B">
      <w:pPr>
        <w:rPr>
          <w:rFonts w:hint="eastAsia"/>
        </w:rPr>
      </w:pPr>
    </w:p>
    <w:p w:rsidR="00755007" w:rsidRDefault="00755007" w:rsidP="009E162B">
      <w:pPr>
        <w:rPr>
          <w:rFonts w:hint="eastAsia"/>
        </w:rPr>
      </w:pPr>
    </w:p>
    <w:p w:rsidR="00755007" w:rsidRDefault="00755007" w:rsidP="009E162B"/>
    <w:tbl>
      <w:tblPr>
        <w:tblStyle w:val="a3"/>
        <w:tblpPr w:leftFromText="180" w:rightFromText="180" w:vertAnchor="text" w:tblpY="1"/>
        <w:tblW w:w="9217" w:type="dxa"/>
        <w:tblLayout w:type="fixed"/>
        <w:tblLook w:val="04A0" w:firstRow="1" w:lastRow="0" w:firstColumn="1" w:lastColumn="0" w:noHBand="0" w:noVBand="1"/>
      </w:tblPr>
      <w:tblGrid>
        <w:gridCol w:w="1600"/>
        <w:gridCol w:w="1235"/>
        <w:gridCol w:w="6382"/>
      </w:tblGrid>
      <w:tr w:rsidR="00C37A5F" w:rsidRPr="0042022E" w:rsidTr="00C37A5F">
        <w:trPr>
          <w:trHeight w:val="281"/>
        </w:trPr>
        <w:tc>
          <w:tcPr>
            <w:tcW w:w="1600" w:type="dxa"/>
            <w:vMerge w:val="restart"/>
            <w:vAlign w:val="center"/>
          </w:tcPr>
          <w:p w:rsidR="00C37A5F" w:rsidRPr="004C64D8" w:rsidRDefault="00C37A5F" w:rsidP="00B00644">
            <w:pPr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lastRenderedPageBreak/>
              <w:t>未完成情况说明</w:t>
            </w:r>
          </w:p>
        </w:tc>
        <w:tc>
          <w:tcPr>
            <w:tcW w:w="1235" w:type="dxa"/>
          </w:tcPr>
          <w:p w:rsidR="00C37A5F" w:rsidRPr="0042022E" w:rsidRDefault="00C37A5F" w:rsidP="008F11FA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6382" w:type="dxa"/>
            <w:vAlign w:val="center"/>
          </w:tcPr>
          <w:p w:rsidR="00C37A5F" w:rsidRPr="0042022E" w:rsidRDefault="00C37A5F" w:rsidP="00B00644">
            <w:pPr>
              <w:tabs>
                <w:tab w:val="left" w:pos="435"/>
                <w:tab w:val="center" w:pos="3578"/>
              </w:tabs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进度说明</w:t>
            </w:r>
          </w:p>
        </w:tc>
      </w:tr>
      <w:tr w:rsidR="00C37A5F" w:rsidRPr="00755007" w:rsidTr="00C37A5F">
        <w:trPr>
          <w:trHeight w:val="718"/>
        </w:trPr>
        <w:tc>
          <w:tcPr>
            <w:tcW w:w="1600" w:type="dxa"/>
            <w:vMerge/>
          </w:tcPr>
          <w:p w:rsidR="00C37A5F" w:rsidRPr="0042022E" w:rsidRDefault="00C37A5F" w:rsidP="008F11FA">
            <w:pPr>
              <w:spacing w:before="240"/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1235" w:type="dxa"/>
            <w:vAlign w:val="center"/>
          </w:tcPr>
          <w:p w:rsidR="00C37A5F" w:rsidRPr="0042022E" w:rsidRDefault="00C37A5F" w:rsidP="00B00644">
            <w:pPr>
              <w:spacing w:before="240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6382" w:type="dxa"/>
          </w:tcPr>
          <w:p w:rsidR="00C37A5F" w:rsidRPr="0042022E" w:rsidRDefault="00C37A5F" w:rsidP="008F11FA">
            <w:pPr>
              <w:spacing w:before="240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  <w:r w:rsidR="00755007">
              <w:rPr>
                <w:rFonts w:ascii="宋体" w:eastAsia="宋体" w:hAnsi="宋体" w:cs="宋体" w:hint="eastAsia"/>
              </w:rPr>
              <w:t>在这几天学习</w:t>
            </w:r>
            <w:r w:rsidR="00755007" w:rsidRPr="00010E27">
              <w:rPr>
                <w:rFonts w:ascii="幼圆" w:eastAsia="幼圆" w:hint="eastAsia"/>
              </w:rPr>
              <w:t>ZigBee</w:t>
            </w:r>
            <w:r w:rsidR="00755007">
              <w:rPr>
                <w:rFonts w:ascii="幼圆" w:eastAsia="幼圆" w:hint="eastAsia"/>
              </w:rPr>
              <w:t>的过程中由于在代码的烧录上遇到问题，而未能及时解决，造成后续的代码编写和功能的实现未能完成。</w:t>
            </w:r>
          </w:p>
        </w:tc>
      </w:tr>
    </w:tbl>
    <w:p w:rsidR="00C37A5F" w:rsidRDefault="00C37A5F" w:rsidP="009E162B"/>
    <w:p w:rsidR="00B00644" w:rsidRDefault="00B00644" w:rsidP="009E162B"/>
    <w:p w:rsidR="006348CE" w:rsidRDefault="006348CE" w:rsidP="009E162B"/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2B3A6B" w:rsidRPr="0042022E" w:rsidTr="000C0983">
        <w:trPr>
          <w:trHeight w:val="208"/>
        </w:trPr>
        <w:tc>
          <w:tcPr>
            <w:tcW w:w="9180" w:type="dxa"/>
          </w:tcPr>
          <w:p w:rsidR="002B3A6B" w:rsidRPr="0042022E" w:rsidRDefault="002B3A6B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 w:hint="eastAsia"/>
                <w:b/>
              </w:rPr>
              <w:t xml:space="preserve">     </w:t>
            </w:r>
            <w:r w:rsidRPr="002B3A6B">
              <w:rPr>
                <w:rFonts w:ascii="宋体" w:eastAsia="宋体" w:hAnsi="宋体" w:cs="宋体" w:hint="eastAsia"/>
                <w:b/>
              </w:rPr>
              <w:t>学习心得</w:t>
            </w:r>
          </w:p>
        </w:tc>
      </w:tr>
      <w:tr w:rsidR="002B3A6B" w:rsidRPr="0042022E" w:rsidTr="000C0983">
        <w:trPr>
          <w:trHeight w:val="2739"/>
        </w:trPr>
        <w:tc>
          <w:tcPr>
            <w:tcW w:w="9180" w:type="dxa"/>
          </w:tcPr>
          <w:p w:rsidR="00755007" w:rsidRDefault="00755007" w:rsidP="00755007">
            <w:pPr>
              <w:spacing w:line="360" w:lineRule="auto"/>
              <w:ind w:firstLineChars="200" w:firstLine="420"/>
              <w:rPr>
                <w:rFonts w:ascii="幼圆" w:eastAsia="幼圆" w:hint="eastAsia"/>
              </w:rPr>
            </w:pPr>
          </w:p>
          <w:p w:rsidR="002B3A6B" w:rsidRPr="0042022E" w:rsidRDefault="00755007" w:rsidP="00755007">
            <w:pPr>
              <w:spacing w:line="360" w:lineRule="auto"/>
              <w:ind w:firstLineChars="200" w:firstLine="42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在学习的过程中要静下心慢慢研究，而且要提高自己的思考能力，自己动脑思考去实现相应的代码。</w:t>
            </w:r>
            <w:bookmarkStart w:id="0" w:name="_GoBack"/>
            <w:bookmarkEnd w:id="0"/>
          </w:p>
        </w:tc>
      </w:tr>
    </w:tbl>
    <w:p w:rsidR="002B3A6B" w:rsidRPr="002B3A6B" w:rsidRDefault="002B3A6B" w:rsidP="002B3A6B"/>
    <w:sectPr w:rsidR="002B3A6B" w:rsidRPr="002B3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560" w:rsidRDefault="00263560" w:rsidP="000F7985">
      <w:r>
        <w:separator/>
      </w:r>
    </w:p>
  </w:endnote>
  <w:endnote w:type="continuationSeparator" w:id="0">
    <w:p w:rsidR="00263560" w:rsidRDefault="00263560" w:rsidP="000F7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altName w:val="幼圆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560" w:rsidRDefault="00263560" w:rsidP="000F7985">
      <w:r>
        <w:separator/>
      </w:r>
    </w:p>
  </w:footnote>
  <w:footnote w:type="continuationSeparator" w:id="0">
    <w:p w:rsidR="00263560" w:rsidRDefault="00263560" w:rsidP="000F7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D411C"/>
    <w:multiLevelType w:val="hybridMultilevel"/>
    <w:tmpl w:val="17A8F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B307CF"/>
    <w:multiLevelType w:val="hybridMultilevel"/>
    <w:tmpl w:val="92A685EE"/>
    <w:lvl w:ilvl="0" w:tplc="8F56718C">
      <w:start w:val="1"/>
      <w:numFmt w:val="decimal"/>
      <w:lvlText w:val="%1、"/>
      <w:lvlJc w:val="left"/>
      <w:pPr>
        <w:ind w:left="5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1E"/>
    <w:rsid w:val="00010E27"/>
    <w:rsid w:val="00013C8E"/>
    <w:rsid w:val="00054118"/>
    <w:rsid w:val="0005725F"/>
    <w:rsid w:val="000572E5"/>
    <w:rsid w:val="00066689"/>
    <w:rsid w:val="00066E2C"/>
    <w:rsid w:val="00070A88"/>
    <w:rsid w:val="00070D67"/>
    <w:rsid w:val="000A0285"/>
    <w:rsid w:val="000A5C00"/>
    <w:rsid w:val="000B0081"/>
    <w:rsid w:val="000B5B0A"/>
    <w:rsid w:val="000B79B0"/>
    <w:rsid w:val="000C0983"/>
    <w:rsid w:val="000E2153"/>
    <w:rsid w:val="000F05C5"/>
    <w:rsid w:val="000F16DA"/>
    <w:rsid w:val="000F5A9A"/>
    <w:rsid w:val="000F7985"/>
    <w:rsid w:val="00124066"/>
    <w:rsid w:val="001462E1"/>
    <w:rsid w:val="00153BCC"/>
    <w:rsid w:val="001558B6"/>
    <w:rsid w:val="00160FA6"/>
    <w:rsid w:val="0017203B"/>
    <w:rsid w:val="00175B1B"/>
    <w:rsid w:val="00177350"/>
    <w:rsid w:val="00180912"/>
    <w:rsid w:val="00186B44"/>
    <w:rsid w:val="001A2164"/>
    <w:rsid w:val="001C1EF4"/>
    <w:rsid w:val="001D1EE7"/>
    <w:rsid w:val="001D3849"/>
    <w:rsid w:val="001E3E54"/>
    <w:rsid w:val="001F004A"/>
    <w:rsid w:val="00203406"/>
    <w:rsid w:val="00211535"/>
    <w:rsid w:val="0023324A"/>
    <w:rsid w:val="00240D7D"/>
    <w:rsid w:val="00251787"/>
    <w:rsid w:val="0025585D"/>
    <w:rsid w:val="00263560"/>
    <w:rsid w:val="00275115"/>
    <w:rsid w:val="00285633"/>
    <w:rsid w:val="002A4DE8"/>
    <w:rsid w:val="002A4FE4"/>
    <w:rsid w:val="002B3A6B"/>
    <w:rsid w:val="002D51FA"/>
    <w:rsid w:val="003155C6"/>
    <w:rsid w:val="0033266E"/>
    <w:rsid w:val="003565A8"/>
    <w:rsid w:val="00373797"/>
    <w:rsid w:val="0037532F"/>
    <w:rsid w:val="00390A3E"/>
    <w:rsid w:val="003A1E1C"/>
    <w:rsid w:val="003B52CA"/>
    <w:rsid w:val="003C4C14"/>
    <w:rsid w:val="003D16C6"/>
    <w:rsid w:val="003D19C9"/>
    <w:rsid w:val="003D5139"/>
    <w:rsid w:val="003F5523"/>
    <w:rsid w:val="0042022E"/>
    <w:rsid w:val="00426198"/>
    <w:rsid w:val="0044685E"/>
    <w:rsid w:val="00450F7F"/>
    <w:rsid w:val="00455512"/>
    <w:rsid w:val="0045739A"/>
    <w:rsid w:val="0047351E"/>
    <w:rsid w:val="004B0BEE"/>
    <w:rsid w:val="004B5502"/>
    <w:rsid w:val="004C64D8"/>
    <w:rsid w:val="004C7A08"/>
    <w:rsid w:val="004E10E8"/>
    <w:rsid w:val="004E2589"/>
    <w:rsid w:val="00502EA3"/>
    <w:rsid w:val="0052716C"/>
    <w:rsid w:val="005368E2"/>
    <w:rsid w:val="00544287"/>
    <w:rsid w:val="00554159"/>
    <w:rsid w:val="0056025A"/>
    <w:rsid w:val="005A14A4"/>
    <w:rsid w:val="005B6114"/>
    <w:rsid w:val="005D434B"/>
    <w:rsid w:val="005E0055"/>
    <w:rsid w:val="005E055E"/>
    <w:rsid w:val="005F09FD"/>
    <w:rsid w:val="005F756E"/>
    <w:rsid w:val="006135CD"/>
    <w:rsid w:val="00615491"/>
    <w:rsid w:val="006164F3"/>
    <w:rsid w:val="00623445"/>
    <w:rsid w:val="006348CE"/>
    <w:rsid w:val="00655673"/>
    <w:rsid w:val="00656ED9"/>
    <w:rsid w:val="00656EF8"/>
    <w:rsid w:val="00661D9A"/>
    <w:rsid w:val="00680F53"/>
    <w:rsid w:val="00685032"/>
    <w:rsid w:val="00687B50"/>
    <w:rsid w:val="00697065"/>
    <w:rsid w:val="006A75E5"/>
    <w:rsid w:val="006B16D3"/>
    <w:rsid w:val="006F70A8"/>
    <w:rsid w:val="00703AC8"/>
    <w:rsid w:val="00705EEE"/>
    <w:rsid w:val="0071406B"/>
    <w:rsid w:val="00753E48"/>
    <w:rsid w:val="00754A9B"/>
    <w:rsid w:val="00755007"/>
    <w:rsid w:val="00755B2F"/>
    <w:rsid w:val="0076021F"/>
    <w:rsid w:val="00797231"/>
    <w:rsid w:val="007A6129"/>
    <w:rsid w:val="007D5A1D"/>
    <w:rsid w:val="007E40D0"/>
    <w:rsid w:val="00804A25"/>
    <w:rsid w:val="008125BD"/>
    <w:rsid w:val="00844EDC"/>
    <w:rsid w:val="0085046B"/>
    <w:rsid w:val="00857FA2"/>
    <w:rsid w:val="00864F8D"/>
    <w:rsid w:val="0088295A"/>
    <w:rsid w:val="00884C32"/>
    <w:rsid w:val="008A6B35"/>
    <w:rsid w:val="008C667A"/>
    <w:rsid w:val="008D4BCC"/>
    <w:rsid w:val="008D7603"/>
    <w:rsid w:val="008E2886"/>
    <w:rsid w:val="00903486"/>
    <w:rsid w:val="009207F7"/>
    <w:rsid w:val="00933904"/>
    <w:rsid w:val="009420CA"/>
    <w:rsid w:val="00951E11"/>
    <w:rsid w:val="00952AFE"/>
    <w:rsid w:val="009550F4"/>
    <w:rsid w:val="00994B02"/>
    <w:rsid w:val="00997813"/>
    <w:rsid w:val="009A1BC1"/>
    <w:rsid w:val="009C4E16"/>
    <w:rsid w:val="009E162B"/>
    <w:rsid w:val="009F19DE"/>
    <w:rsid w:val="009F6168"/>
    <w:rsid w:val="00A14717"/>
    <w:rsid w:val="00A160A8"/>
    <w:rsid w:val="00A33F01"/>
    <w:rsid w:val="00A518B7"/>
    <w:rsid w:val="00A52E38"/>
    <w:rsid w:val="00A560FF"/>
    <w:rsid w:val="00A62375"/>
    <w:rsid w:val="00A678B0"/>
    <w:rsid w:val="00A76AA6"/>
    <w:rsid w:val="00A77166"/>
    <w:rsid w:val="00A867BA"/>
    <w:rsid w:val="00A91098"/>
    <w:rsid w:val="00A940E9"/>
    <w:rsid w:val="00AE4489"/>
    <w:rsid w:val="00AF0F93"/>
    <w:rsid w:val="00B00644"/>
    <w:rsid w:val="00B1154D"/>
    <w:rsid w:val="00B30266"/>
    <w:rsid w:val="00B323EE"/>
    <w:rsid w:val="00B43195"/>
    <w:rsid w:val="00B44107"/>
    <w:rsid w:val="00B5244F"/>
    <w:rsid w:val="00B53C01"/>
    <w:rsid w:val="00B55539"/>
    <w:rsid w:val="00B75C8A"/>
    <w:rsid w:val="00B771CD"/>
    <w:rsid w:val="00B80AA3"/>
    <w:rsid w:val="00B84F03"/>
    <w:rsid w:val="00B87424"/>
    <w:rsid w:val="00B91F28"/>
    <w:rsid w:val="00BA31D8"/>
    <w:rsid w:val="00C07B45"/>
    <w:rsid w:val="00C07CD1"/>
    <w:rsid w:val="00C14C56"/>
    <w:rsid w:val="00C20499"/>
    <w:rsid w:val="00C2509E"/>
    <w:rsid w:val="00C37A5F"/>
    <w:rsid w:val="00C418C9"/>
    <w:rsid w:val="00C451D5"/>
    <w:rsid w:val="00C51541"/>
    <w:rsid w:val="00C64205"/>
    <w:rsid w:val="00C67CDD"/>
    <w:rsid w:val="00C97CB4"/>
    <w:rsid w:val="00CC42ED"/>
    <w:rsid w:val="00CE0850"/>
    <w:rsid w:val="00D461BF"/>
    <w:rsid w:val="00D61B23"/>
    <w:rsid w:val="00D744C6"/>
    <w:rsid w:val="00D7783A"/>
    <w:rsid w:val="00D856AF"/>
    <w:rsid w:val="00D86605"/>
    <w:rsid w:val="00DA0E17"/>
    <w:rsid w:val="00DA6018"/>
    <w:rsid w:val="00DF59BD"/>
    <w:rsid w:val="00E14C43"/>
    <w:rsid w:val="00E5390C"/>
    <w:rsid w:val="00E908FE"/>
    <w:rsid w:val="00EE11C4"/>
    <w:rsid w:val="00EE1722"/>
    <w:rsid w:val="00EE46DF"/>
    <w:rsid w:val="00F0595E"/>
    <w:rsid w:val="00F059EF"/>
    <w:rsid w:val="00F6525A"/>
    <w:rsid w:val="00F93B52"/>
    <w:rsid w:val="00FA23C3"/>
    <w:rsid w:val="00FA7BDD"/>
    <w:rsid w:val="00FC3662"/>
    <w:rsid w:val="00FD14CA"/>
    <w:rsid w:val="00FD24C1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7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79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B008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3A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7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79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B008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3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0DC30-0F45-49E6-AED4-4D0979CB5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101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高显梅(IT/IS-HQ-TCL)</dc:creator>
  <cp:lastModifiedBy>PC</cp:lastModifiedBy>
  <cp:revision>10</cp:revision>
  <dcterms:created xsi:type="dcterms:W3CDTF">2016-10-13T06:21:00Z</dcterms:created>
  <dcterms:modified xsi:type="dcterms:W3CDTF">2016-10-16T11:36:00Z</dcterms:modified>
</cp:coreProperties>
</file>