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90450" w14:textId="75E8ECC3" w:rsidR="00FA39A5" w:rsidRPr="00D607E9" w:rsidRDefault="00036C13">
      <w:pPr>
        <w:rPr>
          <w:rFonts w:ascii="宋体" w:eastAsia="宋体" w:hAnsi="宋体"/>
          <w:sz w:val="28"/>
          <w:szCs w:val="28"/>
        </w:rPr>
      </w:pPr>
      <w:r w:rsidRPr="00D607E9">
        <w:rPr>
          <w:rFonts w:ascii="宋体" w:eastAsia="宋体" w:hAnsi="宋体" w:hint="eastAsia"/>
          <w:b/>
          <w:bCs/>
          <w:sz w:val="28"/>
          <w:szCs w:val="28"/>
        </w:rPr>
        <w:t>定位</w:t>
      </w:r>
      <w:r w:rsidRPr="00D607E9">
        <w:rPr>
          <w:rFonts w:ascii="宋体" w:eastAsia="宋体" w:hAnsi="宋体" w:hint="eastAsia"/>
          <w:sz w:val="28"/>
          <w:szCs w:val="28"/>
        </w:rPr>
        <w:t>：为说唱爱好者提供</w:t>
      </w:r>
      <w:r w:rsidR="00AB461D" w:rsidRPr="00D607E9">
        <w:rPr>
          <w:rFonts w:ascii="宋体" w:eastAsia="宋体" w:hAnsi="宋体" w:hint="eastAsia"/>
          <w:sz w:val="28"/>
          <w:szCs w:val="28"/>
        </w:rPr>
        <w:t>一个能随时随地练习、听歌、交流和学习的说唱平台，让更多的人接受说唱文化</w:t>
      </w:r>
    </w:p>
    <w:p w14:paraId="03CFF904" w14:textId="388C9068" w:rsidR="00AB461D" w:rsidRPr="00D607E9" w:rsidRDefault="00AB461D">
      <w:pPr>
        <w:rPr>
          <w:rFonts w:ascii="宋体" w:eastAsia="宋体" w:hAnsi="宋体"/>
          <w:sz w:val="28"/>
          <w:szCs w:val="28"/>
        </w:rPr>
      </w:pPr>
      <w:r w:rsidRPr="00D607E9">
        <w:rPr>
          <w:rFonts w:ascii="宋体" w:eastAsia="宋体" w:hAnsi="宋体" w:hint="eastAsia"/>
          <w:b/>
          <w:bCs/>
          <w:sz w:val="28"/>
          <w:szCs w:val="28"/>
        </w:rPr>
        <w:t>商业机会</w:t>
      </w:r>
      <w:r w:rsidRPr="00D607E9">
        <w:rPr>
          <w:rFonts w:ascii="宋体" w:eastAsia="宋体" w:hAnsi="宋体" w:hint="eastAsia"/>
          <w:sz w:val="28"/>
          <w:szCs w:val="28"/>
        </w:rPr>
        <w:t>：</w:t>
      </w:r>
    </w:p>
    <w:p w14:paraId="7E1786D2" w14:textId="0A7CD4FC" w:rsidR="00475DDA" w:rsidRPr="00D607E9" w:rsidRDefault="00944E32">
      <w:pPr>
        <w:rPr>
          <w:rFonts w:ascii="宋体" w:eastAsia="宋体" w:hAnsi="宋体"/>
          <w:sz w:val="28"/>
          <w:szCs w:val="28"/>
        </w:rPr>
      </w:pPr>
      <w:r w:rsidRPr="00D607E9">
        <w:rPr>
          <w:rFonts w:ascii="宋体" w:eastAsia="宋体" w:hAnsi="宋体" w:hint="eastAsia"/>
          <w:sz w:val="28"/>
          <w:szCs w:val="28"/>
        </w:rPr>
        <w:t>1、</w:t>
      </w:r>
      <w:r w:rsidR="00475DDA" w:rsidRPr="00D607E9">
        <w:rPr>
          <w:rFonts w:ascii="宋体" w:eastAsia="宋体" w:hAnsi="宋体" w:hint="eastAsia"/>
          <w:sz w:val="28"/>
          <w:szCs w:val="28"/>
        </w:rPr>
        <w:t>用户群主要定位于说唱爱好者，</w:t>
      </w:r>
      <w:r w:rsidR="00E85713">
        <w:rPr>
          <w:rFonts w:ascii="宋体" w:eastAsia="宋体" w:hAnsi="宋体" w:hint="eastAsia"/>
          <w:sz w:val="28"/>
          <w:szCs w:val="28"/>
        </w:rPr>
        <w:t>同时</w:t>
      </w:r>
      <w:r w:rsidR="00475DDA" w:rsidRPr="00D607E9">
        <w:rPr>
          <w:rFonts w:ascii="宋体" w:eastAsia="宋体" w:hAnsi="宋体" w:hint="eastAsia"/>
          <w:sz w:val="28"/>
          <w:szCs w:val="28"/>
        </w:rPr>
        <w:t>资源也来自于</w:t>
      </w:r>
      <w:r w:rsidR="00E85713">
        <w:rPr>
          <w:rFonts w:ascii="宋体" w:eastAsia="宋体" w:hAnsi="宋体" w:hint="eastAsia"/>
          <w:sz w:val="28"/>
          <w:szCs w:val="28"/>
        </w:rPr>
        <w:t>其中的</w:t>
      </w:r>
      <w:r w:rsidR="00475DDA" w:rsidRPr="00D607E9">
        <w:rPr>
          <w:rFonts w:ascii="宋体" w:eastAsia="宋体" w:hAnsi="宋体" w:hint="eastAsia"/>
          <w:sz w:val="28"/>
          <w:szCs w:val="28"/>
        </w:rPr>
        <w:t>一些</w:t>
      </w:r>
      <w:r w:rsidR="00E85713">
        <w:rPr>
          <w:rFonts w:ascii="宋体" w:eastAsia="宋体" w:hAnsi="宋体" w:hint="eastAsia"/>
          <w:sz w:val="28"/>
          <w:szCs w:val="28"/>
        </w:rPr>
        <w:t>说唱技术很好、圈内有一定认可度</w:t>
      </w:r>
      <w:r w:rsidR="00475DDA" w:rsidRPr="00D607E9">
        <w:rPr>
          <w:rFonts w:ascii="宋体" w:eastAsia="宋体" w:hAnsi="宋体" w:hint="eastAsia"/>
          <w:sz w:val="28"/>
          <w:szCs w:val="28"/>
        </w:rPr>
        <w:t>的说唱</w:t>
      </w:r>
      <w:r w:rsidR="00E85713">
        <w:rPr>
          <w:rFonts w:ascii="宋体" w:eastAsia="宋体" w:hAnsi="宋体" w:hint="eastAsia"/>
          <w:sz w:val="28"/>
          <w:szCs w:val="28"/>
        </w:rPr>
        <w:t>音乐人</w:t>
      </w:r>
      <w:r w:rsidR="00475DDA" w:rsidRPr="00D607E9">
        <w:rPr>
          <w:rFonts w:ascii="宋体" w:eastAsia="宋体" w:hAnsi="宋体" w:hint="eastAsia"/>
          <w:sz w:val="28"/>
          <w:szCs w:val="28"/>
        </w:rPr>
        <w:t>，</w:t>
      </w:r>
      <w:r w:rsidR="00E85713">
        <w:rPr>
          <w:rFonts w:ascii="宋体" w:eastAsia="宋体" w:hAnsi="宋体" w:hint="eastAsia"/>
          <w:sz w:val="28"/>
          <w:szCs w:val="28"/>
        </w:rPr>
        <w:t>所以</w:t>
      </w:r>
      <w:r w:rsidR="00475DDA" w:rsidRPr="00D607E9">
        <w:rPr>
          <w:rFonts w:ascii="宋体" w:eastAsia="宋体" w:hAnsi="宋体" w:hint="eastAsia"/>
          <w:sz w:val="28"/>
          <w:szCs w:val="28"/>
        </w:rPr>
        <w:t>随着</w:t>
      </w:r>
      <w:r w:rsidR="00E85713">
        <w:rPr>
          <w:rFonts w:ascii="宋体" w:eastAsia="宋体" w:hAnsi="宋体" w:hint="eastAsia"/>
          <w:sz w:val="28"/>
          <w:szCs w:val="28"/>
        </w:rPr>
        <w:t>用户</w:t>
      </w:r>
      <w:r w:rsidR="00475DDA" w:rsidRPr="00D607E9">
        <w:rPr>
          <w:rFonts w:ascii="宋体" w:eastAsia="宋体" w:hAnsi="宋体" w:hint="eastAsia"/>
          <w:sz w:val="28"/>
          <w:szCs w:val="28"/>
        </w:rPr>
        <w:t>群体的增多，资源也会增多，即使是在目前，这样的用户人群规模也是十分可观的</w:t>
      </w:r>
    </w:p>
    <w:p w14:paraId="365A4B6E" w14:textId="720378D9" w:rsidR="00475DDA" w:rsidRPr="00D607E9" w:rsidRDefault="00475DDA">
      <w:pPr>
        <w:rPr>
          <w:rFonts w:ascii="宋体" w:eastAsia="宋体" w:hAnsi="宋体"/>
          <w:sz w:val="28"/>
          <w:szCs w:val="28"/>
        </w:rPr>
      </w:pPr>
      <w:r w:rsidRPr="00D607E9">
        <w:rPr>
          <w:rFonts w:ascii="宋体" w:eastAsia="宋体" w:hAnsi="宋体" w:hint="eastAsia"/>
          <w:sz w:val="28"/>
          <w:szCs w:val="28"/>
        </w:rPr>
        <w:t>2、利用大部分说唱爱好者追求潮流、个性的心理特征，他们更加愿意在一个只属于说唱</w:t>
      </w:r>
      <w:r w:rsidR="00E85713">
        <w:rPr>
          <w:rFonts w:ascii="宋体" w:eastAsia="宋体" w:hAnsi="宋体" w:hint="eastAsia"/>
          <w:sz w:val="28"/>
          <w:szCs w:val="28"/>
        </w:rPr>
        <w:t>爱好者</w:t>
      </w:r>
      <w:r w:rsidRPr="00D607E9">
        <w:rPr>
          <w:rFonts w:ascii="宋体" w:eastAsia="宋体" w:hAnsi="宋体" w:hint="eastAsia"/>
          <w:sz w:val="28"/>
          <w:szCs w:val="28"/>
        </w:rPr>
        <w:t>的平台上听歌、交流</w:t>
      </w:r>
    </w:p>
    <w:p w14:paraId="169F5441" w14:textId="3D792CC9" w:rsidR="00D607E9" w:rsidRPr="00D607E9" w:rsidRDefault="00475DDA">
      <w:pPr>
        <w:rPr>
          <w:rFonts w:ascii="宋体" w:eastAsia="宋体" w:hAnsi="宋体"/>
          <w:sz w:val="28"/>
          <w:szCs w:val="28"/>
        </w:rPr>
      </w:pPr>
      <w:r w:rsidRPr="00D607E9">
        <w:rPr>
          <w:rFonts w:ascii="宋体" w:eastAsia="宋体" w:hAnsi="宋体" w:hint="eastAsia"/>
          <w:sz w:val="28"/>
          <w:szCs w:val="28"/>
        </w:rPr>
        <w:t>3、大部分说唱爱好者只把</w:t>
      </w:r>
      <w:r w:rsidR="00E85713">
        <w:rPr>
          <w:rFonts w:ascii="宋体" w:eastAsia="宋体" w:hAnsi="宋体" w:hint="eastAsia"/>
          <w:sz w:val="28"/>
          <w:szCs w:val="28"/>
        </w:rPr>
        <w:t>说唱</w:t>
      </w:r>
      <w:r w:rsidRPr="00D607E9">
        <w:rPr>
          <w:rFonts w:ascii="宋体" w:eastAsia="宋体" w:hAnsi="宋体" w:hint="eastAsia"/>
          <w:sz w:val="28"/>
          <w:szCs w:val="28"/>
        </w:rPr>
        <w:t>当一个娱乐放松的方式或者因经济条件受限，他们大都不愿意买一些昂贵的专业设备来练习，</w:t>
      </w:r>
      <w:r w:rsidR="00E85713">
        <w:rPr>
          <w:rFonts w:ascii="宋体" w:eastAsia="宋体" w:hAnsi="宋体" w:hint="eastAsia"/>
          <w:sz w:val="28"/>
          <w:szCs w:val="28"/>
        </w:rPr>
        <w:t>而</w:t>
      </w:r>
      <w:r w:rsidRPr="00D607E9">
        <w:rPr>
          <w:rFonts w:ascii="宋体" w:eastAsia="宋体" w:hAnsi="宋体" w:hint="eastAsia"/>
          <w:sz w:val="28"/>
          <w:szCs w:val="28"/>
        </w:rPr>
        <w:t>我们提供高质量伴奏</w:t>
      </w:r>
      <w:r w:rsidR="00D607E9" w:rsidRPr="00D607E9">
        <w:rPr>
          <w:rFonts w:ascii="宋体" w:eastAsia="宋体" w:hAnsi="宋体" w:hint="eastAsia"/>
          <w:sz w:val="28"/>
          <w:szCs w:val="28"/>
        </w:rPr>
        <w:t>来让说唱爱好者可以随时随地的练习</w:t>
      </w:r>
    </w:p>
    <w:p w14:paraId="103DAE96" w14:textId="2C6F04C4" w:rsidR="00AB461D" w:rsidRPr="00D607E9" w:rsidRDefault="00AB461D">
      <w:pPr>
        <w:rPr>
          <w:rFonts w:ascii="宋体" w:eastAsia="宋体" w:hAnsi="宋体"/>
          <w:sz w:val="28"/>
          <w:szCs w:val="28"/>
        </w:rPr>
      </w:pPr>
      <w:r w:rsidRPr="00D607E9">
        <w:rPr>
          <w:rFonts w:ascii="宋体" w:eastAsia="宋体" w:hAnsi="宋体" w:hint="eastAsia"/>
          <w:b/>
          <w:bCs/>
          <w:sz w:val="28"/>
          <w:szCs w:val="28"/>
        </w:rPr>
        <w:t>商业模式</w:t>
      </w:r>
      <w:r w:rsidRPr="00D607E9">
        <w:rPr>
          <w:rFonts w:ascii="宋体" w:eastAsia="宋体" w:hAnsi="宋体" w:hint="eastAsia"/>
          <w:sz w:val="28"/>
          <w:szCs w:val="28"/>
        </w:rPr>
        <w:t>：</w:t>
      </w:r>
    </w:p>
    <w:p w14:paraId="3A16AF5E" w14:textId="5258D28F" w:rsidR="00AB461D" w:rsidRPr="00D607E9" w:rsidRDefault="00AB461D">
      <w:pPr>
        <w:rPr>
          <w:rFonts w:ascii="宋体" w:eastAsia="宋体" w:hAnsi="宋体"/>
          <w:sz w:val="28"/>
          <w:szCs w:val="28"/>
        </w:rPr>
      </w:pPr>
      <w:r w:rsidRPr="00D607E9">
        <w:rPr>
          <w:rFonts w:ascii="宋体" w:eastAsia="宋体" w:hAnsi="宋体" w:hint="eastAsia"/>
          <w:sz w:val="28"/>
          <w:szCs w:val="28"/>
        </w:rPr>
        <w:t>付费</w:t>
      </w:r>
      <w:r w:rsidR="00A406CC">
        <w:rPr>
          <w:rFonts w:ascii="宋体" w:eastAsia="宋体" w:hAnsi="宋体" w:hint="eastAsia"/>
          <w:sz w:val="28"/>
          <w:szCs w:val="28"/>
        </w:rPr>
        <w:t>作品</w:t>
      </w:r>
    </w:p>
    <w:p w14:paraId="62C0BE28" w14:textId="7DA0FB76" w:rsidR="00AB461D" w:rsidRDefault="00944E32">
      <w:pPr>
        <w:rPr>
          <w:rFonts w:ascii="宋体" w:eastAsia="宋体" w:hAnsi="宋体"/>
          <w:sz w:val="28"/>
          <w:szCs w:val="28"/>
        </w:rPr>
      </w:pPr>
      <w:r w:rsidRPr="00D607E9">
        <w:rPr>
          <w:rFonts w:ascii="宋体" w:eastAsia="宋体" w:hAnsi="宋体" w:hint="eastAsia"/>
          <w:sz w:val="28"/>
          <w:szCs w:val="28"/>
        </w:rPr>
        <w:t>商业广告</w:t>
      </w:r>
    </w:p>
    <w:p w14:paraId="66A694BD" w14:textId="1FA4F226" w:rsidR="00A406CC" w:rsidRPr="00F85D9E" w:rsidRDefault="0070762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教程打赏</w:t>
      </w:r>
    </w:p>
    <w:sectPr w:rsidR="00A406CC" w:rsidRPr="00F8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EAD9D" w14:textId="77777777" w:rsidR="0030491D" w:rsidRDefault="0030491D" w:rsidP="00036C13">
      <w:r>
        <w:separator/>
      </w:r>
    </w:p>
  </w:endnote>
  <w:endnote w:type="continuationSeparator" w:id="0">
    <w:p w14:paraId="6B68418B" w14:textId="77777777" w:rsidR="0030491D" w:rsidRDefault="0030491D" w:rsidP="0003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965AD" w14:textId="77777777" w:rsidR="0030491D" w:rsidRDefault="0030491D" w:rsidP="00036C13">
      <w:r>
        <w:separator/>
      </w:r>
    </w:p>
  </w:footnote>
  <w:footnote w:type="continuationSeparator" w:id="0">
    <w:p w14:paraId="78CD03E3" w14:textId="77777777" w:rsidR="0030491D" w:rsidRDefault="0030491D" w:rsidP="00036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C7"/>
    <w:rsid w:val="00036C13"/>
    <w:rsid w:val="000D6E3E"/>
    <w:rsid w:val="002621C7"/>
    <w:rsid w:val="0030491D"/>
    <w:rsid w:val="00355C19"/>
    <w:rsid w:val="004508E7"/>
    <w:rsid w:val="00475DDA"/>
    <w:rsid w:val="00707621"/>
    <w:rsid w:val="00944E32"/>
    <w:rsid w:val="009954B8"/>
    <w:rsid w:val="00A406CC"/>
    <w:rsid w:val="00AB461D"/>
    <w:rsid w:val="00D607E9"/>
    <w:rsid w:val="00E85713"/>
    <w:rsid w:val="00F85D9E"/>
    <w:rsid w:val="00F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CDA36"/>
  <w15:chartTrackingRefBased/>
  <w15:docId w15:val="{27F955AA-B443-4D45-BF15-597F68B1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婉婷</dc:creator>
  <cp:keywords/>
  <dc:description/>
  <cp:lastModifiedBy>刘 婉婷</cp:lastModifiedBy>
  <cp:revision>6</cp:revision>
  <dcterms:created xsi:type="dcterms:W3CDTF">2020-11-16T01:26:00Z</dcterms:created>
  <dcterms:modified xsi:type="dcterms:W3CDTF">2020-11-16T06:53:00Z</dcterms:modified>
</cp:coreProperties>
</file>