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880F" w14:textId="77777777" w:rsidR="00CF2D0F" w:rsidRPr="00CF2D0F" w:rsidRDefault="00CF2D0F" w:rsidP="00CF2D0F">
      <w:pPr>
        <w:widowControl/>
        <w:shd w:val="clear" w:color="auto" w:fill="EDF2F4"/>
        <w:jc w:val="left"/>
        <w:rPr>
          <w:rFonts w:ascii="&amp;quot" w:eastAsia="宋体" w:hAnsi="&amp;quot" w:cs="宋体"/>
          <w:color w:val="5E686B"/>
          <w:kern w:val="0"/>
          <w:sz w:val="24"/>
          <w:szCs w:val="24"/>
        </w:rPr>
      </w:pPr>
      <w:r w:rsidRPr="00CF2D0F">
        <w:rPr>
          <w:rFonts w:ascii="&amp;quot" w:eastAsia="宋体" w:hAnsi="&amp;quot" w:cs="宋体"/>
          <w:b/>
          <w:bCs/>
          <w:color w:val="5E686B"/>
          <w:kern w:val="0"/>
          <w:sz w:val="24"/>
          <w:szCs w:val="24"/>
        </w:rPr>
        <w:t>摘要</w:t>
      </w:r>
      <w:r w:rsidRPr="00CF2D0F">
        <w:rPr>
          <w:rFonts w:ascii="&amp;quot" w:eastAsia="宋体" w:hAnsi="&amp;quot" w:cs="宋体"/>
          <w:b/>
          <w:bCs/>
          <w:color w:val="5E686B"/>
          <w:kern w:val="0"/>
          <w:sz w:val="24"/>
          <w:szCs w:val="24"/>
        </w:rPr>
        <w:t>:</w:t>
      </w:r>
      <w:r w:rsidRPr="00CF2D0F">
        <w:rPr>
          <w:rFonts w:ascii="&amp;quot" w:eastAsia="宋体" w:hAnsi="&amp;quot" w:cs="宋体"/>
          <w:color w:val="5E686B"/>
          <w:kern w:val="0"/>
          <w:sz w:val="24"/>
          <w:szCs w:val="24"/>
        </w:rPr>
        <w:t xml:space="preserve"> 2015</w:t>
      </w:r>
      <w:r w:rsidRPr="00CF2D0F">
        <w:rPr>
          <w:rFonts w:ascii="&amp;quot" w:eastAsia="宋体" w:hAnsi="&amp;quot" w:cs="宋体"/>
          <w:color w:val="5E686B"/>
          <w:kern w:val="0"/>
          <w:sz w:val="24"/>
          <w:szCs w:val="24"/>
        </w:rPr>
        <w:t>年</w:t>
      </w:r>
      <w:r w:rsidRPr="00CF2D0F">
        <w:rPr>
          <w:rFonts w:ascii="&amp;quot" w:eastAsia="宋体" w:hAnsi="&amp;quot" w:cs="宋体"/>
          <w:color w:val="5E686B"/>
          <w:kern w:val="0"/>
          <w:sz w:val="24"/>
          <w:szCs w:val="24"/>
        </w:rPr>
        <w:t>2</w:t>
      </w:r>
      <w:r w:rsidRPr="00CF2D0F">
        <w:rPr>
          <w:rFonts w:ascii="&amp;quot" w:eastAsia="宋体" w:hAnsi="&amp;quot" w:cs="宋体"/>
          <w:color w:val="5E686B"/>
          <w:kern w:val="0"/>
          <w:sz w:val="24"/>
          <w:szCs w:val="24"/>
        </w:rPr>
        <w:t>月，本人所在的某家商业银行启动了零售</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项目建设，该项目主要实现客户管理、客户分析、营销管理、绩效管理、数据</w:t>
      </w:r>
      <w:r w:rsidRPr="00CF2D0F">
        <w:rPr>
          <w:rFonts w:ascii="&amp;quot" w:eastAsia="宋体" w:hAnsi="&amp;quot" w:cs="宋体"/>
          <w:color w:val="5E686B"/>
          <w:kern w:val="0"/>
          <w:sz w:val="24"/>
          <w:szCs w:val="24"/>
        </w:rPr>
        <w:t>ETL</w:t>
      </w:r>
      <w:r w:rsidRPr="00CF2D0F">
        <w:rPr>
          <w:rFonts w:ascii="&amp;quot" w:eastAsia="宋体" w:hAnsi="&amp;quot" w:cs="宋体"/>
          <w:color w:val="5E686B"/>
          <w:kern w:val="0"/>
          <w:sz w:val="24"/>
          <w:szCs w:val="24"/>
        </w:rPr>
        <w:t>处理、多渠道数据服务等功能，在此项目中，我担任架构师，负责项目总体架构设计工作。本文以该零售</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项目建设为例，主要论述了企业集成架构设计技术在该系统中的具体应用。操作型</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和分析型</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两个子系统通过零售</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门户实现界面集成；数据服务系统通过银行已有</w:t>
      </w:r>
      <w:r w:rsidRPr="00CF2D0F">
        <w:rPr>
          <w:rFonts w:ascii="&amp;quot" w:eastAsia="宋体" w:hAnsi="&amp;quot" w:cs="宋体"/>
          <w:color w:val="5E686B"/>
          <w:kern w:val="0"/>
          <w:sz w:val="24"/>
          <w:szCs w:val="24"/>
        </w:rPr>
        <w:t>ESB</w:t>
      </w:r>
      <w:r w:rsidRPr="00CF2D0F">
        <w:rPr>
          <w:rFonts w:ascii="&amp;quot" w:eastAsia="宋体" w:hAnsi="&amp;quot" w:cs="宋体"/>
          <w:color w:val="5E686B"/>
          <w:kern w:val="0"/>
          <w:sz w:val="24"/>
          <w:szCs w:val="24"/>
        </w:rPr>
        <w:t>与各请求系统实现应用集成；利用数据总线和数据仓库实现数据集成，建立仓内零售</w:t>
      </w:r>
      <w:r w:rsidRPr="00CF2D0F">
        <w:rPr>
          <w:rFonts w:ascii="&amp;quot" w:eastAsia="宋体" w:hAnsi="&amp;quot" w:cs="宋体"/>
          <w:color w:val="5E686B"/>
          <w:kern w:val="0"/>
          <w:sz w:val="24"/>
          <w:szCs w:val="24"/>
        </w:rPr>
        <w:t>CRM</w:t>
      </w:r>
      <w:r w:rsidRPr="00CF2D0F">
        <w:rPr>
          <w:rFonts w:ascii="&amp;quot" w:eastAsia="宋体" w:hAnsi="&amp;quot" w:cs="宋体"/>
          <w:color w:val="5E686B"/>
          <w:kern w:val="0"/>
          <w:sz w:val="24"/>
          <w:szCs w:val="24"/>
        </w:rPr>
        <w:t>数据集市，为客户分析、绩效管理、数据服务提供数据支持。通过以上集成架构技术将项目中多个子系统进行整合，形成有机整体，</w:t>
      </w:r>
      <w:proofErr w:type="gramStart"/>
      <w:r w:rsidRPr="00CF2D0F">
        <w:rPr>
          <w:rFonts w:ascii="&amp;quot" w:eastAsia="宋体" w:hAnsi="&amp;quot" w:cs="宋体"/>
          <w:color w:val="5E686B"/>
          <w:kern w:val="0"/>
          <w:sz w:val="24"/>
          <w:szCs w:val="24"/>
        </w:rPr>
        <w:t>最终项目</w:t>
      </w:r>
      <w:proofErr w:type="gramEnd"/>
      <w:r w:rsidRPr="00CF2D0F">
        <w:rPr>
          <w:rFonts w:ascii="&amp;quot" w:eastAsia="宋体" w:hAnsi="&amp;quot" w:cs="宋体"/>
          <w:color w:val="5E686B"/>
          <w:kern w:val="0"/>
          <w:sz w:val="24"/>
          <w:szCs w:val="24"/>
        </w:rPr>
        <w:t>顺利上线，至今系统运行稳定，受到用户一致好评。</w:t>
      </w:r>
      <w:r w:rsidRPr="00CF2D0F">
        <w:rPr>
          <w:rFonts w:ascii="&amp;quot" w:eastAsia="宋体" w:hAnsi="&amp;quot" w:cs="宋体"/>
          <w:color w:val="5E686B"/>
          <w:kern w:val="0"/>
          <w:sz w:val="24"/>
          <w:szCs w:val="24"/>
        </w:rPr>
        <w:t xml:space="preserve"> </w:t>
      </w:r>
    </w:p>
    <w:p w14:paraId="69D878AB" w14:textId="77777777" w:rsidR="00CF2D0F" w:rsidRPr="00CF2D0F" w:rsidRDefault="00CF2D0F" w:rsidP="00CF2D0F">
      <w:pPr>
        <w:widowControl/>
        <w:spacing w:after="150"/>
        <w:ind w:firstLine="480"/>
        <w:jc w:val="left"/>
        <w:rPr>
          <w:rFonts w:ascii="&amp;quot" w:eastAsia="宋体" w:hAnsi="&amp;quot" w:cs="宋体"/>
          <w:color w:val="333333"/>
          <w:kern w:val="0"/>
          <w:sz w:val="24"/>
          <w:szCs w:val="24"/>
        </w:rPr>
      </w:pPr>
      <w:r w:rsidRPr="00CF2D0F">
        <w:rPr>
          <w:rFonts w:ascii="&amp;quot" w:eastAsia="宋体" w:hAnsi="&amp;quot" w:cs="宋体"/>
          <w:color w:val="333333"/>
          <w:kern w:val="0"/>
          <w:sz w:val="24"/>
          <w:szCs w:val="24"/>
        </w:rPr>
        <w:t>本人所在的某家商业银行分支机构遍布全国省会和重点城市，零售客户数量近</w:t>
      </w:r>
      <w:r w:rsidRPr="00CF2D0F">
        <w:rPr>
          <w:rFonts w:ascii="&amp;quot" w:eastAsia="宋体" w:hAnsi="&amp;quot" w:cs="宋体"/>
          <w:color w:val="333333"/>
          <w:kern w:val="0"/>
          <w:sz w:val="24"/>
          <w:szCs w:val="24"/>
        </w:rPr>
        <w:t>6</w:t>
      </w:r>
      <w:proofErr w:type="gramStart"/>
      <w:r w:rsidRPr="00CF2D0F">
        <w:rPr>
          <w:rFonts w:ascii="&amp;quot" w:eastAsia="宋体" w:hAnsi="&amp;quot" w:cs="宋体"/>
          <w:color w:val="333333"/>
          <w:kern w:val="0"/>
          <w:sz w:val="24"/>
          <w:szCs w:val="24"/>
        </w:rPr>
        <w:t>千万</w:t>
      </w:r>
      <w:proofErr w:type="gramEnd"/>
      <w:r w:rsidRPr="00CF2D0F">
        <w:rPr>
          <w:rFonts w:ascii="&amp;quot" w:eastAsia="宋体" w:hAnsi="&amp;quot" w:cs="宋体"/>
          <w:color w:val="333333"/>
          <w:kern w:val="0"/>
          <w:sz w:val="24"/>
          <w:szCs w:val="24"/>
        </w:rPr>
        <w:t>，客户经理数量约</w:t>
      </w:r>
      <w:r w:rsidRPr="00CF2D0F">
        <w:rPr>
          <w:rFonts w:ascii="&amp;quot" w:eastAsia="宋体" w:hAnsi="&amp;quot" w:cs="宋体"/>
          <w:color w:val="333333"/>
          <w:kern w:val="0"/>
          <w:sz w:val="24"/>
          <w:szCs w:val="24"/>
        </w:rPr>
        <w:t>5</w:t>
      </w:r>
      <w:r w:rsidRPr="00CF2D0F">
        <w:rPr>
          <w:rFonts w:ascii="&amp;quot" w:eastAsia="宋体" w:hAnsi="&amp;quot" w:cs="宋体"/>
          <w:color w:val="333333"/>
          <w:kern w:val="0"/>
          <w:sz w:val="24"/>
          <w:szCs w:val="24"/>
        </w:rPr>
        <w:t>千。客户经营维系情况参差不齐，客户经理经营维系客户的策略、方法、工具缺乏统一，抬高了经营成本，降低了客户体验。营销活动的有效性和目标性不强，往往营销成本较大但效果不明显，针对这些问题，同时为了适应竞争激烈的市场环境，该银行制定了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业务战略，并于</w:t>
      </w:r>
      <w:r w:rsidRPr="00CF2D0F">
        <w:rPr>
          <w:rFonts w:ascii="&amp;quot" w:eastAsia="宋体" w:hAnsi="&amp;quot" w:cs="宋体"/>
          <w:color w:val="333333"/>
          <w:kern w:val="0"/>
          <w:sz w:val="24"/>
          <w:szCs w:val="24"/>
        </w:rPr>
        <w:t>2015</w:t>
      </w:r>
      <w:r w:rsidRPr="00CF2D0F">
        <w:rPr>
          <w:rFonts w:ascii="&amp;quot" w:eastAsia="宋体" w:hAnsi="&amp;quot" w:cs="宋体"/>
          <w:color w:val="333333"/>
          <w:kern w:val="0"/>
          <w:sz w:val="24"/>
          <w:szCs w:val="24"/>
        </w:rPr>
        <w:t>年</w:t>
      </w:r>
      <w:r w:rsidRPr="00CF2D0F">
        <w:rPr>
          <w:rFonts w:ascii="&amp;quot" w:eastAsia="宋体" w:hAnsi="&amp;quot" w:cs="宋体"/>
          <w:color w:val="333333"/>
          <w:kern w:val="0"/>
          <w:sz w:val="24"/>
          <w:szCs w:val="24"/>
        </w:rPr>
        <w:t>2</w:t>
      </w:r>
      <w:r w:rsidRPr="00CF2D0F">
        <w:rPr>
          <w:rFonts w:ascii="&amp;quot" w:eastAsia="宋体" w:hAnsi="&amp;quot" w:cs="宋体"/>
          <w:color w:val="333333"/>
          <w:kern w:val="0"/>
          <w:sz w:val="24"/>
          <w:szCs w:val="24"/>
        </w:rPr>
        <w:t>月启动了零售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项目建设，主要实现客户管理、客户分析、营销管理、绩效管理、数据</w:t>
      </w:r>
      <w:r w:rsidRPr="00CF2D0F">
        <w:rPr>
          <w:rFonts w:ascii="&amp;quot" w:eastAsia="宋体" w:hAnsi="&amp;quot" w:cs="宋体"/>
          <w:color w:val="333333"/>
          <w:kern w:val="0"/>
          <w:sz w:val="24"/>
          <w:szCs w:val="24"/>
        </w:rPr>
        <w:t>ETL</w:t>
      </w:r>
      <w:r w:rsidRPr="00CF2D0F">
        <w:rPr>
          <w:rFonts w:ascii="&amp;quot" w:eastAsia="宋体" w:hAnsi="&amp;quot" w:cs="宋体"/>
          <w:color w:val="333333"/>
          <w:kern w:val="0"/>
          <w:sz w:val="24"/>
          <w:szCs w:val="24"/>
        </w:rPr>
        <w:t>处理、多渠道数据服务等功能，该项目旨在建立全行统一的零售客户经营管理体系和零售数据分析环境，充分发挥长期积累数据的业务价值，科学、有效的指导客户获取、营销、服务、挽留等全生命周期活动，提高客户经营和服务水平，增强客户体验，提升客户价值，从而提高零售业务的利润回报。</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在此项目中，我担任架构师，负责项目总体架构设计。项目涉及范围广泛，我采用</w:t>
      </w:r>
      <w:r w:rsidRPr="00CF2D0F">
        <w:rPr>
          <w:rFonts w:ascii="&amp;quot" w:eastAsia="宋体" w:hAnsi="&amp;quot" w:cs="宋体"/>
          <w:color w:val="333333"/>
          <w:kern w:val="0"/>
          <w:sz w:val="24"/>
          <w:szCs w:val="24"/>
        </w:rPr>
        <w:t>“</w:t>
      </w:r>
      <w:r w:rsidRPr="00CF2D0F">
        <w:rPr>
          <w:rFonts w:ascii="&amp;quot" w:eastAsia="宋体" w:hAnsi="&amp;quot" w:cs="宋体"/>
          <w:color w:val="333333"/>
          <w:kern w:val="0"/>
          <w:sz w:val="24"/>
          <w:szCs w:val="24"/>
        </w:rPr>
        <w:t>分而治之</w:t>
      </w:r>
      <w:r w:rsidRPr="00CF2D0F">
        <w:rPr>
          <w:rFonts w:ascii="&amp;quot" w:eastAsia="宋体" w:hAnsi="&amp;quot" w:cs="宋体"/>
          <w:color w:val="333333"/>
          <w:kern w:val="0"/>
          <w:sz w:val="24"/>
          <w:szCs w:val="24"/>
        </w:rPr>
        <w:t>”</w:t>
      </w:r>
      <w:r w:rsidRPr="00CF2D0F">
        <w:rPr>
          <w:rFonts w:ascii="&amp;quot" w:eastAsia="宋体" w:hAnsi="&amp;quot" w:cs="宋体"/>
          <w:color w:val="333333"/>
          <w:kern w:val="0"/>
          <w:sz w:val="24"/>
          <w:szCs w:val="24"/>
        </w:rPr>
        <w:t>策略，根据应用类型、用户角色、数据处理特征的不同，将项目分为多个（子）系统，并研究企业集成的关键技术，根据项目实际情况，选择合适的集成技术并进行架构设计。</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企业集成是指使</w:t>
      </w:r>
      <w:proofErr w:type="gramStart"/>
      <w:r w:rsidRPr="00CF2D0F">
        <w:rPr>
          <w:rFonts w:ascii="&amp;quot" w:eastAsia="宋体" w:hAnsi="&amp;quot" w:cs="宋体"/>
          <w:color w:val="333333"/>
          <w:kern w:val="0"/>
          <w:sz w:val="24"/>
          <w:szCs w:val="24"/>
        </w:rPr>
        <w:t>用应用</w:t>
      </w:r>
      <w:proofErr w:type="gramEnd"/>
      <w:r w:rsidRPr="00CF2D0F">
        <w:rPr>
          <w:rFonts w:ascii="&amp;quot" w:eastAsia="宋体" w:hAnsi="&amp;quot" w:cs="宋体"/>
          <w:color w:val="333333"/>
          <w:kern w:val="0"/>
          <w:sz w:val="24"/>
          <w:szCs w:val="24"/>
        </w:rPr>
        <w:t>服务器、中间件等平台和技术，连接企业内的各应用系统，实现异构系统之间的</w:t>
      </w:r>
      <w:proofErr w:type="gramStart"/>
      <w:r w:rsidRPr="00CF2D0F">
        <w:rPr>
          <w:rFonts w:ascii="&amp;quot" w:eastAsia="宋体" w:hAnsi="&amp;quot" w:cs="宋体"/>
          <w:color w:val="333333"/>
          <w:kern w:val="0"/>
          <w:sz w:val="24"/>
          <w:szCs w:val="24"/>
        </w:rPr>
        <w:t>交互和</w:t>
      </w:r>
      <w:proofErr w:type="gramEnd"/>
      <w:r w:rsidRPr="00CF2D0F">
        <w:rPr>
          <w:rFonts w:ascii="&amp;quot" w:eastAsia="宋体" w:hAnsi="&amp;quot" w:cs="宋体"/>
          <w:color w:val="333333"/>
          <w:kern w:val="0"/>
          <w:sz w:val="24"/>
          <w:szCs w:val="24"/>
        </w:rPr>
        <w:t>协作，以及数据交换和共享。企业集成模式与技术主要有以下四种：</w:t>
      </w:r>
      <w:r w:rsidRPr="00CF2D0F">
        <w:rPr>
          <w:rFonts w:ascii="&amp;quot" w:eastAsia="宋体" w:hAnsi="&amp;quot" w:cs="宋体"/>
          <w:color w:val="333333"/>
          <w:kern w:val="0"/>
          <w:sz w:val="24"/>
          <w:szCs w:val="24"/>
        </w:rPr>
        <w:t>1</w:t>
      </w:r>
      <w:r w:rsidRPr="00CF2D0F">
        <w:rPr>
          <w:rFonts w:ascii="&amp;quot" w:eastAsia="宋体" w:hAnsi="&amp;quot" w:cs="宋体"/>
          <w:color w:val="333333"/>
          <w:kern w:val="0"/>
          <w:sz w:val="24"/>
          <w:szCs w:val="24"/>
        </w:rPr>
        <w:t>、界面集成，把各个应用系统的界面集中在一个界面之中，常用技术为企业门户。</w:t>
      </w:r>
      <w:r w:rsidRPr="00CF2D0F">
        <w:rPr>
          <w:rFonts w:ascii="&amp;quot" w:eastAsia="宋体" w:hAnsi="&amp;quot" w:cs="宋体"/>
          <w:color w:val="333333"/>
          <w:kern w:val="0"/>
          <w:sz w:val="24"/>
          <w:szCs w:val="24"/>
        </w:rPr>
        <w:t>2</w:t>
      </w:r>
      <w:r w:rsidRPr="00CF2D0F">
        <w:rPr>
          <w:rFonts w:ascii="&amp;quot" w:eastAsia="宋体" w:hAnsi="&amp;quot" w:cs="宋体"/>
          <w:color w:val="333333"/>
          <w:kern w:val="0"/>
          <w:sz w:val="24"/>
          <w:szCs w:val="24"/>
        </w:rPr>
        <w:t>、过程集成，使各个应用系统连接起来支持完整的业务流程，常用技术为工作流、企业门户。</w:t>
      </w:r>
      <w:r w:rsidRPr="00CF2D0F">
        <w:rPr>
          <w:rFonts w:ascii="&amp;quot" w:eastAsia="宋体" w:hAnsi="&amp;quot" w:cs="宋体"/>
          <w:color w:val="333333"/>
          <w:kern w:val="0"/>
          <w:sz w:val="24"/>
          <w:szCs w:val="24"/>
        </w:rPr>
        <w:t>3</w:t>
      </w:r>
      <w:r w:rsidRPr="00CF2D0F">
        <w:rPr>
          <w:rFonts w:ascii="&amp;quot" w:eastAsia="宋体" w:hAnsi="&amp;quot" w:cs="宋体"/>
          <w:color w:val="333333"/>
          <w:kern w:val="0"/>
          <w:sz w:val="24"/>
          <w:szCs w:val="24"/>
        </w:rPr>
        <w:t>、应用集成，为两个以上应用系统中的数据和程序提供接近实时的集成，常用技术为远程过程调用、消息中间件、服务总线（</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w:t>
      </w:r>
      <w:r w:rsidRPr="00CF2D0F">
        <w:rPr>
          <w:rFonts w:ascii="&amp;quot" w:eastAsia="宋体" w:hAnsi="&amp;quot" w:cs="宋体"/>
          <w:color w:val="333333"/>
          <w:kern w:val="0"/>
          <w:sz w:val="24"/>
          <w:szCs w:val="24"/>
        </w:rPr>
        <w:t>Web</w:t>
      </w:r>
      <w:r w:rsidRPr="00CF2D0F">
        <w:rPr>
          <w:rFonts w:ascii="&amp;quot" w:eastAsia="宋体" w:hAnsi="&amp;quot" w:cs="宋体"/>
          <w:color w:val="333333"/>
          <w:kern w:val="0"/>
          <w:sz w:val="24"/>
          <w:szCs w:val="24"/>
        </w:rPr>
        <w:t>服务等。</w:t>
      </w:r>
      <w:r w:rsidRPr="00CF2D0F">
        <w:rPr>
          <w:rFonts w:ascii="&amp;quot" w:eastAsia="宋体" w:hAnsi="&amp;quot" w:cs="宋体"/>
          <w:color w:val="333333"/>
          <w:kern w:val="0"/>
          <w:sz w:val="24"/>
          <w:szCs w:val="24"/>
        </w:rPr>
        <w:t>4</w:t>
      </w:r>
      <w:r w:rsidRPr="00CF2D0F">
        <w:rPr>
          <w:rFonts w:ascii="&amp;quot" w:eastAsia="宋体" w:hAnsi="&amp;quot" w:cs="宋体"/>
          <w:color w:val="333333"/>
          <w:kern w:val="0"/>
          <w:sz w:val="24"/>
          <w:szCs w:val="24"/>
        </w:rPr>
        <w:t>、数据集成，解决的是信息系统之间数据同步（包括主数据系统向副本系统同步，源系统向数据仓库同步）和时效性（包括实时、批量）问题，常用技术为适配器、消息中间件、数据总线、数据仓库。下面我将以通过企业门户、服务总线、数据总线、数据仓库等技术或平台，来实现界面、应用、数据集成来具体论述其实现过程。</w:t>
      </w:r>
      <w:r w:rsidRPr="00CF2D0F">
        <w:rPr>
          <w:rFonts w:ascii="&amp;quot" w:eastAsia="宋体" w:hAnsi="&amp;quot" w:cs="宋体"/>
          <w:color w:val="333333"/>
          <w:kern w:val="0"/>
          <w:sz w:val="24"/>
          <w:szCs w:val="24"/>
        </w:rPr>
        <w:br/>
        <w:t>1</w:t>
      </w:r>
      <w:r w:rsidRPr="00CF2D0F">
        <w:rPr>
          <w:rFonts w:ascii="&amp;quot" w:eastAsia="宋体" w:hAnsi="&amp;quot" w:cs="宋体"/>
          <w:color w:val="333333"/>
          <w:kern w:val="0"/>
          <w:sz w:val="24"/>
          <w:szCs w:val="24"/>
        </w:rPr>
        <w:t>、操作型</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和分析型</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两个子系统通过零售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门户实现界面集成。</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客户管理、营销管理、客户分析、绩效管理四部分功能，属于面向银行内部用户的管理分析类需求，适宜采用</w:t>
      </w:r>
      <w:r w:rsidRPr="00CF2D0F">
        <w:rPr>
          <w:rFonts w:ascii="&amp;quot" w:eastAsia="宋体" w:hAnsi="&amp;quot" w:cs="宋体"/>
          <w:color w:val="333333"/>
          <w:kern w:val="0"/>
          <w:sz w:val="24"/>
          <w:szCs w:val="24"/>
        </w:rPr>
        <w:t>BS</w:t>
      </w:r>
      <w:r w:rsidRPr="00CF2D0F">
        <w:rPr>
          <w:rFonts w:ascii="&amp;quot" w:eastAsia="宋体" w:hAnsi="&amp;quot" w:cs="宋体"/>
          <w:color w:val="333333"/>
          <w:kern w:val="0"/>
          <w:sz w:val="24"/>
          <w:szCs w:val="24"/>
        </w:rPr>
        <w:t>架构搭建零售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系统。为了降低耦合，将零售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系统划分为操作型</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（实现客户管理和营销管理功能）和分析型</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（实现客户分析、绩效管理功能）两个子系统。但对于用户使用便捷性却不能降低，需要将两个子系统的界面集中在一起，这要使用界面集成技术，于是开发零售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门户进行界面集成。零售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门户作为零售用户的统一工作台，为两个子系统提供统一登录界面和访问入口、统一用户认证和授权、统</w:t>
      </w:r>
      <w:r w:rsidRPr="00CF2D0F">
        <w:rPr>
          <w:rFonts w:ascii="&amp;quot" w:eastAsia="宋体" w:hAnsi="&amp;quot" w:cs="宋体"/>
          <w:color w:val="333333"/>
          <w:kern w:val="0"/>
          <w:sz w:val="24"/>
          <w:szCs w:val="24"/>
        </w:rPr>
        <w:lastRenderedPageBreak/>
        <w:t>一界面风格、统一功能菜单和待办事项，使用代理技术实现门户系统向两个子系统页面的路由和跳转，提高了用户体验，使得子系统划分对于用户透明。门户系统采用</w:t>
      </w:r>
      <w:r w:rsidRPr="00CF2D0F">
        <w:rPr>
          <w:rFonts w:ascii="&amp;quot" w:eastAsia="宋体" w:hAnsi="&amp;quot" w:cs="宋体"/>
          <w:color w:val="333333"/>
          <w:kern w:val="0"/>
          <w:sz w:val="24"/>
          <w:szCs w:val="24"/>
        </w:rPr>
        <w:t>J2EE</w:t>
      </w:r>
      <w:r w:rsidRPr="00CF2D0F">
        <w:rPr>
          <w:rFonts w:ascii="&amp;quot" w:eastAsia="宋体" w:hAnsi="&amp;quot" w:cs="宋体"/>
          <w:color w:val="333333"/>
          <w:kern w:val="0"/>
          <w:sz w:val="24"/>
          <w:szCs w:val="24"/>
        </w:rPr>
        <w:t>开源框架（</w:t>
      </w:r>
      <w:r w:rsidRPr="00CF2D0F">
        <w:rPr>
          <w:rFonts w:ascii="&amp;quot" w:eastAsia="宋体" w:hAnsi="&amp;quot" w:cs="宋体"/>
          <w:color w:val="333333"/>
          <w:kern w:val="0"/>
          <w:sz w:val="24"/>
          <w:szCs w:val="24"/>
        </w:rPr>
        <w:t>Spring</w:t>
      </w:r>
      <w:r w:rsidRPr="00CF2D0F">
        <w:rPr>
          <w:rFonts w:ascii="&amp;quot" w:eastAsia="宋体" w:hAnsi="&amp;quot" w:cs="宋体"/>
          <w:color w:val="333333"/>
          <w:kern w:val="0"/>
          <w:sz w:val="24"/>
          <w:szCs w:val="24"/>
        </w:rPr>
        <w:t>、</w:t>
      </w:r>
      <w:proofErr w:type="spellStart"/>
      <w:r w:rsidRPr="00CF2D0F">
        <w:rPr>
          <w:rFonts w:ascii="&amp;quot" w:eastAsia="宋体" w:hAnsi="&amp;quot" w:cs="宋体"/>
          <w:color w:val="333333"/>
          <w:kern w:val="0"/>
          <w:sz w:val="24"/>
          <w:szCs w:val="24"/>
        </w:rPr>
        <w:t>MyBatis</w:t>
      </w:r>
      <w:proofErr w:type="spellEnd"/>
      <w:r w:rsidRPr="00CF2D0F">
        <w:rPr>
          <w:rFonts w:ascii="&amp;quot" w:eastAsia="宋体" w:hAnsi="&amp;quot" w:cs="宋体"/>
          <w:color w:val="333333"/>
          <w:kern w:val="0"/>
          <w:sz w:val="24"/>
          <w:szCs w:val="24"/>
        </w:rPr>
        <w:t>）进行开发，技术架构分为页面展现、接入控制、业务逻辑、数据访问四层。</w:t>
      </w:r>
      <w:r w:rsidRPr="00CF2D0F">
        <w:rPr>
          <w:rFonts w:ascii="&amp;quot" w:eastAsia="宋体" w:hAnsi="&amp;quot" w:cs="宋体"/>
          <w:color w:val="333333"/>
          <w:kern w:val="0"/>
          <w:sz w:val="24"/>
          <w:szCs w:val="24"/>
        </w:rPr>
        <w:br/>
        <w:t>2</w:t>
      </w:r>
      <w:r w:rsidRPr="00CF2D0F">
        <w:rPr>
          <w:rFonts w:ascii="&amp;quot" w:eastAsia="宋体" w:hAnsi="&amp;quot" w:cs="宋体"/>
          <w:color w:val="333333"/>
          <w:kern w:val="0"/>
          <w:sz w:val="24"/>
          <w:szCs w:val="24"/>
        </w:rPr>
        <w:t>、数据服务系统通过银行已有</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与各请求系统实现应用集成。</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多渠道数据服务功能，既面向客户经理通过零售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系统</w:t>
      </w:r>
      <w:r w:rsidRPr="00CF2D0F">
        <w:rPr>
          <w:rFonts w:ascii="&amp;quot" w:eastAsia="宋体" w:hAnsi="&amp;quot" w:cs="宋体"/>
          <w:color w:val="333333"/>
          <w:kern w:val="0"/>
          <w:sz w:val="24"/>
          <w:szCs w:val="24"/>
        </w:rPr>
        <w:t>Web</w:t>
      </w:r>
      <w:r w:rsidRPr="00CF2D0F">
        <w:rPr>
          <w:rFonts w:ascii="&amp;quot" w:eastAsia="宋体" w:hAnsi="&amp;quot" w:cs="宋体"/>
          <w:color w:val="333333"/>
          <w:kern w:val="0"/>
          <w:sz w:val="24"/>
          <w:szCs w:val="24"/>
        </w:rPr>
        <w:t>界面查询客户交易数据，也面向客户通过网上银行和手机银行系统查询交易数据。经分析，查询功能可以定义为标准的服务，支持复用且面向多个请求系统提供接口访问，各系统技术异构，适宜采用</w:t>
      </w:r>
      <w:r w:rsidRPr="00CF2D0F">
        <w:rPr>
          <w:rFonts w:ascii="&amp;quot" w:eastAsia="宋体" w:hAnsi="&amp;quot" w:cs="宋体"/>
          <w:color w:val="333333"/>
          <w:kern w:val="0"/>
          <w:sz w:val="24"/>
          <w:szCs w:val="24"/>
        </w:rPr>
        <w:t>SOA</w:t>
      </w:r>
      <w:r w:rsidRPr="00CF2D0F">
        <w:rPr>
          <w:rFonts w:ascii="&amp;quot" w:eastAsia="宋体" w:hAnsi="&amp;quot" w:cs="宋体"/>
          <w:color w:val="333333"/>
          <w:kern w:val="0"/>
          <w:sz w:val="24"/>
          <w:szCs w:val="24"/>
        </w:rPr>
        <w:t>架构风格搭建数据服务系统，并使用应用集成技术，利用银行已有服务总线（</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）向多个系统提供查询服务。</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包括服务管理、协议转换、格式转换、服务路由、消息处理等功能。将数据服务系统的查询服务在</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中注册并发布，各请求系统向</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发起服务请求，</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接入请求，通过适配器技术进行通讯协议和报文格式的转换，经服务路由，向数据服务系统提交查询请求。</w:t>
      </w:r>
      <w:r w:rsidRPr="00CF2D0F">
        <w:rPr>
          <w:rFonts w:ascii="&amp;quot" w:eastAsia="宋体" w:hAnsi="&amp;quot" w:cs="宋体"/>
          <w:color w:val="333333"/>
          <w:kern w:val="0"/>
          <w:sz w:val="24"/>
          <w:szCs w:val="24"/>
        </w:rPr>
        <w:br/>
        <w:t>3</w:t>
      </w:r>
      <w:r w:rsidRPr="00CF2D0F">
        <w:rPr>
          <w:rFonts w:ascii="&amp;quot" w:eastAsia="宋体" w:hAnsi="&amp;quot" w:cs="宋体"/>
          <w:color w:val="333333"/>
          <w:kern w:val="0"/>
          <w:sz w:val="24"/>
          <w:szCs w:val="24"/>
        </w:rPr>
        <w:t>、利用数据总线和数据仓库实现数据集成。</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数据</w:t>
      </w:r>
      <w:r w:rsidRPr="00CF2D0F">
        <w:rPr>
          <w:rFonts w:ascii="&amp;quot" w:eastAsia="宋体" w:hAnsi="&amp;quot" w:cs="宋体"/>
          <w:color w:val="333333"/>
          <w:kern w:val="0"/>
          <w:sz w:val="24"/>
          <w:szCs w:val="24"/>
        </w:rPr>
        <w:t>ETL</w:t>
      </w:r>
      <w:r w:rsidRPr="00CF2D0F">
        <w:rPr>
          <w:rFonts w:ascii="&amp;quot" w:eastAsia="宋体" w:hAnsi="&amp;quot" w:cs="宋体"/>
          <w:color w:val="333333"/>
          <w:kern w:val="0"/>
          <w:sz w:val="24"/>
          <w:szCs w:val="24"/>
        </w:rPr>
        <w:t>处理，指将银行前台存款、贷款、信用卡、理财等上百个、技术异构、数据标准不统一的交易系统的数据进行采集、转换、清洗、存储、整合、加工，为客户分析、绩效管理、数据服务提供数据支持，这正是数据总线和数据仓库要解决的问题，属于数据集成范畴。数据总线设计过程为：通过数据采集器（</w:t>
      </w:r>
      <w:r w:rsidRPr="00CF2D0F">
        <w:rPr>
          <w:rFonts w:ascii="&amp;quot" w:eastAsia="宋体" w:hAnsi="&amp;quot" w:cs="宋体"/>
          <w:color w:val="333333"/>
          <w:kern w:val="0"/>
          <w:sz w:val="24"/>
          <w:szCs w:val="24"/>
        </w:rPr>
        <w:t>IBM II</w:t>
      </w:r>
      <w:r w:rsidRPr="00CF2D0F">
        <w:rPr>
          <w:rFonts w:ascii="&amp;quot" w:eastAsia="宋体" w:hAnsi="&amp;quot" w:cs="宋体"/>
          <w:color w:val="333333"/>
          <w:kern w:val="0"/>
          <w:sz w:val="24"/>
          <w:szCs w:val="24"/>
        </w:rPr>
        <w:t>产品），每日</w:t>
      </w:r>
      <w:proofErr w:type="gramStart"/>
      <w:r w:rsidRPr="00CF2D0F">
        <w:rPr>
          <w:rFonts w:ascii="&amp;quot" w:eastAsia="宋体" w:hAnsi="&amp;quot" w:cs="宋体"/>
          <w:color w:val="333333"/>
          <w:kern w:val="0"/>
          <w:sz w:val="24"/>
          <w:szCs w:val="24"/>
        </w:rPr>
        <w:t>日</w:t>
      </w:r>
      <w:proofErr w:type="gramEnd"/>
      <w:r w:rsidRPr="00CF2D0F">
        <w:rPr>
          <w:rFonts w:ascii="&amp;quot" w:eastAsia="宋体" w:hAnsi="&amp;quot" w:cs="宋体"/>
          <w:color w:val="333333"/>
          <w:kern w:val="0"/>
          <w:sz w:val="24"/>
          <w:szCs w:val="24"/>
        </w:rPr>
        <w:t>终自动从源系统采集数据并将编码转换为文本格式，通过数据处理器（</w:t>
      </w:r>
      <w:r w:rsidRPr="00CF2D0F">
        <w:rPr>
          <w:rFonts w:ascii="&amp;quot" w:eastAsia="宋体" w:hAnsi="&amp;quot" w:cs="宋体"/>
          <w:color w:val="333333"/>
          <w:kern w:val="0"/>
          <w:sz w:val="24"/>
          <w:szCs w:val="24"/>
        </w:rPr>
        <w:t>IBM DataStage</w:t>
      </w:r>
      <w:r w:rsidRPr="00CF2D0F">
        <w:rPr>
          <w:rFonts w:ascii="&amp;quot" w:eastAsia="宋体" w:hAnsi="&amp;quot" w:cs="宋体"/>
          <w:color w:val="333333"/>
          <w:kern w:val="0"/>
          <w:sz w:val="24"/>
          <w:szCs w:val="24"/>
        </w:rPr>
        <w:t>产品），进行数据质量检查（要定义检查规则）、增量数据生成、数据标准转换等（要定义数据标准）处理，通过数据传输器，将数据文件传输给目标系统（包括数据仓库）。数据仓库设计过程为：接收数据总线传输来的数据，加载</w:t>
      </w:r>
      <w:proofErr w:type="gramStart"/>
      <w:r w:rsidRPr="00CF2D0F">
        <w:rPr>
          <w:rFonts w:ascii="&amp;quot" w:eastAsia="宋体" w:hAnsi="&amp;quot" w:cs="宋体"/>
          <w:color w:val="333333"/>
          <w:kern w:val="0"/>
          <w:sz w:val="24"/>
          <w:szCs w:val="24"/>
        </w:rPr>
        <w:t>至数据</w:t>
      </w:r>
      <w:proofErr w:type="gramEnd"/>
      <w:r w:rsidRPr="00CF2D0F">
        <w:rPr>
          <w:rFonts w:ascii="&amp;quot" w:eastAsia="宋体" w:hAnsi="&amp;quot" w:cs="宋体"/>
          <w:color w:val="333333"/>
          <w:kern w:val="0"/>
          <w:sz w:val="24"/>
          <w:szCs w:val="24"/>
        </w:rPr>
        <w:t>仓库系统（要选择具有海量数据处理能力且能水平扩展的产品），对数据按照主题模型（比如客户、产品、账户、交易、渠道等）进行归类、整合，并存放长期历史数据，之上建立零售</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数据集市，根据本次需求的数据加工规则，对数据进行关联、聚合等加工处理，生成数据文件，传输并加载至分析型</w:t>
      </w:r>
      <w:r w:rsidRPr="00CF2D0F">
        <w:rPr>
          <w:rFonts w:ascii="&amp;quot" w:eastAsia="宋体" w:hAnsi="&amp;quot" w:cs="宋体"/>
          <w:color w:val="333333"/>
          <w:kern w:val="0"/>
          <w:sz w:val="24"/>
          <w:szCs w:val="24"/>
        </w:rPr>
        <w:t>CRM</w:t>
      </w:r>
      <w:r w:rsidRPr="00CF2D0F">
        <w:rPr>
          <w:rFonts w:ascii="&amp;quot" w:eastAsia="宋体" w:hAnsi="&amp;quot" w:cs="宋体"/>
          <w:color w:val="333333"/>
          <w:kern w:val="0"/>
          <w:sz w:val="24"/>
          <w:szCs w:val="24"/>
        </w:rPr>
        <w:t>子系统、数据服务系统，为客户分析、绩效管理、交易查询提供数据支持。</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项目经过一年时间的开发测试，于</w:t>
      </w:r>
      <w:r w:rsidRPr="00CF2D0F">
        <w:rPr>
          <w:rFonts w:ascii="&amp;quot" w:eastAsia="宋体" w:hAnsi="&amp;quot" w:cs="宋体"/>
          <w:color w:val="333333"/>
          <w:kern w:val="0"/>
          <w:sz w:val="24"/>
          <w:szCs w:val="24"/>
        </w:rPr>
        <w:t>2016</w:t>
      </w:r>
      <w:r w:rsidRPr="00CF2D0F">
        <w:rPr>
          <w:rFonts w:ascii="&amp;quot" w:eastAsia="宋体" w:hAnsi="&amp;quot" w:cs="宋体"/>
          <w:color w:val="333333"/>
          <w:kern w:val="0"/>
          <w:sz w:val="24"/>
          <w:szCs w:val="24"/>
        </w:rPr>
        <w:t>年</w:t>
      </w:r>
      <w:r w:rsidRPr="00CF2D0F">
        <w:rPr>
          <w:rFonts w:ascii="&amp;quot" w:eastAsia="宋体" w:hAnsi="&amp;quot" w:cs="宋体"/>
          <w:color w:val="333333"/>
          <w:kern w:val="0"/>
          <w:sz w:val="24"/>
          <w:szCs w:val="24"/>
        </w:rPr>
        <w:t>2</w:t>
      </w:r>
      <w:r w:rsidRPr="00CF2D0F">
        <w:rPr>
          <w:rFonts w:ascii="&amp;quot" w:eastAsia="宋体" w:hAnsi="&amp;quot" w:cs="宋体"/>
          <w:color w:val="333333"/>
          <w:kern w:val="0"/>
          <w:sz w:val="24"/>
          <w:szCs w:val="24"/>
        </w:rPr>
        <w:t>月上线运行，至今系统运行稳定，使用效果良好，有力地支持了零售数据分析和客户经营管理。项目总结会上，领导对于系统划分方法及采用的界面、应用、数据集成方式表示高度认同。</w:t>
      </w:r>
      <w:r w:rsidRPr="00CF2D0F">
        <w:rPr>
          <w:rFonts w:ascii="&amp;quot" w:eastAsia="宋体" w:hAnsi="&amp;quot" w:cs="宋体"/>
          <w:color w:val="333333"/>
          <w:kern w:val="0"/>
          <w:sz w:val="24"/>
          <w:szCs w:val="24"/>
        </w:rPr>
        <w:br/>
      </w:r>
      <w:r w:rsidRPr="00CF2D0F">
        <w:rPr>
          <w:rFonts w:ascii="&amp;quot" w:eastAsia="宋体" w:hAnsi="&amp;quot" w:cs="宋体"/>
          <w:color w:val="333333"/>
          <w:kern w:val="0"/>
          <w:sz w:val="24"/>
          <w:szCs w:val="24"/>
        </w:rPr>
        <w:t>近来，业务提出呼叫中心客服坐席要查询客户历史交易明细，由于采用了</w:t>
      </w:r>
      <w:r w:rsidRPr="00CF2D0F">
        <w:rPr>
          <w:rFonts w:ascii="&amp;quot" w:eastAsia="宋体" w:hAnsi="&amp;quot" w:cs="宋体"/>
          <w:color w:val="333333"/>
          <w:kern w:val="0"/>
          <w:sz w:val="24"/>
          <w:szCs w:val="24"/>
        </w:rPr>
        <w:t>ESB</w:t>
      </w:r>
      <w:r w:rsidRPr="00CF2D0F">
        <w:rPr>
          <w:rFonts w:ascii="&amp;quot" w:eastAsia="宋体" w:hAnsi="&amp;quot" w:cs="宋体"/>
          <w:color w:val="333333"/>
          <w:kern w:val="0"/>
          <w:sz w:val="24"/>
          <w:szCs w:val="24"/>
        </w:rPr>
        <w:t>应用集成技术，所以可以方便接入呼叫中心系统。面对客户分析和绩效管理的数据维度和指标经常发生变化且要重算，由于数据仓库积累了长期历史数据，所以方便应对数据变更需求。但面对客户提出通过网上银行和手机银行系统查询当日发生的交易明细需求，由于目前数据总线只支持数据</w:t>
      </w:r>
      <w:r w:rsidRPr="00CF2D0F">
        <w:rPr>
          <w:rFonts w:ascii="&amp;quot" w:eastAsia="宋体" w:hAnsi="&amp;quot" w:cs="宋体"/>
          <w:color w:val="333333"/>
          <w:kern w:val="0"/>
          <w:sz w:val="24"/>
          <w:szCs w:val="24"/>
        </w:rPr>
        <w:t>T+1</w:t>
      </w:r>
      <w:r w:rsidRPr="00CF2D0F">
        <w:rPr>
          <w:rFonts w:ascii="&amp;quot" w:eastAsia="宋体" w:hAnsi="&amp;quot" w:cs="宋体"/>
          <w:color w:val="333333"/>
          <w:kern w:val="0"/>
          <w:sz w:val="24"/>
          <w:szCs w:val="24"/>
        </w:rPr>
        <w:t>时效，所以要在数据总线中增加实现数据准实时采集机制，将交易数据准实时同步</w:t>
      </w:r>
      <w:proofErr w:type="gramStart"/>
      <w:r w:rsidRPr="00CF2D0F">
        <w:rPr>
          <w:rFonts w:ascii="&amp;quot" w:eastAsia="宋体" w:hAnsi="&amp;quot" w:cs="宋体"/>
          <w:color w:val="333333"/>
          <w:kern w:val="0"/>
          <w:sz w:val="24"/>
          <w:szCs w:val="24"/>
        </w:rPr>
        <w:t>至数据</w:t>
      </w:r>
      <w:proofErr w:type="gramEnd"/>
      <w:r w:rsidRPr="00CF2D0F">
        <w:rPr>
          <w:rFonts w:ascii="&amp;quot" w:eastAsia="宋体" w:hAnsi="&amp;quot" w:cs="宋体"/>
          <w:color w:val="333333"/>
          <w:kern w:val="0"/>
          <w:sz w:val="24"/>
          <w:szCs w:val="24"/>
        </w:rPr>
        <w:t>服务系统，以提高数据服务时效性。</w:t>
      </w:r>
    </w:p>
    <w:p w14:paraId="6A1F0EF1" w14:textId="77777777" w:rsidR="003E2207" w:rsidRPr="00CF2D0F" w:rsidRDefault="00CF2D0F">
      <w:bookmarkStart w:id="0" w:name="_GoBack"/>
      <w:bookmarkEnd w:id="0"/>
    </w:p>
    <w:sectPr w:rsidR="003E2207" w:rsidRPr="00CF2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F5"/>
    <w:rsid w:val="008C74F5"/>
    <w:rsid w:val="00922609"/>
    <w:rsid w:val="00CF2D0F"/>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3CE07-B4ED-459E-96B5-8F3748A5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2D0F"/>
    <w:rPr>
      <w:b/>
      <w:bCs/>
    </w:rPr>
  </w:style>
  <w:style w:type="paragraph" w:styleId="a4">
    <w:name w:val="Normal (Web)"/>
    <w:basedOn w:val="a"/>
    <w:uiPriority w:val="99"/>
    <w:semiHidden/>
    <w:unhideWhenUsed/>
    <w:rsid w:val="00CF2D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167481">
      <w:bodyDiv w:val="1"/>
      <w:marLeft w:val="0"/>
      <w:marRight w:val="0"/>
      <w:marTop w:val="0"/>
      <w:marBottom w:val="0"/>
      <w:divBdr>
        <w:top w:val="none" w:sz="0" w:space="0" w:color="auto"/>
        <w:left w:val="none" w:sz="0" w:space="0" w:color="auto"/>
        <w:bottom w:val="none" w:sz="0" w:space="0" w:color="auto"/>
        <w:right w:val="none" w:sz="0" w:space="0" w:color="auto"/>
      </w:divBdr>
      <w:divsChild>
        <w:div w:id="171988823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2320</Characters>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2019-08-20T09:48:00Z</dcterms:created>
  <dcterms:modified xsi:type="dcterms:W3CDTF">2019-08-20T09:48:00Z</dcterms:modified>
</cp:coreProperties>
</file>