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EFF27">
      <w:pPr>
        <w:jc w:val="center"/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高血压：从病因到管理的全方位解读</w:t>
      </w:r>
    </w:p>
    <w:p w14:paraId="536F4272">
      <w:pPr>
        <w:rPr>
          <w:rFonts w:hint="eastAsia"/>
        </w:rPr>
      </w:pPr>
    </w:p>
    <w:p w14:paraId="0B86281B">
      <w:pPr>
        <w:rPr>
          <w:rFonts w:hint="eastAsia"/>
        </w:rPr>
      </w:pPr>
      <w:r>
        <w:rPr>
          <w:rFonts w:hint="eastAsia"/>
        </w:rPr>
        <w:t>高血压（Hypertension）是一种以体循环动脉血压持续升高为主要特征的临床综合征，是全球范围内最常见的慢性病之一，也是心脑血管疾病最主要的危险因素</w:t>
      </w:r>
    </w:p>
    <w:p w14:paraId="164A71AE">
      <w:pPr>
        <w:rPr>
          <w:rFonts w:hint="eastAsia"/>
        </w:rPr>
      </w:pPr>
      <w:r>
        <w:rPr>
          <w:rFonts w:hint="eastAsia"/>
        </w:rPr>
        <w:t>。我国高血压患病率高达27</w:t>
      </w:r>
      <w:bookmarkStart w:id="0" w:name="_GoBack"/>
      <w:bookmarkEnd w:id="0"/>
      <w:r>
        <w:rPr>
          <w:rFonts w:hint="eastAsia"/>
        </w:rPr>
        <w:t>.9%，且控制率偏低，因此，了解高血压的相关知识至关重要</w:t>
      </w:r>
    </w:p>
    <w:p w14:paraId="5EC6321C">
      <w:pPr>
        <w:rPr>
          <w:rFonts w:hint="eastAsia"/>
        </w:rPr>
      </w:pPr>
      <w:r>
        <w:rPr>
          <w:rFonts w:hint="eastAsia"/>
        </w:rPr>
        <w:t>。</w:t>
      </w:r>
    </w:p>
    <w:p w14:paraId="2116A413">
      <w:pPr>
        <w:rPr>
          <w:rFonts w:hint="eastAsia"/>
        </w:rPr>
      </w:pPr>
    </w:p>
    <w:p w14:paraId="44EE2613">
      <w:pPr>
        <w:rPr>
          <w:rFonts w:hint="eastAsia"/>
        </w:rPr>
      </w:pPr>
      <w:r>
        <w:rPr>
          <w:rFonts w:hint="eastAsia"/>
        </w:rPr>
        <w:t>一、高血压的定义与分级</w:t>
      </w:r>
    </w:p>
    <w:p w14:paraId="62779BAD">
      <w:pPr>
        <w:rPr>
          <w:rFonts w:hint="eastAsia"/>
        </w:rPr>
      </w:pPr>
      <w:r>
        <w:rPr>
          <w:rFonts w:hint="eastAsia"/>
        </w:rPr>
        <w:t>根据《中国高血压防治指南（2024年修订版）》，在未使用降压药的情况下，如果非同日3次测量，收缩压（高压）≥140mmHg和/或舒张压（低压）≥90mmHg，则可诊断为高血压。</w:t>
      </w:r>
    </w:p>
    <w:p w14:paraId="0A3B50D0">
      <w:pPr>
        <w:rPr>
          <w:rFonts w:hint="eastAsia"/>
        </w:rPr>
      </w:pPr>
    </w:p>
    <w:p w14:paraId="4DA35C7D">
      <w:pPr>
        <w:rPr>
          <w:rFonts w:hint="eastAsia"/>
        </w:rPr>
      </w:pPr>
      <w:r>
        <w:rPr>
          <w:rFonts w:hint="eastAsia"/>
        </w:rPr>
        <w:t>为了更准确地评估风险并指导治疗，高血压通常分为3级：</w:t>
      </w:r>
    </w:p>
    <w:p w14:paraId="5CC138B0">
      <w:pPr>
        <w:rPr>
          <w:rFonts w:hint="eastAsia"/>
        </w:rPr>
      </w:pPr>
    </w:p>
    <w:p w14:paraId="239E2CFC">
      <w:pPr>
        <w:rPr>
          <w:rFonts w:hint="eastAsia"/>
        </w:rPr>
      </w:pPr>
      <w:r>
        <w:rPr>
          <w:rFonts w:hint="eastAsia"/>
        </w:rPr>
        <w:t>1级高血压（轻度）：收缩压140-159mmHg 和/或 舒张压90-99mmHg。</w:t>
      </w:r>
    </w:p>
    <w:p w14:paraId="4DD81F51">
      <w:pPr>
        <w:rPr>
          <w:rFonts w:hint="eastAsia"/>
        </w:rPr>
      </w:pPr>
      <w:r>
        <w:rPr>
          <w:rFonts w:hint="eastAsia"/>
        </w:rPr>
        <w:t>2级高血压（中度）：收缩压160-179mmHg 和/或 舒张压100-109mmHg。</w:t>
      </w:r>
    </w:p>
    <w:p w14:paraId="28630F39">
      <w:pPr>
        <w:rPr>
          <w:rFonts w:hint="eastAsia"/>
        </w:rPr>
      </w:pPr>
      <w:r>
        <w:rPr>
          <w:rFonts w:hint="eastAsia"/>
        </w:rPr>
        <w:t>3级高血压（重度）：收缩压≥180mmHg 和/或 舒张压≥110mmHg。</w:t>
      </w:r>
    </w:p>
    <w:p w14:paraId="3117DC2A">
      <w:pPr>
        <w:rPr>
          <w:rFonts w:hint="eastAsia"/>
        </w:rPr>
      </w:pPr>
      <w:r>
        <w:rPr>
          <w:rFonts w:hint="eastAsia"/>
        </w:rPr>
        <w:t>二、高血压的病因</w:t>
      </w:r>
    </w:p>
    <w:p w14:paraId="1AFA7E51">
      <w:pPr>
        <w:rPr>
          <w:rFonts w:hint="eastAsia"/>
        </w:rPr>
      </w:pPr>
      <w:r>
        <w:rPr>
          <w:rFonts w:hint="eastAsia"/>
        </w:rPr>
        <w:t>高血压分为两大类：原发性高血压和继发性高血压。</w:t>
      </w:r>
    </w:p>
    <w:p w14:paraId="6A1580B7">
      <w:pPr>
        <w:rPr>
          <w:rFonts w:hint="eastAsia"/>
        </w:rPr>
      </w:pPr>
    </w:p>
    <w:p w14:paraId="09876469">
      <w:pPr>
        <w:rPr>
          <w:rFonts w:hint="eastAsia"/>
        </w:rPr>
      </w:pPr>
      <w:r>
        <w:rPr>
          <w:rFonts w:hint="eastAsia"/>
        </w:rPr>
        <w:t>原发性高血压：占所有高血压患者的90%-95%，病因复杂，与遗传、环境、生活方式等多种因素有关。</w:t>
      </w:r>
    </w:p>
    <w:p w14:paraId="3D44B4FA">
      <w:pPr>
        <w:rPr>
          <w:rFonts w:hint="eastAsia"/>
        </w:rPr>
      </w:pPr>
      <w:r>
        <w:rPr>
          <w:rFonts w:hint="eastAsia"/>
        </w:rPr>
        <w:t>继发性高血压：占5%-10%，是由其他明确的疾病（如肾脏疾病、内分泌疾病等）引起的血压升高，治疗原发病后血压可能恢复正常。</w:t>
      </w:r>
    </w:p>
    <w:p w14:paraId="63B69FF4">
      <w:pPr>
        <w:rPr>
          <w:rFonts w:hint="eastAsia"/>
        </w:rPr>
      </w:pPr>
      <w:r>
        <w:rPr>
          <w:rFonts w:hint="eastAsia"/>
        </w:rPr>
        <w:t>三、高血压的症状与危害</w:t>
      </w:r>
    </w:p>
    <w:p w14:paraId="35C56640">
      <w:pPr>
        <w:rPr>
          <w:rFonts w:hint="eastAsia"/>
        </w:rPr>
      </w:pPr>
      <w:r>
        <w:rPr>
          <w:rFonts w:hint="eastAsia"/>
        </w:rPr>
        <w:t>大多数高血压患者在早期甚至长期没有明显症状，因此被称为“无声的杀手”。少数患者可能出现头痛、头晕、颈项板紧、心悸等症状，但这些症状往往不典型，且与血压水平不一定成正比。</w:t>
      </w:r>
    </w:p>
    <w:p w14:paraId="0399203A">
      <w:pPr>
        <w:rPr>
          <w:rFonts w:hint="eastAsia"/>
        </w:rPr>
      </w:pPr>
    </w:p>
    <w:p w14:paraId="63E80D6F">
      <w:pPr>
        <w:rPr>
          <w:rFonts w:hint="eastAsia"/>
        </w:rPr>
      </w:pPr>
      <w:r>
        <w:rPr>
          <w:rFonts w:hint="eastAsia"/>
        </w:rPr>
        <w:t>高血压最主要的危害在于其对心、脑、肾等重要器官的长期损害，是冠心病、脑卒中（中风）、心力衰竭、慢性肾衰竭等疾病的主要诱因。</w:t>
      </w:r>
    </w:p>
    <w:p w14:paraId="7618D070">
      <w:pPr>
        <w:rPr>
          <w:rFonts w:hint="eastAsia"/>
        </w:rPr>
      </w:pPr>
    </w:p>
    <w:p w14:paraId="215B748E">
      <w:pPr>
        <w:rPr>
          <w:rFonts w:hint="eastAsia"/>
        </w:rPr>
      </w:pPr>
      <w:r>
        <w:rPr>
          <w:rFonts w:hint="eastAsia"/>
        </w:rPr>
        <w:t>四、高血压的诊断与评估</w:t>
      </w:r>
    </w:p>
    <w:p w14:paraId="6E0BB164">
      <w:pPr>
        <w:rPr>
          <w:rFonts w:hint="eastAsia"/>
        </w:rPr>
      </w:pPr>
      <w:r>
        <w:rPr>
          <w:rFonts w:hint="eastAsia"/>
        </w:rPr>
        <w:t>诊断高血压主要依据血压测量值。为了更准确地评估病情，医生还会进行一系列检查，以评估血压对靶器官的影响，并排查继发性高血压的可能。</w:t>
      </w:r>
    </w:p>
    <w:p w14:paraId="42C135E4">
      <w:pPr>
        <w:rPr>
          <w:rFonts w:hint="eastAsia"/>
        </w:rPr>
      </w:pPr>
    </w:p>
    <w:p w14:paraId="7F78A872">
      <w:pPr>
        <w:rPr>
          <w:rFonts w:hint="eastAsia"/>
        </w:rPr>
      </w:pPr>
      <w:r>
        <w:rPr>
          <w:rFonts w:hint="eastAsia"/>
        </w:rPr>
        <w:t>常规检查：包括血常规、尿常规、肾功能、血脂、血糖等。</w:t>
      </w:r>
    </w:p>
    <w:p w14:paraId="332CB6FD">
      <w:pPr>
        <w:rPr>
          <w:rFonts w:hint="eastAsia"/>
        </w:rPr>
      </w:pPr>
      <w:r>
        <w:rPr>
          <w:rFonts w:hint="eastAsia"/>
        </w:rPr>
        <w:t>心电图：用于评估心脏是否因长期高血压而出现肥厚或损伤。</w:t>
      </w:r>
    </w:p>
    <w:p w14:paraId="256BDD59">
      <w:pPr>
        <w:rPr>
          <w:rFonts w:hint="eastAsia"/>
        </w:rPr>
      </w:pPr>
      <w:r>
        <w:rPr>
          <w:rFonts w:hint="eastAsia"/>
        </w:rPr>
        <w:t>影像学检查：如超声心动图、颈动脉超声等，可评估心脏结构和血管状况。</w:t>
      </w:r>
    </w:p>
    <w:p w14:paraId="1A9CD5FE">
      <w:pPr>
        <w:rPr>
          <w:rFonts w:hint="eastAsia"/>
        </w:rPr>
      </w:pPr>
      <w:r>
        <w:rPr>
          <w:rFonts w:hint="eastAsia"/>
        </w:rPr>
        <w:t>五、高血压的治疗与管理</w:t>
      </w:r>
    </w:p>
    <w:p w14:paraId="65674352">
      <w:pPr>
        <w:rPr>
          <w:rFonts w:hint="eastAsia"/>
        </w:rPr>
      </w:pPr>
      <w:r>
        <w:rPr>
          <w:rFonts w:hint="eastAsia"/>
        </w:rPr>
        <w:t>高血压的治疗目标是将血压降至安全水平，最大程度地降低心脑血管事件的风险。</w:t>
      </w:r>
    </w:p>
    <w:p w14:paraId="70E79659">
      <w:pPr>
        <w:rPr>
          <w:rFonts w:hint="eastAsia"/>
        </w:rPr>
      </w:pPr>
    </w:p>
    <w:p w14:paraId="28961224">
      <w:pPr>
        <w:rPr>
          <w:rFonts w:hint="eastAsia"/>
        </w:rPr>
      </w:pPr>
      <w:r>
        <w:rPr>
          <w:rFonts w:hint="eastAsia"/>
        </w:rPr>
        <w:t>1. 生活方式干预（非药物治疗）</w:t>
      </w:r>
    </w:p>
    <w:p w14:paraId="2694CCF5">
      <w:pPr>
        <w:rPr>
          <w:rFonts w:hint="eastAsia"/>
        </w:rPr>
      </w:pPr>
      <w:r>
        <w:rPr>
          <w:rFonts w:hint="eastAsia"/>
        </w:rPr>
        <w:t>这是所有高血压患者治疗的基础，也是预防和控制高血压最有效、最经济的方法。</w:t>
      </w:r>
    </w:p>
    <w:p w14:paraId="7991AA19">
      <w:pPr>
        <w:rPr>
          <w:rFonts w:hint="eastAsia"/>
        </w:rPr>
      </w:pPr>
    </w:p>
    <w:p w14:paraId="01F68CE9">
      <w:pPr>
        <w:rPr>
          <w:rFonts w:hint="eastAsia"/>
        </w:rPr>
      </w:pPr>
      <w:r>
        <w:rPr>
          <w:rFonts w:hint="eastAsia"/>
        </w:rPr>
        <w:t>低盐饮食：建议每日食盐摄入量控制在6克以下。</w:t>
      </w:r>
    </w:p>
    <w:p w14:paraId="376D32E1">
      <w:pPr>
        <w:rPr>
          <w:rFonts w:hint="eastAsia"/>
        </w:rPr>
      </w:pPr>
      <w:r>
        <w:rPr>
          <w:rFonts w:hint="eastAsia"/>
        </w:rPr>
        <w:t>控制体重：将体重指数（BMI）控制在24以下。</w:t>
      </w:r>
    </w:p>
    <w:p w14:paraId="61BE602D">
      <w:pPr>
        <w:rPr>
          <w:rFonts w:hint="eastAsia"/>
        </w:rPr>
      </w:pPr>
      <w:r>
        <w:rPr>
          <w:rFonts w:hint="eastAsia"/>
        </w:rPr>
        <w:t>规律运动：每周进行至少150分钟的中等强度有氧运动，如快走、慢跑、游泳等。</w:t>
      </w:r>
    </w:p>
    <w:p w14:paraId="6CF391D2">
      <w:pPr>
        <w:rPr>
          <w:rFonts w:hint="eastAsia"/>
        </w:rPr>
      </w:pPr>
      <w:r>
        <w:rPr>
          <w:rFonts w:hint="eastAsia"/>
        </w:rPr>
        <w:t>戒烟限酒：吸烟和过量饮酒都会显著增加心血管风险。</w:t>
      </w:r>
    </w:p>
    <w:p w14:paraId="3B5B97AE">
      <w:pPr>
        <w:rPr>
          <w:rFonts w:hint="eastAsia"/>
        </w:rPr>
      </w:pPr>
      <w:r>
        <w:rPr>
          <w:rFonts w:hint="eastAsia"/>
        </w:rPr>
        <w:t>保持心态平和：避免长期精神紧张和情绪激动。</w:t>
      </w:r>
    </w:p>
    <w:p w14:paraId="488A9C0F">
      <w:pPr>
        <w:rPr>
          <w:rFonts w:hint="eastAsia"/>
        </w:rPr>
      </w:pPr>
      <w:r>
        <w:rPr>
          <w:rFonts w:hint="eastAsia"/>
        </w:rPr>
        <w:t>2. 药物治疗</w:t>
      </w:r>
    </w:p>
    <w:p w14:paraId="6FE697DA">
      <w:pPr>
        <w:rPr>
          <w:rFonts w:hint="eastAsia"/>
        </w:rPr>
      </w:pPr>
      <w:r>
        <w:rPr>
          <w:rFonts w:hint="eastAsia"/>
        </w:rPr>
        <w:t>当生活方式干预效果不佳，或血压水平较高时，就需要启动药物治疗。</w:t>
      </w:r>
    </w:p>
    <w:p w14:paraId="2FC8FCAB">
      <w:pPr>
        <w:rPr>
          <w:rFonts w:hint="eastAsia"/>
        </w:rPr>
      </w:pPr>
    </w:p>
    <w:p w14:paraId="4C80BEE9">
      <w:pPr>
        <w:rPr>
          <w:rFonts w:hint="eastAsia"/>
        </w:rPr>
      </w:pPr>
      <w:r>
        <w:rPr>
          <w:rFonts w:hint="eastAsia"/>
        </w:rPr>
        <w:t>常用降压药：主要包括五大类，医生会根据患者的具体情况（如年龄、合并疾病等）进行个体化选择。</w:t>
      </w:r>
    </w:p>
    <w:p w14:paraId="688C2CAA">
      <w:pPr>
        <w:rPr>
          <w:rFonts w:hint="eastAsia"/>
        </w:rPr>
      </w:pPr>
      <w:r>
        <w:rPr>
          <w:rFonts w:hint="eastAsia"/>
        </w:rPr>
        <w:t>利尿剂：如氢氯噻嗪。</w:t>
      </w:r>
    </w:p>
    <w:p w14:paraId="5911B7C3">
      <w:pPr>
        <w:rPr>
          <w:rFonts w:hint="eastAsia"/>
        </w:rPr>
      </w:pPr>
      <w:r>
        <w:rPr>
          <w:rFonts w:hint="eastAsia"/>
        </w:rPr>
        <w:t>β受体阻滞剂：如美托洛尔。</w:t>
      </w:r>
    </w:p>
    <w:p w14:paraId="6B95FBED">
      <w:pPr>
        <w:rPr>
          <w:rFonts w:hint="eastAsia"/>
        </w:rPr>
      </w:pPr>
      <w:r>
        <w:rPr>
          <w:rFonts w:hint="eastAsia"/>
        </w:rPr>
        <w:t>钙通道阻滞剂（CCB）：如氨氯地平。</w:t>
      </w:r>
    </w:p>
    <w:p w14:paraId="54AD6C42">
      <w:pPr>
        <w:rPr>
          <w:rFonts w:hint="eastAsia"/>
        </w:rPr>
      </w:pPr>
      <w:r>
        <w:rPr>
          <w:rFonts w:hint="eastAsia"/>
        </w:rPr>
        <w:t>血管紧张素转换酶抑制剂（ACEI）：如依那普利。</w:t>
      </w:r>
    </w:p>
    <w:p w14:paraId="754AE385">
      <w:pPr>
        <w:rPr>
          <w:rFonts w:hint="eastAsia"/>
        </w:rPr>
      </w:pPr>
      <w:r>
        <w:rPr>
          <w:rFonts w:hint="eastAsia"/>
        </w:rPr>
        <w:t>血管紧张素Ⅱ受体拮抗剂（ARB）：如氯沙坦。</w:t>
      </w:r>
    </w:p>
    <w:p w14:paraId="4695C53B">
      <w:pPr>
        <w:rPr>
          <w:rFonts w:hint="eastAsia"/>
        </w:rPr>
      </w:pPr>
      <w:r>
        <w:rPr>
          <w:rFonts w:hint="eastAsia"/>
        </w:rPr>
        <w:t>用药原则：从小剂量开始，优先选择长效制剂以保证24小时平稳降压，并根据需要联合用药。</w:t>
      </w:r>
    </w:p>
    <w:p w14:paraId="5372F839">
      <w:pPr>
        <w:rPr>
          <w:rFonts w:hint="eastAsia"/>
        </w:rPr>
      </w:pPr>
      <w:r>
        <w:rPr>
          <w:rFonts w:hint="eastAsia"/>
        </w:rPr>
        <w:t>六、高血压的日常监测</w:t>
      </w:r>
    </w:p>
    <w:p w14:paraId="101F0BFE">
      <w:pPr>
        <w:rPr>
          <w:rFonts w:hint="eastAsia"/>
        </w:rPr>
      </w:pPr>
      <w:r>
        <w:rPr>
          <w:rFonts w:hint="eastAsia"/>
        </w:rPr>
        <w:t>家庭血压监测：建议高血压患者在家中定期自测血压，这比偶尔在医院测量更能反映真实的血压水平。</w:t>
      </w:r>
    </w:p>
    <w:p w14:paraId="252FCCF5">
      <w:pPr>
        <w:rPr>
          <w:rFonts w:hint="eastAsia"/>
        </w:rPr>
      </w:pPr>
      <w:r>
        <w:rPr>
          <w:rFonts w:hint="eastAsia"/>
        </w:rPr>
        <w:t>定期复诊：即使血压控制平稳，也应定期到医院复查，评估治疗效果和药物副作用。</w:t>
      </w:r>
    </w:p>
    <w:p w14:paraId="780A4C5B">
      <w:r>
        <w:rPr>
          <w:rFonts w:hint="eastAsia"/>
        </w:rPr>
        <w:t>高血压是一种需要长期管理的慢性病，但只要我们正确认识它、科学地应对它，就能有效控制病情，享受健康生活。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F9D3C"/>
    <w:rsid w:val="4ED62D2E"/>
    <w:rsid w:val="DFFF9D3C"/>
    <w:rsid w:val="FE7E9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2025-10-29T17:44:00Z</dcterms:created>
  <dc:creator>飞奔的yaoayao</dc:creator>
  <cp:lastModifiedBy>飞奔的yaoayao</cp:lastModifiedBy>
  <dcterms:modified xsi:type="dcterms:W3CDTF">2025-10-29T19:32:57Z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CEB613B15E2A6E089271016929896A36_41</vt:lpwstr>
  </property>
</Properties>
</file>