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5336A" w14:textId="77777777" w:rsidR="00141966" w:rsidRDefault="00000000" w:rsidP="00141966">
      <w:r>
        <w:rPr>
          <w:noProof/>
        </w:rPr>
        <w:pict w14:anchorId="2AF5338A">
          <v:line id="Line 10" o:spid="_x0000_s2050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2.3pt,-23pt" to="1502.3pt,2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"/>
        </w:pict>
      </w:r>
      <w:r>
        <w:rPr>
          <w:rFonts w:eastAsia="楷体_GB2312"/>
          <w:noProof/>
          <w:sz w:val="28"/>
        </w:rPr>
        <w:pict w14:anchorId="2AF5338C">
          <v:rect id="Rectangle 8" o:spid="_x0000_s2052" style="position:absolute;left:0;text-align:left;margin-left:-28.9pt;margin-top:-16.45pt;width:153.85pt;height:4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" stroked="f">
            <v:textbox>
              <w:txbxContent>
                <w:tbl>
                  <w:tblPr>
                    <w:tblW w:w="4502" w:type="pct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910"/>
                    <w:gridCol w:w="1624"/>
                  </w:tblGrid>
                  <w:tr w:rsidR="00141966" w:rsidRPr="00E3341F" w14:paraId="2AF533A3" w14:textId="77777777">
                    <w:trPr>
                      <w:trHeight w:hRule="exact" w:val="624"/>
                    </w:trPr>
                    <w:tc>
                      <w:tcPr>
                        <w:tcW w:w="910" w:type="dxa"/>
                        <w:vAlign w:val="bottom"/>
                      </w:tcPr>
                      <w:p w14:paraId="2AF5339F" w14:textId="77777777" w:rsidR="00141966" w:rsidRDefault="00141966" w:rsidP="006B4915">
                        <w:pPr>
                          <w:ind w:left="206" w:right="210" w:hangingChars="98" w:hanging="206"/>
                          <w:jc w:val="right"/>
                          <w:rPr>
                            <w:rFonts w:ascii="仿宋_GB2312" w:eastAsia="仿宋_GB2312"/>
                            <w:szCs w:val="21"/>
                          </w:rPr>
                        </w:pPr>
                        <w:r>
                          <w:rPr>
                            <w:rFonts w:ascii="仿宋_GB2312" w:eastAsia="仿宋_GB2312" w:hint="eastAsia"/>
                            <w:szCs w:val="21"/>
                          </w:rPr>
                          <w:t>评阅人</w:t>
                        </w:r>
                      </w:p>
                      <w:p w14:paraId="2AF533A0" w14:textId="77777777" w:rsidR="00141966" w:rsidRDefault="00141966" w:rsidP="00EA7227">
                        <w:pPr>
                          <w:ind w:left="206" w:hangingChars="98" w:hanging="206"/>
                          <w:jc w:val="center"/>
                          <w:rPr>
                            <w:rFonts w:ascii="仿宋_GB2312" w:eastAsia="仿宋_GB2312"/>
                            <w:szCs w:val="21"/>
                          </w:rPr>
                        </w:pPr>
                        <w:r>
                          <w:rPr>
                            <w:rFonts w:ascii="仿宋_GB2312" w:eastAsia="仿宋_GB2312" w:hint="eastAsia"/>
                            <w:szCs w:val="21"/>
                          </w:rPr>
                          <w:t>老师</w:t>
                        </w:r>
                      </w:p>
                      <w:p w14:paraId="2AF533A1" w14:textId="77777777" w:rsidR="00141966" w:rsidRPr="009E53DF" w:rsidRDefault="00141966" w:rsidP="00EA7227">
                        <w:pPr>
                          <w:spacing w:line="480" w:lineRule="exact"/>
                          <w:ind w:left="274" w:hangingChars="98" w:hanging="274"/>
                          <w:jc w:val="center"/>
                          <w:rPr>
                            <w:rFonts w:ascii="仿宋_GB2312" w:eastAsia="仿宋_GB2312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624" w:type="dxa"/>
                        <w:vAlign w:val="bottom"/>
                      </w:tcPr>
                      <w:p w14:paraId="2AF533A2" w14:textId="77777777" w:rsidR="00141966" w:rsidRPr="00E3341F" w:rsidRDefault="00141966" w:rsidP="001721CA">
                        <w:pPr>
                          <w:spacing w:line="480" w:lineRule="exact"/>
                          <w:jc w:val="center"/>
                          <w:rPr>
                            <w:rFonts w:eastAsia="楷体_GB2312"/>
                            <w:sz w:val="28"/>
                          </w:rPr>
                        </w:pPr>
                      </w:p>
                    </w:tc>
                  </w:tr>
                </w:tbl>
                <w:p w14:paraId="2AF533A4" w14:textId="77777777" w:rsidR="00141966" w:rsidRDefault="00141966" w:rsidP="00141966"/>
              </w:txbxContent>
            </v:textbox>
          </v:rect>
        </w:pict>
      </w:r>
      <w:r>
        <w:rPr>
          <w:noProof/>
        </w:rPr>
        <w:pict w14:anchorId="2AF5338D">
          <v:rect id="Rectangle 9" o:spid="_x0000_s2051" style="position:absolute;left:0;text-align:left;margin-left:314.7pt;margin-top:-16.45pt;width:153.85pt;height:41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" stroked="f">
            <v:textbox>
              <w:txbxContent>
                <w:tbl>
                  <w:tblPr>
                    <w:tblW w:w="4502" w:type="pct"/>
                    <w:jc w:val="right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1012"/>
                    <w:gridCol w:w="1522"/>
                  </w:tblGrid>
                  <w:tr w:rsidR="00141966" w:rsidRPr="00E3341F" w14:paraId="2AF533A9" w14:textId="77777777">
                    <w:trPr>
                      <w:trHeight w:hRule="exact" w:val="624"/>
                      <w:jc w:val="right"/>
                    </w:trPr>
                    <w:tc>
                      <w:tcPr>
                        <w:tcW w:w="1012" w:type="dxa"/>
                        <w:vAlign w:val="bottom"/>
                      </w:tcPr>
                      <w:p w14:paraId="2AF533A5" w14:textId="77777777" w:rsidR="00141966" w:rsidRDefault="00141966" w:rsidP="00EA7227">
                        <w:pPr>
                          <w:ind w:left="206" w:hangingChars="98" w:hanging="206"/>
                          <w:jc w:val="center"/>
                          <w:rPr>
                            <w:rFonts w:ascii="仿宋_GB2312" w:eastAsia="仿宋_GB2312"/>
                            <w:szCs w:val="21"/>
                          </w:rPr>
                        </w:pPr>
                        <w:r>
                          <w:rPr>
                            <w:rFonts w:ascii="仿宋_GB2312" w:eastAsia="仿宋_GB2312" w:hint="eastAsia"/>
                            <w:szCs w:val="21"/>
                          </w:rPr>
                          <w:t>实验成绩</w:t>
                        </w:r>
                      </w:p>
                      <w:p w14:paraId="2AF533A6" w14:textId="77777777" w:rsidR="00141966" w:rsidRDefault="00141966" w:rsidP="00EA7227">
                        <w:pPr>
                          <w:ind w:left="206" w:hangingChars="98" w:hanging="206"/>
                          <w:jc w:val="center"/>
                          <w:rPr>
                            <w:rFonts w:ascii="仿宋_GB2312" w:eastAsia="仿宋_GB2312"/>
                            <w:szCs w:val="21"/>
                          </w:rPr>
                        </w:pPr>
                        <w:r>
                          <w:rPr>
                            <w:rFonts w:ascii="仿宋_GB2312" w:eastAsia="仿宋_GB2312" w:hint="eastAsia"/>
                            <w:szCs w:val="21"/>
                          </w:rPr>
                          <w:t>成绩</w:t>
                        </w:r>
                      </w:p>
                      <w:p w14:paraId="2AF533A7" w14:textId="77777777" w:rsidR="00141966" w:rsidRPr="009E53DF" w:rsidRDefault="00141966" w:rsidP="00EA7227">
                        <w:pPr>
                          <w:spacing w:line="480" w:lineRule="exact"/>
                          <w:ind w:left="274" w:hangingChars="98" w:hanging="274"/>
                          <w:jc w:val="center"/>
                          <w:rPr>
                            <w:rFonts w:ascii="仿宋_GB2312" w:eastAsia="仿宋_GB2312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522" w:type="dxa"/>
                        <w:vAlign w:val="bottom"/>
                      </w:tcPr>
                      <w:p w14:paraId="2AF533A8" w14:textId="77777777" w:rsidR="00141966" w:rsidRPr="00E3341F" w:rsidRDefault="00141966" w:rsidP="001721CA">
                        <w:pPr>
                          <w:spacing w:line="480" w:lineRule="exact"/>
                          <w:jc w:val="center"/>
                          <w:rPr>
                            <w:rFonts w:eastAsia="楷体_GB2312"/>
                            <w:sz w:val="28"/>
                          </w:rPr>
                        </w:pPr>
                      </w:p>
                    </w:tc>
                  </w:tr>
                </w:tbl>
                <w:p w14:paraId="2AF533AA" w14:textId="77777777" w:rsidR="00141966" w:rsidRDefault="00141966" w:rsidP="00141966"/>
              </w:txbxContent>
            </v:textbox>
          </v:rect>
        </w:pict>
      </w:r>
    </w:p>
    <w:p w14:paraId="2AF5336B" w14:textId="77777777" w:rsidR="00141966" w:rsidRDefault="00141966" w:rsidP="00141966">
      <w:pPr>
        <w:jc w:val="center"/>
      </w:pPr>
    </w:p>
    <w:p w14:paraId="2AF5336C" w14:textId="77777777" w:rsidR="00141966" w:rsidRDefault="00141966" w:rsidP="00141966">
      <w:pPr>
        <w:jc w:val="center"/>
      </w:pPr>
    </w:p>
    <w:p w14:paraId="2AF5336D" w14:textId="77777777" w:rsidR="00141966" w:rsidRPr="00EC4859" w:rsidRDefault="00141966" w:rsidP="00141966"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/>
          <w:noProof/>
        </w:rPr>
        <w:drawing>
          <wp:inline distT="0" distB="0" distL="0" distR="0" wp14:anchorId="2AF5338E" wp14:editId="2AF5338F">
            <wp:extent cx="2838450" cy="809625"/>
            <wp:effectExtent l="19050" t="0" r="0" b="0"/>
            <wp:docPr id="3" name="图片 1" descr="u=1549092643,3105127979&amp;fm=23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=1549092643,3105127979&amp;fm=23&amp;gp=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5336E" w14:textId="77777777" w:rsidR="00141966" w:rsidRDefault="00141966" w:rsidP="00B16D2B">
      <w:pPr>
        <w:pStyle w:val="a3"/>
        <w:spacing w:afterLines="50" w:after="156"/>
        <w:rPr>
          <w:b w:val="0"/>
          <w:color w:val="000000"/>
          <w:kern w:val="0"/>
          <w:sz w:val="84"/>
          <w:szCs w:val="84"/>
        </w:rPr>
      </w:pPr>
      <w:r w:rsidRPr="00323840">
        <w:rPr>
          <w:rFonts w:hint="eastAsia"/>
          <w:b w:val="0"/>
          <w:color w:val="000000"/>
          <w:spacing w:val="117"/>
          <w:kern w:val="0"/>
          <w:sz w:val="84"/>
          <w:szCs w:val="84"/>
          <w:fitText w:val="7291" w:id="1786411264"/>
        </w:rPr>
        <w:t>本科生实验报</w:t>
      </w:r>
      <w:r w:rsidRPr="00323840">
        <w:rPr>
          <w:rFonts w:hint="eastAsia"/>
          <w:b w:val="0"/>
          <w:color w:val="000000"/>
          <w:spacing w:val="3"/>
          <w:kern w:val="0"/>
          <w:sz w:val="84"/>
          <w:szCs w:val="84"/>
          <w:fitText w:val="7291" w:id="1786411264"/>
        </w:rPr>
        <w:t>告</w:t>
      </w:r>
    </w:p>
    <w:p w14:paraId="2AF5336F" w14:textId="77777777" w:rsidR="00141966" w:rsidRDefault="00A26B71" w:rsidP="00141966">
      <w:pPr>
        <w:spacing w:line="540" w:lineRule="exact"/>
        <w:rPr>
          <w:rFonts w:ascii="宋体" w:hAnsi="宋体" w:cs="宋体"/>
          <w:b/>
          <w:bCs/>
          <w:sz w:val="24"/>
        </w:rPr>
      </w:pPr>
      <w:r>
        <w:rPr>
          <w:rFonts w:ascii="华文楷体" w:eastAsia="华文楷体" w:hAnsi="华文楷体" w:cs="华文楷体" w:hint="eastAsia"/>
          <w:b/>
          <w:bCs/>
          <w:sz w:val="36"/>
          <w:szCs w:val="36"/>
        </w:rPr>
        <w:t xml:space="preserve">  </w:t>
      </w:r>
      <w:r w:rsidRPr="00A26B71">
        <w:rPr>
          <w:rFonts w:ascii="华文楷体" w:eastAsia="华文楷体" w:hAnsi="华文楷体" w:cs="华文楷体" w:hint="eastAsia"/>
          <w:b/>
          <w:bCs/>
          <w:sz w:val="36"/>
          <w:szCs w:val="36"/>
        </w:rPr>
        <w:t xml:space="preserve"> </w:t>
      </w:r>
      <w:r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 xml:space="preserve"> </w:t>
      </w:r>
      <w:r w:rsidR="00141966"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 xml:space="preserve">         </w:t>
      </w:r>
      <w:r w:rsidR="00EC59C3"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>医学图像处理</w:t>
      </w:r>
      <w:r w:rsidR="00186818"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 xml:space="preserve">            </w:t>
      </w:r>
      <w:r w:rsidR="00A82985"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 xml:space="preserve"> </w:t>
      </w:r>
      <w:r w:rsidR="00141966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>
        <w:rPr>
          <w:rFonts w:ascii="华文楷体" w:eastAsia="华文楷体" w:hAnsi="华文楷体" w:cs="华文楷体" w:hint="eastAsia"/>
          <w:b/>
          <w:bCs/>
          <w:sz w:val="36"/>
          <w:szCs w:val="36"/>
        </w:rPr>
        <w:t>课</w:t>
      </w:r>
      <w:r w:rsidR="00141966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>
        <w:rPr>
          <w:rFonts w:ascii="华文楷体" w:eastAsia="华文楷体" w:hAnsi="华文楷体" w:cs="华文楷体" w:hint="eastAsia"/>
          <w:b/>
          <w:bCs/>
          <w:sz w:val="36"/>
          <w:szCs w:val="36"/>
        </w:rPr>
        <w:t>程</w:t>
      </w:r>
      <w:r w:rsidR="00141966" w:rsidRPr="000934E4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 w:rsidRPr="000934E4">
        <w:rPr>
          <w:rFonts w:ascii="华文楷体" w:eastAsia="华文楷体" w:hAnsi="华文楷体" w:cs="华文楷体" w:hint="eastAsia"/>
          <w:b/>
          <w:bCs/>
          <w:sz w:val="36"/>
          <w:szCs w:val="36"/>
        </w:rPr>
        <w:t>实</w:t>
      </w:r>
      <w:r w:rsidR="00141966" w:rsidRPr="000934E4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 w:rsidRPr="000934E4">
        <w:rPr>
          <w:rFonts w:ascii="华文楷体" w:eastAsia="华文楷体" w:hAnsi="华文楷体" w:cs="华文楷体" w:hint="eastAsia"/>
          <w:b/>
          <w:bCs/>
          <w:sz w:val="36"/>
          <w:szCs w:val="36"/>
        </w:rPr>
        <w:t>验</w:t>
      </w:r>
      <w:r w:rsidR="00141966" w:rsidRPr="000934E4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 w:rsidRPr="000934E4">
        <w:rPr>
          <w:rFonts w:ascii="华文楷体" w:eastAsia="华文楷体" w:hAnsi="华文楷体" w:cs="华文楷体" w:hint="eastAsia"/>
          <w:b/>
          <w:bCs/>
          <w:sz w:val="36"/>
          <w:szCs w:val="36"/>
        </w:rPr>
        <w:t>报</w:t>
      </w:r>
      <w:r w:rsidR="00141966" w:rsidRPr="000934E4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 w:rsidRPr="000934E4">
        <w:rPr>
          <w:rFonts w:ascii="华文楷体" w:eastAsia="华文楷体" w:hAnsi="华文楷体" w:cs="华文楷体" w:hint="eastAsia"/>
          <w:b/>
          <w:bCs/>
          <w:sz w:val="36"/>
          <w:szCs w:val="36"/>
        </w:rPr>
        <w:t>告</w:t>
      </w:r>
    </w:p>
    <w:p w14:paraId="2AF53370" w14:textId="77777777" w:rsidR="00141966" w:rsidRDefault="00141966" w:rsidP="00141966">
      <w:pPr>
        <w:jc w:val="center"/>
      </w:pPr>
    </w:p>
    <w:tbl>
      <w:tblPr>
        <w:tblW w:w="967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79"/>
      </w:tblGrid>
      <w:tr w:rsidR="00141966" w:rsidRPr="00E3341F" w14:paraId="2AF53373" w14:textId="77777777" w:rsidTr="00366179">
        <w:trPr>
          <w:trHeight w:hRule="exact" w:val="624"/>
          <w:jc w:val="center"/>
        </w:trPr>
        <w:tc>
          <w:tcPr>
            <w:tcW w:w="9679" w:type="dxa"/>
            <w:vAlign w:val="bottom"/>
          </w:tcPr>
          <w:p w14:paraId="2AF53371" w14:textId="7CDD6FA5" w:rsidR="00141966" w:rsidRPr="00106868" w:rsidRDefault="00141966" w:rsidP="00366179">
            <w:pPr>
              <w:ind w:left="274" w:hangingChars="98" w:hanging="274"/>
              <w:rPr>
                <w:rFonts w:ascii="仿宋_GB2312" w:eastAsia="仿宋_GB2312"/>
                <w:szCs w:val="21"/>
                <w:u w:val="single"/>
              </w:rPr>
            </w:pPr>
            <w:r w:rsidRPr="00282F8A">
              <w:rPr>
                <w:rFonts w:ascii="仿宋_GB2312" w:eastAsia="仿宋_GB2312" w:hint="eastAsia"/>
                <w:sz w:val="28"/>
                <w:szCs w:val="28"/>
              </w:rPr>
              <w:t>专业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  </w:t>
            </w:r>
            <w:r w:rsidR="00381046">
              <w:rPr>
                <w:rFonts w:ascii="仿宋_GB2312" w:eastAsia="仿宋_GB2312" w:hint="eastAsia"/>
                <w:szCs w:val="21"/>
                <w:u w:val="single"/>
              </w:rPr>
              <w:t xml:space="preserve">人工智能 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 </w:t>
            </w:r>
            <w:r w:rsidRPr="00282F8A">
              <w:rPr>
                <w:rFonts w:ascii="仿宋_GB2312" w:eastAsia="仿宋_GB2312" w:hint="eastAsia"/>
                <w:sz w:val="28"/>
                <w:szCs w:val="28"/>
              </w:rPr>
              <w:t>班级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</w:t>
            </w:r>
            <w:r w:rsidR="00381046">
              <w:rPr>
                <w:rFonts w:ascii="仿宋_GB2312" w:eastAsia="仿宋_GB2312" w:hint="eastAsia"/>
                <w:szCs w:val="21"/>
                <w:u w:val="single"/>
              </w:rPr>
              <w:t>210</w:t>
            </w:r>
            <w:r w:rsidR="007F6E18">
              <w:rPr>
                <w:rFonts w:ascii="仿宋_GB2312" w:eastAsia="仿宋_GB2312" w:hint="eastAsia"/>
                <w:szCs w:val="21"/>
                <w:u w:val="single"/>
              </w:rPr>
              <w:t>1</w:t>
            </w:r>
            <w:r w:rsidR="00381046">
              <w:rPr>
                <w:rFonts w:ascii="仿宋_GB2312" w:eastAsia="仿宋_GB2312" w:hint="eastAsia"/>
                <w:szCs w:val="21"/>
                <w:u w:val="single"/>
              </w:rPr>
              <w:t>班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  </w:t>
            </w:r>
            <w:r w:rsidRPr="00282F8A">
              <w:rPr>
                <w:rFonts w:ascii="仿宋_GB2312" w:eastAsia="仿宋_GB2312" w:hint="eastAsia"/>
                <w:sz w:val="28"/>
                <w:szCs w:val="28"/>
              </w:rPr>
              <w:t>姓名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</w:t>
            </w:r>
            <w:r w:rsidR="007F6E18">
              <w:rPr>
                <w:rFonts w:ascii="仿宋_GB2312" w:eastAsia="仿宋_GB2312" w:hint="eastAsia"/>
                <w:szCs w:val="21"/>
                <w:u w:val="single"/>
              </w:rPr>
              <w:t>钱兴宇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</w:t>
            </w:r>
            <w:r w:rsidRPr="00282F8A">
              <w:rPr>
                <w:rFonts w:ascii="仿宋_GB2312" w:eastAsia="仿宋_GB2312" w:hint="eastAsia"/>
                <w:sz w:val="28"/>
                <w:szCs w:val="28"/>
              </w:rPr>
              <w:t>学号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</w:t>
            </w:r>
            <w:r w:rsidR="00381046">
              <w:rPr>
                <w:rFonts w:ascii="仿宋_GB2312" w:eastAsia="仿宋_GB2312" w:hint="eastAsia"/>
                <w:szCs w:val="21"/>
                <w:u w:val="single"/>
              </w:rPr>
              <w:t>820721</w:t>
            </w:r>
            <w:r w:rsidR="007F6E18">
              <w:rPr>
                <w:rFonts w:ascii="仿宋_GB2312" w:eastAsia="仿宋_GB2312" w:hint="eastAsia"/>
                <w:szCs w:val="21"/>
                <w:u w:val="single"/>
              </w:rPr>
              <w:t>1912</w:t>
            </w:r>
            <w:r w:rsidR="00381046">
              <w:rPr>
                <w:rFonts w:ascii="仿宋_GB2312" w:eastAsia="仿宋_GB2312" w:hint="eastAsia"/>
                <w:szCs w:val="21"/>
                <w:u w:val="single"/>
              </w:rPr>
              <w:t xml:space="preserve">  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  </w:t>
            </w:r>
          </w:p>
          <w:p w14:paraId="2AF53372" w14:textId="77777777" w:rsidR="00141966" w:rsidRPr="00BE61E0" w:rsidRDefault="00141966" w:rsidP="00366179">
            <w:pPr>
              <w:spacing w:line="400" w:lineRule="exact"/>
              <w:jc w:val="center"/>
              <w:rPr>
                <w:rFonts w:eastAsia="楷体_GB2312"/>
                <w:sz w:val="28"/>
              </w:rPr>
            </w:pPr>
          </w:p>
        </w:tc>
      </w:tr>
    </w:tbl>
    <w:p w14:paraId="2AF53374" w14:textId="77777777" w:rsidR="00141966" w:rsidRDefault="00141966" w:rsidP="00141966">
      <w:pPr>
        <w:jc w:val="center"/>
      </w:pPr>
    </w:p>
    <w:p w14:paraId="2AF53375" w14:textId="77777777" w:rsidR="00141966" w:rsidRDefault="00141966" w:rsidP="00141966"/>
    <w:tbl>
      <w:tblPr>
        <w:tblW w:w="96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79"/>
      </w:tblGrid>
      <w:tr w:rsidR="00141966" w:rsidRPr="004B3AC6" w14:paraId="2AF53388" w14:textId="77777777" w:rsidTr="008B5024">
        <w:trPr>
          <w:trHeight w:val="1872"/>
          <w:jc w:val="center"/>
        </w:trPr>
        <w:tc>
          <w:tcPr>
            <w:tcW w:w="9375" w:type="dxa"/>
          </w:tcPr>
          <w:p w14:paraId="2AF53376" w14:textId="6EE6E760" w:rsidR="00141966" w:rsidRPr="006F1203" w:rsidRDefault="00141966" w:rsidP="00B16D2B">
            <w:pPr>
              <w:spacing w:beforeLines="100" w:before="312" w:line="48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实验名称</w:t>
            </w:r>
            <w:r w:rsidRPr="006F1203">
              <w:rPr>
                <w:rFonts w:eastAsia="黑体" w:hint="eastAsia"/>
                <w:sz w:val="32"/>
                <w:u w:val="single"/>
              </w:rPr>
              <w:t xml:space="preserve">   </w:t>
            </w:r>
            <w:r w:rsidR="00EC59C3">
              <w:rPr>
                <w:rFonts w:eastAsia="黑体" w:hint="eastAsia"/>
                <w:sz w:val="32"/>
                <w:u w:val="single"/>
              </w:rPr>
              <w:t xml:space="preserve">    </w:t>
            </w:r>
            <w:r w:rsidR="009F1041">
              <w:rPr>
                <w:rFonts w:eastAsia="黑体" w:hint="eastAsia"/>
                <w:sz w:val="32"/>
                <w:u w:val="single"/>
              </w:rPr>
              <w:t xml:space="preserve">   </w:t>
            </w:r>
            <w:r w:rsidR="00EC59C3">
              <w:rPr>
                <w:rFonts w:eastAsia="黑体" w:hint="eastAsia"/>
                <w:sz w:val="32"/>
                <w:u w:val="single"/>
              </w:rPr>
              <w:t>细胞计数器的设计与实现</w:t>
            </w:r>
            <w:r w:rsidRPr="006F1203">
              <w:rPr>
                <w:rFonts w:eastAsia="黑体" w:hint="eastAsia"/>
                <w:sz w:val="32"/>
                <w:u w:val="single"/>
              </w:rPr>
              <w:t xml:space="preserve">                                    </w:t>
            </w:r>
          </w:p>
          <w:p w14:paraId="2AF53377" w14:textId="77777777" w:rsidR="00141966" w:rsidRPr="006F1203" w:rsidRDefault="00141966" w:rsidP="00B16D2B">
            <w:pPr>
              <w:spacing w:beforeLines="100" w:before="312" w:line="48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一、实验目</w:t>
            </w:r>
            <w:r w:rsidR="00C943B6">
              <w:rPr>
                <w:rFonts w:eastAsia="黑体" w:hint="eastAsia"/>
                <w:sz w:val="32"/>
              </w:rPr>
              <w:t>标</w:t>
            </w:r>
          </w:p>
          <w:p w14:paraId="2AF53378" w14:textId="77777777" w:rsidR="00494F48" w:rsidRPr="00186818" w:rsidRDefault="00186818" w:rsidP="00B16D2B">
            <w:pPr>
              <w:spacing w:beforeLines="50" w:before="156" w:line="400" w:lineRule="exact"/>
              <w:ind w:firstLineChars="200" w:firstLine="480"/>
              <w:rPr>
                <w:rFonts w:eastAsia="黑体"/>
                <w:sz w:val="32"/>
              </w:rPr>
            </w:pPr>
            <w:r w:rsidRPr="00186818">
              <w:rPr>
                <w:rFonts w:hint="eastAsia"/>
                <w:sz w:val="24"/>
              </w:rPr>
              <w:t>了解</w:t>
            </w:r>
            <w:r w:rsidR="00B21AF2">
              <w:rPr>
                <w:rFonts w:ascii="宋体" w:hAnsi="宋体" w:hint="eastAsia"/>
                <w:sz w:val="24"/>
              </w:rPr>
              <w:t>医学图像处理</w:t>
            </w:r>
            <w:r w:rsidR="00670636">
              <w:rPr>
                <w:rFonts w:hint="eastAsia"/>
                <w:sz w:val="24"/>
              </w:rPr>
              <w:t>的基本原理、实现方法、特点等</w:t>
            </w:r>
            <w:r w:rsidRPr="00186818">
              <w:rPr>
                <w:rFonts w:hint="eastAsia"/>
                <w:sz w:val="24"/>
              </w:rPr>
              <w:t>，灵活运用</w:t>
            </w:r>
            <w:r w:rsidR="00670636">
              <w:rPr>
                <w:rFonts w:hint="eastAsia"/>
                <w:sz w:val="24"/>
              </w:rPr>
              <w:t>所学的</w:t>
            </w:r>
            <w:r w:rsidR="00B21AF2">
              <w:rPr>
                <w:rFonts w:hint="eastAsia"/>
                <w:sz w:val="24"/>
              </w:rPr>
              <w:t>图像处理</w:t>
            </w:r>
            <w:r w:rsidR="00F71259">
              <w:rPr>
                <w:rFonts w:hint="eastAsia"/>
                <w:sz w:val="24"/>
              </w:rPr>
              <w:t>方法</w:t>
            </w:r>
            <w:r w:rsidRPr="00186818">
              <w:rPr>
                <w:rFonts w:hint="eastAsia"/>
                <w:sz w:val="24"/>
              </w:rPr>
              <w:t>实现</w:t>
            </w:r>
            <w:r w:rsidR="00670636">
              <w:rPr>
                <w:rFonts w:hint="eastAsia"/>
                <w:sz w:val="24"/>
              </w:rPr>
              <w:t>对</w:t>
            </w:r>
            <w:r w:rsidR="00B21AF2">
              <w:rPr>
                <w:rFonts w:hint="eastAsia"/>
                <w:sz w:val="24"/>
              </w:rPr>
              <w:t>血细胞</w:t>
            </w:r>
            <w:r w:rsidR="00F71259">
              <w:rPr>
                <w:rFonts w:hint="eastAsia"/>
                <w:sz w:val="24"/>
              </w:rPr>
              <w:t>测试</w:t>
            </w:r>
            <w:r w:rsidR="00B21AF2">
              <w:rPr>
                <w:rFonts w:hint="eastAsia"/>
                <w:sz w:val="24"/>
              </w:rPr>
              <w:t>图像</w:t>
            </w:r>
            <w:r w:rsidR="00F71259">
              <w:rPr>
                <w:rFonts w:hint="eastAsia"/>
                <w:sz w:val="24"/>
              </w:rPr>
              <w:t>这一目标的检测</w:t>
            </w:r>
            <w:r w:rsidRPr="00186818">
              <w:rPr>
                <w:rFonts w:hint="eastAsia"/>
                <w:sz w:val="24"/>
              </w:rPr>
              <w:t>，培养动手实践能力，验证学习的理论知识。</w:t>
            </w:r>
          </w:p>
          <w:p w14:paraId="2AF53379" w14:textId="77777777" w:rsidR="00C943B6" w:rsidRPr="006F1203" w:rsidRDefault="00C943B6" w:rsidP="00B16D2B">
            <w:pPr>
              <w:spacing w:beforeLines="50" w:before="156" w:line="480" w:lineRule="exact"/>
              <w:rPr>
                <w:rFonts w:ascii="宋体" w:hAnsi="宋体"/>
                <w:b/>
                <w:sz w:val="24"/>
              </w:rPr>
            </w:pPr>
          </w:p>
          <w:p w14:paraId="2AF5337A" w14:textId="77777777" w:rsidR="00141966" w:rsidRPr="006F1203" w:rsidRDefault="00141966" w:rsidP="00B16D2B">
            <w:pPr>
              <w:spacing w:beforeLines="50" w:before="156" w:line="32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二、实验</w:t>
            </w:r>
            <w:r w:rsidR="00C943B6">
              <w:rPr>
                <w:rFonts w:eastAsia="黑体" w:hint="eastAsia"/>
                <w:sz w:val="32"/>
              </w:rPr>
              <w:t>内容</w:t>
            </w:r>
          </w:p>
          <w:p w14:paraId="2AF5337B" w14:textId="77777777" w:rsidR="00141966" w:rsidRPr="00186818" w:rsidRDefault="00580AF4" w:rsidP="00B16D2B">
            <w:pPr>
              <w:spacing w:beforeLines="50" w:before="156" w:line="400" w:lineRule="exact"/>
              <w:ind w:firstLineChars="200" w:firstLine="480"/>
              <w:rPr>
                <w:rFonts w:eastAsia="黑体"/>
                <w:sz w:val="32"/>
              </w:rPr>
            </w:pPr>
            <w:r>
              <w:rPr>
                <w:rFonts w:ascii="宋体" w:hAnsi="宋体" w:hint="eastAsia"/>
                <w:sz w:val="24"/>
              </w:rPr>
              <w:t>熟悉</w:t>
            </w:r>
            <w:r w:rsidR="00B21AF2">
              <w:rPr>
                <w:rFonts w:ascii="宋体" w:hAnsi="宋体" w:hint="eastAsia"/>
                <w:sz w:val="24"/>
              </w:rPr>
              <w:t>二维医学</w:t>
            </w:r>
            <w:r>
              <w:rPr>
                <w:rFonts w:ascii="宋体" w:hAnsi="宋体" w:hint="eastAsia"/>
                <w:sz w:val="24"/>
              </w:rPr>
              <w:t>影像的相关图像处理方法</w:t>
            </w:r>
            <w:r w:rsidR="00B21AF2">
              <w:rPr>
                <w:rFonts w:ascii="宋体" w:hAnsi="宋体" w:hint="eastAsia"/>
                <w:sz w:val="24"/>
              </w:rPr>
              <w:t>，灵活运用图像处理中的灰度化、边缘提取、形态学等基础方法</w:t>
            </w:r>
            <w:r w:rsidR="00186818" w:rsidRPr="00186818">
              <w:rPr>
                <w:rFonts w:ascii="宋体" w:hAnsi="宋体" w:hint="eastAsia"/>
                <w:sz w:val="24"/>
              </w:rPr>
              <w:t>，</w:t>
            </w:r>
            <w:r w:rsidR="00E9176A">
              <w:rPr>
                <w:rFonts w:ascii="宋体" w:hAnsi="宋体" w:hint="eastAsia"/>
                <w:sz w:val="24"/>
              </w:rPr>
              <w:t>实现对</w:t>
            </w:r>
            <w:r w:rsidR="00C41FB4">
              <w:rPr>
                <w:rFonts w:ascii="宋体" w:hAnsi="宋体" w:hint="eastAsia"/>
                <w:sz w:val="24"/>
              </w:rPr>
              <w:t>测试</w:t>
            </w:r>
            <w:r w:rsidR="00B21AF2">
              <w:rPr>
                <w:rFonts w:ascii="宋体" w:hAnsi="宋体" w:hint="eastAsia"/>
                <w:sz w:val="24"/>
              </w:rPr>
              <w:t>图像中红细胞的数目统计</w:t>
            </w:r>
            <w:r w:rsidR="00186818" w:rsidRPr="00186818">
              <w:rPr>
                <w:rFonts w:ascii="宋体" w:hAnsi="宋体" w:hint="eastAsia"/>
                <w:sz w:val="24"/>
              </w:rPr>
              <w:t>，并验证</w:t>
            </w:r>
            <w:r w:rsidR="00670636">
              <w:rPr>
                <w:rFonts w:ascii="宋体" w:hAnsi="宋体" w:hint="eastAsia"/>
                <w:sz w:val="24"/>
              </w:rPr>
              <w:t>此</w:t>
            </w:r>
            <w:r w:rsidR="00B21AF2">
              <w:rPr>
                <w:rFonts w:ascii="宋体" w:hAnsi="宋体" w:hint="eastAsia"/>
                <w:sz w:val="24"/>
              </w:rPr>
              <w:t>细胞计数</w:t>
            </w:r>
            <w:r w:rsidR="00670636">
              <w:rPr>
                <w:rFonts w:ascii="宋体" w:hAnsi="宋体" w:hint="eastAsia"/>
                <w:sz w:val="24"/>
              </w:rPr>
              <w:t>方法的</w:t>
            </w:r>
            <w:r w:rsidR="00E9176A">
              <w:rPr>
                <w:rFonts w:ascii="宋体" w:hAnsi="宋体" w:hint="eastAsia"/>
                <w:sz w:val="24"/>
              </w:rPr>
              <w:t>有效性</w:t>
            </w:r>
            <w:r w:rsidR="00186818" w:rsidRPr="00186818">
              <w:rPr>
                <w:rFonts w:ascii="宋体" w:hAnsi="宋体" w:hint="eastAsia"/>
                <w:sz w:val="24"/>
              </w:rPr>
              <w:t>。</w:t>
            </w:r>
          </w:p>
          <w:p w14:paraId="2AF5337C" w14:textId="77777777" w:rsidR="00141966" w:rsidRPr="006F1203" w:rsidRDefault="00141966" w:rsidP="00B16D2B">
            <w:pPr>
              <w:spacing w:beforeLines="50" w:before="156" w:line="320" w:lineRule="exact"/>
              <w:rPr>
                <w:rFonts w:eastAsia="黑体"/>
                <w:sz w:val="32"/>
              </w:rPr>
            </w:pPr>
          </w:p>
          <w:p w14:paraId="2AF5337D" w14:textId="77777777" w:rsidR="00141966" w:rsidRPr="006F1203" w:rsidRDefault="00141966" w:rsidP="00B16D2B">
            <w:pPr>
              <w:spacing w:beforeLines="50" w:before="156" w:line="32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三、实验方案</w:t>
            </w:r>
          </w:p>
          <w:p w14:paraId="7AB511CC" w14:textId="519B5A1A" w:rsidR="00B216F9" w:rsidRPr="00B216F9" w:rsidRDefault="00494F48" w:rsidP="00B216F9">
            <w:pPr>
              <w:spacing w:line="400" w:lineRule="exact"/>
              <w:ind w:firstLineChars="200" w:firstLine="482"/>
              <w:rPr>
                <w:rFonts w:ascii="宋体" w:hAnsi="宋体" w:cs="宋体"/>
              </w:rPr>
            </w:pPr>
            <w:r w:rsidRPr="00186818">
              <w:rPr>
                <w:rFonts w:ascii="宋体" w:hAnsi="宋体" w:hint="eastAsia"/>
                <w:b/>
                <w:sz w:val="24"/>
              </w:rPr>
              <w:t>撰写要求：</w:t>
            </w:r>
            <w:r w:rsidRPr="00FD54A8">
              <w:rPr>
                <w:rFonts w:ascii="宋体" w:hAnsi="宋体" w:hint="eastAsia"/>
                <w:sz w:val="24"/>
              </w:rPr>
              <w:t>简述</w:t>
            </w:r>
            <w:r w:rsidR="00E9176A">
              <w:rPr>
                <w:rFonts w:ascii="宋体" w:hAnsi="宋体" w:hint="eastAsia"/>
                <w:sz w:val="24"/>
              </w:rPr>
              <w:t>采用</w:t>
            </w:r>
            <w:r w:rsidR="00B21AF2">
              <w:rPr>
                <w:rFonts w:ascii="宋体" w:hAnsi="宋体" w:hint="eastAsia"/>
                <w:sz w:val="24"/>
              </w:rPr>
              <w:t>相关图像处理基础方法</w:t>
            </w:r>
            <w:r w:rsidR="00F71259">
              <w:rPr>
                <w:rFonts w:ascii="宋体" w:hAnsi="宋体" w:hint="eastAsia"/>
                <w:sz w:val="24"/>
              </w:rPr>
              <w:t>实现</w:t>
            </w:r>
            <w:r w:rsidR="00B21AF2">
              <w:rPr>
                <w:rFonts w:ascii="宋体" w:hAnsi="宋体" w:hint="eastAsia"/>
                <w:sz w:val="24"/>
              </w:rPr>
              <w:t>对测试图像进行细胞计数</w:t>
            </w:r>
            <w:r w:rsidR="00F71259">
              <w:rPr>
                <w:rFonts w:ascii="宋体" w:hAnsi="宋体" w:hint="eastAsia"/>
                <w:sz w:val="24"/>
              </w:rPr>
              <w:t>的</w:t>
            </w:r>
            <w:r w:rsidR="00E9176A">
              <w:rPr>
                <w:rFonts w:ascii="宋体" w:hAnsi="宋体" w:hint="eastAsia"/>
                <w:sz w:val="24"/>
              </w:rPr>
              <w:t>主要</w:t>
            </w:r>
            <w:r w:rsidR="00F71259">
              <w:rPr>
                <w:rFonts w:ascii="宋体" w:hAnsi="宋体" w:hint="eastAsia"/>
                <w:sz w:val="24"/>
              </w:rPr>
              <w:t>方法</w:t>
            </w:r>
            <w:r w:rsidRPr="00FD54A8">
              <w:rPr>
                <w:rFonts w:ascii="宋体" w:hAnsi="宋体" w:hint="eastAsia"/>
                <w:sz w:val="24"/>
              </w:rPr>
              <w:t>步骤（含</w:t>
            </w:r>
            <w:r w:rsidR="00E9176A">
              <w:rPr>
                <w:rFonts w:ascii="宋体" w:hAnsi="宋体" w:hint="eastAsia"/>
                <w:sz w:val="24"/>
              </w:rPr>
              <w:t>算法核心代码</w:t>
            </w:r>
            <w:r w:rsidRPr="00FD54A8">
              <w:rPr>
                <w:rFonts w:ascii="宋体" w:hAnsi="宋体" w:hint="eastAsia"/>
                <w:sz w:val="24"/>
              </w:rPr>
              <w:t>）。</w:t>
            </w:r>
          </w:p>
          <w:p w14:paraId="27FF5E6A" w14:textId="49DF82A2" w:rsidR="00B216F9" w:rsidRDefault="00B216F9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B216F9">
              <w:rPr>
                <w:rFonts w:ascii="宋体" w:hAnsi="宋体" w:hint="eastAsia"/>
                <w:sz w:val="24"/>
              </w:rPr>
              <w:t>本实验旨在通过医学图像处理技术，对血细胞图像进行计数。主要涉及的步骤包括图像灰度化、边缘提取、二值化、形态学处理以及统计连通分量。</w:t>
            </w:r>
            <w:r w:rsidR="0025400A">
              <w:rPr>
                <w:rFonts w:ascii="宋体" w:hAnsi="宋体" w:hint="eastAsia"/>
                <w:sz w:val="24"/>
              </w:rPr>
              <w:t>本次实验使用3副图像进行展示，</w:t>
            </w:r>
            <w:r w:rsidRPr="00B216F9">
              <w:rPr>
                <w:rFonts w:ascii="宋体" w:hAnsi="宋体" w:hint="eastAsia"/>
                <w:sz w:val="24"/>
              </w:rPr>
              <w:t>以下是实验方案的详细描述：</w:t>
            </w:r>
          </w:p>
          <w:p w14:paraId="4B96E46C" w14:textId="12F3C154" w:rsidR="00CF0324" w:rsidRPr="008B5024" w:rsidRDefault="00386C8C" w:rsidP="00CF0324">
            <w:pPr>
              <w:widowControl/>
              <w:jc w:val="center"/>
              <w:rPr>
                <w:rFonts w:eastAsia="Times New Roman"/>
                <w:kern w:val="0"/>
                <w:sz w:val="24"/>
              </w:rPr>
            </w:pPr>
            <w:r w:rsidRPr="00EB6D6A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2C4C70CF" wp14:editId="0B907F02">
                  <wp:extent cx="1448817" cy="1371600"/>
                  <wp:effectExtent l="0" t="0" r="0" b="0"/>
                  <wp:docPr id="114954610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81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F0324" w:rsidRPr="00CF03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76C5E6F6" wp14:editId="73670882">
                  <wp:extent cx="1828800" cy="1371600"/>
                  <wp:effectExtent l="0" t="0" r="0" b="0"/>
                  <wp:docPr id="194235397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F0324" w:rsidRPr="008B50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57E1C182" wp14:editId="5536237D">
                  <wp:extent cx="1841037" cy="1371600"/>
                  <wp:effectExtent l="0" t="0" r="0" b="0"/>
                  <wp:docPr id="87402227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40" t="3960" r="10141" b="11926"/>
                          <a:stretch/>
                        </pic:blipFill>
                        <pic:spPr bwMode="auto">
                          <a:xfrm>
                            <a:off x="0" y="0"/>
                            <a:ext cx="184103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AF9293" w14:textId="24C06338" w:rsidR="00CF0324" w:rsidRPr="00B216F9" w:rsidRDefault="00CF0324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0AD5BE29" w14:textId="2F4FDF73" w:rsidR="00B216F9" w:rsidRPr="00B216F9" w:rsidRDefault="00B216F9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B216F9">
              <w:rPr>
                <w:rFonts w:ascii="宋体" w:hAnsi="宋体" w:hint="eastAsia"/>
                <w:sz w:val="24"/>
              </w:rPr>
              <w:t>1. 灰度化</w:t>
            </w:r>
          </w:p>
          <w:p w14:paraId="3634A60C" w14:textId="17A36DC8" w:rsidR="00B216F9" w:rsidRPr="00B216F9" w:rsidRDefault="00B216F9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B216F9">
              <w:rPr>
                <w:rFonts w:ascii="宋体" w:hAnsi="宋体" w:hint="eastAsia"/>
                <w:sz w:val="24"/>
              </w:rPr>
              <w:t>将彩色图像转换为灰度图像，以便进行后续处理。</w:t>
            </w:r>
            <w:r w:rsidR="00000000">
              <w:rPr>
                <w:noProof/>
              </w:rPr>
              <w:pict w14:anchorId="78486994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2054" type="#_x0000_t202" style="position:absolute;left:0;text-align:left;margin-left:0;margin-top:14.4pt;width:185.9pt;height:110.6pt;z-index:25166080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AUE&#10;2tcVAgAAJwQAAA4AAAAAAAAAAAAAAAAALgIAAGRycy9lMm9Eb2MueG1sUEsBAi0AFAAGAAgAAAAh&#10;AEhbJ3LbAAAABwEAAA8AAAAAAAAAAAAAAAAAbwQAAGRycy9kb3ducmV2LnhtbFBLBQYAAAAABAAE&#10;APMAAAB3BQAAAAA=&#10;">
                  <v:textbox style="mso-next-textbox:#Text Box 2;mso-fit-shape-to-text:t">
                    <w:txbxContent>
                      <w:p w14:paraId="75D427EA" w14:textId="2C7018D2" w:rsidR="00B216F9" w:rsidRPr="00323840" w:rsidRDefault="00B216F9" w:rsidP="00B216F9">
                        <w:pPr>
                          <w:spacing w:line="400" w:lineRule="exact"/>
                          <w:ind w:firstLineChars="200" w:firstLine="420"/>
                          <w:rPr>
                            <w:rFonts w:ascii="Consolas" w:hAnsi="Consolas"/>
                            <w:szCs w:val="21"/>
                          </w:rPr>
                        </w:pPr>
                        <w:r w:rsidRPr="00323840">
                          <w:rPr>
                            <w:rFonts w:ascii="Consolas" w:hAnsi="Consolas"/>
                            <w:szCs w:val="21"/>
                          </w:rPr>
                          <w:t>rgbImg = imread('</w:t>
                        </w:r>
                        <w:r w:rsidRPr="00323840">
                          <w:rPr>
                            <w:rFonts w:ascii="Consolas" w:hAnsi="Consolas"/>
                            <w:szCs w:val="21"/>
                          </w:rPr>
                          <w:t>血细胞</w:t>
                        </w:r>
                        <w:r w:rsidRPr="00323840">
                          <w:rPr>
                            <w:rFonts w:ascii="Consolas" w:hAnsi="Consolas"/>
                            <w:szCs w:val="21"/>
                          </w:rPr>
                          <w:t>.jpg');</w:t>
                        </w:r>
                      </w:p>
                      <w:p w14:paraId="670C2116" w14:textId="77777777" w:rsidR="00B216F9" w:rsidRPr="00323840" w:rsidRDefault="00B216F9" w:rsidP="00B216F9">
                        <w:pPr>
                          <w:spacing w:line="400" w:lineRule="exact"/>
                          <w:ind w:firstLineChars="200" w:firstLine="420"/>
                          <w:rPr>
                            <w:rFonts w:ascii="Consolas" w:hAnsi="Consolas"/>
                            <w:szCs w:val="21"/>
                          </w:rPr>
                        </w:pPr>
                        <w:r w:rsidRPr="00323840">
                          <w:rPr>
                            <w:rFonts w:ascii="Consolas" w:hAnsi="Consolas"/>
                            <w:szCs w:val="21"/>
                          </w:rPr>
                          <w:t>grayImg = rgb2gray(rgbImg);</w:t>
                        </w:r>
                      </w:p>
                      <w:p w14:paraId="575E242E" w14:textId="77777777" w:rsidR="00B216F9" w:rsidRPr="00323840" w:rsidRDefault="00B216F9" w:rsidP="00B216F9">
                        <w:pPr>
                          <w:spacing w:line="400" w:lineRule="exact"/>
                          <w:ind w:firstLineChars="200" w:firstLine="420"/>
                          <w:rPr>
                            <w:rFonts w:ascii="Consolas" w:hAnsi="Consolas"/>
                            <w:szCs w:val="21"/>
                          </w:rPr>
                        </w:pPr>
                        <w:r w:rsidRPr="00323840">
                          <w:rPr>
                            <w:rFonts w:ascii="Consolas" w:hAnsi="Consolas"/>
                            <w:szCs w:val="21"/>
                          </w:rPr>
                          <w:t>imshow(grayImg);</w:t>
                        </w:r>
                      </w:p>
                      <w:p w14:paraId="3F4AE769" w14:textId="47DF6BC0" w:rsidR="00B216F9" w:rsidRPr="00323840" w:rsidRDefault="00B216F9" w:rsidP="00B216F9">
                        <w:pPr>
                          <w:spacing w:line="400" w:lineRule="exact"/>
                          <w:ind w:firstLineChars="200" w:firstLine="420"/>
                          <w:rPr>
                            <w:rFonts w:ascii="Consolas" w:hAnsi="Consolas"/>
                            <w:szCs w:val="21"/>
                          </w:rPr>
                        </w:pPr>
                        <w:r w:rsidRPr="00323840">
                          <w:rPr>
                            <w:rFonts w:ascii="Consolas" w:hAnsi="Consolas"/>
                            <w:szCs w:val="21"/>
                          </w:rPr>
                          <w:t>title('</w:t>
                        </w:r>
                        <w:r w:rsidRPr="00323840">
                          <w:rPr>
                            <w:rFonts w:ascii="Consolas" w:hAnsi="Consolas"/>
                            <w:szCs w:val="21"/>
                          </w:rPr>
                          <w:t>灰度图像</w:t>
                        </w:r>
                        <w:r w:rsidRPr="00323840">
                          <w:rPr>
                            <w:rFonts w:ascii="Consolas" w:hAnsi="Consolas"/>
                            <w:szCs w:val="21"/>
                          </w:rPr>
                          <w:t>');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29563BCA" w14:textId="0D7B71EA" w:rsidR="008B5024" w:rsidRPr="008B5024" w:rsidRDefault="00860E63" w:rsidP="00CF0324">
            <w:pPr>
              <w:widowControl/>
              <w:jc w:val="center"/>
              <w:rPr>
                <w:rFonts w:eastAsia="Times New Roman"/>
                <w:kern w:val="0"/>
                <w:sz w:val="24"/>
              </w:rPr>
            </w:pPr>
            <w:r w:rsidRPr="00860E63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49AB1265" wp14:editId="53CDDC46">
                  <wp:extent cx="1460330" cy="1371600"/>
                  <wp:effectExtent l="0" t="0" r="0" b="0"/>
                  <wp:docPr id="13280959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5" t="4266" r="12211" b="12694"/>
                          <a:stretch/>
                        </pic:blipFill>
                        <pic:spPr bwMode="auto">
                          <a:xfrm>
                            <a:off x="0" y="0"/>
                            <a:ext cx="146033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F0324" w:rsidRPr="00CF03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106C4FCC" wp14:editId="15D6FAFA">
                  <wp:extent cx="1828800" cy="1371600"/>
                  <wp:effectExtent l="0" t="0" r="0" b="0"/>
                  <wp:docPr id="87443893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F0324" w:rsidRPr="008B50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093D72C9" wp14:editId="498FBE29">
                  <wp:extent cx="1828800" cy="1362483"/>
                  <wp:effectExtent l="0" t="0" r="0" b="0"/>
                  <wp:docPr id="79246091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40" t="3960" r="10141" b="11926"/>
                          <a:stretch/>
                        </pic:blipFill>
                        <pic:spPr bwMode="auto">
                          <a:xfrm>
                            <a:off x="0" y="0"/>
                            <a:ext cx="1828800" cy="136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E468F9" w14:textId="6C4088AD" w:rsidR="00B216F9" w:rsidRPr="00860E63" w:rsidRDefault="00B216F9" w:rsidP="00860E63">
            <w:pPr>
              <w:widowControl/>
              <w:jc w:val="center"/>
              <w:rPr>
                <w:rFonts w:eastAsiaTheme="minorEastAsia"/>
                <w:kern w:val="0"/>
                <w:sz w:val="24"/>
              </w:rPr>
            </w:pPr>
          </w:p>
          <w:p w14:paraId="5C9BF8F7" w14:textId="043DE021" w:rsidR="00B216F9" w:rsidRPr="00B216F9" w:rsidRDefault="00B216F9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B216F9">
              <w:rPr>
                <w:rFonts w:ascii="宋体" w:hAnsi="宋体" w:hint="eastAsia"/>
                <w:sz w:val="24"/>
              </w:rPr>
              <w:t>2. 边缘提取</w:t>
            </w:r>
          </w:p>
          <w:p w14:paraId="4756B6D1" w14:textId="6A47F990" w:rsidR="00B216F9" w:rsidRDefault="007B4E10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7B4E10">
              <w:rPr>
                <w:rFonts w:ascii="宋体" w:hAnsi="宋体" w:hint="eastAsia"/>
                <w:sz w:val="24"/>
              </w:rPr>
              <w:t>在边缘提取过程中，添加直方图均衡化和未遮盖锐化步骤，以增强图像对比度和锐化边缘细节，从而提高边缘提取的效果。</w:t>
            </w:r>
          </w:p>
          <w:p w14:paraId="11F99A5A" w14:textId="22C1338A" w:rsidR="00323840" w:rsidRPr="00323840" w:rsidRDefault="00323840" w:rsidP="0032384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276728">
              <w:rPr>
                <w:rFonts w:ascii="宋体" w:hAnsi="宋体" w:hint="eastAsia"/>
                <w:sz w:val="24"/>
              </w:rPr>
              <w:t>（</w:t>
            </w:r>
            <w:r w:rsidRPr="00323840">
              <w:rPr>
                <w:rFonts w:ascii="宋体" w:hAnsi="宋体"/>
                <w:sz w:val="24"/>
              </w:rPr>
              <w:t>1</w:t>
            </w:r>
            <w:r w:rsidRPr="00276728">
              <w:rPr>
                <w:rFonts w:ascii="宋体" w:hAnsi="宋体" w:hint="eastAsia"/>
                <w:sz w:val="24"/>
              </w:rPr>
              <w:t>）</w:t>
            </w:r>
            <w:r w:rsidRPr="00323840">
              <w:rPr>
                <w:rFonts w:ascii="宋体" w:hAnsi="宋体"/>
                <w:sz w:val="24"/>
              </w:rPr>
              <w:t xml:space="preserve"> 直方图均衡化</w:t>
            </w:r>
          </w:p>
          <w:p w14:paraId="2FA31C8E" w14:textId="77777777" w:rsidR="00323840" w:rsidRPr="00323840" w:rsidRDefault="00323840" w:rsidP="0032384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323840">
              <w:rPr>
                <w:rFonts w:ascii="宋体" w:hAnsi="宋体"/>
                <w:sz w:val="24"/>
              </w:rPr>
              <w:t>直方图均衡化是一种增强图像对比度的方法，它通过重新分配灰度值，使得图像的灰度直方图均匀分布，进而改善图像的全局对比度。对于细胞图像，直方图均衡化可以使得细胞和背景的对比度更明显，便于后续的边缘检测。</w:t>
            </w:r>
          </w:p>
          <w:p w14:paraId="0DCF67D7" w14:textId="71444B11" w:rsidR="00B216F9" w:rsidRDefault="00000000" w:rsidP="00323840">
            <w:pPr>
              <w:spacing w:line="400" w:lineRule="exact"/>
              <w:ind w:firstLineChars="200" w:firstLine="420"/>
              <w:rPr>
                <w:rFonts w:ascii="宋体" w:hAnsi="宋体"/>
                <w:sz w:val="24"/>
              </w:rPr>
            </w:pPr>
            <w:r>
              <w:rPr>
                <w:noProof/>
              </w:rPr>
              <w:pict w14:anchorId="26588E48">
                <v:shape id="_x0000_s2058" type="#_x0000_t202" style="position:absolute;left:0;text-align:left;margin-left:0;margin-top:14.4pt;width:185.9pt;height:110.6pt;z-index:25166284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Nez&#10;tCEVAgAAJwQAAA4AAAAAAAAAAAAAAAAALgIAAGRycy9lMm9Eb2MueG1sUEsBAi0AFAAGAAgAAAAh&#10;AEhbJ3LbAAAABwEAAA8AAAAAAAAAAAAAAAAAbwQAAGRycy9kb3ducmV2LnhtbFBLBQYAAAAABAAE&#10;APMAAAB3BQAAAAA=&#10;">
                  <v:textbox style="mso-next-textbox:#_x0000_s2058;mso-fit-shape-to-text:t">
                    <w:txbxContent>
                      <w:p w14:paraId="05343228" w14:textId="436A1B1A" w:rsidR="00323840" w:rsidRPr="00323840" w:rsidRDefault="00323840" w:rsidP="00323840">
                        <w:pPr>
                          <w:rPr>
                            <w:rFonts w:ascii="Consolas" w:hAnsi="Consolas"/>
                          </w:rPr>
                        </w:pPr>
                        <w:r w:rsidRPr="00323840">
                          <w:rPr>
                            <w:rFonts w:ascii="Consolas" w:hAnsi="Consolas"/>
                          </w:rPr>
                          <w:t>grayImg = rgb2gray(rgbImg);</w:t>
                        </w:r>
                      </w:p>
                      <w:p w14:paraId="3E74DB68" w14:textId="77777777" w:rsidR="00323840" w:rsidRPr="00323840" w:rsidRDefault="00323840" w:rsidP="00323840">
                        <w:pPr>
                          <w:rPr>
                            <w:rFonts w:ascii="Consolas" w:hAnsi="Consolas"/>
                          </w:rPr>
                        </w:pPr>
                        <w:r w:rsidRPr="00323840">
                          <w:rPr>
                            <w:rFonts w:ascii="Consolas" w:hAnsi="Consolas"/>
                          </w:rPr>
                          <w:t>equalizedImg = histeq(grayImg);</w:t>
                        </w:r>
                      </w:p>
                      <w:p w14:paraId="24120B6F" w14:textId="77777777" w:rsidR="00323840" w:rsidRPr="00323840" w:rsidRDefault="00323840" w:rsidP="00323840">
                        <w:pPr>
                          <w:rPr>
                            <w:rFonts w:ascii="Consolas" w:hAnsi="Consolas"/>
                          </w:rPr>
                        </w:pPr>
                        <w:r w:rsidRPr="00323840">
                          <w:rPr>
                            <w:rFonts w:ascii="Consolas" w:hAnsi="Consolas"/>
                          </w:rPr>
                          <w:t>imshow(equalizedImg);</w:t>
                        </w:r>
                      </w:p>
                      <w:p w14:paraId="4B80E03D" w14:textId="3CFCA59C" w:rsidR="00323840" w:rsidRPr="00323840" w:rsidRDefault="00323840" w:rsidP="00323840">
                        <w:pPr>
                          <w:rPr>
                            <w:rFonts w:ascii="Consolas" w:hAnsi="Consolas"/>
                          </w:rPr>
                        </w:pPr>
                        <w:r w:rsidRPr="00323840">
                          <w:rPr>
                            <w:rFonts w:ascii="Consolas" w:hAnsi="Consolas"/>
                          </w:rPr>
                          <w:t>title('</w:t>
                        </w:r>
                        <w:r w:rsidRPr="00323840">
                          <w:rPr>
                            <w:rFonts w:ascii="Consolas" w:hAnsi="Consolas"/>
                          </w:rPr>
                          <w:t>直方图均衡化后的图像</w:t>
                        </w:r>
                        <w:r w:rsidRPr="00323840">
                          <w:rPr>
                            <w:rFonts w:ascii="Consolas" w:hAnsi="Consolas"/>
                          </w:rPr>
                          <w:t>');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511EF3BF" w14:textId="77777777" w:rsidR="00323840" w:rsidRDefault="00323840" w:rsidP="0032384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7C317BD0" w14:textId="77777777" w:rsidR="00323840" w:rsidRDefault="00323840" w:rsidP="0032384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564399EA" w14:textId="77777777" w:rsidR="00323840" w:rsidRDefault="00323840" w:rsidP="0032384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64730151" w14:textId="77777777" w:rsidR="00323840" w:rsidRDefault="00323840" w:rsidP="0032384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4F6E7E06" w14:textId="77777777" w:rsidR="00323840" w:rsidRDefault="00323840" w:rsidP="002F241F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ACC5113" w14:textId="77777777" w:rsidR="00323840" w:rsidRDefault="00323840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68F12632" w14:textId="77777777" w:rsidR="00323840" w:rsidRDefault="00323840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409D9240" w14:textId="77777777" w:rsidR="00323840" w:rsidRDefault="00323840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42ECB0A5" w14:textId="77777777" w:rsidR="00323840" w:rsidRDefault="00323840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35D6F2CF" w14:textId="32C6E2BA" w:rsidR="00323840" w:rsidRDefault="00323840" w:rsidP="00323840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 w:rsidRPr="00860E63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2FAE765D" wp14:editId="288E1AE7">
                  <wp:extent cx="1442357" cy="1370721"/>
                  <wp:effectExtent l="0" t="0" r="0" b="0"/>
                  <wp:docPr id="20349590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42" t="4266" r="11895" b="12099"/>
                          <a:stretch/>
                        </pic:blipFill>
                        <pic:spPr bwMode="auto">
                          <a:xfrm>
                            <a:off x="0" y="0"/>
                            <a:ext cx="1443281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F241F" w:rsidRPr="00CF03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3EE5A22A" wp14:editId="037E0D75">
                  <wp:extent cx="1828800" cy="1371600"/>
                  <wp:effectExtent l="0" t="0" r="0" b="0"/>
                  <wp:docPr id="60100383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F241F" w:rsidRPr="008B50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12F4C28E" wp14:editId="5D55963E">
                  <wp:extent cx="1828800" cy="1362483"/>
                  <wp:effectExtent l="0" t="0" r="0" b="0"/>
                  <wp:docPr id="92671206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40" t="3960" r="10141" b="11926"/>
                          <a:stretch/>
                        </pic:blipFill>
                        <pic:spPr bwMode="auto">
                          <a:xfrm>
                            <a:off x="0" y="0"/>
                            <a:ext cx="1828800" cy="136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37C63B" w14:textId="13BCAF4F" w:rsidR="00276728" w:rsidRDefault="00276728" w:rsidP="00276728">
            <w:pPr>
              <w:spacing w:line="400" w:lineRule="exact"/>
              <w:ind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（2）</w:t>
            </w:r>
            <w:r w:rsidRPr="00276728">
              <w:rPr>
                <w:rFonts w:ascii="宋体" w:hAnsi="宋体" w:hint="eastAsia"/>
                <w:sz w:val="24"/>
              </w:rPr>
              <w:t>USM锐化</w:t>
            </w:r>
          </w:p>
          <w:p w14:paraId="602342E0" w14:textId="7FCB9C4A" w:rsidR="00323840" w:rsidRDefault="00276728" w:rsidP="00276728">
            <w:pPr>
              <w:spacing w:line="400" w:lineRule="exact"/>
              <w:ind w:firstLine="480"/>
              <w:rPr>
                <w:rFonts w:ascii="宋体" w:hAnsi="宋体"/>
                <w:sz w:val="24"/>
              </w:rPr>
            </w:pPr>
            <w:r w:rsidRPr="00276728">
              <w:rPr>
                <w:rFonts w:ascii="宋体" w:hAnsi="宋体" w:hint="eastAsia"/>
                <w:sz w:val="24"/>
              </w:rPr>
              <w:t>未遮盖锐化（Unsharp Masking, USM）是一种通过减去高斯模糊图像来增强图像细节的方法。在原始图像中，我们应用高斯模糊，然后从原始图像中减去模糊图像，以增强图像中的边缘细节。</w:t>
            </w:r>
          </w:p>
          <w:p w14:paraId="123FE32F" w14:textId="7028D5F9" w:rsidR="00B07AF4" w:rsidRDefault="00000000" w:rsidP="00323840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noProof/>
              </w:rPr>
              <w:pict w14:anchorId="25B43203">
                <v:shape id="_x0000_s2059" type="#_x0000_t202" style="position:absolute;left:0;text-align:left;margin-left:0;margin-top:14.4pt;width:185.9pt;height:110.6pt;z-index:25166489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q&#10;vi6PFgIAACcEAAAOAAAAAAAAAAAAAAAAAC4CAABkcnMvZTJvRG9jLnhtbFBLAQItABQABgAIAAAA&#10;IQBIWydy2wAAAAcBAAAPAAAAAAAAAAAAAAAAAHAEAABkcnMvZG93bnJldi54bWxQSwUGAAAAAAQA&#10;BADzAAAAeAUAAAAA&#10;">
                  <v:textbox style="mso-next-textbox:#_x0000_s2059;mso-fit-shape-to-text:t">
                    <w:txbxContent>
                      <w:p w14:paraId="534AD83D" w14:textId="01D45CE6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C042CF">
                          <w:rPr>
                            <w:rFonts w:ascii="Consolas" w:hAnsi="Consolas"/>
                          </w:rPr>
                          <w:t>高斯模糊参数</w:t>
                        </w:r>
                      </w:p>
                      <w:p w14:paraId="7956741F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>gaussRadius = 5;</w:t>
                        </w:r>
                      </w:p>
                      <w:p w14:paraId="04B1D2E9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>gaussSigma = 5;</w:t>
                        </w:r>
                      </w:p>
                      <w:p w14:paraId="34F4DBAF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>gaussH = fspecial('gaussian', [gaussRadius, gaussRadius], gaussSigma);</w:t>
                        </w:r>
                      </w:p>
                      <w:p w14:paraId="309C9467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01F6065E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C042CF">
                          <w:rPr>
                            <w:rFonts w:ascii="Consolas" w:hAnsi="Consolas"/>
                          </w:rPr>
                          <w:t>高斯模糊图像</w:t>
                        </w:r>
                      </w:p>
                      <w:p w14:paraId="565EFA8C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>gaussImg = imfilter(equalizedImg, gaussH);</w:t>
                        </w:r>
                      </w:p>
                      <w:p w14:paraId="14BEA1C2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7050523C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>% USM</w:t>
                        </w:r>
                        <w:r w:rsidRPr="00C042CF">
                          <w:rPr>
                            <w:rFonts w:ascii="Consolas" w:hAnsi="Consolas"/>
                          </w:rPr>
                          <w:t>锐化参数</w:t>
                        </w:r>
                      </w:p>
                      <w:p w14:paraId="546FC1EE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 xml:space="preserve">weight = 0.2; % </w:t>
                        </w:r>
                        <w:r w:rsidRPr="00C042CF">
                          <w:rPr>
                            <w:rFonts w:ascii="Consolas" w:hAnsi="Consolas"/>
                          </w:rPr>
                          <w:t>锐化强度</w:t>
                        </w:r>
                      </w:p>
                      <w:p w14:paraId="5E6FA44C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7BFED378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>% USM</w:t>
                        </w:r>
                        <w:r w:rsidRPr="00C042CF">
                          <w:rPr>
                            <w:rFonts w:ascii="Consolas" w:hAnsi="Consolas"/>
                          </w:rPr>
                          <w:t>锐化</w:t>
                        </w:r>
                      </w:p>
                      <w:p w14:paraId="7A0396F4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>usmImg = uint8(double(equalizedImg) + weight * (double(equalizedImg) - double(gaussImg)));</w:t>
                        </w:r>
                      </w:p>
                      <w:p w14:paraId="76C31249" w14:textId="77777777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>imshow(usmImg);</w:t>
                        </w:r>
                      </w:p>
                      <w:p w14:paraId="4FD3F709" w14:textId="3500FC1B" w:rsidR="00C042CF" w:rsidRPr="00C042CF" w:rsidRDefault="00C042CF" w:rsidP="00C042CF">
                        <w:pPr>
                          <w:rPr>
                            <w:rFonts w:ascii="Consolas" w:hAnsi="Consolas"/>
                          </w:rPr>
                        </w:pPr>
                        <w:r w:rsidRPr="00C042CF">
                          <w:rPr>
                            <w:rFonts w:ascii="Consolas" w:hAnsi="Consolas"/>
                          </w:rPr>
                          <w:t>title('USM</w:t>
                        </w:r>
                        <w:r w:rsidRPr="00C042CF">
                          <w:rPr>
                            <w:rFonts w:ascii="Consolas" w:hAnsi="Consolas"/>
                          </w:rPr>
                          <w:t>锐化后的图像</w:t>
                        </w:r>
                        <w:r w:rsidRPr="00C042CF">
                          <w:rPr>
                            <w:rFonts w:ascii="Consolas" w:hAnsi="Consolas"/>
                          </w:rPr>
                          <w:t>');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39C4AF78" w14:textId="2047CA9F" w:rsidR="00B07AF4" w:rsidRPr="00D9456F" w:rsidRDefault="00B07AF4" w:rsidP="00D9456F">
            <w:pPr>
              <w:widowControl/>
              <w:jc w:val="center"/>
              <w:rPr>
                <w:rFonts w:eastAsiaTheme="minorEastAsia"/>
                <w:kern w:val="0"/>
                <w:sz w:val="24"/>
              </w:rPr>
            </w:pPr>
            <w:r w:rsidRPr="00B07AF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58C2E02F" wp14:editId="22D3B9A3">
                  <wp:extent cx="1439530" cy="1371600"/>
                  <wp:effectExtent l="0" t="0" r="0" b="0"/>
                  <wp:docPr id="166658973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99" t="4099" r="12802" b="11592"/>
                          <a:stretch/>
                        </pic:blipFill>
                        <pic:spPr bwMode="auto">
                          <a:xfrm>
                            <a:off x="0" y="0"/>
                            <a:ext cx="143953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F241F" w:rsidRPr="00CF03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3D309A12" wp14:editId="67D8CEAF">
                  <wp:extent cx="1828800" cy="1371600"/>
                  <wp:effectExtent l="0" t="0" r="0" b="0"/>
                  <wp:docPr id="211861484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F241F" w:rsidRPr="008B50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7D34FD9D" wp14:editId="38F8A785">
                  <wp:extent cx="1828800" cy="1362483"/>
                  <wp:effectExtent l="0" t="0" r="0" b="0"/>
                  <wp:docPr id="103345459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40" t="3960" r="10141" b="11926"/>
                          <a:stretch/>
                        </pic:blipFill>
                        <pic:spPr bwMode="auto">
                          <a:xfrm>
                            <a:off x="0" y="0"/>
                            <a:ext cx="1828800" cy="136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69C60F" w14:textId="20BD9A5E" w:rsidR="00B216F9" w:rsidRPr="00B216F9" w:rsidRDefault="00D9456F" w:rsidP="00323840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</w:t>
            </w:r>
            <w:r w:rsidR="00B216F9" w:rsidRPr="00B216F9">
              <w:rPr>
                <w:rFonts w:ascii="宋体" w:hAnsi="宋体" w:hint="eastAsia"/>
                <w:sz w:val="24"/>
              </w:rPr>
              <w:t>3. 二值化</w:t>
            </w:r>
          </w:p>
          <w:p w14:paraId="03E01741" w14:textId="3C2E7393" w:rsidR="00B216F9" w:rsidRPr="00B216F9" w:rsidRDefault="00B216F9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B216F9">
              <w:rPr>
                <w:rFonts w:ascii="宋体" w:hAnsi="宋体" w:hint="eastAsia"/>
                <w:sz w:val="24"/>
              </w:rPr>
              <w:t>将边缘图像转换为二值图像。</w:t>
            </w:r>
            <w:r w:rsidR="00D02569" w:rsidRPr="00D02569">
              <w:rPr>
                <w:rFonts w:ascii="宋体" w:hAnsi="宋体" w:hint="eastAsia"/>
                <w:sz w:val="24"/>
              </w:rPr>
              <w:t>为了提高二值化的准确性，采用了自适应阈值计算方法。这里选择了Otsu算法，它能够最大化前景与背景之间的类间方差，从而确定最佳的二值化阈值。</w:t>
            </w:r>
            <w:r w:rsidR="00DD2A9A" w:rsidRPr="00DD2A9A">
              <w:rPr>
                <w:rFonts w:ascii="宋体" w:hAnsi="宋体" w:hint="eastAsia"/>
                <w:sz w:val="24"/>
              </w:rPr>
              <w:t>Otsu算法通过遍历所有可能的阈值，计算每个阈值下的类内方差，并选择使类间方差最大的那个阈值。这个阈值能够使得前景（细胞）与背景之间的分离效果最佳。</w:t>
            </w:r>
          </w:p>
          <w:p w14:paraId="46E8B802" w14:textId="3B590A6C" w:rsidR="00B216F9" w:rsidRPr="00B216F9" w:rsidRDefault="00DD2A9A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DD2A9A">
              <w:rPr>
                <w:rFonts w:ascii="宋体" w:hAnsi="宋体" w:hint="eastAsia"/>
                <w:sz w:val="24"/>
              </w:rPr>
              <w:t>使用上述函数计算最佳阈值，然后将图像进行二值化操作。</w:t>
            </w:r>
            <w:r w:rsidR="00000000">
              <w:rPr>
                <w:noProof/>
              </w:rPr>
              <w:pict w14:anchorId="0FBF7D53">
                <v:shape id="_x0000_s2060" type="#_x0000_t202" style="position:absolute;left:0;text-align:left;margin-left:0;margin-top:14.4pt;width:185.9pt;height:110.6pt;z-index:25166694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4&#10;CUB5FgIAACcEAAAOAAAAAAAAAAAAAAAAAC4CAABkcnMvZTJvRG9jLnhtbFBLAQItABQABgAIAAAA&#10;IQBIWydy2wAAAAcBAAAPAAAAAAAAAAAAAAAAAHAEAABkcnMvZG93bnJldi54bWxQSwUGAAAAAAQA&#10;BADzAAAAeAUAAAAA&#10;">
                  <v:textbox style="mso-fit-shape-to-text:t">
                    <w:txbxContent>
                      <w:p w14:paraId="3B891D83" w14:textId="6D3C2DAF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>function level = otsuThresholding(image)</w:t>
                        </w:r>
                      </w:p>
                      <w:p w14:paraId="163E064E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% </w:t>
                        </w:r>
                        <w:r w:rsidRPr="00DD2A9A">
                          <w:rPr>
                            <w:rFonts w:ascii="Consolas" w:hAnsi="Consolas"/>
                          </w:rPr>
                          <w:t>计算灰度直方图</w:t>
                        </w:r>
                      </w:p>
                      <w:p w14:paraId="64849E66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counts = imhist(image);</w:t>
                        </w:r>
                      </w:p>
                      <w:p w14:paraId="4EBD9482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total = sum(counts);</w:t>
                        </w:r>
                      </w:p>
                      <w:p w14:paraId="59F716D1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currentMax = 0.0;</w:t>
                        </w:r>
                      </w:p>
                      <w:p w14:paraId="773336B9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level = 0;</w:t>
                        </w:r>
                      </w:p>
                      <w:p w14:paraId="02C75F81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sumB = 0.0;</w:t>
                        </w:r>
                      </w:p>
                      <w:p w14:paraId="35A79AED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wB = 0;</w:t>
                        </w:r>
                      </w:p>
                      <w:p w14:paraId="79EF3F60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sum1 = dot(0:255, counts);</w:t>
                        </w:r>
                      </w:p>
                      <w:p w14:paraId="6A5F4F71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for ii = 1:256</w:t>
                        </w:r>
                      </w:p>
                      <w:p w14:paraId="65778EC5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wB = wB + counts(ii);</w:t>
                        </w:r>
                      </w:p>
                      <w:p w14:paraId="36AD0AE9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if wB == 0</w:t>
                        </w:r>
                      </w:p>
                      <w:p w14:paraId="27886357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    continue;</w:t>
                        </w:r>
                      </w:p>
                      <w:p w14:paraId="3657BA27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end</w:t>
                        </w:r>
                      </w:p>
                      <w:p w14:paraId="5E8D30D3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wF = total - wB;</w:t>
                        </w:r>
                      </w:p>
                      <w:p w14:paraId="6996F381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if wF == 0</w:t>
                        </w:r>
                      </w:p>
                      <w:p w14:paraId="5F08886F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    break;</w:t>
                        </w:r>
                      </w:p>
                      <w:p w14:paraId="6566EBBB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end</w:t>
                        </w:r>
                      </w:p>
                      <w:p w14:paraId="386E43DE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sumB = sumB + (ii - 1) * counts(ii);</w:t>
                        </w:r>
                      </w:p>
                      <w:p w14:paraId="792E7ACE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mB = sumB / wB;</w:t>
                        </w:r>
                      </w:p>
                      <w:p w14:paraId="072A24E7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mF = (sum1 - sumB) / wF;</w:t>
                        </w:r>
                      </w:p>
                      <w:p w14:paraId="76D67354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% </w:t>
                        </w:r>
                        <w:r w:rsidRPr="00DD2A9A">
                          <w:rPr>
                            <w:rFonts w:ascii="Consolas" w:hAnsi="Consolas"/>
                          </w:rPr>
                          <w:t>类间方差</w:t>
                        </w:r>
                      </w:p>
                      <w:p w14:paraId="1C134D50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between = wB * wF * (mB - mF)^2;</w:t>
                        </w:r>
                      </w:p>
                      <w:p w14:paraId="2B89A9D7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if between &gt; currentMax</w:t>
                        </w:r>
                      </w:p>
                      <w:p w14:paraId="5B456449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    currentMax = between;</w:t>
                        </w:r>
                      </w:p>
                      <w:p w14:paraId="102533CB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    level = ii - 1;</w:t>
                        </w:r>
                      </w:p>
                      <w:p w14:paraId="7E409C1A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    end</w:t>
                        </w:r>
                      </w:p>
                      <w:p w14:paraId="0FB19BD7" w14:textId="77777777" w:rsidR="00DD2A9A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 xml:space="preserve">    end</w:t>
                        </w:r>
                      </w:p>
                      <w:p w14:paraId="549E4CE7" w14:textId="0CC7EF83" w:rsidR="00907782" w:rsidRPr="00DD2A9A" w:rsidRDefault="00DD2A9A" w:rsidP="00DD2A9A">
                        <w:pPr>
                          <w:rPr>
                            <w:rFonts w:ascii="Consolas" w:hAnsi="Consolas"/>
                          </w:rPr>
                        </w:pPr>
                        <w:r w:rsidRPr="00DD2A9A">
                          <w:rPr>
                            <w:rFonts w:ascii="Consolas" w:hAnsi="Consolas"/>
                          </w:rPr>
                          <w:t>end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69B0FC14" w14:textId="77777777" w:rsidR="00386C8C" w:rsidRDefault="00386C8C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74E504A6" w14:textId="77777777" w:rsidR="00386C8C" w:rsidRDefault="00386C8C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6DE41C9C" w14:textId="77777777" w:rsidR="00386C8C" w:rsidRDefault="00386C8C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717CA9C7" w14:textId="77777777" w:rsidR="00386C8C" w:rsidRDefault="00386C8C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0EF2FB4C" w14:textId="77777777" w:rsidR="00386C8C" w:rsidRDefault="00386C8C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6EDA02ED" w14:textId="47F7E057" w:rsidR="00386C8C" w:rsidRDefault="00000000" w:rsidP="00B216F9">
            <w:pPr>
              <w:spacing w:line="400" w:lineRule="exact"/>
              <w:ind w:firstLineChars="200" w:firstLine="420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pict w14:anchorId="1D9105BC">
                <v:shape id="_x0000_s2061" type="#_x0000_t202" style="position:absolute;left:0;text-align:left;margin-left:0;margin-top:14.4pt;width:185.9pt;height:110.6pt;z-index:25166899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      <v:textbox style="mso-fit-shape-to-text:t">
                    <w:txbxContent>
                      <w:p w14:paraId="7622A8F3" w14:textId="0ACA8A02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386C8C">
                          <w:rPr>
                            <w:rFonts w:ascii="Consolas" w:hAnsi="Consolas"/>
                          </w:rPr>
                          <w:t>读取和处理图像</w:t>
                        </w:r>
                      </w:p>
                      <w:p w14:paraId="2AB876AD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>rgbImg = imread('</w:t>
                        </w:r>
                        <w:r w:rsidRPr="00386C8C">
                          <w:rPr>
                            <w:rFonts w:ascii="Consolas" w:hAnsi="Consolas"/>
                          </w:rPr>
                          <w:t>血细胞</w:t>
                        </w:r>
                        <w:r w:rsidRPr="00386C8C">
                          <w:rPr>
                            <w:rFonts w:ascii="Consolas" w:hAnsi="Consolas"/>
                          </w:rPr>
                          <w:t>.jpg');</w:t>
                        </w:r>
                      </w:p>
                      <w:p w14:paraId="01ADA331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>grayImg = rgb2gray(rgbImg);</w:t>
                        </w:r>
                      </w:p>
                      <w:p w14:paraId="7D5A4831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0B908541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386C8C">
                          <w:rPr>
                            <w:rFonts w:ascii="Consolas" w:hAnsi="Consolas"/>
                          </w:rPr>
                          <w:t>应用直方图均衡化</w:t>
                        </w:r>
                      </w:p>
                      <w:p w14:paraId="4254C5FC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>equalizedImg = histeq(grayImg);</w:t>
                        </w:r>
                      </w:p>
                      <w:p w14:paraId="493C374D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26226E40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386C8C">
                          <w:rPr>
                            <w:rFonts w:ascii="Consolas" w:hAnsi="Consolas"/>
                          </w:rPr>
                          <w:t>计算</w:t>
                        </w:r>
                        <w:r w:rsidRPr="00386C8C">
                          <w:rPr>
                            <w:rFonts w:ascii="Consolas" w:hAnsi="Consolas"/>
                          </w:rPr>
                          <w:t>Otsu</w:t>
                        </w:r>
                        <w:r w:rsidRPr="00386C8C">
                          <w:rPr>
                            <w:rFonts w:ascii="Consolas" w:hAnsi="Consolas"/>
                          </w:rPr>
                          <w:t>阈值</w:t>
                        </w:r>
                      </w:p>
                      <w:p w14:paraId="11EC4899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>otsuLevel = otsuThresholding(equalizedImg);</w:t>
                        </w:r>
                      </w:p>
                      <w:p w14:paraId="30A9C3AA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>fprintf('Otsu</w:t>
                        </w:r>
                        <w:r w:rsidRPr="00386C8C">
                          <w:rPr>
                            <w:rFonts w:ascii="Consolas" w:hAnsi="Consolas"/>
                          </w:rPr>
                          <w:t>计算的阈值</w:t>
                        </w:r>
                        <w:r w:rsidRPr="00386C8C">
                          <w:rPr>
                            <w:rFonts w:ascii="Consolas" w:hAnsi="Consolas"/>
                          </w:rPr>
                          <w:t>: %d\n', otsuLevel);</w:t>
                        </w:r>
                      </w:p>
                      <w:p w14:paraId="7BC41F6E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2DF6B486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386C8C">
                          <w:rPr>
                            <w:rFonts w:ascii="Consolas" w:hAnsi="Consolas"/>
                          </w:rPr>
                          <w:t>将阈值归一化</w:t>
                        </w:r>
                      </w:p>
                      <w:p w14:paraId="6C78525E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>otsuLevelNormalized = otsuLevel / 255;</w:t>
                        </w:r>
                      </w:p>
                      <w:p w14:paraId="5EFCCA3F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22E7B485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386C8C">
                          <w:rPr>
                            <w:rFonts w:ascii="Consolas" w:hAnsi="Consolas"/>
                          </w:rPr>
                          <w:t>二值化</w:t>
                        </w:r>
                      </w:p>
                      <w:p w14:paraId="2E051FCB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>bwImg = imbinarize(equalizedImg, otsuLevelNormalized);</w:t>
                        </w:r>
                      </w:p>
                      <w:p w14:paraId="6FF38051" w14:textId="77777777" w:rsidR="00386C8C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>imshow(bwImg);</w:t>
                        </w:r>
                      </w:p>
                      <w:p w14:paraId="668DE0E3" w14:textId="44E470DC" w:rsidR="00DD2A9A" w:rsidRPr="00386C8C" w:rsidRDefault="00386C8C" w:rsidP="00386C8C">
                        <w:pPr>
                          <w:rPr>
                            <w:rFonts w:ascii="Consolas" w:hAnsi="Consolas"/>
                          </w:rPr>
                        </w:pPr>
                        <w:r w:rsidRPr="00386C8C">
                          <w:rPr>
                            <w:rFonts w:ascii="Consolas" w:hAnsi="Consolas"/>
                          </w:rPr>
                          <w:t>title('</w:t>
                        </w:r>
                        <w:r w:rsidRPr="00386C8C">
                          <w:rPr>
                            <w:rFonts w:ascii="Consolas" w:hAnsi="Consolas"/>
                          </w:rPr>
                          <w:t>自适应阈值二值化</w:t>
                        </w:r>
                        <w:r w:rsidRPr="00386C8C">
                          <w:rPr>
                            <w:rFonts w:ascii="Consolas" w:hAnsi="Consolas"/>
                          </w:rPr>
                          <w:t>');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5BB38760" w14:textId="77777777" w:rsidR="00386C8C" w:rsidRPr="008B5024" w:rsidRDefault="00386C8C" w:rsidP="00386C8C">
            <w:pPr>
              <w:widowControl/>
              <w:jc w:val="center"/>
              <w:rPr>
                <w:rFonts w:eastAsia="Times New Roman"/>
                <w:kern w:val="0"/>
                <w:sz w:val="24"/>
              </w:rPr>
            </w:pPr>
            <w:r w:rsidRPr="00EB6D6A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15D4851" wp14:editId="0B6631C4">
                  <wp:extent cx="1448817" cy="1371600"/>
                  <wp:effectExtent l="0" t="0" r="0" b="0"/>
                  <wp:docPr id="125690903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81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03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5CC045AE" wp14:editId="5611117D">
                  <wp:extent cx="1828800" cy="1371600"/>
                  <wp:effectExtent l="0" t="0" r="0" b="0"/>
                  <wp:docPr id="111766563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B5024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04BD370E" wp14:editId="2C0F0D30">
                  <wp:extent cx="1841037" cy="1371600"/>
                  <wp:effectExtent l="0" t="0" r="0" b="0"/>
                  <wp:docPr id="39968251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40" t="3960" r="10141" b="11926"/>
                          <a:stretch/>
                        </pic:blipFill>
                        <pic:spPr bwMode="auto">
                          <a:xfrm>
                            <a:off x="0" y="0"/>
                            <a:ext cx="184103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939477" w14:textId="77777777" w:rsidR="00386C8C" w:rsidRPr="00B216F9" w:rsidRDefault="00386C8C" w:rsidP="00A35519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170979C9" w14:textId="60D9311A" w:rsidR="00B216F9" w:rsidRPr="00B216F9" w:rsidRDefault="00B216F9" w:rsidP="00B216F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B216F9">
              <w:rPr>
                <w:rFonts w:ascii="宋体" w:hAnsi="宋体" w:hint="eastAsia"/>
                <w:sz w:val="24"/>
              </w:rPr>
              <w:t>4. 腐蚀膨胀</w:t>
            </w:r>
          </w:p>
          <w:p w14:paraId="32E6AA8E" w14:textId="67A88D87" w:rsidR="00B216F9" w:rsidRPr="00B216F9" w:rsidRDefault="00B216F9" w:rsidP="003A4B19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B216F9">
              <w:rPr>
                <w:rFonts w:ascii="宋体" w:hAnsi="宋体" w:hint="eastAsia"/>
                <w:sz w:val="24"/>
              </w:rPr>
              <w:t>对二值图像进行形态学处理，以分离粘连的细胞和填补小洞。</w:t>
            </w:r>
          </w:p>
          <w:p w14:paraId="005C6E23" w14:textId="02B67B51" w:rsidR="00B216F9" w:rsidRPr="00B216F9" w:rsidRDefault="00000000" w:rsidP="00B216F9">
            <w:pPr>
              <w:spacing w:line="400" w:lineRule="exact"/>
              <w:ind w:firstLineChars="200" w:firstLine="420"/>
              <w:rPr>
                <w:rFonts w:ascii="宋体" w:hAnsi="宋体"/>
                <w:sz w:val="24"/>
              </w:rPr>
            </w:pPr>
            <w:r>
              <w:rPr>
                <w:noProof/>
              </w:rPr>
              <w:pict w14:anchorId="1EDB607B">
                <v:shape id="_x0000_s2062" type="#_x0000_t202" style="position:absolute;left:0;text-align:left;margin-left:0;margin-top:14.4pt;width:185.9pt;height:110.6pt;z-index:25167104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d&#10;YOxOFgIAACcEAAAOAAAAAAAAAAAAAAAAAC4CAABkcnMvZTJvRG9jLnhtbFBLAQItABQABgAIAAAA&#10;IQBIWydy2wAAAAcBAAAPAAAAAAAAAAAAAAAAAHAEAABkcnMvZG93bnJldi54bWxQSwUGAAAAAAQA&#10;BADzAAAAeAUAAAAA&#10;">
                  <v:textbox style="mso-fit-shape-to-text:t">
                    <w:txbxContent>
                      <w:p w14:paraId="6E76408F" w14:textId="438795EB" w:rsidR="003A4B19" w:rsidRPr="003A4B19" w:rsidRDefault="003A4B19" w:rsidP="003A4B19">
                        <w:pPr>
                          <w:rPr>
                            <w:rFonts w:ascii="Consolas" w:hAnsi="Consolas"/>
                          </w:rPr>
                        </w:pPr>
                        <w:r w:rsidRPr="003A4B19">
                          <w:rPr>
                            <w:rFonts w:ascii="Consolas" w:hAnsi="Consolas"/>
                          </w:rPr>
                          <w:t>radius = 3;</w:t>
                        </w:r>
                      </w:p>
                      <w:p w14:paraId="4997A60F" w14:textId="77777777" w:rsidR="003A4B19" w:rsidRPr="003A4B19" w:rsidRDefault="003A4B19" w:rsidP="003A4B19">
                        <w:pPr>
                          <w:rPr>
                            <w:rFonts w:ascii="Consolas" w:hAnsi="Consolas"/>
                          </w:rPr>
                        </w:pPr>
                        <w:r w:rsidRPr="003A4B19">
                          <w:rPr>
                            <w:rFonts w:ascii="Consolas" w:hAnsi="Consolas"/>
                          </w:rPr>
                          <w:t>se = strel('square', radius);</w:t>
                        </w:r>
                      </w:p>
                      <w:p w14:paraId="59CA6DE1" w14:textId="77777777" w:rsidR="003A4B19" w:rsidRPr="003A4B19" w:rsidRDefault="003A4B19" w:rsidP="003A4B19">
                        <w:pPr>
                          <w:rPr>
                            <w:rFonts w:ascii="Consolas" w:hAnsi="Consolas"/>
                          </w:rPr>
                        </w:pPr>
                        <w:r w:rsidRPr="003A4B19">
                          <w:rPr>
                            <w:rFonts w:ascii="Consolas" w:hAnsi="Consolas"/>
                          </w:rPr>
                          <w:t>bwImgPro = imopen(bwImg, se);</w:t>
                        </w:r>
                      </w:p>
                      <w:p w14:paraId="45E6482D" w14:textId="77777777" w:rsidR="003A4B19" w:rsidRPr="003A4B19" w:rsidRDefault="003A4B19" w:rsidP="003A4B19">
                        <w:pPr>
                          <w:rPr>
                            <w:rFonts w:ascii="Consolas" w:hAnsi="Consolas"/>
                          </w:rPr>
                        </w:pPr>
                        <w:r w:rsidRPr="003A4B19">
                          <w:rPr>
                            <w:rFonts w:ascii="Consolas" w:hAnsi="Consolas"/>
                          </w:rPr>
                          <w:t>bwImgPro = imclose(bwImgPro, se);</w:t>
                        </w:r>
                      </w:p>
                      <w:p w14:paraId="2E6BAE5B" w14:textId="77777777" w:rsidR="003A4B19" w:rsidRPr="003A4B19" w:rsidRDefault="003A4B19" w:rsidP="003A4B19">
                        <w:pPr>
                          <w:rPr>
                            <w:rFonts w:ascii="Consolas" w:hAnsi="Consolas"/>
                          </w:rPr>
                        </w:pPr>
                        <w:r w:rsidRPr="003A4B19">
                          <w:rPr>
                            <w:rFonts w:ascii="Consolas" w:hAnsi="Consolas"/>
                          </w:rPr>
                          <w:t>imshow(bwImgPro);</w:t>
                        </w:r>
                      </w:p>
                      <w:p w14:paraId="06992BEB" w14:textId="022E4131" w:rsidR="003A4B19" w:rsidRPr="003A4B19" w:rsidRDefault="003A4B19" w:rsidP="003A4B19">
                        <w:pPr>
                          <w:rPr>
                            <w:rFonts w:ascii="Consolas" w:hAnsi="Consolas"/>
                          </w:rPr>
                        </w:pPr>
                        <w:r w:rsidRPr="003A4B19">
                          <w:rPr>
                            <w:rFonts w:ascii="Consolas" w:hAnsi="Consolas"/>
                          </w:rPr>
                          <w:t>title('</w:t>
                        </w:r>
                        <w:r w:rsidRPr="003A4B19">
                          <w:rPr>
                            <w:rFonts w:ascii="Consolas" w:hAnsi="Consolas"/>
                          </w:rPr>
                          <w:t>腐蚀膨胀</w:t>
                        </w:r>
                        <w:r w:rsidRPr="003A4B19">
                          <w:rPr>
                            <w:rFonts w:ascii="Consolas" w:hAnsi="Consolas"/>
                          </w:rPr>
                          <w:t>');</w:t>
                        </w:r>
                      </w:p>
                    </w:txbxContent>
                  </v:textbox>
                  <w10:wrap type="square"/>
                </v:shape>
              </w:pict>
            </w:r>
            <w:r w:rsidR="00B216F9" w:rsidRPr="00B216F9">
              <w:rPr>
                <w:rFonts w:ascii="宋体" w:hAnsi="宋体" w:hint="eastAsia"/>
                <w:sz w:val="24"/>
              </w:rPr>
              <w:t>5. 统计连通分量</w:t>
            </w:r>
          </w:p>
          <w:p w14:paraId="58BF1413" w14:textId="1E2C82E3" w:rsidR="00124CF6" w:rsidRPr="00124CF6" w:rsidRDefault="00B216F9" w:rsidP="00124CF6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B216F9">
              <w:rPr>
                <w:rFonts w:ascii="宋体" w:hAnsi="宋体" w:hint="eastAsia"/>
                <w:sz w:val="24"/>
              </w:rPr>
              <w:t>计算连通分量以统计细胞数量。</w:t>
            </w:r>
            <w:r w:rsidR="00A85A51" w:rsidRPr="00A85A51">
              <w:rPr>
                <w:rFonts w:ascii="宋体" w:hAnsi="宋体" w:hint="eastAsia"/>
                <w:sz w:val="24"/>
              </w:rPr>
              <w:t>在统计连通分量步骤中，通过 KNN 方法对连通分量进行分类，以更好地分离细胞和去除噪声。</w:t>
            </w:r>
            <w:r w:rsidR="00124CF6" w:rsidRPr="00124CF6">
              <w:rPr>
                <w:rFonts w:ascii="宋体" w:hAnsi="宋体" w:hint="eastAsia"/>
                <w:sz w:val="24"/>
              </w:rPr>
              <w:t>提取连通分量的基本特征，如面积、周长、形状等，为后续的 KNN 分类提供数据支持。</w:t>
            </w:r>
          </w:p>
          <w:p w14:paraId="4F3B5C7E" w14:textId="51094BB7" w:rsidR="00B216F9" w:rsidRDefault="005F2080" w:rsidP="005F208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5F2080">
              <w:rPr>
                <w:rFonts w:ascii="宋体" w:hAnsi="宋体" w:hint="eastAsia"/>
                <w:sz w:val="24"/>
              </w:rPr>
              <w:t>使用 KNN 对连通分量进行</w:t>
            </w:r>
            <w:r>
              <w:rPr>
                <w:rFonts w:ascii="宋体" w:hAnsi="宋体" w:hint="eastAsia"/>
                <w:sz w:val="24"/>
              </w:rPr>
              <w:t>聚类</w:t>
            </w:r>
            <w:r w:rsidRPr="005F2080">
              <w:rPr>
                <w:rFonts w:ascii="宋体" w:hAnsi="宋体" w:hint="eastAsia"/>
                <w:sz w:val="24"/>
              </w:rPr>
              <w:t>。</w:t>
            </w:r>
            <w:r w:rsidR="00000000">
              <w:rPr>
                <w:noProof/>
              </w:rPr>
              <w:pict w14:anchorId="7EBCDDDD">
                <v:shape id="_x0000_s2063" type="#_x0000_t202" style="position:absolute;left:0;text-align:left;margin-left:0;margin-top:14.4pt;width:185.9pt;height:110.6pt;z-index:25167308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HTK&#10;xz4VAgAAJwQAAA4AAAAAAAAAAAAAAAAALgIAAGRycy9lMm9Eb2MueG1sUEsBAi0AFAAGAAgAAAAh&#10;AEhbJ3LbAAAABwEAAA8AAAAAAAAAAAAAAAAAbwQAAGRycy9kb3ducmV2LnhtbFBLBQYAAAAABAAE&#10;APMAAAB3BQAAAAA=&#10;">
                  <v:textbox style="mso-fit-shape-to-text:t">
                    <w:txbxContent>
                      <w:p w14:paraId="41AB4F7B" w14:textId="727990D9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124CF6">
                          <w:rPr>
                            <w:rFonts w:ascii="Consolas" w:hAnsi="Consolas"/>
                          </w:rPr>
                          <w:t>标记连通区域，使用</w:t>
                        </w:r>
                        <w:r w:rsidRPr="00124CF6">
                          <w:rPr>
                            <w:rFonts w:ascii="Consolas" w:hAnsi="Consolas"/>
                          </w:rPr>
                          <w:t xml:space="preserve"> 4 </w:t>
                        </w:r>
                        <w:r w:rsidRPr="00124CF6">
                          <w:rPr>
                            <w:rFonts w:ascii="Consolas" w:hAnsi="Consolas"/>
                          </w:rPr>
                          <w:t>连通，返回标记后的图像</w:t>
                        </w:r>
                      </w:p>
                      <w:p w14:paraId="64150830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>labeledImg = bwlabel(bwImgPro, 4);</w:t>
                        </w:r>
                      </w:p>
                      <w:p w14:paraId="15E7F680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>props = regionprops(labeledImg, 'Area', 'Perimeter', 'Eccentricity', 'Solidity');</w:t>
                        </w:r>
                      </w:p>
                      <w:p w14:paraId="7EE856E6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325AC3EB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124CF6">
                          <w:rPr>
                            <w:rFonts w:ascii="Consolas" w:hAnsi="Consolas"/>
                          </w:rPr>
                          <w:t>提取特征</w:t>
                        </w:r>
                      </w:p>
                      <w:p w14:paraId="5F1AECB4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>numConnected = numel(props);</w:t>
                        </w:r>
                      </w:p>
                      <w:p w14:paraId="26F7A988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 xml:space="preserve">features = zeros(numConnected, 4); % </w:t>
                        </w:r>
                        <w:r w:rsidRPr="00124CF6">
                          <w:rPr>
                            <w:rFonts w:ascii="Consolas" w:hAnsi="Consolas"/>
                          </w:rPr>
                          <w:t>假设使用四个特征</w:t>
                        </w:r>
                      </w:p>
                      <w:p w14:paraId="062F8EB7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>for i = 1:numConnected</w:t>
                        </w:r>
                      </w:p>
                      <w:p w14:paraId="6982C0D2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 xml:space="preserve">    features(i, 1) = props(i).Area;</w:t>
                        </w:r>
                      </w:p>
                      <w:p w14:paraId="582C16EC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 xml:space="preserve">    features(i, 2) = props(i).Perimeter;</w:t>
                        </w:r>
                      </w:p>
                      <w:p w14:paraId="2E784562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 xml:space="preserve">    features(i, 3) = props(i).Eccentricity;</w:t>
                        </w:r>
                      </w:p>
                      <w:p w14:paraId="570A9EC9" w14:textId="77777777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 xml:space="preserve">    features(i, 4) = props(i).Solidity;</w:t>
                        </w:r>
                      </w:p>
                      <w:p w14:paraId="2CA604AD" w14:textId="4B32AF3D" w:rsidR="00124CF6" w:rsidRPr="00124CF6" w:rsidRDefault="00124CF6" w:rsidP="00124CF6">
                        <w:pPr>
                          <w:rPr>
                            <w:rFonts w:ascii="Consolas" w:hAnsi="Consolas"/>
                          </w:rPr>
                        </w:pPr>
                        <w:r w:rsidRPr="00124CF6">
                          <w:rPr>
                            <w:rFonts w:ascii="Consolas" w:hAnsi="Consolas"/>
                          </w:rPr>
                          <w:t>end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05906867" w14:textId="136B0415" w:rsidR="00114BD4" w:rsidRPr="00B216F9" w:rsidRDefault="00000000" w:rsidP="005F2080">
            <w:pPr>
              <w:spacing w:line="400" w:lineRule="exact"/>
              <w:ind w:firstLineChars="200" w:firstLine="420"/>
              <w:rPr>
                <w:rFonts w:ascii="宋体" w:hAnsi="宋体"/>
                <w:sz w:val="24"/>
              </w:rPr>
            </w:pPr>
            <w:r>
              <w:rPr>
                <w:noProof/>
              </w:rPr>
              <w:pict w14:anchorId="203A995A">
                <v:shape id="_x0000_s2066" type="#_x0000_t202" style="position:absolute;left:0;text-align:left;margin-left:0;margin-top:14.4pt;width:185.9pt;height:110.6pt;z-index:25167513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anI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KZD4QORaYX0gsg6PnUs/jRYtul+c9dS1Jfc/d+AkZ/qjoeosxtNpbPNkTGdvCSVz&#10;l57q0gNGkFTJA2fH5Tqkr5G42Vuq4kYlvs+RnEKmbkzYTz8ntvulnU49/+/VI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Cm&#10;fanIFgIAACcEAAAOAAAAAAAAAAAAAAAAAC4CAABkcnMvZTJvRG9jLnhtbFBLAQItABQABgAIAAAA&#10;IQBIWydy2wAAAAcBAAAPAAAAAAAAAAAAAAAAAHAEAABkcnMvZG93bnJldi54bWxQSwUGAAAAAAQA&#10;BADzAAAAeAUAAAAA&#10;">
                  <v:textbox style="mso-fit-shape-to-text:t">
                    <w:txbxContent>
                      <w:p w14:paraId="5B0FE589" w14:textId="2637C4B1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114BD4">
                          <w:rPr>
                            <w:rFonts w:ascii="Consolas" w:hAnsi="Consolas"/>
                          </w:rPr>
                          <w:t>加载训练数据和标签</w:t>
                        </w:r>
                      </w:p>
                      <w:p w14:paraId="0BE592D6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 xml:space="preserve">% trainingData </w:t>
                        </w:r>
                        <w:r w:rsidRPr="00114BD4">
                          <w:rPr>
                            <w:rFonts w:ascii="Consolas" w:hAnsi="Consolas"/>
                          </w:rPr>
                          <w:t>是</w:t>
                        </w:r>
                        <w:r w:rsidRPr="00114BD4">
                          <w:rPr>
                            <w:rFonts w:ascii="Consolas" w:hAnsi="Consolas"/>
                          </w:rPr>
                          <w:t xml:space="preserve"> m x 4 </w:t>
                        </w:r>
                        <w:r w:rsidRPr="00114BD4">
                          <w:rPr>
                            <w:rFonts w:ascii="Consolas" w:hAnsi="Consolas"/>
                          </w:rPr>
                          <w:t>矩阵（</w:t>
                        </w:r>
                        <w:r w:rsidRPr="00114BD4">
                          <w:rPr>
                            <w:rFonts w:ascii="Consolas" w:hAnsi="Consolas"/>
                          </w:rPr>
                          <w:t xml:space="preserve">m </w:t>
                        </w:r>
                        <w:r w:rsidRPr="00114BD4">
                          <w:rPr>
                            <w:rFonts w:ascii="Consolas" w:hAnsi="Consolas"/>
                          </w:rPr>
                          <w:t>是样本数），</w:t>
                        </w:r>
                        <w:r w:rsidRPr="00114BD4">
                          <w:rPr>
                            <w:rFonts w:ascii="Consolas" w:hAnsi="Consolas"/>
                          </w:rPr>
                          <w:t xml:space="preserve">trainingLabels </w:t>
                        </w:r>
                        <w:r w:rsidRPr="00114BD4">
                          <w:rPr>
                            <w:rFonts w:ascii="Consolas" w:hAnsi="Consolas"/>
                          </w:rPr>
                          <w:t>是</w:t>
                        </w:r>
                        <w:r w:rsidRPr="00114BD4">
                          <w:rPr>
                            <w:rFonts w:ascii="Consolas" w:hAnsi="Consolas"/>
                          </w:rPr>
                          <w:t xml:space="preserve"> m x 1 </w:t>
                        </w:r>
                        <w:r w:rsidRPr="00114BD4">
                          <w:rPr>
                            <w:rFonts w:ascii="Consolas" w:hAnsi="Consolas"/>
                          </w:rPr>
                          <w:t>矩阵</w:t>
                        </w:r>
                      </w:p>
                      <w:p w14:paraId="013EDBF6" w14:textId="36B04232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trainingData = [features from known samples]</w:t>
                        </w:r>
                      </w:p>
                      <w:p w14:paraId="63891307" w14:textId="4431B276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trainingLabels = [1 for cell, 0 for non-cell]</w:t>
                        </w:r>
                      </w:p>
                      <w:p w14:paraId="1CABE942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0A2055A2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114BD4">
                          <w:rPr>
                            <w:rFonts w:ascii="Consolas" w:hAnsi="Consolas"/>
                          </w:rPr>
                          <w:t>创建</w:t>
                        </w:r>
                        <w:r w:rsidRPr="00114BD4">
                          <w:rPr>
                            <w:rFonts w:ascii="Consolas" w:hAnsi="Consolas"/>
                          </w:rPr>
                          <w:t xml:space="preserve"> KNN </w:t>
                        </w:r>
                        <w:r w:rsidRPr="00114BD4">
                          <w:rPr>
                            <w:rFonts w:ascii="Consolas" w:hAnsi="Consolas"/>
                          </w:rPr>
                          <w:t>模型</w:t>
                        </w:r>
                      </w:p>
                      <w:p w14:paraId="1581D45D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knnModel = fitcknn(trainingData, trainingLabels, 'NumNeighbors', 5);</w:t>
                        </w:r>
                      </w:p>
                      <w:p w14:paraId="30BCA337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4FCE4DFF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114BD4">
                          <w:rPr>
                            <w:rFonts w:ascii="Consolas" w:hAnsi="Consolas"/>
                          </w:rPr>
                          <w:t>预测新连通分量</w:t>
                        </w:r>
                      </w:p>
                      <w:p w14:paraId="38930162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predictedLabels = predict(knnModel, features);</w:t>
                        </w:r>
                      </w:p>
                      <w:p w14:paraId="7AA8ECF5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3D976379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114BD4">
                          <w:rPr>
                            <w:rFonts w:ascii="Consolas" w:hAnsi="Consolas"/>
                          </w:rPr>
                          <w:t>过滤非细胞的连通分量</w:t>
                        </w:r>
                      </w:p>
                      <w:p w14:paraId="73CFE528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isCell = predictedLabels == 1;</w:t>
                        </w:r>
                      </w:p>
                      <w:p w14:paraId="09972552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filteredProps = props(isCell);</w:t>
                        </w:r>
                      </w:p>
                      <w:p w14:paraId="067F82F3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numFiltered = numel(filteredProps);</w:t>
                        </w:r>
                      </w:p>
                      <w:p w14:paraId="64CF54AE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00F07E17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114BD4">
                          <w:rPr>
                            <w:rFonts w:ascii="Consolas" w:hAnsi="Consolas"/>
                          </w:rPr>
                          <w:t>在原图像中进行目标标注</w:t>
                        </w:r>
                      </w:p>
                      <w:p w14:paraId="2521FAE5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imshow(rgbImg);</w:t>
                        </w:r>
                      </w:p>
                      <w:p w14:paraId="23A2E20F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hold on;</w:t>
                        </w:r>
                      </w:p>
                      <w:p w14:paraId="3AC727A3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for i = 1:numFiltered</w:t>
                        </w:r>
                      </w:p>
                      <w:p w14:paraId="054873AB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 xml:space="preserve">    rectangle('Position', filteredProps(i).BoundingBox, 'EdgeColor', 'r');</w:t>
                        </w:r>
                      </w:p>
                      <w:p w14:paraId="478A2204" w14:textId="77777777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end</w:t>
                        </w:r>
                      </w:p>
                      <w:p w14:paraId="6A5BE806" w14:textId="4E3F2A81" w:rsidR="00114BD4" w:rsidRPr="00114BD4" w:rsidRDefault="00114BD4" w:rsidP="00114BD4">
                        <w:pPr>
                          <w:rPr>
                            <w:rFonts w:ascii="Consolas" w:hAnsi="Consolas"/>
                          </w:rPr>
                        </w:pPr>
                        <w:r w:rsidRPr="00114BD4">
                          <w:rPr>
                            <w:rFonts w:ascii="Consolas" w:hAnsi="Consolas"/>
                          </w:rPr>
                          <w:t>disp(['</w:t>
                        </w:r>
                        <w:r w:rsidRPr="00114BD4">
                          <w:rPr>
                            <w:rFonts w:ascii="Consolas" w:hAnsi="Consolas"/>
                          </w:rPr>
                          <w:t>检测到的细胞数量为：</w:t>
                        </w:r>
                        <w:r w:rsidRPr="00114BD4">
                          <w:rPr>
                            <w:rFonts w:ascii="Consolas" w:hAnsi="Consolas"/>
                          </w:rPr>
                          <w:t>', num2str(numFiltered)]);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2AF53380" w14:textId="77777777" w:rsidR="00141966" w:rsidRPr="00C943B6" w:rsidRDefault="00141966" w:rsidP="00B16D2B">
            <w:pPr>
              <w:spacing w:beforeLines="50" w:before="156" w:line="48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四、实验</w:t>
            </w:r>
            <w:r w:rsidR="00C943B6">
              <w:rPr>
                <w:rFonts w:eastAsia="黑体" w:hint="eastAsia"/>
                <w:sz w:val="32"/>
              </w:rPr>
              <w:t>结果</w:t>
            </w:r>
          </w:p>
          <w:p w14:paraId="2AF53381" w14:textId="77777777" w:rsidR="006A388A" w:rsidRDefault="003863B0" w:rsidP="001C0A6F">
            <w:pPr>
              <w:spacing w:line="400" w:lineRule="exact"/>
              <w:ind w:firstLineChars="200" w:firstLine="482"/>
              <w:rPr>
                <w:rFonts w:ascii="宋体" w:hAnsi="宋体"/>
                <w:sz w:val="24"/>
              </w:rPr>
            </w:pPr>
            <w:r w:rsidRPr="00FD54A8">
              <w:rPr>
                <w:rFonts w:ascii="宋体" w:hAnsi="宋体" w:hint="eastAsia"/>
                <w:b/>
                <w:sz w:val="24"/>
              </w:rPr>
              <w:t>撰写要求：</w:t>
            </w:r>
            <w:r w:rsidR="00EF1CAB">
              <w:rPr>
                <w:rFonts w:ascii="宋体" w:hAnsi="宋体" w:hint="eastAsia"/>
                <w:sz w:val="24"/>
              </w:rPr>
              <w:t>给出</w:t>
            </w:r>
            <w:r w:rsidR="00F71259">
              <w:rPr>
                <w:rFonts w:ascii="宋体" w:hAnsi="宋体" w:hint="eastAsia"/>
                <w:sz w:val="24"/>
              </w:rPr>
              <w:t>测试</w:t>
            </w:r>
            <w:r w:rsidR="00B21AF2">
              <w:rPr>
                <w:rFonts w:ascii="宋体" w:hAnsi="宋体" w:hint="eastAsia"/>
                <w:sz w:val="24"/>
              </w:rPr>
              <w:t>图像</w:t>
            </w:r>
            <w:r w:rsidR="00F71259">
              <w:rPr>
                <w:rFonts w:ascii="宋体" w:hAnsi="宋体" w:hint="eastAsia"/>
                <w:sz w:val="24"/>
              </w:rPr>
              <w:t>的</w:t>
            </w:r>
            <w:r w:rsidR="00B21AF2">
              <w:rPr>
                <w:rFonts w:ascii="宋体" w:hAnsi="宋体" w:hint="eastAsia"/>
                <w:sz w:val="24"/>
              </w:rPr>
              <w:t>细胞计数</w:t>
            </w:r>
            <w:r w:rsidR="00EF1CAB">
              <w:rPr>
                <w:rFonts w:ascii="宋体" w:hAnsi="宋体" w:hint="eastAsia"/>
                <w:sz w:val="24"/>
              </w:rPr>
              <w:t>结果</w:t>
            </w:r>
            <w:r w:rsidR="00F71259">
              <w:rPr>
                <w:rFonts w:ascii="宋体" w:hAnsi="宋体" w:hint="eastAsia"/>
                <w:sz w:val="24"/>
              </w:rPr>
              <w:t>，并对实验结果进行分析</w:t>
            </w:r>
            <w:r w:rsidR="00EF1CAB">
              <w:rPr>
                <w:rFonts w:ascii="宋体" w:hAnsi="宋体" w:hint="eastAsia"/>
                <w:sz w:val="24"/>
              </w:rPr>
              <w:t>。</w:t>
            </w:r>
          </w:p>
          <w:p w14:paraId="040FC1CF" w14:textId="7E5A4D9E" w:rsidR="005F2080" w:rsidRPr="005F2080" w:rsidRDefault="005F2080" w:rsidP="005F208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5F2080">
              <w:rPr>
                <w:rFonts w:ascii="宋体" w:hAnsi="宋体" w:hint="eastAsia"/>
                <w:sz w:val="24"/>
              </w:rPr>
              <w:lastRenderedPageBreak/>
              <w:t>实验结果表明，通过上述图像处理方法可以有效地对血细胞图像中的细胞进行计数。以测试图像为例，统计结果显示，图像中检测到的</w:t>
            </w:r>
            <w:r w:rsidR="00240429">
              <w:rPr>
                <w:rFonts w:ascii="宋体" w:hAnsi="宋体" w:hint="eastAsia"/>
                <w:sz w:val="24"/>
              </w:rPr>
              <w:t>第一幅图像</w:t>
            </w:r>
            <w:r w:rsidRPr="005F2080">
              <w:rPr>
                <w:rFonts w:ascii="宋体" w:hAnsi="宋体" w:hint="eastAsia"/>
                <w:sz w:val="24"/>
              </w:rPr>
              <w:t>细胞数量为</w:t>
            </w:r>
            <w:r w:rsidRPr="007C4513">
              <w:rPr>
                <w:rFonts w:ascii="宋体" w:hAnsi="宋体" w:hint="eastAsia"/>
                <w:b/>
                <w:bCs/>
                <w:sz w:val="24"/>
              </w:rPr>
              <w:t>11</w:t>
            </w:r>
            <w:r w:rsidR="007C4513" w:rsidRPr="007C4513">
              <w:rPr>
                <w:rFonts w:ascii="宋体" w:hAnsi="宋体" w:hint="eastAsia"/>
                <w:b/>
                <w:bCs/>
                <w:sz w:val="24"/>
              </w:rPr>
              <w:t>19</w:t>
            </w:r>
            <w:r w:rsidRPr="005F2080">
              <w:rPr>
                <w:rFonts w:ascii="宋体" w:hAnsi="宋体" w:hint="eastAsia"/>
                <w:sz w:val="24"/>
              </w:rPr>
              <w:t>个</w:t>
            </w:r>
            <w:r w:rsidR="00240429">
              <w:rPr>
                <w:rFonts w:ascii="宋体" w:hAnsi="宋体" w:hint="eastAsia"/>
                <w:sz w:val="24"/>
              </w:rPr>
              <w:t>，第二幅图像细胞数量为</w:t>
            </w:r>
            <w:r w:rsidR="00240429" w:rsidRPr="00297796">
              <w:rPr>
                <w:rFonts w:ascii="宋体" w:hAnsi="宋体" w:hint="eastAsia"/>
                <w:b/>
                <w:bCs/>
                <w:sz w:val="24"/>
              </w:rPr>
              <w:t>20</w:t>
            </w:r>
            <w:r w:rsidR="00240429">
              <w:rPr>
                <w:rFonts w:ascii="宋体" w:hAnsi="宋体" w:hint="eastAsia"/>
                <w:sz w:val="24"/>
              </w:rPr>
              <w:t>个</w:t>
            </w:r>
            <w:r w:rsidR="00297796">
              <w:rPr>
                <w:rFonts w:ascii="宋体" w:hAnsi="宋体" w:hint="eastAsia"/>
                <w:sz w:val="24"/>
              </w:rPr>
              <w:t>，第三幅图像细胞数量为</w:t>
            </w:r>
            <w:r w:rsidR="00297796" w:rsidRPr="00297796">
              <w:rPr>
                <w:rFonts w:ascii="宋体" w:hAnsi="宋体" w:hint="eastAsia"/>
                <w:b/>
                <w:bCs/>
                <w:sz w:val="24"/>
              </w:rPr>
              <w:t>21</w:t>
            </w:r>
            <w:r w:rsidR="00297796">
              <w:rPr>
                <w:rFonts w:ascii="宋体" w:hAnsi="宋体" w:hint="eastAsia"/>
                <w:sz w:val="24"/>
              </w:rPr>
              <w:t>个</w:t>
            </w:r>
            <w:r w:rsidRPr="005F2080">
              <w:rPr>
                <w:rFonts w:ascii="宋体" w:hAnsi="宋体" w:hint="eastAsia"/>
                <w:sz w:val="24"/>
              </w:rPr>
              <w:t>。具体结果展示如下：</w:t>
            </w:r>
          </w:p>
          <w:p w14:paraId="6B8AC4F7" w14:textId="77777777" w:rsidR="005F2080" w:rsidRPr="005F2080" w:rsidRDefault="005F2080" w:rsidP="005F208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2AF53383" w14:textId="6F2339FE" w:rsidR="003863B0" w:rsidRPr="007C4513" w:rsidRDefault="007C4513" w:rsidP="00240429">
            <w:pPr>
              <w:widowControl/>
              <w:jc w:val="center"/>
              <w:rPr>
                <w:rFonts w:eastAsiaTheme="minorEastAsia"/>
                <w:kern w:val="0"/>
                <w:sz w:val="24"/>
              </w:rPr>
            </w:pPr>
            <w:r w:rsidRPr="007C4513">
              <w:rPr>
                <w:rFonts w:eastAsia="Times New Roman"/>
                <w:noProof/>
                <w:kern w:val="0"/>
                <w:sz w:val="24"/>
              </w:rPr>
              <w:drawing>
                <wp:inline distT="0" distB="0" distL="0" distR="0" wp14:anchorId="27F15F66" wp14:editId="1D2B96C6">
                  <wp:extent cx="1453064" cy="1371600"/>
                  <wp:effectExtent l="0" t="0" r="0" b="0"/>
                  <wp:docPr id="203917340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18" t="4196" r="12772" b="12156"/>
                          <a:stretch/>
                        </pic:blipFill>
                        <pic:spPr bwMode="auto">
                          <a:xfrm>
                            <a:off x="0" y="0"/>
                            <a:ext cx="14530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40429">
              <w:rPr>
                <w:noProof/>
              </w:rPr>
              <w:drawing>
                <wp:inline distT="0" distB="0" distL="0" distR="0" wp14:anchorId="3574A75B" wp14:editId="67245631">
                  <wp:extent cx="1829022" cy="1371600"/>
                  <wp:effectExtent l="0" t="0" r="0" b="0"/>
                  <wp:docPr id="104771022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02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027D1">
              <w:rPr>
                <w:noProof/>
              </w:rPr>
              <w:drawing>
                <wp:inline distT="0" distB="0" distL="0" distR="0" wp14:anchorId="616F504E" wp14:editId="4A5268B8">
                  <wp:extent cx="1829022" cy="1371600"/>
                  <wp:effectExtent l="0" t="0" r="0" b="0"/>
                  <wp:docPr id="214184385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02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40429">
              <w:t xml:space="preserve"> </w:t>
            </w:r>
          </w:p>
          <w:p w14:paraId="2AF53384" w14:textId="77777777" w:rsidR="00C943B6" w:rsidRPr="00E9176A" w:rsidRDefault="00C943B6" w:rsidP="00B16D2B">
            <w:pPr>
              <w:spacing w:beforeLines="50" w:before="156" w:line="480" w:lineRule="exact"/>
              <w:rPr>
                <w:rFonts w:ascii="宋体" w:hAnsi="宋体"/>
                <w:b/>
                <w:sz w:val="24"/>
              </w:rPr>
            </w:pPr>
          </w:p>
          <w:p w14:paraId="2AF53385" w14:textId="77777777" w:rsidR="00141966" w:rsidRPr="006F1203" w:rsidRDefault="00C943B6" w:rsidP="00B16D2B">
            <w:pPr>
              <w:spacing w:beforeLines="50" w:before="156" w:line="480" w:lineRule="exact"/>
              <w:ind w:leftChars="200" w:left="420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五、实验收获</w:t>
            </w:r>
          </w:p>
          <w:p w14:paraId="2AF53386" w14:textId="77777777" w:rsidR="003A40E0" w:rsidRDefault="00494F48" w:rsidP="003A40E0">
            <w:pPr>
              <w:spacing w:line="400" w:lineRule="exact"/>
              <w:ind w:firstLineChars="200" w:firstLine="482"/>
              <w:rPr>
                <w:rFonts w:ascii="宋体" w:hAnsi="宋体"/>
                <w:sz w:val="24"/>
              </w:rPr>
            </w:pPr>
            <w:r w:rsidRPr="00FD54A8">
              <w:rPr>
                <w:rFonts w:ascii="宋体" w:hAnsi="宋体" w:hint="eastAsia"/>
                <w:b/>
                <w:sz w:val="24"/>
              </w:rPr>
              <w:t>撰写要求：</w:t>
            </w:r>
            <w:r w:rsidR="00DB3873" w:rsidRPr="00DB3873">
              <w:rPr>
                <w:rFonts w:ascii="宋体" w:hAnsi="宋体" w:hint="eastAsia"/>
                <w:sz w:val="24"/>
              </w:rPr>
              <w:t>结合所学</w:t>
            </w:r>
            <w:r w:rsidR="00B21AF2">
              <w:rPr>
                <w:rFonts w:ascii="宋体" w:hAnsi="宋体" w:hint="eastAsia"/>
                <w:sz w:val="24"/>
              </w:rPr>
              <w:t>医学图像处理</w:t>
            </w:r>
            <w:r w:rsidR="00DB3873" w:rsidRPr="00DB3873">
              <w:rPr>
                <w:rFonts w:ascii="宋体" w:hAnsi="宋体" w:hint="eastAsia"/>
                <w:sz w:val="24"/>
              </w:rPr>
              <w:t>课程</w:t>
            </w:r>
            <w:r w:rsidR="00B21AF2">
              <w:rPr>
                <w:rFonts w:ascii="宋体" w:hAnsi="宋体" w:hint="eastAsia"/>
                <w:sz w:val="24"/>
              </w:rPr>
              <w:t>的相关</w:t>
            </w:r>
            <w:r w:rsidR="00DB3873" w:rsidRPr="00DB3873">
              <w:rPr>
                <w:rFonts w:ascii="宋体" w:hAnsi="宋体" w:hint="eastAsia"/>
                <w:sz w:val="24"/>
              </w:rPr>
              <w:t>知识，简明扼要</w:t>
            </w:r>
            <w:r w:rsidR="00DB3873">
              <w:rPr>
                <w:rFonts w:ascii="宋体" w:hAnsi="宋体" w:hint="eastAsia"/>
                <w:sz w:val="24"/>
              </w:rPr>
              <w:t>地撰写自己的主要学习收获或体会。</w:t>
            </w:r>
          </w:p>
          <w:p w14:paraId="7DD1B661" w14:textId="7F16AAB5" w:rsidR="005F2080" w:rsidRPr="005F2080" w:rsidRDefault="005F2080" w:rsidP="005F208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B216F9">
              <w:rPr>
                <w:rFonts w:ascii="宋体" w:hAnsi="宋体" w:hint="eastAsia"/>
                <w:sz w:val="24"/>
              </w:rPr>
              <w:t>通过本次实验，掌握了医学图像处理的基本技术，包括灰度化、边缘检测、二值化及形态学操作。这些方法在细胞计数器的实现过程中发挥了重要作用，帮助解决了细胞密集时的粘连问题以及形态复杂的难点。实际动手操作不仅加深了对理论知识的理解，还提升了图像处理问题的解决能力。</w:t>
            </w:r>
            <w:r w:rsidR="00297796">
              <w:rPr>
                <w:rFonts w:ascii="宋体" w:hAnsi="宋体" w:hint="eastAsia"/>
                <w:sz w:val="24"/>
              </w:rPr>
              <w:t>同时我也深刻体会到了经典的图像处理方法在处理不同样本时候的</w:t>
            </w:r>
            <w:r w:rsidR="002525A1">
              <w:rPr>
                <w:rFonts w:ascii="宋体" w:hAnsi="宋体" w:hint="eastAsia"/>
                <w:sz w:val="24"/>
              </w:rPr>
              <w:t>技术挑战，也让我入门了医学图像处理，激发了我对于计算机视觉，对于如今</w:t>
            </w:r>
            <w:r w:rsidR="004073FA">
              <w:rPr>
                <w:rFonts w:ascii="宋体" w:hAnsi="宋体" w:hint="eastAsia"/>
                <w:sz w:val="24"/>
              </w:rPr>
              <w:t>流行的卷积神经网络的兴趣，</w:t>
            </w:r>
            <w:r w:rsidRPr="00B216F9">
              <w:rPr>
                <w:rFonts w:ascii="宋体" w:hAnsi="宋体" w:hint="eastAsia"/>
                <w:sz w:val="24"/>
              </w:rPr>
              <w:t>在未来的研究中，这些技能将有助于处理更复杂的医学图像分析任务。</w:t>
            </w:r>
          </w:p>
          <w:p w14:paraId="3FB0D46A" w14:textId="77777777" w:rsidR="005F2080" w:rsidRPr="00C943B6" w:rsidRDefault="005F2080" w:rsidP="003A40E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2AF53387" w14:textId="77777777" w:rsidR="004B3AC6" w:rsidRPr="00C943B6" w:rsidRDefault="004B3AC6" w:rsidP="00B16D2B">
            <w:pPr>
              <w:spacing w:beforeLines="50" w:before="156" w:line="400" w:lineRule="exact"/>
              <w:ind w:left="353" w:hangingChars="147" w:hanging="353"/>
              <w:rPr>
                <w:rFonts w:ascii="宋体" w:hAnsi="宋体"/>
                <w:sz w:val="24"/>
              </w:rPr>
            </w:pPr>
          </w:p>
        </w:tc>
      </w:tr>
    </w:tbl>
    <w:p w14:paraId="2AF53389" w14:textId="77777777" w:rsidR="004B3AC6" w:rsidRPr="004B3AC6" w:rsidRDefault="004B3AC6" w:rsidP="00A26B71">
      <w:pPr>
        <w:rPr>
          <w:i/>
        </w:rPr>
      </w:pPr>
    </w:p>
    <w:sectPr w:rsidR="004B3AC6" w:rsidRPr="004B3AC6" w:rsidSect="00141966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pgSz w:w="23814" w:h="16840" w:code="9"/>
      <w:pgMar w:top="907" w:right="1077" w:bottom="907" w:left="1418" w:header="851" w:footer="567" w:gutter="0"/>
      <w:pgNumType w:start="0"/>
      <w:cols w:num="2"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F8C64" w14:textId="77777777" w:rsidR="007A228E" w:rsidRDefault="007A228E" w:rsidP="002730E5">
      <w:r>
        <w:separator/>
      </w:r>
    </w:p>
  </w:endnote>
  <w:endnote w:type="continuationSeparator" w:id="0">
    <w:p w14:paraId="7EBF9339" w14:textId="77777777" w:rsidR="007A228E" w:rsidRDefault="007A228E" w:rsidP="002730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53398" w14:textId="77777777" w:rsidR="004073FA" w:rsidRDefault="00B16D2B" w:rsidP="0090290B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E11285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E11285">
      <w:rPr>
        <w:rStyle w:val="a7"/>
        <w:noProof/>
      </w:rPr>
      <w:t>2</w:t>
    </w:r>
    <w:r>
      <w:rPr>
        <w:rStyle w:val="a7"/>
      </w:rPr>
      <w:fldChar w:fldCharType="end"/>
    </w:r>
  </w:p>
  <w:p w14:paraId="2AF53399" w14:textId="77777777" w:rsidR="004073FA" w:rsidRDefault="004073F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5339A" w14:textId="77777777" w:rsidR="004073FA" w:rsidRDefault="00B16D2B" w:rsidP="0090290B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E11285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943B6">
      <w:rPr>
        <w:rStyle w:val="a7"/>
        <w:noProof/>
      </w:rPr>
      <w:t>1</w:t>
    </w:r>
    <w:r>
      <w:rPr>
        <w:rStyle w:val="a7"/>
      </w:rPr>
      <w:fldChar w:fldCharType="end"/>
    </w:r>
  </w:p>
  <w:p w14:paraId="2AF5339B" w14:textId="77777777" w:rsidR="004073FA" w:rsidRDefault="004073F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5FEB6A" w14:textId="77777777" w:rsidR="007A228E" w:rsidRDefault="007A228E" w:rsidP="002730E5">
      <w:r>
        <w:separator/>
      </w:r>
    </w:p>
  </w:footnote>
  <w:footnote w:type="continuationSeparator" w:id="0">
    <w:p w14:paraId="45EA385B" w14:textId="77777777" w:rsidR="007A228E" w:rsidRDefault="007A228E" w:rsidP="002730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53394" w14:textId="77777777" w:rsidR="004073FA" w:rsidRDefault="00E11285" w:rsidP="005E443D">
    <w:pPr>
      <w:framePr w:w="360" w:h="14664" w:hRule="exact" w:hSpace="180" w:wrap="around" w:vAnchor="text" w:hAnchor="page" w:x="531" w:y="260"/>
      <w:pBdr>
        <w:top w:val="dashed" w:sz="4" w:space="1" w:color="auto"/>
      </w:pBdr>
      <w:shd w:val="solid" w:color="FFFFFF" w:fill="FFFFFF"/>
      <w:jc w:val="center"/>
      <w:textDirection w:val="tbRlV"/>
    </w:pPr>
    <w:r>
      <w:rPr>
        <w:rFonts w:hint="eastAsia"/>
      </w:rPr>
      <w:t>装</w:t>
    </w:r>
    <w:r>
      <w:rPr>
        <w:rFonts w:hint="eastAsia"/>
      </w:rPr>
      <w:t xml:space="preserve">          </w:t>
    </w:r>
    <w:r>
      <w:rPr>
        <w:rFonts w:hint="eastAsia"/>
      </w:rPr>
      <w:t>订</w:t>
    </w:r>
    <w:r>
      <w:rPr>
        <w:rFonts w:hint="eastAsia"/>
      </w:rPr>
      <w:t xml:space="preserve">          </w:t>
    </w:r>
    <w:r>
      <w:rPr>
        <w:rFonts w:hint="eastAsia"/>
      </w:rPr>
      <w:t>线</w:t>
    </w:r>
  </w:p>
  <w:p w14:paraId="2AF53395" w14:textId="77777777" w:rsidR="004073FA" w:rsidRDefault="004073F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53396" w14:textId="77777777" w:rsidR="004073FA" w:rsidRDefault="00E11285" w:rsidP="005E443D">
    <w:pPr>
      <w:framePr w:w="357" w:h="14663" w:hRule="exact" w:hSpace="181" w:wrap="around" w:vAnchor="text" w:hAnchor="page" w:x="531" w:y="260"/>
      <w:pBdr>
        <w:top w:val="dashed" w:sz="4" w:space="1" w:color="auto"/>
      </w:pBdr>
      <w:shd w:val="solid" w:color="FFFFFF" w:fill="FFFFFF"/>
      <w:jc w:val="center"/>
      <w:textDirection w:val="tbRlV"/>
    </w:pPr>
    <w:r>
      <w:rPr>
        <w:rFonts w:hint="eastAsia"/>
      </w:rPr>
      <w:t>装</w:t>
    </w:r>
    <w:r>
      <w:rPr>
        <w:rFonts w:hint="eastAsia"/>
      </w:rPr>
      <w:t xml:space="preserve">          </w:t>
    </w:r>
    <w:r>
      <w:rPr>
        <w:rFonts w:hint="eastAsia"/>
      </w:rPr>
      <w:t>订</w:t>
    </w:r>
    <w:r>
      <w:rPr>
        <w:rFonts w:hint="eastAsia"/>
      </w:rPr>
      <w:t xml:space="preserve">          </w:t>
    </w:r>
    <w:r>
      <w:rPr>
        <w:rFonts w:hint="eastAsia"/>
      </w:rPr>
      <w:t>线</w:t>
    </w:r>
  </w:p>
  <w:p w14:paraId="2AF53397" w14:textId="77777777" w:rsidR="004073FA" w:rsidRDefault="004073FA" w:rsidP="004B3AC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5339C" w14:textId="77777777" w:rsidR="004073FA" w:rsidRDefault="00E11285" w:rsidP="005E443D">
    <w:pPr>
      <w:framePr w:w="360" w:h="14664" w:hRule="exact" w:hSpace="180" w:wrap="around" w:vAnchor="text" w:hAnchor="page" w:x="531" w:y="290"/>
      <w:pBdr>
        <w:top w:val="dashed" w:sz="4" w:space="1" w:color="auto"/>
      </w:pBdr>
      <w:shd w:val="solid" w:color="FFFFFF" w:fill="FFFFFF"/>
      <w:jc w:val="center"/>
      <w:textDirection w:val="tbRlV"/>
    </w:pPr>
    <w:r>
      <w:rPr>
        <w:rFonts w:hint="eastAsia"/>
      </w:rPr>
      <w:t>装</w:t>
    </w:r>
    <w:r>
      <w:rPr>
        <w:rFonts w:hint="eastAsia"/>
      </w:rPr>
      <w:t xml:space="preserve">          </w:t>
    </w:r>
    <w:r>
      <w:rPr>
        <w:rFonts w:hint="eastAsia"/>
      </w:rPr>
      <w:t>订</w:t>
    </w:r>
    <w:r>
      <w:rPr>
        <w:rFonts w:hint="eastAsia"/>
      </w:rPr>
      <w:t xml:space="preserve">          </w:t>
    </w:r>
    <w:r>
      <w:rPr>
        <w:rFonts w:hint="eastAsia"/>
      </w:rPr>
      <w:t>线</w:t>
    </w:r>
  </w:p>
  <w:p w14:paraId="2AF5339D" w14:textId="77777777" w:rsidR="004073FA" w:rsidRDefault="004073F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47075"/>
    <w:multiLevelType w:val="hybridMultilevel"/>
    <w:tmpl w:val="473A0BCA"/>
    <w:lvl w:ilvl="0" w:tplc="E6A2971A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47485507"/>
    <w:multiLevelType w:val="hybridMultilevel"/>
    <w:tmpl w:val="A1141E30"/>
    <w:lvl w:ilvl="0" w:tplc="47FAA13A">
      <w:start w:val="1"/>
      <w:numFmt w:val="decimal"/>
      <w:lvlText w:val="(%1)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50"/>
        </w:tabs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70"/>
        </w:tabs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0"/>
        </w:tabs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10"/>
        </w:tabs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0"/>
        </w:tabs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50"/>
        </w:tabs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70"/>
        </w:tabs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90"/>
        </w:tabs>
        <w:ind w:left="4490" w:hanging="420"/>
      </w:pPr>
    </w:lvl>
  </w:abstractNum>
  <w:num w:numId="1" w16cid:durableId="129322817">
    <w:abstractNumId w:val="1"/>
  </w:num>
  <w:num w:numId="2" w16cid:durableId="2113740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1966"/>
    <w:rsid w:val="000B720D"/>
    <w:rsid w:val="00110B0C"/>
    <w:rsid w:val="00112A5C"/>
    <w:rsid w:val="00114BD4"/>
    <w:rsid w:val="00124CF6"/>
    <w:rsid w:val="00141966"/>
    <w:rsid w:val="00186818"/>
    <w:rsid w:val="00190439"/>
    <w:rsid w:val="001C0A6F"/>
    <w:rsid w:val="001E5123"/>
    <w:rsid w:val="00214400"/>
    <w:rsid w:val="00240429"/>
    <w:rsid w:val="002525A1"/>
    <w:rsid w:val="0025400A"/>
    <w:rsid w:val="002730E5"/>
    <w:rsid w:val="00276728"/>
    <w:rsid w:val="00297796"/>
    <w:rsid w:val="002A24E5"/>
    <w:rsid w:val="002F241F"/>
    <w:rsid w:val="00323840"/>
    <w:rsid w:val="00381046"/>
    <w:rsid w:val="003863B0"/>
    <w:rsid w:val="00386C8C"/>
    <w:rsid w:val="003A40E0"/>
    <w:rsid w:val="003A4B19"/>
    <w:rsid w:val="004073FA"/>
    <w:rsid w:val="00494F48"/>
    <w:rsid w:val="004B3AC6"/>
    <w:rsid w:val="00565FDD"/>
    <w:rsid w:val="00573356"/>
    <w:rsid w:val="00580AF4"/>
    <w:rsid w:val="005F2080"/>
    <w:rsid w:val="00670636"/>
    <w:rsid w:val="006A388A"/>
    <w:rsid w:val="006F1203"/>
    <w:rsid w:val="00721408"/>
    <w:rsid w:val="00757118"/>
    <w:rsid w:val="00765F99"/>
    <w:rsid w:val="007A228E"/>
    <w:rsid w:val="007B4E10"/>
    <w:rsid w:val="007C4513"/>
    <w:rsid w:val="007F6E18"/>
    <w:rsid w:val="00860E63"/>
    <w:rsid w:val="008B5024"/>
    <w:rsid w:val="00907782"/>
    <w:rsid w:val="009F1041"/>
    <w:rsid w:val="00A26B71"/>
    <w:rsid w:val="00A35519"/>
    <w:rsid w:val="00A5690F"/>
    <w:rsid w:val="00A82985"/>
    <w:rsid w:val="00A85A51"/>
    <w:rsid w:val="00B0149A"/>
    <w:rsid w:val="00B07AF4"/>
    <w:rsid w:val="00B16D2B"/>
    <w:rsid w:val="00B216F9"/>
    <w:rsid w:val="00B21AF2"/>
    <w:rsid w:val="00C042CF"/>
    <w:rsid w:val="00C208DF"/>
    <w:rsid w:val="00C41FB4"/>
    <w:rsid w:val="00C76707"/>
    <w:rsid w:val="00C943B6"/>
    <w:rsid w:val="00CF0324"/>
    <w:rsid w:val="00D02569"/>
    <w:rsid w:val="00D25A43"/>
    <w:rsid w:val="00D417EF"/>
    <w:rsid w:val="00D60787"/>
    <w:rsid w:val="00D7525D"/>
    <w:rsid w:val="00D9456F"/>
    <w:rsid w:val="00DB3873"/>
    <w:rsid w:val="00DC11AD"/>
    <w:rsid w:val="00DD2A9A"/>
    <w:rsid w:val="00E11285"/>
    <w:rsid w:val="00E9176A"/>
    <w:rsid w:val="00EB6D6A"/>
    <w:rsid w:val="00EC59C3"/>
    <w:rsid w:val="00EF1CAB"/>
    <w:rsid w:val="00F027D1"/>
    <w:rsid w:val="00F71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2"/>
    </o:shapelayout>
  </w:shapeDefaults>
  <w:decimalSymbol w:val="."/>
  <w:listSeparator w:val=","/>
  <w14:docId w14:val="2AF5336A"/>
  <w15:docId w15:val="{22126E9F-D23F-4D86-9B1B-8F539A289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96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41966"/>
    <w:pPr>
      <w:jc w:val="center"/>
    </w:pPr>
    <w:rPr>
      <w:rFonts w:ascii="黑体" w:eastAsia="黑体"/>
      <w:b/>
      <w:sz w:val="44"/>
      <w:szCs w:val="36"/>
    </w:rPr>
  </w:style>
  <w:style w:type="character" w:customStyle="1" w:styleId="a4">
    <w:name w:val="正文文本 字符"/>
    <w:basedOn w:val="a0"/>
    <w:link w:val="a3"/>
    <w:rsid w:val="00141966"/>
    <w:rPr>
      <w:rFonts w:ascii="黑体" w:eastAsia="黑体" w:hAnsi="Times New Roman" w:cs="Times New Roman"/>
      <w:b/>
      <w:sz w:val="44"/>
      <w:szCs w:val="36"/>
    </w:rPr>
  </w:style>
  <w:style w:type="paragraph" w:styleId="a5">
    <w:name w:val="footer"/>
    <w:basedOn w:val="a"/>
    <w:link w:val="a6"/>
    <w:rsid w:val="00141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41966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rsid w:val="00141966"/>
  </w:style>
  <w:style w:type="paragraph" w:styleId="a8">
    <w:name w:val="Balloon Text"/>
    <w:basedOn w:val="a"/>
    <w:link w:val="a9"/>
    <w:uiPriority w:val="99"/>
    <w:semiHidden/>
    <w:unhideWhenUsed/>
    <w:rsid w:val="0014196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4196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7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2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microsoft.com/office/2007/relationships/hdphoto" Target="media/hdphoto4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microsoft.com/office/2007/relationships/hdphoto" Target="media/hdphoto3.wdp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4A9A0-6B26-4B9A-91C4-8C75331AC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251</Words>
  <Characters>1432</Characters>
  <Application>Microsoft Office Word</Application>
  <DocSecurity>0</DocSecurity>
  <Lines>11</Lines>
  <Paragraphs>3</Paragraphs>
  <ScaleCrop>false</ScaleCrop>
  <Company>csu</Company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</dc:creator>
  <cp:keywords/>
  <dc:description/>
  <cp:lastModifiedBy>兴宇 钱</cp:lastModifiedBy>
  <cp:revision>54</cp:revision>
  <dcterms:created xsi:type="dcterms:W3CDTF">2021-06-14T15:12:00Z</dcterms:created>
  <dcterms:modified xsi:type="dcterms:W3CDTF">2024-06-26T10:47:00Z</dcterms:modified>
</cp:coreProperties>
</file>