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382" w:rsidRPr="00322EDC" w:rsidRDefault="00322EDC" w:rsidP="00322EDC">
      <w:pPr>
        <w:jc w:val="center"/>
        <w:rPr>
          <w:b/>
          <w:bCs/>
          <w:sz w:val="24"/>
          <w:szCs w:val="24"/>
        </w:rPr>
      </w:pPr>
      <w:r w:rsidRPr="00322EDC">
        <w:rPr>
          <w:rFonts w:hint="eastAsia"/>
          <w:b/>
          <w:bCs/>
          <w:sz w:val="24"/>
          <w:szCs w:val="24"/>
        </w:rPr>
        <w:t>代码及数据集使用说明</w:t>
      </w:r>
    </w:p>
    <w:p w:rsidR="00322EDC" w:rsidRDefault="006521A4" w:rsidP="00F976C6">
      <w:pPr>
        <w:ind w:firstLine="430"/>
      </w:pPr>
      <w:r>
        <w:rPr>
          <w:rFonts w:hint="eastAsia"/>
        </w:rPr>
        <w:t>作为教材</w:t>
      </w:r>
      <w:r w:rsidR="00322EDC">
        <w:rPr>
          <w:rFonts w:hint="eastAsia"/>
        </w:rPr>
        <w:t>，</w:t>
      </w:r>
      <w:r>
        <w:rPr>
          <w:rFonts w:hint="eastAsia"/>
        </w:rPr>
        <w:t>本书</w:t>
      </w:r>
      <w:r w:rsidR="00322EDC">
        <w:rPr>
          <w:rFonts w:hint="eastAsia"/>
        </w:rPr>
        <w:t>提供了：（1）面向教育工程认证的教学大纲，（2）</w:t>
      </w:r>
      <w:r w:rsidR="00322EDC">
        <w:t>课堂教学用的PPT课件</w:t>
      </w:r>
      <w:r w:rsidR="00322EDC">
        <w:rPr>
          <w:rFonts w:hint="eastAsia"/>
        </w:rPr>
        <w:t>，（3）</w:t>
      </w:r>
      <w:r w:rsidR="00322EDC">
        <w:t>教材涉及的全部源代码</w:t>
      </w:r>
      <w:r w:rsidR="00322EDC">
        <w:rPr>
          <w:rFonts w:hint="eastAsia"/>
        </w:rPr>
        <w:t>，</w:t>
      </w:r>
      <w:r w:rsidR="00322EDC" w:rsidRPr="001105F1">
        <w:rPr>
          <w:rFonts w:hint="eastAsia"/>
          <w:b/>
          <w:bCs/>
        </w:rPr>
        <w:t>（4）</w:t>
      </w:r>
      <w:r w:rsidR="00322EDC" w:rsidRPr="001105F1">
        <w:rPr>
          <w:b/>
          <w:bCs/>
        </w:rPr>
        <w:t>教材示例、案例用到的全部数据集</w:t>
      </w:r>
      <w:r w:rsidR="00322EDC">
        <w:rPr>
          <w:rFonts w:hint="eastAsia"/>
        </w:rPr>
        <w:t>。</w:t>
      </w:r>
      <w:r>
        <w:rPr>
          <w:rFonts w:hint="eastAsia"/>
        </w:rPr>
        <w:t>请读者根据出版社</w:t>
      </w:r>
      <w:r w:rsidR="001105F1">
        <w:rPr>
          <w:rFonts w:hint="eastAsia"/>
        </w:rPr>
        <w:t>提供</w:t>
      </w:r>
      <w:r>
        <w:rPr>
          <w:rFonts w:hint="eastAsia"/>
        </w:rPr>
        <w:t>的相关说明</w:t>
      </w:r>
      <w:r w:rsidR="009B490C">
        <w:rPr>
          <w:rFonts w:hint="eastAsia"/>
        </w:rPr>
        <w:t>（见</w:t>
      </w:r>
      <w:hyperlink r:id="rId6" w:history="1">
        <w:r w:rsidR="009B490C" w:rsidRPr="00B20923">
          <w:rPr>
            <w:rStyle w:val="a3"/>
          </w:rPr>
          <w:t>http://www.tup.tsinghua.edu.cn/booksCenter/book_09988101.html</w:t>
        </w:r>
      </w:hyperlink>
      <w:r w:rsidR="009B490C">
        <w:rPr>
          <w:rFonts w:hint="eastAsia"/>
        </w:rPr>
        <w:t>）</w:t>
      </w:r>
      <w:r>
        <w:rPr>
          <w:rFonts w:hint="eastAsia"/>
        </w:rPr>
        <w:t>，从出版社网站和相应网盘上下载这些资源。</w:t>
      </w:r>
    </w:p>
    <w:p w:rsidR="00F976C6" w:rsidRDefault="00F976C6" w:rsidP="00F976C6">
      <w:pPr>
        <w:ind w:firstLine="430"/>
      </w:pPr>
      <w:r>
        <w:rPr>
          <w:rFonts w:hint="eastAsia"/>
        </w:rPr>
        <w:t>其中，</w:t>
      </w:r>
      <w:r>
        <w:t>数据集</w:t>
      </w:r>
      <w:r>
        <w:rPr>
          <w:rFonts w:hint="eastAsia"/>
        </w:rPr>
        <w:t>及相关资源文件则从下列百度网盘中下载：</w:t>
      </w:r>
    </w:p>
    <w:p w:rsidR="006F790A" w:rsidRDefault="006F790A" w:rsidP="00F976C6">
      <w:pPr>
        <w:ind w:firstLine="430"/>
      </w:pPr>
    </w:p>
    <w:p w:rsidR="00AC5058" w:rsidRDefault="00F976C6" w:rsidP="00F976C6">
      <w:pPr>
        <w:ind w:firstLine="430"/>
        <w:rPr>
          <w:rFonts w:hint="eastAsia"/>
          <w:color w:val="C00000"/>
          <w:sz w:val="30"/>
          <w:szCs w:val="30"/>
        </w:rPr>
      </w:pPr>
      <w:r w:rsidRPr="001105F1">
        <w:rPr>
          <w:rFonts w:hint="eastAsia"/>
          <w:b/>
          <w:bCs/>
          <w:color w:val="C00000"/>
          <w:sz w:val="30"/>
          <w:szCs w:val="30"/>
        </w:rPr>
        <w:t>链接</w:t>
      </w:r>
      <w:r w:rsidRPr="001105F1">
        <w:rPr>
          <w:rFonts w:hint="eastAsia"/>
          <w:color w:val="C00000"/>
          <w:sz w:val="30"/>
          <w:szCs w:val="30"/>
        </w:rPr>
        <w:t>：</w:t>
      </w:r>
    </w:p>
    <w:p w:rsidR="00F976C6" w:rsidRPr="001105F1" w:rsidRDefault="003321B9" w:rsidP="00F976C6">
      <w:pPr>
        <w:ind w:firstLine="430"/>
        <w:rPr>
          <w:sz w:val="30"/>
          <w:szCs w:val="30"/>
        </w:rPr>
      </w:pPr>
      <w:r w:rsidRPr="003321B9">
        <w:rPr>
          <w:color w:val="C00000"/>
          <w:sz w:val="30"/>
          <w:szCs w:val="30"/>
        </w:rPr>
        <w:t>https://pan.baidu.com/s/1GvaoUfYgiEK-wOoIMCNTNA</w:t>
      </w:r>
    </w:p>
    <w:p w:rsidR="00F976C6" w:rsidRPr="001105F1" w:rsidRDefault="00F976C6" w:rsidP="00F976C6">
      <w:pPr>
        <w:ind w:firstLine="430"/>
        <w:rPr>
          <w:sz w:val="30"/>
          <w:szCs w:val="30"/>
        </w:rPr>
      </w:pPr>
      <w:r w:rsidRPr="001105F1">
        <w:rPr>
          <w:rFonts w:hint="eastAsia"/>
          <w:b/>
          <w:bCs/>
          <w:color w:val="C00000"/>
          <w:sz w:val="30"/>
          <w:szCs w:val="30"/>
        </w:rPr>
        <w:t>提取码</w:t>
      </w:r>
      <w:r w:rsidRPr="001105F1">
        <w:rPr>
          <w:rFonts w:hint="eastAsia"/>
          <w:color w:val="C00000"/>
          <w:sz w:val="30"/>
          <w:szCs w:val="30"/>
        </w:rPr>
        <w:t>：</w:t>
      </w:r>
      <w:r w:rsidR="003321B9" w:rsidRPr="003321B9">
        <w:rPr>
          <w:color w:val="C00000"/>
          <w:sz w:val="30"/>
          <w:szCs w:val="30"/>
        </w:rPr>
        <w:t>dlt3</w:t>
      </w:r>
      <w:bookmarkStart w:id="0" w:name="_GoBack"/>
      <w:bookmarkEnd w:id="0"/>
    </w:p>
    <w:p w:rsidR="00F976C6" w:rsidRDefault="00F976C6" w:rsidP="00F976C6">
      <w:pPr>
        <w:ind w:firstLine="430"/>
      </w:pPr>
    </w:p>
    <w:p w:rsidR="00322EDC" w:rsidRDefault="009E6B4D">
      <w:r>
        <w:rPr>
          <w:rFonts w:hint="eastAsia"/>
        </w:rPr>
        <w:t xml:space="preserve"> </w:t>
      </w:r>
      <w:r>
        <w:t xml:space="preserve">   </w:t>
      </w:r>
      <w:r w:rsidR="006F790A">
        <w:rPr>
          <w:rFonts w:hint="eastAsia"/>
        </w:rPr>
        <w:t>从网盘中</w:t>
      </w:r>
      <w:r>
        <w:rPr>
          <w:rFonts w:hint="eastAsia"/>
        </w:rPr>
        <w:t>下载</w:t>
      </w:r>
      <w:r w:rsidR="006F790A">
        <w:rPr>
          <w:rFonts w:hint="eastAsia"/>
        </w:rPr>
        <w:t>所有目录</w:t>
      </w:r>
      <w:r>
        <w:rPr>
          <w:rFonts w:hint="eastAsia"/>
        </w:rPr>
        <w:t>后，会产生下列的目录结构，其中目录data包含了本书涉及的所有数据集，其他目录则包含相关的工具或文件，请参考教材说明使用。</w:t>
      </w:r>
    </w:p>
    <w:p w:rsidR="00E355BC" w:rsidRDefault="00322EDC" w:rsidP="00BA6473">
      <w:pPr>
        <w:ind w:leftChars="200" w:left="420"/>
      </w:pPr>
      <w:r>
        <w:rPr>
          <w:rFonts w:hint="eastAsia"/>
          <w:noProof/>
        </w:rPr>
        <w:drawing>
          <wp:inline distT="0" distB="0" distL="0" distR="0">
            <wp:extent cx="1353185" cy="2087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118" w:rsidRDefault="00263032">
      <w:r>
        <w:rPr>
          <w:rFonts w:hint="eastAsia"/>
        </w:rPr>
        <w:t xml:space="preserve"> </w:t>
      </w:r>
      <w:r>
        <w:t xml:space="preserve">   </w:t>
      </w:r>
      <w:r w:rsidR="00276058">
        <w:rPr>
          <w:rFonts w:hint="eastAsia"/>
        </w:rPr>
        <w:t>注意，</w:t>
      </w:r>
      <w:r>
        <w:rPr>
          <w:rFonts w:hint="eastAsia"/>
        </w:rPr>
        <w:t>从出版社网站上下载的源代码文件，在解压后会产生一系列的py文件，</w:t>
      </w:r>
      <w:r w:rsidRPr="00276058">
        <w:rPr>
          <w:rFonts w:hint="eastAsia"/>
          <w:b/>
          <w:bCs/>
        </w:rPr>
        <w:t>这些py文件跟上述目录应位于同一个目录下</w:t>
      </w:r>
      <w:r w:rsidR="00255A3B" w:rsidRPr="00276058">
        <w:rPr>
          <w:rFonts w:hint="eastAsia"/>
          <w:b/>
          <w:bCs/>
        </w:rPr>
        <w:t>（否则</w:t>
      </w:r>
      <w:r w:rsidR="001105F1" w:rsidRPr="00276058">
        <w:rPr>
          <w:rFonts w:hint="eastAsia"/>
          <w:b/>
          <w:bCs/>
        </w:rPr>
        <w:t>提供的</w:t>
      </w:r>
      <w:r w:rsidR="00255A3B" w:rsidRPr="00276058">
        <w:rPr>
          <w:rFonts w:hint="eastAsia"/>
          <w:b/>
          <w:bCs/>
        </w:rPr>
        <w:t>py文件不能正常运行）</w:t>
      </w:r>
      <w:r w:rsidRPr="00276058">
        <w:rPr>
          <w:rFonts w:hint="eastAsia"/>
          <w:b/>
          <w:bCs/>
        </w:rPr>
        <w:t>，</w:t>
      </w:r>
      <w:r w:rsidR="001105F1" w:rsidRPr="00276058">
        <w:rPr>
          <w:rFonts w:hint="eastAsia"/>
          <w:b/>
          <w:bCs/>
        </w:rPr>
        <w:t>该目录即为教材里面提及的“</w:t>
      </w:r>
      <w:r w:rsidR="001105F1" w:rsidRPr="00276058">
        <w:rPr>
          <w:rFonts w:ascii="Times New Roman" w:eastAsia="宋体" w:hAnsi="Times New Roman" w:cs="Times New Roman"/>
          <w:b/>
          <w:bCs/>
          <w:color w:val="000000" w:themeColor="text1"/>
          <w:szCs w:val="21"/>
        </w:rPr>
        <w:t>本书资源文件所在的根目录</w:t>
      </w:r>
      <w:r w:rsidR="001105F1" w:rsidRPr="00276058">
        <w:rPr>
          <w:rFonts w:hint="eastAsia"/>
          <w:b/>
          <w:bCs/>
        </w:rPr>
        <w:t>”</w:t>
      </w:r>
      <w:r w:rsidR="001105F1">
        <w:rPr>
          <w:rFonts w:hint="eastAsia"/>
        </w:rPr>
        <w:t>。</w:t>
      </w:r>
    </w:p>
    <w:sectPr w:rsidR="00B20118" w:rsidSect="00330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1C3" w:rsidRDefault="00AB21C3" w:rsidP="00D31BC8">
      <w:r>
        <w:separator/>
      </w:r>
    </w:p>
  </w:endnote>
  <w:endnote w:type="continuationSeparator" w:id="0">
    <w:p w:rsidR="00AB21C3" w:rsidRDefault="00AB21C3" w:rsidP="00D31B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1C3" w:rsidRDefault="00AB21C3" w:rsidP="00D31BC8">
      <w:r>
        <w:separator/>
      </w:r>
    </w:p>
  </w:footnote>
  <w:footnote w:type="continuationSeparator" w:id="0">
    <w:p w:rsidR="00AB21C3" w:rsidRDefault="00AB21C3" w:rsidP="00D31B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20A8"/>
    <w:rsid w:val="001105F1"/>
    <w:rsid w:val="00255A3B"/>
    <w:rsid w:val="00263032"/>
    <w:rsid w:val="00276058"/>
    <w:rsid w:val="00322EDC"/>
    <w:rsid w:val="00330B01"/>
    <w:rsid w:val="003321B9"/>
    <w:rsid w:val="00445864"/>
    <w:rsid w:val="004B4382"/>
    <w:rsid w:val="006521A4"/>
    <w:rsid w:val="006C20A8"/>
    <w:rsid w:val="006F790A"/>
    <w:rsid w:val="00736047"/>
    <w:rsid w:val="007A5165"/>
    <w:rsid w:val="008B4E88"/>
    <w:rsid w:val="009B490C"/>
    <w:rsid w:val="009E6B4D"/>
    <w:rsid w:val="00AB21C3"/>
    <w:rsid w:val="00AC5058"/>
    <w:rsid w:val="00AC6143"/>
    <w:rsid w:val="00B20118"/>
    <w:rsid w:val="00BA6473"/>
    <w:rsid w:val="00D31BC8"/>
    <w:rsid w:val="00D52761"/>
    <w:rsid w:val="00E355BC"/>
    <w:rsid w:val="00E46B23"/>
    <w:rsid w:val="00F97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B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647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A647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9B490C"/>
    <w:rPr>
      <w:color w:val="954F72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31BC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1BC8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D31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D31BC8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D31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D31B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p.tsinghua.edu.cn/booksCenter/book_0998810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祖强 蒙</dc:creator>
  <cp:lastModifiedBy>E117Long</cp:lastModifiedBy>
  <cp:revision>3</cp:revision>
  <dcterms:created xsi:type="dcterms:W3CDTF">2023-08-09T23:41:00Z</dcterms:created>
  <dcterms:modified xsi:type="dcterms:W3CDTF">2023-08-09T23:41:00Z</dcterms:modified>
</cp:coreProperties>
</file>