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8"/>
      </w:tblGrid>
      <w:tr w:rsidR="00274C68" w14:paraId="443291F1" w14:textId="77777777">
        <w:trPr>
          <w:trHeight w:val="1875"/>
          <w:jc w:val="center"/>
        </w:trPr>
        <w:tc>
          <w:tcPr>
            <w:tcW w:w="9375" w:type="dxa"/>
          </w:tcPr>
          <w:p w14:paraId="1737F395" w14:textId="77777777" w:rsidR="00274C68" w:rsidRDefault="00000000">
            <w:pPr>
              <w:spacing w:beforeLines="50" w:before="156" w:line="480" w:lineRule="exact"/>
              <w:ind w:leftChars="200" w:left="420"/>
              <w:rPr>
                <w:rFonts w:ascii="宋体" w:hAnsi="宋体"/>
                <w:b/>
                <w:sz w:val="24"/>
              </w:rPr>
            </w:pPr>
            <w:r>
              <w:rPr>
                <w:rFonts w:ascii="宋体" w:hAnsi="宋体" w:cs="宋体"/>
                <w:noProof/>
                <w:sz w:val="24"/>
              </w:rPr>
              <w:drawing>
                <wp:anchor distT="0" distB="0" distL="114300" distR="114300" simplePos="0" relativeHeight="251666432" behindDoc="0" locked="0" layoutInCell="1" allowOverlap="1" wp14:anchorId="3F1A8ADC" wp14:editId="784DEEAA">
                  <wp:simplePos x="0" y="0"/>
                  <wp:positionH relativeFrom="column">
                    <wp:posOffset>1587500</wp:posOffset>
                  </wp:positionH>
                  <wp:positionV relativeFrom="paragraph">
                    <wp:posOffset>319405</wp:posOffset>
                  </wp:positionV>
                  <wp:extent cx="2031365" cy="1595120"/>
                  <wp:effectExtent l="0" t="0" r="10795" b="5080"/>
                  <wp:wrapSquare wrapText="bothSides"/>
                  <wp:docPr id="1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56"/>
                          <pic:cNvPicPr>
                            <a:picLocks noChangeAspect="1"/>
                          </pic:cNvPicPr>
                        </pic:nvPicPr>
                        <pic:blipFill>
                          <a:blip r:embed="rId8"/>
                          <a:stretch>
                            <a:fillRect/>
                          </a:stretch>
                        </pic:blipFill>
                        <pic:spPr>
                          <a:xfrm>
                            <a:off x="0" y="0"/>
                            <a:ext cx="2031365" cy="1595120"/>
                          </a:xfrm>
                          <a:prstGeom prst="rect">
                            <a:avLst/>
                          </a:prstGeom>
                          <a:noFill/>
                          <a:ln w="9525">
                            <a:noFill/>
                          </a:ln>
                        </pic:spPr>
                      </pic:pic>
                    </a:graphicData>
                  </a:graphic>
                </wp:anchor>
              </w:drawing>
            </w:r>
          </w:p>
          <w:p w14:paraId="58885C51" w14:textId="77777777" w:rsidR="00274C68" w:rsidRDefault="00274C68">
            <w:pPr>
              <w:spacing w:beforeLines="50" w:before="156" w:line="480" w:lineRule="exact"/>
              <w:ind w:leftChars="200" w:left="420"/>
              <w:rPr>
                <w:rFonts w:ascii="宋体" w:hAnsi="宋体"/>
                <w:b/>
                <w:sz w:val="24"/>
              </w:rPr>
            </w:pPr>
          </w:p>
          <w:p w14:paraId="024A6A51" w14:textId="77777777" w:rsidR="00274C68" w:rsidRDefault="00274C68">
            <w:pPr>
              <w:spacing w:beforeLines="50" w:before="156" w:line="480" w:lineRule="exact"/>
              <w:ind w:leftChars="200" w:left="420"/>
              <w:rPr>
                <w:rFonts w:ascii="宋体" w:hAnsi="宋体"/>
                <w:b/>
                <w:sz w:val="24"/>
              </w:rPr>
            </w:pPr>
          </w:p>
          <w:p w14:paraId="7BDD6590" w14:textId="77777777" w:rsidR="00274C68" w:rsidRDefault="00274C68">
            <w:pPr>
              <w:spacing w:beforeLines="50" w:before="156" w:line="480" w:lineRule="exact"/>
              <w:rPr>
                <w:rFonts w:ascii="宋体" w:hAnsi="宋体"/>
                <w:b/>
                <w:sz w:val="24"/>
              </w:rPr>
            </w:pPr>
          </w:p>
          <w:p w14:paraId="778E31BC" w14:textId="77777777" w:rsidR="00274C68" w:rsidRDefault="00274C68">
            <w:pPr>
              <w:spacing w:beforeLines="50" w:before="156" w:line="480" w:lineRule="exact"/>
              <w:ind w:leftChars="200" w:left="420" w:firstLineChars="700" w:firstLine="1687"/>
              <w:rPr>
                <w:rFonts w:ascii="宋体" w:hAnsi="宋体"/>
                <w:b/>
                <w:sz w:val="24"/>
              </w:rPr>
            </w:pPr>
          </w:p>
          <w:p w14:paraId="2516E3C6" w14:textId="77777777" w:rsidR="00274C68" w:rsidRDefault="00000000">
            <w:pPr>
              <w:spacing w:beforeLines="50" w:before="156" w:line="360" w:lineRule="exact"/>
              <w:ind w:firstLineChars="1500" w:firstLine="3600"/>
              <w:rPr>
                <w:rFonts w:ascii="宋体" w:hAnsi="宋体"/>
                <w:bCs/>
                <w:sz w:val="24"/>
              </w:rPr>
            </w:pPr>
            <w:r>
              <w:rPr>
                <w:rFonts w:ascii="宋体" w:hAnsi="宋体" w:hint="eastAsia"/>
                <w:bCs/>
                <w:sz w:val="24"/>
              </w:rPr>
              <w:t>图4 根轨迹</w:t>
            </w:r>
          </w:p>
          <w:p w14:paraId="7A2CDABF" w14:textId="77777777" w:rsidR="00274C68" w:rsidRDefault="00000000">
            <w:pPr>
              <w:spacing w:beforeLines="50" w:before="156" w:line="480" w:lineRule="exact"/>
              <w:ind w:firstLineChars="200" w:firstLine="640"/>
              <w:rPr>
                <w:rFonts w:ascii="宋体" w:hAnsi="宋体"/>
                <w:b/>
                <w:sz w:val="24"/>
              </w:rPr>
            </w:pPr>
            <w:r>
              <w:rPr>
                <w:rFonts w:eastAsia="黑体" w:hint="eastAsia"/>
                <w:sz w:val="32"/>
              </w:rPr>
              <w:t>五、实验结论探讨及分析</w:t>
            </w:r>
          </w:p>
          <w:p w14:paraId="25D0DDF4" w14:textId="77777777" w:rsidR="00274C68" w:rsidRDefault="00274C68">
            <w:pPr>
              <w:spacing w:beforeLines="50" w:before="156" w:line="360" w:lineRule="exact"/>
              <w:ind w:leftChars="266" w:left="559" w:firstLineChars="100" w:firstLine="240"/>
              <w:rPr>
                <w:rFonts w:ascii="宋体" w:hAnsi="宋体"/>
                <w:bCs/>
                <w:sz w:val="24"/>
              </w:rPr>
            </w:pPr>
          </w:p>
          <w:p w14:paraId="58DFAA30" w14:textId="77777777" w:rsidR="00274C68" w:rsidRDefault="00000000">
            <w:pPr>
              <w:spacing w:beforeLines="50" w:before="156" w:line="360" w:lineRule="exact"/>
              <w:ind w:leftChars="266" w:left="559" w:firstLineChars="100" w:firstLine="280"/>
              <w:rPr>
                <w:rFonts w:ascii="宋体" w:hAnsi="宋体"/>
                <w:bCs/>
                <w:sz w:val="28"/>
                <w:szCs w:val="28"/>
              </w:rPr>
            </w:pPr>
            <w:r>
              <w:rPr>
                <w:rFonts w:ascii="宋体" w:hAnsi="宋体" w:hint="eastAsia"/>
                <w:bCs/>
                <w:sz w:val="28"/>
                <w:szCs w:val="28"/>
              </w:rPr>
              <w:t>根据图4所示根轨迹图，当开环增益 K 由</w:t>
            </w:r>
            <w:proofErr w:type="gramStart"/>
            <w:r>
              <w:rPr>
                <w:rFonts w:ascii="宋体" w:hAnsi="宋体" w:hint="eastAsia"/>
                <w:bCs/>
                <w:sz w:val="28"/>
                <w:szCs w:val="28"/>
              </w:rPr>
              <w:t>零变化</w:t>
            </w:r>
            <w:proofErr w:type="gramEnd"/>
            <w:r>
              <w:rPr>
                <w:rFonts w:ascii="宋体" w:hAnsi="宋体" w:hint="eastAsia"/>
                <w:bCs/>
                <w:sz w:val="28"/>
                <w:szCs w:val="28"/>
              </w:rPr>
              <w:t xml:space="preserve">到无穷大时，可以获得系统的下述性能： R＝500/K </w:t>
            </w:r>
          </w:p>
          <w:p w14:paraId="1790D765" w14:textId="77777777" w:rsidR="00274C68" w:rsidRDefault="00000000">
            <w:pPr>
              <w:spacing w:beforeLines="50" w:before="156" w:line="360" w:lineRule="exact"/>
              <w:ind w:leftChars="266" w:left="559"/>
              <w:rPr>
                <w:rFonts w:ascii="宋体" w:hAnsi="宋体"/>
                <w:b/>
                <w:sz w:val="28"/>
                <w:szCs w:val="28"/>
              </w:rPr>
            </w:pPr>
            <w:r>
              <w:rPr>
                <w:rFonts w:ascii="宋体" w:hAnsi="宋体" w:hint="eastAsia"/>
                <w:b/>
                <w:sz w:val="28"/>
                <w:szCs w:val="28"/>
              </w:rPr>
              <w:t>(1) 当 K＝3；即 R＝166 KΩ 时，闭环极点有一对在虚轴上的根，</w:t>
            </w:r>
            <w:proofErr w:type="gramStart"/>
            <w:r>
              <w:rPr>
                <w:rFonts w:ascii="宋体" w:hAnsi="宋体" w:hint="eastAsia"/>
                <w:b/>
                <w:sz w:val="28"/>
                <w:szCs w:val="28"/>
              </w:rPr>
              <w:t>系统等幅振荡</w:t>
            </w:r>
            <w:proofErr w:type="gramEnd"/>
            <w:r>
              <w:rPr>
                <w:rFonts w:ascii="宋体" w:hAnsi="宋体" w:hint="eastAsia"/>
                <w:b/>
                <w:sz w:val="28"/>
                <w:szCs w:val="28"/>
              </w:rPr>
              <w:t>，临界稳定。</w:t>
            </w:r>
          </w:p>
          <w:p w14:paraId="2AA3FD02" w14:textId="77777777" w:rsidR="00274C68" w:rsidRDefault="00000000">
            <w:pPr>
              <w:spacing w:beforeLines="50" w:before="156" w:line="360" w:lineRule="exact"/>
              <w:ind w:leftChars="266" w:left="559"/>
              <w:rPr>
                <w:rFonts w:ascii="宋体" w:hAnsi="宋体"/>
                <w:b/>
                <w:sz w:val="28"/>
                <w:szCs w:val="28"/>
              </w:rPr>
            </w:pPr>
            <w:r>
              <w:rPr>
                <w:rFonts w:ascii="宋体" w:hAnsi="宋体" w:hint="eastAsia"/>
                <w:b/>
                <w:sz w:val="28"/>
                <w:szCs w:val="28"/>
              </w:rPr>
              <w:t>(2) 当 K &gt; 3；即 R &lt; 166 KΩ 时，两条根轨迹进入 S 右半平面，系统不稳定。</w:t>
            </w:r>
          </w:p>
          <w:p w14:paraId="702DFBDB" w14:textId="77777777" w:rsidR="00274C68" w:rsidRDefault="00000000">
            <w:pPr>
              <w:spacing w:beforeLines="50" w:before="156" w:line="360" w:lineRule="exact"/>
              <w:ind w:leftChars="266" w:left="559"/>
              <w:rPr>
                <w:rFonts w:ascii="宋体" w:hAnsi="宋体"/>
                <w:bCs/>
                <w:sz w:val="28"/>
                <w:szCs w:val="28"/>
              </w:rPr>
            </w:pPr>
            <w:r>
              <w:rPr>
                <w:rFonts w:ascii="宋体" w:hAnsi="宋体" w:hint="eastAsia"/>
                <w:b/>
                <w:sz w:val="28"/>
                <w:szCs w:val="28"/>
              </w:rPr>
              <w:t>(3) 当 0 &lt; K &lt; 3；即 R &gt;166 KΩ 时，两条根轨迹进入 S 左半平面，系统稳定。</w:t>
            </w:r>
          </w:p>
          <w:p w14:paraId="2F24015D" w14:textId="77777777" w:rsidR="00274C68" w:rsidRDefault="00000000">
            <w:pPr>
              <w:spacing w:beforeLines="50" w:before="156" w:line="360" w:lineRule="exact"/>
              <w:ind w:leftChars="266" w:left="559" w:firstLineChars="100" w:firstLine="280"/>
              <w:rPr>
                <w:rFonts w:ascii="宋体" w:hAnsi="宋体"/>
                <w:bCs/>
                <w:sz w:val="28"/>
                <w:szCs w:val="28"/>
              </w:rPr>
            </w:pPr>
            <w:r>
              <w:rPr>
                <w:rFonts w:ascii="宋体" w:hAnsi="宋体" w:hint="eastAsia"/>
                <w:bCs/>
                <w:sz w:val="28"/>
                <w:szCs w:val="28"/>
              </w:rPr>
              <w:t>上述分析表明，根轨迹与系统性能之间有密切的联系。利用根轨迹不仅能够分析闭环系统的动态性能以及参数变化对系统动态性能的影响，而且还可以根据对系统暂态特性的要求确定可变参数和调整开环零、极点位臵以及改变它们的个数。这就是说，根轨迹法可用来解决线性系统的分析和综合问题。由于它是一种图解求根的方法，比较直观，避免了求解高阶系统特征根的麻烦，所以，根轨迹在工程实践中获得了广泛的应用。</w:t>
            </w:r>
          </w:p>
          <w:p w14:paraId="1355098E" w14:textId="77777777" w:rsidR="00274C68" w:rsidRDefault="00274C68">
            <w:pPr>
              <w:spacing w:beforeLines="50" w:before="156" w:line="480" w:lineRule="exact"/>
              <w:rPr>
                <w:rFonts w:ascii="宋体" w:hAnsi="宋体"/>
                <w:b/>
                <w:sz w:val="24"/>
              </w:rPr>
            </w:pPr>
          </w:p>
          <w:p w14:paraId="405C4BFA" w14:textId="77777777" w:rsidR="00274C68" w:rsidRDefault="00274C68">
            <w:pPr>
              <w:spacing w:beforeLines="50" w:before="156" w:line="480" w:lineRule="exact"/>
              <w:ind w:leftChars="200" w:left="420"/>
              <w:rPr>
                <w:rFonts w:ascii="宋体" w:hAnsi="宋体"/>
                <w:b/>
                <w:sz w:val="24"/>
              </w:rPr>
            </w:pPr>
          </w:p>
          <w:p w14:paraId="2FDB82EC" w14:textId="77777777" w:rsidR="00274C68" w:rsidRDefault="00274C68">
            <w:pPr>
              <w:spacing w:beforeLines="50" w:before="156" w:line="480" w:lineRule="exact"/>
              <w:rPr>
                <w:rFonts w:ascii="宋体" w:hAnsi="宋体"/>
                <w:b/>
                <w:sz w:val="24"/>
              </w:rPr>
            </w:pPr>
          </w:p>
          <w:p w14:paraId="133A6E0E" w14:textId="77777777" w:rsidR="00274C68" w:rsidRDefault="00274C68">
            <w:pPr>
              <w:spacing w:beforeLines="50" w:before="156" w:line="480" w:lineRule="exact"/>
              <w:ind w:leftChars="200" w:left="420"/>
              <w:rPr>
                <w:rFonts w:ascii="宋体" w:hAnsi="宋体"/>
                <w:b/>
                <w:sz w:val="24"/>
              </w:rPr>
            </w:pPr>
          </w:p>
          <w:p w14:paraId="439CCC27" w14:textId="77777777" w:rsidR="00274C68" w:rsidRDefault="00274C68">
            <w:pPr>
              <w:spacing w:beforeLines="50" w:before="156" w:line="480" w:lineRule="exact"/>
              <w:ind w:leftChars="200" w:left="420"/>
              <w:rPr>
                <w:rFonts w:ascii="宋体" w:hAnsi="宋体"/>
                <w:b/>
                <w:sz w:val="24"/>
              </w:rPr>
            </w:pPr>
          </w:p>
          <w:p w14:paraId="7150CF6E" w14:textId="77777777" w:rsidR="00274C68" w:rsidRDefault="00274C68">
            <w:pPr>
              <w:spacing w:beforeLines="50" w:before="156" w:line="480" w:lineRule="exact"/>
              <w:ind w:leftChars="200" w:left="420"/>
              <w:rPr>
                <w:rFonts w:ascii="宋体" w:hAnsi="宋体"/>
                <w:b/>
                <w:sz w:val="24"/>
              </w:rPr>
            </w:pPr>
          </w:p>
        </w:tc>
      </w:tr>
    </w:tbl>
    <w:p w14:paraId="6315A271" w14:textId="77777777" w:rsidR="00274C68" w:rsidRDefault="00274C68">
      <w:pPr>
        <w:spacing w:line="100" w:lineRule="exact"/>
        <w:rPr>
          <w:sz w:val="10"/>
          <w:szCs w:val="10"/>
        </w:rPr>
      </w:pPr>
    </w:p>
    <w:p w14:paraId="5005A55D" w14:textId="77777777" w:rsidR="00274C68" w:rsidRDefault="00274C68">
      <w:pPr>
        <w:spacing w:line="20" w:lineRule="exact"/>
        <w:jc w:val="center"/>
      </w:pPr>
    </w:p>
    <w:p w14:paraId="03A5B23C" w14:textId="77777777" w:rsidR="00274C68" w:rsidRDefault="00000000">
      <w:r>
        <w:rPr>
          <w:rFonts w:hint="eastAsia"/>
          <w:noProof/>
        </w:rPr>
        <mc:AlternateContent>
          <mc:Choice Requires="wps">
            <w:drawing>
              <wp:anchor distT="0" distB="0" distL="114300" distR="114300" simplePos="0" relativeHeight="251659264" behindDoc="0" locked="0" layoutInCell="1" allowOverlap="1" wp14:anchorId="60C9DA4E" wp14:editId="3AC8C791">
                <wp:simplePos x="0" y="0"/>
                <wp:positionH relativeFrom="column">
                  <wp:posOffset>4266565</wp:posOffset>
                </wp:positionH>
                <wp:positionV relativeFrom="paragraph">
                  <wp:posOffset>-208915</wp:posOffset>
                </wp:positionV>
                <wp:extent cx="1953895" cy="909955"/>
                <wp:effectExtent l="0" t="0" r="0" b="0"/>
                <wp:wrapNone/>
                <wp:docPr id="2" name="矩形 3"/>
                <wp:cNvGraphicFramePr/>
                <a:graphic xmlns:a="http://schemas.openxmlformats.org/drawingml/2006/main">
                  <a:graphicData uri="http://schemas.microsoft.com/office/word/2010/wordprocessingShape">
                    <wps:wsp>
                      <wps:cNvSpPr/>
                      <wps:spPr>
                        <a:xfrm>
                          <a:off x="0" y="0"/>
                          <a:ext cx="1953895" cy="909955"/>
                        </a:xfrm>
                        <a:prstGeom prst="rect">
                          <a:avLst/>
                        </a:prstGeom>
                        <a:noFill/>
                        <a:ln>
                          <a:noFill/>
                        </a:ln>
                      </wps:spPr>
                      <wps:txbx>
                        <w:txbxContent>
                          <w:tbl>
                            <w:tblPr>
                              <w:tblW w:w="4502"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831"/>
                            </w:tblGrid>
                            <w:tr w:rsidR="00274C68" w14:paraId="2C3AEABC" w14:textId="77777777">
                              <w:trPr>
                                <w:trHeight w:hRule="exact" w:val="680"/>
                                <w:jc w:val="right"/>
                              </w:trPr>
                              <w:tc>
                                <w:tcPr>
                                  <w:tcW w:w="703" w:type="dxa"/>
                                  <w:vAlign w:val="bottom"/>
                                </w:tcPr>
                                <w:p w14:paraId="6088BFFF" w14:textId="77777777" w:rsidR="00274C68" w:rsidRDefault="00000000">
                                  <w:pPr>
                                    <w:ind w:left="206" w:hangingChars="98" w:hanging="206"/>
                                    <w:jc w:val="center"/>
                                    <w:rPr>
                                      <w:rFonts w:ascii="宋体" w:hAnsi="宋体"/>
                                      <w:szCs w:val="21"/>
                                    </w:rPr>
                                  </w:pPr>
                                  <w:r>
                                    <w:rPr>
                                      <w:rFonts w:ascii="宋体" w:hAnsi="宋体" w:hint="eastAsia"/>
                                      <w:szCs w:val="21"/>
                                    </w:rPr>
                                    <w:t>实验</w:t>
                                  </w:r>
                                </w:p>
                                <w:p w14:paraId="793A7E90" w14:textId="77777777" w:rsidR="00274C68" w:rsidRDefault="00000000">
                                  <w:pPr>
                                    <w:ind w:left="206" w:hangingChars="98" w:hanging="206"/>
                                    <w:jc w:val="center"/>
                                    <w:rPr>
                                      <w:rFonts w:ascii="宋体" w:hAnsi="宋体"/>
                                      <w:szCs w:val="21"/>
                                    </w:rPr>
                                  </w:pPr>
                                  <w:r>
                                    <w:rPr>
                                      <w:rFonts w:ascii="宋体" w:hAnsi="宋体" w:hint="eastAsia"/>
                                      <w:szCs w:val="21"/>
                                    </w:rPr>
                                    <w:t>成绩</w:t>
                                  </w:r>
                                </w:p>
                                <w:p w14:paraId="54164DDA" w14:textId="77777777" w:rsidR="00274C68" w:rsidRDefault="00274C68">
                                  <w:pPr>
                                    <w:spacing w:line="480" w:lineRule="exact"/>
                                    <w:ind w:left="274" w:hangingChars="98" w:hanging="274"/>
                                    <w:jc w:val="center"/>
                                    <w:rPr>
                                      <w:rFonts w:ascii="宋体" w:hAnsi="宋体"/>
                                      <w:sz w:val="28"/>
                                      <w:szCs w:val="28"/>
                                    </w:rPr>
                                  </w:pPr>
                                </w:p>
                              </w:tc>
                              <w:tc>
                                <w:tcPr>
                                  <w:tcW w:w="1831" w:type="dxa"/>
                                  <w:vAlign w:val="bottom"/>
                                </w:tcPr>
                                <w:p w14:paraId="76B581A1" w14:textId="77777777" w:rsidR="00274C68" w:rsidRDefault="00274C68">
                                  <w:pPr>
                                    <w:spacing w:line="480" w:lineRule="exact"/>
                                    <w:jc w:val="center"/>
                                    <w:rPr>
                                      <w:rFonts w:ascii="宋体" w:hAnsi="宋体"/>
                                      <w:sz w:val="28"/>
                                    </w:rPr>
                                  </w:pPr>
                                </w:p>
                              </w:tc>
                            </w:tr>
                          </w:tbl>
                          <w:p w14:paraId="6B4C01D7" w14:textId="77777777" w:rsidR="00274C68" w:rsidRDefault="00274C68">
                            <w:pPr>
                              <w:rPr>
                                <w:rFonts w:ascii="宋体" w:hAnsi="宋体"/>
                              </w:rPr>
                            </w:pPr>
                          </w:p>
                        </w:txbxContent>
                      </wps:txbx>
                      <wps:bodyPr wrap="square" upright="1"/>
                    </wps:wsp>
                  </a:graphicData>
                </a:graphic>
              </wp:anchor>
            </w:drawing>
          </mc:Choice>
          <mc:Fallback>
            <w:pict>
              <v:rect w14:anchorId="60C9DA4E" id="矩形 3" o:spid="_x0000_s1026" style="position:absolute;left:0;text-align:left;margin-left:335.95pt;margin-top:-16.45pt;width:153.85pt;height:7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" filled="f" stroked="f">
                <v:textbox>
                  <w:txbxContent>
                    <w:tbl>
                      <w:tblPr>
                        <w:tblW w:w="4502" w:type="pct"/>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831"/>
                      </w:tblGrid>
                      <w:tr w:rsidR="00274C68" w14:paraId="2C3AEABC" w14:textId="77777777">
                        <w:trPr>
                          <w:trHeight w:hRule="exact" w:val="680"/>
                          <w:jc w:val="right"/>
                        </w:trPr>
                        <w:tc>
                          <w:tcPr>
                            <w:tcW w:w="703" w:type="dxa"/>
                            <w:vAlign w:val="bottom"/>
                          </w:tcPr>
                          <w:p w14:paraId="6088BFFF" w14:textId="77777777" w:rsidR="00274C68" w:rsidRDefault="00000000">
                            <w:pPr>
                              <w:ind w:left="206" w:hangingChars="98" w:hanging="206"/>
                              <w:jc w:val="center"/>
                              <w:rPr>
                                <w:rFonts w:ascii="宋体" w:hAnsi="宋体"/>
                                <w:szCs w:val="21"/>
                              </w:rPr>
                            </w:pPr>
                            <w:r>
                              <w:rPr>
                                <w:rFonts w:ascii="宋体" w:hAnsi="宋体" w:hint="eastAsia"/>
                                <w:szCs w:val="21"/>
                              </w:rPr>
                              <w:t>实验</w:t>
                            </w:r>
                          </w:p>
                          <w:p w14:paraId="793A7E90" w14:textId="77777777" w:rsidR="00274C68" w:rsidRDefault="00000000">
                            <w:pPr>
                              <w:ind w:left="206" w:hangingChars="98" w:hanging="206"/>
                              <w:jc w:val="center"/>
                              <w:rPr>
                                <w:rFonts w:ascii="宋体" w:hAnsi="宋体"/>
                                <w:szCs w:val="21"/>
                              </w:rPr>
                            </w:pPr>
                            <w:r>
                              <w:rPr>
                                <w:rFonts w:ascii="宋体" w:hAnsi="宋体" w:hint="eastAsia"/>
                                <w:szCs w:val="21"/>
                              </w:rPr>
                              <w:t>成绩</w:t>
                            </w:r>
                          </w:p>
                          <w:p w14:paraId="54164DDA" w14:textId="77777777" w:rsidR="00274C68" w:rsidRDefault="00274C68">
                            <w:pPr>
                              <w:spacing w:line="480" w:lineRule="exact"/>
                              <w:ind w:left="274" w:hangingChars="98" w:hanging="274"/>
                              <w:jc w:val="center"/>
                              <w:rPr>
                                <w:rFonts w:ascii="宋体" w:hAnsi="宋体"/>
                                <w:sz w:val="28"/>
                                <w:szCs w:val="28"/>
                              </w:rPr>
                            </w:pPr>
                          </w:p>
                        </w:tc>
                        <w:tc>
                          <w:tcPr>
                            <w:tcW w:w="1831" w:type="dxa"/>
                            <w:vAlign w:val="bottom"/>
                          </w:tcPr>
                          <w:p w14:paraId="76B581A1" w14:textId="77777777" w:rsidR="00274C68" w:rsidRDefault="00274C68">
                            <w:pPr>
                              <w:spacing w:line="480" w:lineRule="exact"/>
                              <w:jc w:val="center"/>
                              <w:rPr>
                                <w:rFonts w:ascii="宋体" w:hAnsi="宋体"/>
                                <w:sz w:val="28"/>
                              </w:rPr>
                            </w:pPr>
                          </w:p>
                        </w:tc>
                      </w:tr>
                    </w:tbl>
                    <w:p w14:paraId="6B4C01D7" w14:textId="77777777" w:rsidR="00274C68" w:rsidRDefault="00274C68">
                      <w:pPr>
                        <w:rPr>
                          <w:rFonts w:ascii="宋体" w:hAnsi="宋体"/>
                        </w:rPr>
                      </w:pPr>
                    </w:p>
                  </w:txbxContent>
                </v:textbox>
              </v:rect>
            </w:pict>
          </mc:Fallback>
        </mc:AlternateContent>
      </w:r>
      <w:r>
        <w:rPr>
          <w:rFonts w:eastAsia="楷体_GB2312" w:hint="eastAsia"/>
          <w:noProof/>
          <w:sz w:val="28"/>
        </w:rPr>
        <mc:AlternateContent>
          <mc:Choice Requires="wps">
            <w:drawing>
              <wp:anchor distT="0" distB="0" distL="114300" distR="114300" simplePos="0" relativeHeight="251658240" behindDoc="0" locked="0" layoutInCell="1" allowOverlap="1" wp14:anchorId="439CC85D" wp14:editId="70BF6496">
                <wp:simplePos x="0" y="0"/>
                <wp:positionH relativeFrom="column">
                  <wp:posOffset>-97155</wp:posOffset>
                </wp:positionH>
                <wp:positionV relativeFrom="paragraph">
                  <wp:posOffset>-208915</wp:posOffset>
                </wp:positionV>
                <wp:extent cx="1953895" cy="879475"/>
                <wp:effectExtent l="0" t="0" r="0" b="0"/>
                <wp:wrapNone/>
                <wp:docPr id="1" name="矩形 2"/>
                <wp:cNvGraphicFramePr/>
                <a:graphic xmlns:a="http://schemas.openxmlformats.org/drawingml/2006/main">
                  <a:graphicData uri="http://schemas.microsoft.com/office/word/2010/wordprocessingShape">
                    <wps:wsp>
                      <wps:cNvSpPr/>
                      <wps:spPr>
                        <a:xfrm>
                          <a:off x="0" y="0"/>
                          <a:ext cx="1953895" cy="879475"/>
                        </a:xfrm>
                        <a:prstGeom prst="rect">
                          <a:avLst/>
                        </a:prstGeom>
                        <a:noFill/>
                        <a:ln>
                          <a:noFill/>
                        </a:ln>
                      </wps:spPr>
                      <wps:txbx>
                        <w:txbxContent>
                          <w:tbl>
                            <w:tblPr>
                              <w:tblW w:w="4502"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831"/>
                            </w:tblGrid>
                            <w:tr w:rsidR="00274C68" w14:paraId="357DE56E" w14:textId="77777777">
                              <w:trPr>
                                <w:trHeight w:hRule="exact" w:val="680"/>
                              </w:trPr>
                              <w:tc>
                                <w:tcPr>
                                  <w:tcW w:w="703" w:type="dxa"/>
                                  <w:vAlign w:val="bottom"/>
                                </w:tcPr>
                                <w:p w14:paraId="488B08B0" w14:textId="77777777" w:rsidR="00274C68" w:rsidRDefault="00000000">
                                  <w:pPr>
                                    <w:ind w:left="206" w:hangingChars="98" w:hanging="206"/>
                                    <w:jc w:val="center"/>
                                    <w:rPr>
                                      <w:rFonts w:ascii="宋体" w:hAnsi="宋体"/>
                                      <w:szCs w:val="21"/>
                                    </w:rPr>
                                  </w:pPr>
                                  <w:r>
                                    <w:rPr>
                                      <w:rFonts w:ascii="宋体" w:hAnsi="宋体" w:hint="eastAsia"/>
                                      <w:szCs w:val="21"/>
                                    </w:rPr>
                                    <w:t>评阅</w:t>
                                  </w:r>
                                </w:p>
                                <w:p w14:paraId="18D92AFF" w14:textId="77777777" w:rsidR="00274C68" w:rsidRDefault="00000000">
                                  <w:pPr>
                                    <w:ind w:left="206" w:hangingChars="98" w:hanging="206"/>
                                    <w:jc w:val="center"/>
                                    <w:rPr>
                                      <w:rFonts w:ascii="宋体" w:hAnsi="宋体"/>
                                      <w:szCs w:val="21"/>
                                    </w:rPr>
                                  </w:pPr>
                                  <w:r>
                                    <w:rPr>
                                      <w:rFonts w:ascii="宋体" w:hAnsi="宋体" w:hint="eastAsia"/>
                                      <w:szCs w:val="21"/>
                                    </w:rPr>
                                    <w:t>老师</w:t>
                                  </w:r>
                                </w:p>
                                <w:p w14:paraId="5E53310E" w14:textId="77777777" w:rsidR="00274C68" w:rsidRDefault="00274C68">
                                  <w:pPr>
                                    <w:spacing w:line="480" w:lineRule="exact"/>
                                    <w:ind w:left="274" w:hangingChars="98" w:hanging="274"/>
                                    <w:jc w:val="center"/>
                                    <w:rPr>
                                      <w:rFonts w:ascii="宋体" w:hAnsi="宋体"/>
                                      <w:sz w:val="28"/>
                                      <w:szCs w:val="28"/>
                                    </w:rPr>
                                  </w:pPr>
                                </w:p>
                              </w:tc>
                              <w:tc>
                                <w:tcPr>
                                  <w:tcW w:w="1831" w:type="dxa"/>
                                  <w:vAlign w:val="bottom"/>
                                </w:tcPr>
                                <w:p w14:paraId="388DDDAC" w14:textId="77777777" w:rsidR="00274C68" w:rsidRDefault="00274C68">
                                  <w:pPr>
                                    <w:spacing w:line="480" w:lineRule="exact"/>
                                    <w:jc w:val="center"/>
                                    <w:rPr>
                                      <w:rFonts w:ascii="宋体" w:hAnsi="宋体"/>
                                      <w:sz w:val="28"/>
                                    </w:rPr>
                                  </w:pPr>
                                </w:p>
                              </w:tc>
                            </w:tr>
                          </w:tbl>
                          <w:p w14:paraId="39D76D8D" w14:textId="77777777" w:rsidR="00274C68" w:rsidRDefault="00274C68">
                            <w:pPr>
                              <w:rPr>
                                <w:rFonts w:ascii="宋体" w:hAnsi="宋体"/>
                              </w:rPr>
                            </w:pPr>
                          </w:p>
                        </w:txbxContent>
                      </wps:txbx>
                      <wps:bodyPr wrap="square" upright="1"/>
                    </wps:wsp>
                  </a:graphicData>
                </a:graphic>
              </wp:anchor>
            </w:drawing>
          </mc:Choice>
          <mc:Fallback>
            <w:pict>
              <v:rect w14:anchorId="439CC85D" id="矩形 2" o:spid="_x0000_s1027" style="position:absolute;left:0;text-align:left;margin-left:-7.65pt;margin-top:-16.45pt;width:153.85pt;height:69.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" filled="f" stroked="f">
                <v:textbox>
                  <w:txbxContent>
                    <w:tbl>
                      <w:tblPr>
                        <w:tblW w:w="4502"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03"/>
                        <w:gridCol w:w="1831"/>
                      </w:tblGrid>
                      <w:tr w:rsidR="00274C68" w14:paraId="357DE56E" w14:textId="77777777">
                        <w:trPr>
                          <w:trHeight w:hRule="exact" w:val="680"/>
                        </w:trPr>
                        <w:tc>
                          <w:tcPr>
                            <w:tcW w:w="703" w:type="dxa"/>
                            <w:vAlign w:val="bottom"/>
                          </w:tcPr>
                          <w:p w14:paraId="488B08B0" w14:textId="77777777" w:rsidR="00274C68" w:rsidRDefault="00000000">
                            <w:pPr>
                              <w:ind w:left="206" w:hangingChars="98" w:hanging="206"/>
                              <w:jc w:val="center"/>
                              <w:rPr>
                                <w:rFonts w:ascii="宋体" w:hAnsi="宋体"/>
                                <w:szCs w:val="21"/>
                              </w:rPr>
                            </w:pPr>
                            <w:r>
                              <w:rPr>
                                <w:rFonts w:ascii="宋体" w:hAnsi="宋体" w:hint="eastAsia"/>
                                <w:szCs w:val="21"/>
                              </w:rPr>
                              <w:t>评阅</w:t>
                            </w:r>
                          </w:p>
                          <w:p w14:paraId="18D92AFF" w14:textId="77777777" w:rsidR="00274C68" w:rsidRDefault="00000000">
                            <w:pPr>
                              <w:ind w:left="206" w:hangingChars="98" w:hanging="206"/>
                              <w:jc w:val="center"/>
                              <w:rPr>
                                <w:rFonts w:ascii="宋体" w:hAnsi="宋体"/>
                                <w:szCs w:val="21"/>
                              </w:rPr>
                            </w:pPr>
                            <w:r>
                              <w:rPr>
                                <w:rFonts w:ascii="宋体" w:hAnsi="宋体" w:hint="eastAsia"/>
                                <w:szCs w:val="21"/>
                              </w:rPr>
                              <w:t>老师</w:t>
                            </w:r>
                          </w:p>
                          <w:p w14:paraId="5E53310E" w14:textId="77777777" w:rsidR="00274C68" w:rsidRDefault="00274C68">
                            <w:pPr>
                              <w:spacing w:line="480" w:lineRule="exact"/>
                              <w:ind w:left="274" w:hangingChars="98" w:hanging="274"/>
                              <w:jc w:val="center"/>
                              <w:rPr>
                                <w:rFonts w:ascii="宋体" w:hAnsi="宋体"/>
                                <w:sz w:val="28"/>
                                <w:szCs w:val="28"/>
                              </w:rPr>
                            </w:pPr>
                          </w:p>
                        </w:tc>
                        <w:tc>
                          <w:tcPr>
                            <w:tcW w:w="1831" w:type="dxa"/>
                            <w:vAlign w:val="bottom"/>
                          </w:tcPr>
                          <w:p w14:paraId="388DDDAC" w14:textId="77777777" w:rsidR="00274C68" w:rsidRDefault="00274C68">
                            <w:pPr>
                              <w:spacing w:line="480" w:lineRule="exact"/>
                              <w:jc w:val="center"/>
                              <w:rPr>
                                <w:rFonts w:ascii="宋体" w:hAnsi="宋体"/>
                                <w:sz w:val="28"/>
                              </w:rPr>
                            </w:pPr>
                          </w:p>
                        </w:tc>
                      </w:tr>
                    </w:tbl>
                    <w:p w14:paraId="39D76D8D" w14:textId="77777777" w:rsidR="00274C68" w:rsidRDefault="00274C68">
                      <w:pPr>
                        <w:rPr>
                          <w:rFonts w:ascii="宋体" w:hAnsi="宋体"/>
                        </w:rPr>
                      </w:pPr>
                    </w:p>
                  </w:txbxContent>
                </v:textbox>
              </v:rect>
            </w:pict>
          </mc:Fallback>
        </mc:AlternateContent>
      </w:r>
    </w:p>
    <w:p w14:paraId="06B36C49" w14:textId="77777777" w:rsidR="00274C68" w:rsidRDefault="00274C68">
      <w:pPr>
        <w:jc w:val="center"/>
      </w:pPr>
    </w:p>
    <w:p w14:paraId="2C4DE0BF" w14:textId="77777777" w:rsidR="00274C68" w:rsidRDefault="00000000">
      <w:pPr>
        <w:jc w:val="center"/>
        <w:rPr>
          <w:rFonts w:ascii="黑体" w:eastAsia="黑体"/>
          <w:b/>
          <w:sz w:val="48"/>
          <w:szCs w:val="48"/>
        </w:rPr>
      </w:pPr>
      <w:r>
        <w:rPr>
          <w:rFonts w:hint="eastAsia"/>
          <w:noProof/>
        </w:rPr>
        <w:drawing>
          <wp:inline distT="0" distB="0" distL="114300" distR="114300" wp14:anchorId="7982AF4C" wp14:editId="258BEA86">
            <wp:extent cx="2837180" cy="810895"/>
            <wp:effectExtent l="0" t="0" r="12700" b="12065"/>
            <wp:docPr id="3" name="图片 1" descr="u=1549092643,3105127979&amp;fm=23&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u=1549092643,3105127979&amp;fm=23&amp;gp=0"/>
                    <pic:cNvPicPr>
                      <a:picLocks noChangeAspect="1"/>
                    </pic:cNvPicPr>
                  </pic:nvPicPr>
                  <pic:blipFill>
                    <a:blip r:embed="rId9"/>
                    <a:stretch>
                      <a:fillRect/>
                    </a:stretch>
                  </pic:blipFill>
                  <pic:spPr>
                    <a:xfrm>
                      <a:off x="0" y="0"/>
                      <a:ext cx="2837180" cy="810895"/>
                    </a:xfrm>
                    <a:prstGeom prst="rect">
                      <a:avLst/>
                    </a:prstGeom>
                    <a:noFill/>
                    <a:ln>
                      <a:noFill/>
                    </a:ln>
                  </pic:spPr>
                </pic:pic>
              </a:graphicData>
            </a:graphic>
          </wp:inline>
        </w:drawing>
      </w:r>
    </w:p>
    <w:p w14:paraId="42B3CA04" w14:textId="77777777" w:rsidR="00274C68" w:rsidRDefault="00000000">
      <w:pPr>
        <w:pStyle w:val="a3"/>
        <w:spacing w:afterLines="30" w:after="93"/>
        <w:rPr>
          <w:b w:val="0"/>
          <w:color w:val="000000"/>
          <w:w w:val="80"/>
          <w:kern w:val="0"/>
          <w:sz w:val="72"/>
          <w:szCs w:val="72"/>
        </w:rPr>
      </w:pPr>
      <w:r>
        <w:rPr>
          <w:rFonts w:hint="eastAsia"/>
          <w:b w:val="0"/>
          <w:color w:val="000000"/>
          <w:spacing w:val="193"/>
          <w:w w:val="80"/>
          <w:kern w:val="0"/>
          <w:sz w:val="72"/>
          <w:szCs w:val="72"/>
          <w:fitText w:val="7291"/>
        </w:rPr>
        <w:t>自动化</w:t>
      </w:r>
      <w:r>
        <w:rPr>
          <w:b w:val="0"/>
          <w:color w:val="000000"/>
          <w:spacing w:val="193"/>
          <w:w w:val="80"/>
          <w:kern w:val="0"/>
          <w:sz w:val="72"/>
          <w:szCs w:val="72"/>
          <w:fitText w:val="7291"/>
        </w:rPr>
        <w:t>学院</w:t>
      </w:r>
      <w:r>
        <w:rPr>
          <w:rFonts w:hint="eastAsia"/>
          <w:b w:val="0"/>
          <w:color w:val="000000"/>
          <w:spacing w:val="193"/>
          <w:w w:val="80"/>
          <w:kern w:val="0"/>
          <w:sz w:val="72"/>
          <w:szCs w:val="72"/>
          <w:fitText w:val="7291"/>
        </w:rPr>
        <w:t>本科</w:t>
      </w:r>
      <w:r>
        <w:rPr>
          <w:rFonts w:hint="eastAsia"/>
          <w:b w:val="0"/>
          <w:color w:val="000000"/>
          <w:w w:val="80"/>
          <w:kern w:val="0"/>
          <w:sz w:val="72"/>
          <w:szCs w:val="72"/>
          <w:fitText w:val="7291"/>
        </w:rPr>
        <w:t>生</w:t>
      </w:r>
    </w:p>
    <w:p w14:paraId="0659D200" w14:textId="77777777" w:rsidR="00274C68" w:rsidRDefault="00274C68">
      <w:pPr>
        <w:spacing w:line="160" w:lineRule="exact"/>
        <w:jc w:val="center"/>
      </w:pPr>
    </w:p>
    <w:p w14:paraId="3ED9F59C" w14:textId="77777777" w:rsidR="00274C68" w:rsidRDefault="00000000">
      <w:pPr>
        <w:wordWrap w:val="0"/>
        <w:jc w:val="right"/>
        <w:rPr>
          <w:rFonts w:ascii="黑体" w:eastAsia="黑体" w:hAnsi="黑体"/>
          <w:spacing w:val="36"/>
          <w:sz w:val="32"/>
          <w:szCs w:val="32"/>
          <w:u w:val="single"/>
        </w:rPr>
      </w:pPr>
      <w:r>
        <w:rPr>
          <w:rFonts w:ascii="华文楷体" w:eastAsia="华文楷体" w:hAnsi="华文楷体" w:cs="华文楷体" w:hint="eastAsia"/>
          <w:b/>
          <w:bCs/>
          <w:sz w:val="32"/>
          <w:szCs w:val="32"/>
          <w:u w:val="single"/>
        </w:rPr>
        <w:t xml:space="preserve">                   自动控制原理             </w:t>
      </w:r>
      <w:r>
        <w:rPr>
          <w:rFonts w:ascii="华文楷体" w:eastAsia="华文楷体" w:hAnsi="华文楷体" w:cs="华文楷体"/>
          <w:b/>
          <w:bCs/>
          <w:sz w:val="32"/>
          <w:szCs w:val="32"/>
        </w:rPr>
        <w:t xml:space="preserve"> </w:t>
      </w:r>
      <w:r>
        <w:rPr>
          <w:rFonts w:ascii="黑体" w:eastAsia="黑体" w:hAnsi="黑体" w:cs="华文楷体" w:hint="eastAsia"/>
          <w:bCs/>
          <w:spacing w:val="36"/>
          <w:sz w:val="32"/>
          <w:szCs w:val="32"/>
        </w:rPr>
        <w:t>课程实验报告</w:t>
      </w:r>
    </w:p>
    <w:p w14:paraId="4AB03092" w14:textId="77777777" w:rsidR="00274C68" w:rsidRDefault="00274C68">
      <w:pPr>
        <w:wordWrap w:val="0"/>
        <w:spacing w:line="200" w:lineRule="exact"/>
        <w:ind w:leftChars="-220" w:left="-160" w:rightChars="-221" w:right="-464" w:hangingChars="144" w:hanging="302"/>
        <w:jc w:val="right"/>
      </w:pPr>
    </w:p>
    <w:tbl>
      <w:tblPr>
        <w:tblW w:w="9679" w:type="dxa"/>
        <w:jc w:val="center"/>
        <w:tblLayout w:type="fixed"/>
        <w:tblCellMar>
          <w:left w:w="0" w:type="dxa"/>
          <w:right w:w="0" w:type="dxa"/>
        </w:tblCellMar>
        <w:tblLook w:val="04A0" w:firstRow="1" w:lastRow="0" w:firstColumn="1" w:lastColumn="0" w:noHBand="0" w:noVBand="1"/>
      </w:tblPr>
      <w:tblGrid>
        <w:gridCol w:w="9679"/>
      </w:tblGrid>
      <w:tr w:rsidR="00243741" w14:paraId="498FFF8E" w14:textId="77777777">
        <w:trPr>
          <w:trHeight w:hRule="exact" w:val="482"/>
          <w:jc w:val="center"/>
        </w:trPr>
        <w:tc>
          <w:tcPr>
            <w:tcW w:w="9679" w:type="dxa"/>
            <w:vAlign w:val="bottom"/>
          </w:tcPr>
          <w:p w14:paraId="4415D7FC" w14:textId="77777777" w:rsidR="00243741" w:rsidRDefault="00243741" w:rsidP="00243741">
            <w:pPr>
              <w:ind w:left="235" w:hangingChars="98" w:hanging="235"/>
              <w:rPr>
                <w:rFonts w:ascii="宋体" w:hAnsi="宋体" w:hint="eastAsia"/>
                <w:sz w:val="24"/>
                <w:u w:val="single"/>
              </w:rPr>
            </w:pPr>
            <w:r>
              <w:rPr>
                <w:rFonts w:ascii="宋体" w:hAnsi="宋体" w:hint="eastAsia"/>
                <w:sz w:val="24"/>
              </w:rPr>
              <w:t>班级:</w:t>
            </w:r>
            <w:r>
              <w:rPr>
                <w:rFonts w:ascii="宋体" w:hAnsi="宋体" w:hint="eastAsia"/>
                <w:szCs w:val="21"/>
                <w:u w:val="single"/>
              </w:rPr>
              <w:t xml:space="preserve">      智能2101     </w:t>
            </w:r>
            <w:r>
              <w:rPr>
                <w:rFonts w:ascii="宋体" w:hAnsi="宋体" w:hint="eastAsia"/>
                <w:sz w:val="24"/>
              </w:rPr>
              <w:t>姓名:</w:t>
            </w:r>
            <w:r>
              <w:rPr>
                <w:rFonts w:ascii="宋体" w:hAnsi="宋体" w:hint="eastAsia"/>
                <w:szCs w:val="21"/>
                <w:u w:val="single"/>
              </w:rPr>
              <w:t xml:space="preserve">      钱兴宇    </w:t>
            </w:r>
            <w:r>
              <w:rPr>
                <w:rFonts w:ascii="宋体" w:hAnsi="宋体" w:hint="eastAsia"/>
                <w:sz w:val="24"/>
              </w:rPr>
              <w:t>学号:</w:t>
            </w:r>
            <w:r>
              <w:rPr>
                <w:rFonts w:ascii="宋体" w:hAnsi="宋体" w:hint="eastAsia"/>
                <w:szCs w:val="21"/>
                <w:u w:val="single"/>
              </w:rPr>
              <w:t xml:space="preserve">  8207211912         </w:t>
            </w:r>
            <w:r>
              <w:rPr>
                <w:rFonts w:ascii="宋体" w:hAnsi="宋体" w:hint="eastAsia"/>
                <w:sz w:val="24"/>
              </w:rPr>
              <w:t>序号:</w:t>
            </w:r>
            <w:r>
              <w:rPr>
                <w:rFonts w:ascii="宋体" w:hAnsi="宋体" w:hint="eastAsia"/>
                <w:szCs w:val="21"/>
                <w:u w:val="single"/>
              </w:rPr>
              <w:t xml:space="preserve">     2     </w:t>
            </w:r>
          </w:p>
          <w:p w14:paraId="27B799B2" w14:textId="77777777" w:rsidR="00243741" w:rsidRDefault="00243741" w:rsidP="00243741">
            <w:pPr>
              <w:spacing w:line="400" w:lineRule="exact"/>
              <w:jc w:val="center"/>
              <w:rPr>
                <w:rFonts w:ascii="宋体" w:hAnsi="宋体"/>
                <w:sz w:val="28"/>
              </w:rPr>
            </w:pPr>
          </w:p>
        </w:tc>
      </w:tr>
      <w:tr w:rsidR="00243741" w14:paraId="449CB17D" w14:textId="77777777">
        <w:trPr>
          <w:trHeight w:hRule="exact" w:val="482"/>
          <w:jc w:val="center"/>
        </w:trPr>
        <w:tc>
          <w:tcPr>
            <w:tcW w:w="9679" w:type="dxa"/>
            <w:vAlign w:val="bottom"/>
          </w:tcPr>
          <w:p w14:paraId="150BB0E5" w14:textId="2A50D675" w:rsidR="00243741" w:rsidRDefault="00243741" w:rsidP="00243741">
            <w:pPr>
              <w:ind w:left="235" w:hangingChars="98" w:hanging="235"/>
              <w:rPr>
                <w:rFonts w:ascii="宋体" w:hAnsi="宋体" w:hint="eastAsia"/>
                <w:sz w:val="24"/>
                <w:u w:val="single"/>
              </w:rPr>
            </w:pPr>
            <w:r>
              <w:rPr>
                <w:rFonts w:ascii="宋体" w:hAnsi="宋体" w:hint="eastAsia"/>
                <w:sz w:val="24"/>
              </w:rPr>
              <w:t>预定</w:t>
            </w:r>
            <w:r>
              <w:rPr>
                <w:rFonts w:ascii="宋体" w:hAnsi="宋体" w:hint="eastAsia"/>
                <w:szCs w:val="21"/>
              </w:rPr>
              <w:t>:</w:t>
            </w:r>
            <w:r>
              <w:rPr>
                <w:rFonts w:ascii="宋体" w:hAnsi="宋体" w:hint="eastAsia"/>
                <w:szCs w:val="21"/>
                <w:u w:val="single"/>
              </w:rPr>
              <w:t xml:space="preserve">  2023.5.</w:t>
            </w:r>
            <w:r>
              <w:rPr>
                <w:rFonts w:ascii="宋体" w:hAnsi="宋体" w:hint="eastAsia"/>
                <w:szCs w:val="21"/>
                <w:u w:val="single"/>
              </w:rPr>
              <w:t>21</w:t>
            </w:r>
            <w:r>
              <w:rPr>
                <w:rFonts w:ascii="宋体" w:hAnsi="宋体"/>
                <w:szCs w:val="21"/>
                <w:u w:val="single"/>
              </w:rPr>
              <w:t xml:space="preserve"> </w:t>
            </w:r>
            <w:r>
              <w:rPr>
                <w:rFonts w:ascii="宋体" w:hAnsi="宋体" w:hint="eastAsia"/>
                <w:szCs w:val="21"/>
                <w:u w:val="single"/>
              </w:rPr>
              <w:t xml:space="preserve">    </w:t>
            </w:r>
            <w:r>
              <w:rPr>
                <w:rFonts w:ascii="宋体" w:hAnsi="宋体" w:hint="eastAsia"/>
                <w:sz w:val="24"/>
              </w:rPr>
              <w:t>星期</w:t>
            </w:r>
            <w:r>
              <w:rPr>
                <w:rFonts w:ascii="宋体" w:hAnsi="宋体" w:hint="eastAsia"/>
                <w:szCs w:val="21"/>
                <w:u w:val="single"/>
              </w:rPr>
              <w:t xml:space="preserve">  日  </w:t>
            </w:r>
            <w:r>
              <w:rPr>
                <w:rFonts w:ascii="宋体" w:hAnsi="宋体" w:hint="eastAsia"/>
                <w:sz w:val="24"/>
              </w:rPr>
              <w:t>节次</w:t>
            </w:r>
            <w:r>
              <w:rPr>
                <w:rFonts w:ascii="宋体" w:hAnsi="宋体" w:hint="eastAsia"/>
                <w:szCs w:val="21"/>
                <w:u w:val="single"/>
              </w:rPr>
              <w:t xml:space="preserve"> 下午5-</w:t>
            </w:r>
            <w:r>
              <w:rPr>
                <w:rFonts w:ascii="宋体" w:hAnsi="宋体" w:hint="eastAsia"/>
                <w:szCs w:val="21"/>
                <w:u w:val="single"/>
              </w:rPr>
              <w:t>6</w:t>
            </w:r>
            <w:r>
              <w:rPr>
                <w:rFonts w:ascii="宋体" w:hAnsi="宋体" w:hint="eastAsia"/>
                <w:szCs w:val="21"/>
                <w:u w:val="single"/>
              </w:rPr>
              <w:t xml:space="preserve"> </w:t>
            </w:r>
            <w:r>
              <w:rPr>
                <w:rFonts w:ascii="宋体" w:hAnsi="宋体" w:hint="eastAsia"/>
                <w:sz w:val="24"/>
              </w:rPr>
              <w:t>实验</w:t>
            </w:r>
            <w:r>
              <w:rPr>
                <w:rFonts w:ascii="宋体" w:hAnsi="宋体" w:hint="eastAsia"/>
                <w:szCs w:val="21"/>
              </w:rPr>
              <w:t>:</w:t>
            </w:r>
            <w:r>
              <w:rPr>
                <w:rFonts w:ascii="宋体" w:hAnsi="宋体" w:hint="eastAsia"/>
                <w:szCs w:val="21"/>
                <w:u w:val="single"/>
              </w:rPr>
              <w:t xml:space="preserve">  2023.5.</w:t>
            </w:r>
            <w:r>
              <w:rPr>
                <w:rFonts w:ascii="宋体" w:hAnsi="宋体" w:hint="eastAsia"/>
                <w:szCs w:val="21"/>
                <w:u w:val="single"/>
              </w:rPr>
              <w:t>16</w:t>
            </w:r>
            <w:r>
              <w:rPr>
                <w:rFonts w:ascii="宋体" w:hAnsi="宋体" w:hint="eastAsia"/>
                <w:szCs w:val="21"/>
                <w:u w:val="single"/>
              </w:rPr>
              <w:t xml:space="preserve">  </w:t>
            </w:r>
            <w:r>
              <w:rPr>
                <w:rFonts w:ascii="宋体" w:hAnsi="宋体" w:hint="eastAsia"/>
                <w:sz w:val="24"/>
              </w:rPr>
              <w:t>星期</w:t>
            </w:r>
            <w:r>
              <w:rPr>
                <w:rFonts w:ascii="宋体" w:hAnsi="宋体" w:hint="eastAsia"/>
                <w:szCs w:val="21"/>
                <w:u w:val="single"/>
              </w:rPr>
              <w:t xml:space="preserve">  </w:t>
            </w:r>
            <w:r>
              <w:rPr>
                <w:rFonts w:ascii="宋体" w:hAnsi="宋体" w:hint="eastAsia"/>
                <w:szCs w:val="21"/>
                <w:u w:val="single"/>
              </w:rPr>
              <w:t>二</w:t>
            </w:r>
            <w:r>
              <w:rPr>
                <w:rFonts w:ascii="宋体" w:hAnsi="宋体" w:hint="eastAsia"/>
                <w:szCs w:val="21"/>
                <w:u w:val="single"/>
              </w:rPr>
              <w:t xml:space="preserve">  </w:t>
            </w:r>
            <w:r>
              <w:rPr>
                <w:rFonts w:ascii="宋体" w:hAnsi="宋体" w:hint="eastAsia"/>
                <w:sz w:val="24"/>
              </w:rPr>
              <w:t>节次</w:t>
            </w:r>
            <w:r>
              <w:rPr>
                <w:rFonts w:ascii="宋体" w:hAnsi="宋体" w:hint="eastAsia"/>
                <w:szCs w:val="21"/>
                <w:u w:val="single"/>
              </w:rPr>
              <w:t>上午1-2</w:t>
            </w:r>
            <w:r>
              <w:rPr>
                <w:rFonts w:ascii="宋体" w:hAnsi="宋体"/>
                <w:szCs w:val="21"/>
                <w:u w:val="single"/>
              </w:rPr>
              <w:t xml:space="preserve"> </w:t>
            </w:r>
          </w:p>
          <w:p w14:paraId="59EF18F1" w14:textId="77777777" w:rsidR="00243741" w:rsidRPr="00243741" w:rsidRDefault="00243741" w:rsidP="00243741">
            <w:pPr>
              <w:spacing w:line="480" w:lineRule="exact"/>
              <w:jc w:val="center"/>
              <w:rPr>
                <w:rFonts w:ascii="宋体" w:hAnsi="宋体"/>
                <w:sz w:val="28"/>
              </w:rPr>
            </w:pPr>
          </w:p>
        </w:tc>
      </w:tr>
      <w:tr w:rsidR="00243741" w14:paraId="41A6AB54" w14:textId="77777777">
        <w:trPr>
          <w:trHeight w:hRule="exact" w:val="482"/>
          <w:jc w:val="center"/>
        </w:trPr>
        <w:tc>
          <w:tcPr>
            <w:tcW w:w="9679" w:type="dxa"/>
          </w:tcPr>
          <w:p w14:paraId="4A51DD61" w14:textId="70850C89" w:rsidR="00243741" w:rsidRDefault="00243741" w:rsidP="00243741">
            <w:pPr>
              <w:ind w:left="235" w:hangingChars="98" w:hanging="235"/>
              <w:rPr>
                <w:rFonts w:ascii="宋体" w:hAnsi="宋体"/>
                <w:sz w:val="24"/>
              </w:rPr>
            </w:pPr>
            <w:r>
              <w:rPr>
                <w:rFonts w:ascii="宋体" w:hAnsi="宋体" w:hint="eastAsia"/>
                <w:sz w:val="24"/>
              </w:rPr>
              <w:t>地点:</w:t>
            </w:r>
            <w:r>
              <w:rPr>
                <w:rFonts w:ascii="宋体" w:hAnsi="宋体" w:hint="eastAsia"/>
                <w:szCs w:val="21"/>
                <w:u w:val="single"/>
              </w:rPr>
              <w:t xml:space="preserve">     </w:t>
            </w:r>
            <w:proofErr w:type="gramStart"/>
            <w:r>
              <w:rPr>
                <w:rFonts w:ascii="宋体" w:hAnsi="宋体" w:hint="eastAsia"/>
                <w:szCs w:val="21"/>
                <w:u w:val="single"/>
              </w:rPr>
              <w:t>信息楼</w:t>
            </w:r>
            <w:proofErr w:type="gramEnd"/>
            <w:r>
              <w:rPr>
                <w:rFonts w:ascii="宋体" w:hAnsi="宋体" w:hint="eastAsia"/>
                <w:szCs w:val="21"/>
                <w:u w:val="single"/>
              </w:rPr>
              <w:t xml:space="preserve">309     </w:t>
            </w:r>
            <w:r>
              <w:rPr>
                <w:rFonts w:ascii="宋体" w:hAnsi="宋体" w:hint="eastAsia"/>
                <w:sz w:val="24"/>
              </w:rPr>
              <w:t>台号:</w:t>
            </w:r>
            <w:r>
              <w:rPr>
                <w:rFonts w:ascii="宋体" w:hAnsi="宋体" w:hint="eastAsia"/>
                <w:szCs w:val="21"/>
                <w:u w:val="single"/>
              </w:rPr>
              <w:t xml:space="preserve">     2       </w:t>
            </w:r>
            <w:r>
              <w:rPr>
                <w:rFonts w:ascii="宋体" w:hAnsi="宋体" w:hint="eastAsia"/>
                <w:sz w:val="24"/>
              </w:rPr>
              <w:t>授课:</w:t>
            </w:r>
            <w:r>
              <w:rPr>
                <w:rFonts w:ascii="宋体" w:hAnsi="宋体" w:hint="eastAsia"/>
                <w:szCs w:val="21"/>
                <w:u w:val="single"/>
              </w:rPr>
              <w:t xml:space="preserve">  </w:t>
            </w:r>
            <w:proofErr w:type="gramStart"/>
            <w:r>
              <w:rPr>
                <w:rFonts w:ascii="宋体" w:hAnsi="宋体" w:hint="eastAsia"/>
                <w:szCs w:val="21"/>
                <w:u w:val="single"/>
              </w:rPr>
              <w:t>赵于前</w:t>
            </w:r>
            <w:proofErr w:type="gramEnd"/>
            <w:r>
              <w:rPr>
                <w:rFonts w:ascii="宋体" w:hAnsi="宋体" w:hint="eastAsia"/>
                <w:szCs w:val="21"/>
                <w:u w:val="single"/>
              </w:rPr>
              <w:t xml:space="preserve">           </w:t>
            </w:r>
            <w:r>
              <w:rPr>
                <w:rFonts w:ascii="宋体" w:hAnsi="宋体" w:hint="eastAsia"/>
                <w:sz w:val="24"/>
              </w:rPr>
              <w:t>指导:</w:t>
            </w:r>
            <w:r>
              <w:rPr>
                <w:rFonts w:ascii="宋体" w:hAnsi="宋体" w:hint="eastAsia"/>
                <w:szCs w:val="21"/>
                <w:u w:val="single"/>
              </w:rPr>
              <w:t xml:space="preserve">       </w:t>
            </w:r>
            <w:proofErr w:type="gramStart"/>
            <w:r>
              <w:rPr>
                <w:rFonts w:ascii="宋体" w:hAnsi="宋体" w:hint="eastAsia"/>
                <w:szCs w:val="21"/>
                <w:u w:val="single"/>
              </w:rPr>
              <w:t>赵于前</w:t>
            </w:r>
            <w:proofErr w:type="gramEnd"/>
            <w:r>
              <w:rPr>
                <w:rFonts w:ascii="宋体" w:hAnsi="宋体" w:hint="eastAsia"/>
                <w:szCs w:val="21"/>
                <w:u w:val="single"/>
              </w:rPr>
              <w:t xml:space="preserve">    </w:t>
            </w:r>
          </w:p>
        </w:tc>
      </w:tr>
    </w:tbl>
    <w:p w14:paraId="32078E3B" w14:textId="77777777" w:rsidR="00274C68" w:rsidRDefault="00274C68">
      <w:pPr>
        <w:wordWrap w:val="0"/>
        <w:spacing w:line="160" w:lineRule="exact"/>
        <w:ind w:leftChars="-220" w:left="-160" w:rightChars="-221" w:right="-464" w:hangingChars="144" w:hanging="302"/>
        <w:jc w:val="right"/>
      </w:pP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9"/>
      </w:tblGrid>
      <w:tr w:rsidR="00274C68" w14:paraId="09ADAF58" w14:textId="77777777">
        <w:trPr>
          <w:trHeight w:val="1875"/>
          <w:jc w:val="center"/>
        </w:trPr>
        <w:tc>
          <w:tcPr>
            <w:tcW w:w="9679" w:type="dxa"/>
          </w:tcPr>
          <w:p w14:paraId="66E849AB" w14:textId="01469682" w:rsidR="00274C68" w:rsidRDefault="00000000">
            <w:pPr>
              <w:spacing w:beforeLines="70" w:before="218" w:line="480" w:lineRule="exact"/>
              <w:ind w:leftChars="200" w:left="420"/>
              <w:rPr>
                <w:rFonts w:eastAsia="黑体"/>
                <w:sz w:val="32"/>
              </w:rPr>
            </w:pPr>
            <w:r>
              <w:rPr>
                <w:rFonts w:eastAsia="黑体" w:hint="eastAsia"/>
                <w:sz w:val="32"/>
              </w:rPr>
              <w:t>实验名称：</w:t>
            </w:r>
            <w:r>
              <w:rPr>
                <w:rFonts w:eastAsia="黑体" w:hint="eastAsia"/>
                <w:sz w:val="32"/>
                <w:u w:val="single"/>
              </w:rPr>
              <w:t xml:space="preserve">        </w:t>
            </w:r>
            <w:r w:rsidR="00243741">
              <w:rPr>
                <w:rFonts w:eastAsia="黑体" w:hint="eastAsia"/>
                <w:sz w:val="32"/>
                <w:u w:val="single"/>
              </w:rPr>
              <w:t>实验</w:t>
            </w:r>
            <w:r w:rsidR="00243741">
              <w:rPr>
                <w:rFonts w:eastAsia="黑体" w:hint="eastAsia"/>
                <w:sz w:val="32"/>
                <w:u w:val="single"/>
              </w:rPr>
              <w:t>3.</w:t>
            </w:r>
            <w:r w:rsidR="00243741">
              <w:rPr>
                <w:rFonts w:eastAsia="黑体" w:hint="eastAsia"/>
                <w:sz w:val="32"/>
                <w:u w:val="single"/>
              </w:rPr>
              <w:t>线性系统的根轨迹分析</w:t>
            </w:r>
            <w:r>
              <w:rPr>
                <w:rFonts w:eastAsia="黑体" w:hint="eastAsia"/>
                <w:sz w:val="32"/>
                <w:u w:val="single"/>
              </w:rPr>
              <w:t xml:space="preserve">               </w:t>
            </w:r>
          </w:p>
          <w:p w14:paraId="785F15F6" w14:textId="77777777" w:rsidR="00274C68" w:rsidRDefault="00000000">
            <w:pPr>
              <w:spacing w:beforeLines="70" w:before="218" w:line="400" w:lineRule="exact"/>
              <w:ind w:leftChars="200" w:left="420"/>
              <w:rPr>
                <w:rFonts w:eastAsia="黑体"/>
                <w:sz w:val="28"/>
                <w:szCs w:val="28"/>
              </w:rPr>
            </w:pPr>
            <w:r>
              <w:rPr>
                <w:rFonts w:eastAsia="黑体" w:hint="eastAsia"/>
                <w:sz w:val="28"/>
                <w:szCs w:val="28"/>
              </w:rPr>
              <w:t>一、实验原理、目的与要求</w:t>
            </w:r>
          </w:p>
          <w:p w14:paraId="72DA6D55" w14:textId="77777777" w:rsidR="00274C68" w:rsidRDefault="00000000">
            <w:pPr>
              <w:spacing w:beforeLines="50" w:before="156" w:line="360" w:lineRule="exact"/>
              <w:ind w:firstLineChars="100" w:firstLine="281"/>
              <w:rPr>
                <w:rFonts w:ascii="宋体" w:hAnsi="宋体"/>
                <w:b/>
                <w:sz w:val="28"/>
                <w:szCs w:val="28"/>
              </w:rPr>
            </w:pPr>
            <w:r>
              <w:rPr>
                <w:rFonts w:ascii="宋体" w:hAnsi="宋体" w:hint="eastAsia"/>
                <w:b/>
                <w:sz w:val="28"/>
                <w:szCs w:val="28"/>
              </w:rPr>
              <w:t>1.目的：</w:t>
            </w:r>
          </w:p>
          <w:p w14:paraId="40A15688" w14:textId="77777777" w:rsidR="00274C68" w:rsidRDefault="00000000">
            <w:pPr>
              <w:spacing w:beforeLines="50" w:before="156" w:line="360" w:lineRule="exact"/>
              <w:ind w:firstLineChars="100" w:firstLine="280"/>
              <w:rPr>
                <w:rFonts w:ascii="宋体" w:hAnsi="宋体"/>
                <w:bCs/>
                <w:sz w:val="28"/>
                <w:szCs w:val="28"/>
              </w:rPr>
            </w:pPr>
            <w:r>
              <w:rPr>
                <w:rFonts w:ascii="宋体" w:hAnsi="宋体" w:hint="eastAsia"/>
                <w:bCs/>
                <w:sz w:val="28"/>
                <w:szCs w:val="28"/>
              </w:rPr>
              <w:t>（1）根据对象的开环传函，做出根轨迹图。</w:t>
            </w:r>
          </w:p>
          <w:p w14:paraId="0881749A" w14:textId="77777777" w:rsidR="00274C68" w:rsidRDefault="00000000">
            <w:pPr>
              <w:spacing w:beforeLines="50" w:before="156" w:line="360" w:lineRule="exact"/>
              <w:ind w:firstLineChars="100" w:firstLine="280"/>
              <w:rPr>
                <w:rFonts w:ascii="宋体" w:hAnsi="宋体"/>
                <w:bCs/>
                <w:sz w:val="28"/>
                <w:szCs w:val="28"/>
              </w:rPr>
            </w:pPr>
            <w:r>
              <w:rPr>
                <w:rFonts w:ascii="宋体" w:hAnsi="宋体" w:hint="eastAsia"/>
                <w:bCs/>
                <w:sz w:val="28"/>
                <w:szCs w:val="28"/>
              </w:rPr>
              <w:t>（2）掌握用根轨迹法分析系统的稳定性。</w:t>
            </w:r>
          </w:p>
          <w:p w14:paraId="6962FF93" w14:textId="77777777" w:rsidR="00274C68" w:rsidRDefault="00000000">
            <w:pPr>
              <w:spacing w:beforeLines="50" w:before="156" w:line="360" w:lineRule="exact"/>
              <w:ind w:firstLineChars="100" w:firstLine="280"/>
              <w:rPr>
                <w:rFonts w:ascii="宋体" w:hAnsi="宋体"/>
                <w:bCs/>
                <w:sz w:val="28"/>
                <w:szCs w:val="28"/>
              </w:rPr>
            </w:pPr>
            <w:r>
              <w:rPr>
                <w:rFonts w:ascii="宋体" w:hAnsi="宋体" w:hint="eastAsia"/>
                <w:bCs/>
                <w:sz w:val="28"/>
                <w:szCs w:val="28"/>
              </w:rPr>
              <w:t>（3）通过实际实验，来验证根轨迹方法。</w:t>
            </w:r>
          </w:p>
          <w:p w14:paraId="15F39D1F" w14:textId="77777777" w:rsidR="00274C68" w:rsidRDefault="00274C68">
            <w:pPr>
              <w:spacing w:beforeLines="50" w:before="156" w:line="360" w:lineRule="exact"/>
              <w:ind w:firstLineChars="100" w:firstLine="280"/>
              <w:rPr>
                <w:rFonts w:ascii="宋体" w:hAnsi="宋体"/>
                <w:bCs/>
                <w:sz w:val="28"/>
                <w:szCs w:val="28"/>
              </w:rPr>
            </w:pPr>
          </w:p>
          <w:p w14:paraId="3DDF6542" w14:textId="77777777" w:rsidR="00274C68" w:rsidRDefault="00000000">
            <w:pPr>
              <w:spacing w:beforeLines="50" w:before="156" w:line="360" w:lineRule="exact"/>
              <w:ind w:leftChars="200" w:left="420"/>
              <w:rPr>
                <w:rFonts w:ascii="宋体" w:hAnsi="宋体"/>
                <w:b/>
                <w:sz w:val="28"/>
                <w:szCs w:val="28"/>
              </w:rPr>
            </w:pPr>
            <w:r>
              <w:rPr>
                <w:rFonts w:ascii="宋体" w:hAnsi="宋体" w:hint="eastAsia"/>
                <w:b/>
                <w:sz w:val="28"/>
                <w:szCs w:val="28"/>
              </w:rPr>
              <w:t>2.原理：</w:t>
            </w:r>
          </w:p>
          <w:p w14:paraId="3E3C7B41" w14:textId="77777777" w:rsidR="00274C68" w:rsidRDefault="00000000">
            <w:pPr>
              <w:spacing w:beforeLines="50" w:before="156" w:line="360" w:lineRule="exact"/>
              <w:ind w:leftChars="200" w:left="420" w:firstLineChars="200" w:firstLine="560"/>
              <w:rPr>
                <w:rFonts w:ascii="宋体" w:hAnsi="宋体"/>
                <w:bCs/>
                <w:sz w:val="28"/>
                <w:szCs w:val="28"/>
              </w:rPr>
            </w:pPr>
            <w:r>
              <w:rPr>
                <w:rFonts w:ascii="宋体" w:hAnsi="宋体" w:hint="eastAsia"/>
                <w:bCs/>
                <w:sz w:val="28"/>
                <w:szCs w:val="28"/>
              </w:rPr>
              <w:t>根轨迹法是一种直接由开环传递函数来确定闭环特征根的图解法。所谓根轨迹，也就是指系统</w:t>
            </w:r>
            <w:proofErr w:type="gramStart"/>
            <w:r>
              <w:rPr>
                <w:rFonts w:ascii="宋体" w:hAnsi="宋体" w:hint="eastAsia"/>
                <w:bCs/>
                <w:sz w:val="28"/>
                <w:szCs w:val="28"/>
              </w:rPr>
              <w:t>开环传函的</w:t>
            </w:r>
            <w:proofErr w:type="gramEnd"/>
            <w:r>
              <w:rPr>
                <w:rFonts w:ascii="宋体" w:hAnsi="宋体" w:hint="eastAsia"/>
                <w:bCs/>
                <w:sz w:val="28"/>
                <w:szCs w:val="28"/>
              </w:rPr>
              <w:t>某一参数变化时，闭环特征根在 S 平面上移动的轨迹。根轨迹法是以系统的传递函数为基础，因此它只适用于线性系统，一般取开环增益 K 为可变参数。</w:t>
            </w:r>
          </w:p>
          <w:p w14:paraId="31514421" w14:textId="77777777" w:rsidR="00274C68" w:rsidRDefault="00000000">
            <w:pPr>
              <w:spacing w:beforeLines="50" w:before="156" w:line="360" w:lineRule="exact"/>
              <w:ind w:leftChars="200" w:left="420" w:firstLineChars="200" w:firstLine="560"/>
              <w:rPr>
                <w:rFonts w:ascii="宋体" w:hAnsi="宋体"/>
                <w:bCs/>
                <w:sz w:val="28"/>
                <w:szCs w:val="28"/>
              </w:rPr>
            </w:pPr>
            <w:r>
              <w:rPr>
                <w:rFonts w:ascii="宋体" w:hAnsi="宋体" w:hint="eastAsia"/>
                <w:bCs/>
                <w:sz w:val="28"/>
                <w:szCs w:val="28"/>
              </w:rPr>
              <w:t>由于根轨迹是根据开环零、极点绘出来的，所以它能指出开环零、极点与系统闭环极点 (特征根) 之间的关系。利用根轨迹能够分析系统的动态特性，以及参数变化对系统动态响应特性的影响，还可以根据动态特性的要求，确定可变参数。</w:t>
            </w:r>
          </w:p>
          <w:p w14:paraId="15AF85D3" w14:textId="77777777" w:rsidR="00274C68" w:rsidRDefault="00274C68">
            <w:pPr>
              <w:spacing w:beforeLines="50" w:before="156" w:line="480" w:lineRule="exact"/>
              <w:rPr>
                <w:rFonts w:ascii="宋体" w:hAnsi="宋体"/>
                <w:b/>
                <w:sz w:val="24"/>
              </w:rPr>
            </w:pPr>
          </w:p>
        </w:tc>
      </w:tr>
    </w:tbl>
    <w:p w14:paraId="672C8594" w14:textId="77777777" w:rsidR="00274C68" w:rsidRDefault="00274C68">
      <w:pPr>
        <w:spacing w:line="100" w:lineRule="exact"/>
        <w:rPr>
          <w:sz w:val="10"/>
          <w:szCs w:val="10"/>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8"/>
      </w:tblGrid>
      <w:tr w:rsidR="00274C68" w14:paraId="41A66F4A" w14:textId="77777777">
        <w:trPr>
          <w:trHeight w:val="1875"/>
          <w:jc w:val="center"/>
        </w:trPr>
        <w:tc>
          <w:tcPr>
            <w:tcW w:w="9678" w:type="dxa"/>
          </w:tcPr>
          <w:p w14:paraId="320D6AF7" w14:textId="77777777" w:rsidR="00274C68" w:rsidRDefault="00000000">
            <w:pPr>
              <w:spacing w:beforeLines="70" w:before="218" w:line="400" w:lineRule="exact"/>
              <w:ind w:leftChars="200" w:left="420"/>
              <w:rPr>
                <w:rFonts w:eastAsia="黑体"/>
                <w:sz w:val="28"/>
                <w:szCs w:val="28"/>
              </w:rPr>
            </w:pPr>
            <w:r>
              <w:rPr>
                <w:rFonts w:eastAsia="黑体" w:hint="eastAsia"/>
                <w:sz w:val="28"/>
                <w:szCs w:val="28"/>
              </w:rPr>
              <w:lastRenderedPageBreak/>
              <w:t>二、实验仪器设备及软件（标注实验设备名称及设备号）</w:t>
            </w:r>
          </w:p>
          <w:p w14:paraId="47CD444C" w14:textId="77777777" w:rsidR="00274C68" w:rsidRDefault="00274C68">
            <w:pPr>
              <w:spacing w:beforeLines="50" w:before="156" w:line="360" w:lineRule="exact"/>
              <w:ind w:firstLineChars="300" w:firstLine="720"/>
              <w:rPr>
                <w:rFonts w:ascii="宋体" w:hAnsi="宋体"/>
                <w:bCs/>
                <w:sz w:val="24"/>
              </w:rPr>
            </w:pPr>
          </w:p>
          <w:p w14:paraId="28C1E4CA" w14:textId="77777777" w:rsidR="00274C68" w:rsidRDefault="00000000">
            <w:pPr>
              <w:spacing w:beforeLines="50" w:before="156" w:line="360" w:lineRule="exact"/>
              <w:ind w:firstLineChars="300" w:firstLine="840"/>
              <w:rPr>
                <w:rFonts w:ascii="宋体" w:hAnsi="宋体"/>
                <w:bCs/>
                <w:sz w:val="24"/>
              </w:rPr>
            </w:pPr>
            <w:r>
              <w:rPr>
                <w:rFonts w:ascii="宋体" w:hAnsi="宋体" w:hint="eastAsia"/>
                <w:bCs/>
                <w:sz w:val="28"/>
                <w:szCs w:val="28"/>
              </w:rPr>
              <w:t>PC 机一台，TD-ACC+(或 TD-ACS)实验系统一套。</w:t>
            </w:r>
          </w:p>
          <w:p w14:paraId="3172D04E" w14:textId="77777777" w:rsidR="00274C68" w:rsidRDefault="00274C68">
            <w:pPr>
              <w:spacing w:beforeLines="50" w:before="156" w:line="360" w:lineRule="exact"/>
              <w:ind w:firstLineChars="100" w:firstLine="240"/>
              <w:rPr>
                <w:rFonts w:ascii="宋体" w:hAnsi="宋体"/>
                <w:bCs/>
                <w:sz w:val="24"/>
              </w:rPr>
            </w:pPr>
          </w:p>
          <w:p w14:paraId="1CAE1FA6" w14:textId="77777777" w:rsidR="00274C68" w:rsidRDefault="00274C68">
            <w:pPr>
              <w:spacing w:beforeLines="50" w:before="156" w:line="360" w:lineRule="exact"/>
              <w:ind w:leftChars="200" w:left="420"/>
              <w:rPr>
                <w:rFonts w:ascii="宋体" w:hAnsi="宋体"/>
                <w:b/>
                <w:sz w:val="28"/>
                <w:szCs w:val="28"/>
              </w:rPr>
            </w:pPr>
          </w:p>
          <w:p w14:paraId="5F00D894" w14:textId="77777777" w:rsidR="00274C68" w:rsidRDefault="00274C68">
            <w:pPr>
              <w:spacing w:beforeLines="50" w:before="156" w:line="360" w:lineRule="exact"/>
              <w:rPr>
                <w:rFonts w:ascii="宋体" w:hAnsi="宋体"/>
                <w:b/>
                <w:sz w:val="28"/>
                <w:szCs w:val="28"/>
              </w:rPr>
            </w:pPr>
          </w:p>
          <w:p w14:paraId="3E81853A" w14:textId="77777777" w:rsidR="00274C68" w:rsidRDefault="00000000">
            <w:pPr>
              <w:spacing w:beforeLines="70" w:before="218" w:line="400" w:lineRule="exact"/>
              <w:ind w:leftChars="200" w:left="420"/>
              <w:rPr>
                <w:rFonts w:eastAsia="黑体"/>
                <w:sz w:val="28"/>
                <w:szCs w:val="28"/>
              </w:rPr>
            </w:pPr>
            <w:bookmarkStart w:id="0" w:name="OLE_LINK1"/>
            <w:bookmarkStart w:id="1" w:name="OLE_LINK2"/>
            <w:r>
              <w:rPr>
                <w:rFonts w:eastAsia="黑体" w:hint="eastAsia"/>
                <w:sz w:val="28"/>
                <w:szCs w:val="28"/>
              </w:rPr>
              <w:t>三、实验线路示图、内容步骤</w:t>
            </w:r>
            <w:bookmarkEnd w:id="0"/>
            <w:bookmarkEnd w:id="1"/>
          </w:p>
          <w:p w14:paraId="09E0C549" w14:textId="77777777" w:rsidR="00274C68" w:rsidRDefault="00000000">
            <w:pPr>
              <w:spacing w:beforeLines="50" w:before="156" w:line="360" w:lineRule="exact"/>
              <w:ind w:leftChars="200" w:left="420"/>
              <w:rPr>
                <w:rFonts w:ascii="宋体" w:hAnsi="宋体"/>
                <w:bCs/>
                <w:sz w:val="24"/>
              </w:rPr>
            </w:pPr>
            <w:r>
              <w:rPr>
                <w:rFonts w:ascii="宋体" w:hAnsi="宋体" w:hint="eastAsia"/>
                <w:bCs/>
                <w:sz w:val="24"/>
              </w:rPr>
              <w:t>1．绘制根轨迹图：实验前根据</w:t>
            </w:r>
            <w:proofErr w:type="gramStart"/>
            <w:r>
              <w:rPr>
                <w:rFonts w:ascii="宋体" w:hAnsi="宋体" w:hint="eastAsia"/>
                <w:bCs/>
                <w:sz w:val="24"/>
              </w:rPr>
              <w:t>对象传函画出</w:t>
            </w:r>
            <w:proofErr w:type="gramEnd"/>
            <w:r>
              <w:rPr>
                <w:rFonts w:ascii="宋体" w:hAnsi="宋体" w:hint="eastAsia"/>
                <w:bCs/>
                <w:sz w:val="24"/>
              </w:rPr>
              <w:t>对象的根轨迹图，对其稳定性及暂态性能</w:t>
            </w:r>
          </w:p>
          <w:p w14:paraId="0EFD3260" w14:textId="77777777" w:rsidR="00274C68" w:rsidRDefault="00000000">
            <w:pPr>
              <w:spacing w:beforeLines="50" w:before="156" w:line="360" w:lineRule="exact"/>
              <w:ind w:leftChars="200" w:left="420"/>
              <w:rPr>
                <w:rFonts w:ascii="宋体" w:hAnsi="宋体"/>
                <w:bCs/>
                <w:sz w:val="24"/>
              </w:rPr>
            </w:pPr>
            <w:r>
              <w:rPr>
                <w:rFonts w:ascii="宋体" w:hAnsi="宋体" w:hint="eastAsia"/>
                <w:bCs/>
                <w:sz w:val="24"/>
              </w:rPr>
              <w:t>做出理论上的判断。并确定各种状态下系统开环增益 K 的取值及相应的电阻值 R。 2．将信号源单元的“ST”端 插针与“S”端插针用“短路块”短接。由于每个运放</w:t>
            </w:r>
          </w:p>
          <w:p w14:paraId="228250D6" w14:textId="77777777" w:rsidR="00274C68" w:rsidRDefault="00000000">
            <w:pPr>
              <w:spacing w:beforeLines="50" w:before="156" w:line="360" w:lineRule="exact"/>
              <w:ind w:leftChars="200" w:left="420"/>
              <w:rPr>
                <w:rFonts w:ascii="宋体" w:hAnsi="宋体"/>
                <w:bCs/>
                <w:sz w:val="24"/>
              </w:rPr>
            </w:pPr>
            <w:r>
              <w:rPr>
                <w:rFonts w:ascii="宋体" w:hAnsi="宋体" w:hint="eastAsia"/>
                <w:bCs/>
                <w:sz w:val="24"/>
              </w:rPr>
              <w:t>单元均设臵</w:t>
            </w:r>
            <w:proofErr w:type="gramStart"/>
            <w:r>
              <w:rPr>
                <w:rFonts w:ascii="宋体" w:hAnsi="宋体" w:hint="eastAsia"/>
                <w:bCs/>
                <w:sz w:val="24"/>
              </w:rPr>
              <w:t>了锁零场效应</w:t>
            </w:r>
            <w:proofErr w:type="gramEnd"/>
            <w:r>
              <w:rPr>
                <w:rFonts w:ascii="宋体" w:hAnsi="宋体" w:hint="eastAsia"/>
                <w:bCs/>
                <w:sz w:val="24"/>
              </w:rPr>
              <w:t>管，所以运</w:t>
            </w:r>
            <w:proofErr w:type="gramStart"/>
            <w:r>
              <w:rPr>
                <w:rFonts w:ascii="宋体" w:hAnsi="宋体" w:hint="eastAsia"/>
                <w:bCs/>
                <w:sz w:val="24"/>
              </w:rPr>
              <w:t>放具有锁零</w:t>
            </w:r>
            <w:proofErr w:type="gramEnd"/>
            <w:r>
              <w:rPr>
                <w:rFonts w:ascii="宋体" w:hAnsi="宋体" w:hint="eastAsia"/>
                <w:bCs/>
                <w:sz w:val="24"/>
              </w:rPr>
              <w:t>功能。将开关设在“方波”档，分别调节调幅和调频电位器，使得“OUT”端输出的方波幅值为 1V，周期为 10s 左右。</w:t>
            </w:r>
          </w:p>
          <w:p w14:paraId="7C63F1E9" w14:textId="77777777" w:rsidR="00274C68" w:rsidRDefault="00000000">
            <w:pPr>
              <w:spacing w:beforeLines="50" w:before="156" w:line="360" w:lineRule="exact"/>
              <w:ind w:leftChars="200" w:left="420"/>
              <w:rPr>
                <w:rFonts w:ascii="宋体" w:hAnsi="宋体"/>
                <w:b/>
                <w:sz w:val="24"/>
              </w:rPr>
            </w:pPr>
            <w:r>
              <w:rPr>
                <w:rFonts w:ascii="宋体" w:hAnsi="宋体" w:hint="eastAsia"/>
                <w:b/>
                <w:sz w:val="24"/>
              </w:rPr>
              <w:t>注意：</w:t>
            </w:r>
            <w:r>
              <w:rPr>
                <w:rFonts w:ascii="宋体" w:hAnsi="宋体" w:hint="eastAsia"/>
                <w:b/>
                <w:sz w:val="24"/>
                <w:u w:val="wave"/>
              </w:rPr>
              <w:t>实验过程中，由于“ST”端和“S”端短接，运</w:t>
            </w:r>
            <w:proofErr w:type="gramStart"/>
            <w:r>
              <w:rPr>
                <w:rFonts w:ascii="宋体" w:hAnsi="宋体" w:hint="eastAsia"/>
                <w:b/>
                <w:sz w:val="24"/>
                <w:u w:val="wave"/>
              </w:rPr>
              <w:t>放具有锁零</w:t>
            </w:r>
            <w:proofErr w:type="gramEnd"/>
            <w:r>
              <w:rPr>
                <w:rFonts w:ascii="宋体" w:hAnsi="宋体" w:hint="eastAsia"/>
                <w:b/>
                <w:sz w:val="24"/>
                <w:u w:val="wave"/>
              </w:rPr>
              <w:t>功能。而该对象的响应时间较长，看不全整个响应过程，此时只需在响应过程中将信号源中的“ST”端和“S”端之间的短路块拔掉即可。</w:t>
            </w:r>
          </w:p>
          <w:p w14:paraId="2144857C" w14:textId="77777777" w:rsidR="00274C68" w:rsidRDefault="00000000">
            <w:pPr>
              <w:numPr>
                <w:ilvl w:val="0"/>
                <w:numId w:val="1"/>
              </w:numPr>
              <w:spacing w:beforeLines="50" w:before="156" w:line="360" w:lineRule="exact"/>
              <w:ind w:leftChars="200" w:left="420"/>
              <w:rPr>
                <w:rFonts w:ascii="宋体" w:hAnsi="宋体"/>
                <w:bCs/>
                <w:sz w:val="24"/>
              </w:rPr>
            </w:pPr>
            <w:r>
              <w:rPr>
                <w:rFonts w:ascii="宋体" w:hAnsi="宋体" w:hint="eastAsia"/>
                <w:bCs/>
                <w:sz w:val="24"/>
              </w:rPr>
              <w:t>按模拟电路图 2.1-2 接线，并且要求对系统每个环节进行整定，详见附录</w:t>
            </w:r>
            <w:proofErr w:type="gramStart"/>
            <w:r>
              <w:rPr>
                <w:rFonts w:ascii="宋体" w:hAnsi="宋体" w:hint="eastAsia"/>
                <w:bCs/>
                <w:sz w:val="24"/>
              </w:rPr>
              <w:t>一</w:t>
            </w:r>
            <w:proofErr w:type="gramEnd"/>
            <w:r>
              <w:rPr>
                <w:rFonts w:ascii="宋体" w:hAnsi="宋体" w:hint="eastAsia"/>
                <w:bCs/>
                <w:sz w:val="24"/>
              </w:rPr>
              <w:t>；将2中的方波信号加至输入端。</w:t>
            </w:r>
          </w:p>
          <w:p w14:paraId="5CC1BA0A" w14:textId="77777777" w:rsidR="00274C68" w:rsidRDefault="00000000">
            <w:pPr>
              <w:spacing w:beforeLines="50" w:before="156"/>
              <w:rPr>
                <w:rFonts w:ascii="宋体" w:hAnsi="宋体"/>
                <w:bCs/>
                <w:sz w:val="24"/>
              </w:rPr>
            </w:pPr>
            <w:r>
              <w:rPr>
                <w:rFonts w:ascii="宋体" w:hAnsi="宋体" w:hint="eastAsia"/>
                <w:bCs/>
                <w:noProof/>
                <w:sz w:val="24"/>
              </w:rPr>
              <w:drawing>
                <wp:anchor distT="0" distB="0" distL="114300" distR="114300" simplePos="0" relativeHeight="251660288" behindDoc="0" locked="0" layoutInCell="1" allowOverlap="1" wp14:anchorId="03B0F086" wp14:editId="3607EFFD">
                  <wp:simplePos x="0" y="0"/>
                  <wp:positionH relativeFrom="column">
                    <wp:posOffset>1101090</wp:posOffset>
                  </wp:positionH>
                  <wp:positionV relativeFrom="paragraph">
                    <wp:posOffset>222250</wp:posOffset>
                  </wp:positionV>
                  <wp:extent cx="3617595" cy="1386205"/>
                  <wp:effectExtent l="0" t="0" r="9525" b="635"/>
                  <wp:wrapTopAndBottom/>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3617595" cy="1386205"/>
                          </a:xfrm>
                          <a:prstGeom prst="rect">
                            <a:avLst/>
                          </a:prstGeom>
                          <a:noFill/>
                          <a:ln>
                            <a:noFill/>
                          </a:ln>
                        </pic:spPr>
                      </pic:pic>
                    </a:graphicData>
                  </a:graphic>
                </wp:anchor>
              </w:drawing>
            </w:r>
            <w:r>
              <w:rPr>
                <w:rFonts w:ascii="宋体" w:hAnsi="宋体" w:hint="eastAsia"/>
                <w:bCs/>
                <w:sz w:val="24"/>
              </w:rPr>
              <w:t xml:space="preserve">    4．改变对象的开环增益，即改变电阻R的值，用示波器的“CH1”和“CH2”表笔分</w:t>
            </w:r>
          </w:p>
          <w:p w14:paraId="0F0B033A" w14:textId="77777777" w:rsidR="00274C68" w:rsidRDefault="00000000">
            <w:pPr>
              <w:spacing w:beforeLines="50" w:before="156" w:line="360" w:lineRule="exact"/>
              <w:ind w:leftChars="200" w:left="420"/>
              <w:rPr>
                <w:rFonts w:ascii="宋体" w:hAnsi="宋体"/>
                <w:bCs/>
                <w:sz w:val="24"/>
              </w:rPr>
            </w:pPr>
            <w:r>
              <w:rPr>
                <w:rFonts w:ascii="宋体" w:hAnsi="宋体" w:hint="eastAsia"/>
                <w:bCs/>
                <w:sz w:val="24"/>
              </w:rPr>
              <w:t>别测量输入端和输出端，观察对象的时域响应曲线，应该和理论分析吻合。</w:t>
            </w:r>
          </w:p>
          <w:p w14:paraId="348789A2" w14:textId="77777777" w:rsidR="00274C68" w:rsidRDefault="00000000">
            <w:pPr>
              <w:spacing w:beforeLines="50" w:before="156" w:line="360" w:lineRule="exact"/>
              <w:ind w:leftChars="200" w:left="420"/>
              <w:rPr>
                <w:rFonts w:ascii="宋体" w:hAnsi="宋体"/>
                <w:b/>
                <w:sz w:val="28"/>
                <w:szCs w:val="28"/>
              </w:rPr>
            </w:pPr>
            <w:r>
              <w:rPr>
                <w:rFonts w:ascii="宋体" w:hAnsi="宋体" w:hint="eastAsia"/>
                <w:b/>
                <w:sz w:val="24"/>
              </w:rPr>
              <w:t>注意：</w:t>
            </w:r>
            <w:r>
              <w:rPr>
                <w:rFonts w:ascii="宋体" w:hAnsi="宋体" w:hint="eastAsia"/>
                <w:b/>
                <w:sz w:val="24"/>
                <w:u w:val="wave"/>
              </w:rPr>
              <w:t>此次实验中对象须严格整定，否则可能会导致和理论值相差较大。</w:t>
            </w:r>
          </w:p>
          <w:p w14:paraId="4EB7E338" w14:textId="77777777" w:rsidR="00274C68" w:rsidRDefault="00274C68">
            <w:pPr>
              <w:spacing w:beforeLines="50" w:before="156" w:line="360" w:lineRule="exact"/>
              <w:ind w:leftChars="200" w:left="420"/>
              <w:rPr>
                <w:rFonts w:ascii="宋体" w:hAnsi="宋体"/>
                <w:b/>
                <w:sz w:val="28"/>
                <w:szCs w:val="28"/>
              </w:rPr>
            </w:pPr>
          </w:p>
          <w:p w14:paraId="7F94AD3D" w14:textId="77777777" w:rsidR="00274C68" w:rsidRDefault="00274C68">
            <w:pPr>
              <w:spacing w:beforeLines="50" w:before="156" w:line="360" w:lineRule="exact"/>
              <w:ind w:leftChars="200" w:left="420"/>
              <w:rPr>
                <w:rFonts w:ascii="宋体" w:hAnsi="宋体"/>
                <w:b/>
                <w:sz w:val="28"/>
                <w:szCs w:val="28"/>
              </w:rPr>
            </w:pPr>
          </w:p>
          <w:p w14:paraId="05C6EB75" w14:textId="77777777" w:rsidR="00274C68" w:rsidRDefault="00274C68">
            <w:pPr>
              <w:spacing w:beforeLines="50" w:before="156" w:line="360" w:lineRule="exact"/>
              <w:ind w:leftChars="200" w:left="420"/>
              <w:rPr>
                <w:rFonts w:ascii="宋体" w:hAnsi="宋体"/>
                <w:b/>
                <w:sz w:val="28"/>
                <w:szCs w:val="28"/>
              </w:rPr>
            </w:pPr>
          </w:p>
          <w:p w14:paraId="3B43A95E" w14:textId="77777777" w:rsidR="00274C68" w:rsidRDefault="00274C68">
            <w:pPr>
              <w:spacing w:beforeLines="50" w:before="156" w:line="360" w:lineRule="exact"/>
              <w:rPr>
                <w:rFonts w:ascii="宋体" w:hAnsi="宋体"/>
                <w:b/>
                <w:sz w:val="28"/>
                <w:szCs w:val="28"/>
              </w:rPr>
            </w:pPr>
          </w:p>
          <w:p w14:paraId="2DC54807" w14:textId="77777777" w:rsidR="00274C68" w:rsidRDefault="00000000">
            <w:pPr>
              <w:numPr>
                <w:ilvl w:val="0"/>
                <w:numId w:val="2"/>
              </w:numPr>
              <w:spacing w:beforeLines="70" w:before="218" w:line="400" w:lineRule="exact"/>
              <w:ind w:leftChars="200" w:left="420"/>
              <w:rPr>
                <w:rFonts w:eastAsia="黑体"/>
                <w:sz w:val="28"/>
                <w:szCs w:val="28"/>
              </w:rPr>
            </w:pPr>
            <w:r>
              <w:rPr>
                <w:rFonts w:eastAsia="黑体" w:hint="eastAsia"/>
                <w:sz w:val="28"/>
                <w:szCs w:val="28"/>
              </w:rPr>
              <w:t>实验数据记录及数据处理</w:t>
            </w:r>
          </w:p>
          <w:p w14:paraId="0468F5F6" w14:textId="77777777" w:rsidR="00274C68" w:rsidRDefault="00000000">
            <w:pPr>
              <w:spacing w:beforeLines="70" w:before="218" w:line="400" w:lineRule="exact"/>
              <w:rPr>
                <w:rFonts w:eastAsia="黑体"/>
                <w:sz w:val="28"/>
                <w:szCs w:val="28"/>
              </w:rPr>
            </w:pPr>
            <w:r>
              <w:rPr>
                <w:rFonts w:eastAsia="黑体" w:hint="eastAsia"/>
                <w:sz w:val="28"/>
                <w:szCs w:val="28"/>
              </w:rPr>
              <w:t xml:space="preserve">   1.</w:t>
            </w:r>
            <w:r>
              <w:rPr>
                <w:rFonts w:eastAsia="黑体" w:hint="eastAsia"/>
                <w:sz w:val="28"/>
                <w:szCs w:val="28"/>
              </w:rPr>
              <w:t>实验结果</w:t>
            </w:r>
          </w:p>
          <w:p w14:paraId="49B0816F" w14:textId="77777777" w:rsidR="00274C68" w:rsidRDefault="00000000">
            <w:pPr>
              <w:spacing w:beforeLines="50" w:before="156"/>
              <w:ind w:leftChars="200" w:left="420" w:firstLineChars="400" w:firstLine="960"/>
              <w:rPr>
                <w:rFonts w:ascii="宋体" w:hAnsi="宋体"/>
                <w:b/>
                <w:sz w:val="28"/>
                <w:szCs w:val="28"/>
              </w:rPr>
            </w:pPr>
            <w:r>
              <w:rPr>
                <w:rFonts w:ascii="宋体" w:hAnsi="宋体"/>
                <w:bCs/>
                <w:noProof/>
                <w:sz w:val="24"/>
              </w:rPr>
              <w:drawing>
                <wp:anchor distT="0" distB="0" distL="114300" distR="114300" simplePos="0" relativeHeight="251662336" behindDoc="0" locked="0" layoutInCell="1" allowOverlap="1" wp14:anchorId="698E964C" wp14:editId="1E28D633">
                  <wp:simplePos x="0" y="0"/>
                  <wp:positionH relativeFrom="column">
                    <wp:posOffset>3466465</wp:posOffset>
                  </wp:positionH>
                  <wp:positionV relativeFrom="paragraph">
                    <wp:posOffset>25400</wp:posOffset>
                  </wp:positionV>
                  <wp:extent cx="2343150" cy="1464945"/>
                  <wp:effectExtent l="0" t="0" r="3810" b="13335"/>
                  <wp:wrapTopAndBottom/>
                  <wp:docPr id="7" name="图片 7" descr="R=16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R=166k"/>
                          <pic:cNvPicPr>
                            <a:picLocks noChangeAspect="1"/>
                          </pic:cNvPicPr>
                        </pic:nvPicPr>
                        <pic:blipFill>
                          <a:blip r:embed="rId11"/>
                          <a:stretch>
                            <a:fillRect/>
                          </a:stretch>
                        </pic:blipFill>
                        <pic:spPr>
                          <a:xfrm>
                            <a:off x="0" y="0"/>
                            <a:ext cx="2343150" cy="1464945"/>
                          </a:xfrm>
                          <a:prstGeom prst="rect">
                            <a:avLst/>
                          </a:prstGeom>
                        </pic:spPr>
                      </pic:pic>
                    </a:graphicData>
                  </a:graphic>
                </wp:anchor>
              </w:drawing>
            </w:r>
            <w:r>
              <w:rPr>
                <w:rFonts w:ascii="宋体" w:hAnsi="宋体" w:hint="eastAsia"/>
                <w:b/>
                <w:noProof/>
                <w:sz w:val="28"/>
                <w:szCs w:val="28"/>
              </w:rPr>
              <w:drawing>
                <wp:anchor distT="0" distB="0" distL="114300" distR="114300" simplePos="0" relativeHeight="251661312" behindDoc="0" locked="0" layoutInCell="1" allowOverlap="1" wp14:anchorId="1FAE2E48" wp14:editId="78324C21">
                  <wp:simplePos x="0" y="0"/>
                  <wp:positionH relativeFrom="column">
                    <wp:posOffset>305435</wp:posOffset>
                  </wp:positionH>
                  <wp:positionV relativeFrom="paragraph">
                    <wp:posOffset>43180</wp:posOffset>
                  </wp:positionV>
                  <wp:extent cx="2219325" cy="1387475"/>
                  <wp:effectExtent l="0" t="0" r="5715" b="14605"/>
                  <wp:wrapTopAndBottom/>
                  <wp:docPr id="6" name="图片 6" descr="R=1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100k"/>
                          <pic:cNvPicPr>
                            <a:picLocks noChangeAspect="1"/>
                          </pic:cNvPicPr>
                        </pic:nvPicPr>
                        <pic:blipFill>
                          <a:blip r:embed="rId12"/>
                          <a:stretch>
                            <a:fillRect/>
                          </a:stretch>
                        </pic:blipFill>
                        <pic:spPr>
                          <a:xfrm>
                            <a:off x="0" y="0"/>
                            <a:ext cx="2219325" cy="1387475"/>
                          </a:xfrm>
                          <a:prstGeom prst="rect">
                            <a:avLst/>
                          </a:prstGeom>
                        </pic:spPr>
                      </pic:pic>
                    </a:graphicData>
                  </a:graphic>
                </wp:anchor>
              </w:drawing>
            </w:r>
            <w:r>
              <w:rPr>
                <w:rFonts w:ascii="宋体" w:hAnsi="宋体" w:hint="eastAsia"/>
                <w:bCs/>
                <w:sz w:val="24"/>
              </w:rPr>
              <w:t>图1 R=100k                                图2 R=166k</w:t>
            </w:r>
          </w:p>
          <w:p w14:paraId="13625977" w14:textId="77777777" w:rsidR="00274C68" w:rsidRDefault="00000000">
            <w:pPr>
              <w:spacing w:beforeLines="50" w:before="156" w:line="360" w:lineRule="exact"/>
              <w:ind w:leftChars="200" w:left="420"/>
              <w:rPr>
                <w:rFonts w:ascii="宋体" w:hAnsi="宋体"/>
                <w:bCs/>
                <w:sz w:val="24"/>
              </w:rPr>
            </w:pPr>
            <w:r>
              <w:rPr>
                <w:rFonts w:ascii="宋体" w:hAnsi="宋体" w:hint="eastAsia"/>
                <w:b/>
                <w:noProof/>
                <w:sz w:val="28"/>
                <w:szCs w:val="28"/>
              </w:rPr>
              <w:drawing>
                <wp:anchor distT="0" distB="0" distL="114300" distR="114300" simplePos="0" relativeHeight="251663360" behindDoc="0" locked="0" layoutInCell="1" allowOverlap="1" wp14:anchorId="3C9F953C" wp14:editId="512CF364">
                  <wp:simplePos x="0" y="0"/>
                  <wp:positionH relativeFrom="column">
                    <wp:posOffset>1995170</wp:posOffset>
                  </wp:positionH>
                  <wp:positionV relativeFrom="paragraph">
                    <wp:posOffset>130175</wp:posOffset>
                  </wp:positionV>
                  <wp:extent cx="2271395" cy="1420495"/>
                  <wp:effectExtent l="0" t="0" r="14605" b="12065"/>
                  <wp:wrapTopAndBottom/>
                  <wp:docPr id="9" name="图片 9" descr="R=20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200k"/>
                          <pic:cNvPicPr>
                            <a:picLocks noChangeAspect="1"/>
                          </pic:cNvPicPr>
                        </pic:nvPicPr>
                        <pic:blipFill>
                          <a:blip r:embed="rId13"/>
                          <a:stretch>
                            <a:fillRect/>
                          </a:stretch>
                        </pic:blipFill>
                        <pic:spPr>
                          <a:xfrm>
                            <a:off x="0" y="0"/>
                            <a:ext cx="2271395" cy="1420495"/>
                          </a:xfrm>
                          <a:prstGeom prst="rect">
                            <a:avLst/>
                          </a:prstGeom>
                        </pic:spPr>
                      </pic:pic>
                    </a:graphicData>
                  </a:graphic>
                </wp:anchor>
              </w:drawing>
            </w:r>
            <w:r>
              <w:rPr>
                <w:rFonts w:ascii="宋体" w:hAnsi="宋体" w:hint="eastAsia"/>
                <w:b/>
                <w:sz w:val="28"/>
                <w:szCs w:val="28"/>
              </w:rPr>
              <w:t xml:space="preserve">                           </w:t>
            </w:r>
            <w:r>
              <w:rPr>
                <w:rFonts w:ascii="宋体" w:hAnsi="宋体" w:hint="eastAsia"/>
                <w:bCs/>
                <w:sz w:val="24"/>
              </w:rPr>
              <w:t xml:space="preserve">图3 R=200k </w:t>
            </w:r>
          </w:p>
          <w:p w14:paraId="3F0EF16A" w14:textId="77777777" w:rsidR="00274C68" w:rsidRDefault="00000000">
            <w:pPr>
              <w:spacing w:beforeLines="70" w:before="218" w:line="400" w:lineRule="exact"/>
              <w:ind w:firstLineChars="200" w:firstLine="560"/>
              <w:rPr>
                <w:rFonts w:ascii="宋体" w:hAnsi="宋体"/>
                <w:b/>
                <w:sz w:val="28"/>
                <w:szCs w:val="28"/>
              </w:rPr>
            </w:pPr>
            <w:r>
              <w:rPr>
                <w:rFonts w:eastAsia="黑体" w:hint="eastAsia"/>
                <w:sz w:val="28"/>
                <w:szCs w:val="28"/>
              </w:rPr>
              <w:t>2.</w:t>
            </w:r>
            <w:r>
              <w:rPr>
                <w:rFonts w:eastAsia="黑体" w:hint="eastAsia"/>
                <w:sz w:val="28"/>
                <w:szCs w:val="28"/>
              </w:rPr>
              <w:t>根轨迹绘制</w:t>
            </w:r>
          </w:p>
          <w:p w14:paraId="3B50386A" w14:textId="77777777" w:rsidR="00274C68" w:rsidRDefault="00000000">
            <w:pPr>
              <w:spacing w:beforeLines="50" w:before="156" w:line="360" w:lineRule="exact"/>
              <w:ind w:leftChars="228" w:left="479"/>
              <w:rPr>
                <w:rFonts w:ascii="宋体" w:hAnsi="宋体"/>
                <w:bCs/>
                <w:sz w:val="24"/>
              </w:rPr>
            </w:pPr>
            <w:r>
              <w:rPr>
                <w:rFonts w:ascii="宋体" w:hAnsi="宋体" w:hint="eastAsia"/>
                <w:bCs/>
                <w:sz w:val="24"/>
              </w:rPr>
              <w:t>(1) 由开环传递函数分母多项式 S(S+1)(0.5S+1)中最高阶次 n＝3，故根轨迹分支数为 3。开环有三个极点：p1＝0，p2＝－1，p3＝－2。</w:t>
            </w:r>
          </w:p>
          <w:p w14:paraId="0F910A3C" w14:textId="77777777" w:rsidR="00274C68" w:rsidRDefault="00000000">
            <w:pPr>
              <w:spacing w:beforeLines="50" w:before="156" w:line="360" w:lineRule="exact"/>
              <w:ind w:leftChars="228" w:left="479"/>
              <w:rPr>
                <w:rFonts w:ascii="宋体" w:hAnsi="宋体"/>
                <w:b/>
                <w:sz w:val="28"/>
                <w:szCs w:val="28"/>
              </w:rPr>
            </w:pPr>
            <w:r>
              <w:rPr>
                <w:rFonts w:ascii="宋体" w:hAnsi="宋体" w:cs="宋体"/>
                <w:noProof/>
                <w:sz w:val="24"/>
              </w:rPr>
              <w:drawing>
                <wp:anchor distT="0" distB="0" distL="114300" distR="114300" simplePos="0" relativeHeight="251664384" behindDoc="0" locked="0" layoutInCell="1" allowOverlap="1" wp14:anchorId="44821FF1" wp14:editId="4F102782">
                  <wp:simplePos x="0" y="0"/>
                  <wp:positionH relativeFrom="column">
                    <wp:posOffset>666115</wp:posOffset>
                  </wp:positionH>
                  <wp:positionV relativeFrom="paragraph">
                    <wp:posOffset>619125</wp:posOffset>
                  </wp:positionV>
                  <wp:extent cx="3124200" cy="525780"/>
                  <wp:effectExtent l="0" t="0" r="0" b="7620"/>
                  <wp:wrapTopAndBottom/>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4"/>
                          <a:stretch>
                            <a:fillRect/>
                          </a:stretch>
                        </pic:blipFill>
                        <pic:spPr>
                          <a:xfrm>
                            <a:off x="0" y="0"/>
                            <a:ext cx="3124200" cy="525780"/>
                          </a:xfrm>
                          <a:prstGeom prst="rect">
                            <a:avLst/>
                          </a:prstGeom>
                          <a:noFill/>
                          <a:ln w="9525">
                            <a:noFill/>
                          </a:ln>
                        </pic:spPr>
                      </pic:pic>
                    </a:graphicData>
                  </a:graphic>
                </wp:anchor>
              </w:drawing>
            </w:r>
            <w:r>
              <w:rPr>
                <w:rFonts w:ascii="宋体" w:hAnsi="宋体" w:hint="eastAsia"/>
                <w:bCs/>
                <w:sz w:val="24"/>
              </w:rPr>
              <w:t>(2) 实轴上的根轨迹：① 起始于 0、－1、－2，其中－2 终止于无穷远处。 ②起始于 0 和－1 的两条根轨迹在实轴上相遇后分离，分离点为</w:t>
            </w:r>
          </w:p>
          <w:p w14:paraId="4A425D76" w14:textId="77777777" w:rsidR="00274C68" w:rsidRDefault="00000000">
            <w:pPr>
              <w:spacing w:beforeLines="50" w:before="156" w:line="360" w:lineRule="exact"/>
              <w:ind w:leftChars="228" w:left="479"/>
              <w:rPr>
                <w:rFonts w:ascii="宋体" w:hAnsi="宋体"/>
                <w:bCs/>
                <w:sz w:val="24"/>
              </w:rPr>
            </w:pPr>
            <w:r>
              <w:rPr>
                <w:rFonts w:ascii="宋体" w:hAnsi="宋体" w:hint="eastAsia"/>
                <w:bCs/>
                <w:sz w:val="24"/>
              </w:rPr>
              <w:t>显然 S2不在根轨迹上，所以 S1为系统的分离点，将 S1＝－0.422 代入特征方程S(S+1)(0.5S+1)＋K 中，得 K＝0.193</w:t>
            </w:r>
          </w:p>
          <w:p w14:paraId="6F086483" w14:textId="77777777" w:rsidR="00274C68" w:rsidRDefault="00000000">
            <w:pPr>
              <w:spacing w:beforeLines="50" w:before="156" w:line="360" w:lineRule="exact"/>
              <w:ind w:firstLineChars="200" w:firstLine="480"/>
              <w:rPr>
                <w:rFonts w:ascii="宋体" w:hAnsi="宋体"/>
                <w:bCs/>
                <w:sz w:val="24"/>
              </w:rPr>
            </w:pPr>
            <w:r>
              <w:rPr>
                <w:rFonts w:ascii="宋体" w:hAnsi="宋体" w:cs="宋体"/>
                <w:noProof/>
                <w:sz w:val="24"/>
              </w:rPr>
              <w:drawing>
                <wp:anchor distT="0" distB="0" distL="114300" distR="114300" simplePos="0" relativeHeight="251665408" behindDoc="1" locked="0" layoutInCell="1" allowOverlap="1" wp14:anchorId="39C88097" wp14:editId="5BF9FCF1">
                  <wp:simplePos x="0" y="0"/>
                  <wp:positionH relativeFrom="column">
                    <wp:posOffset>2747645</wp:posOffset>
                  </wp:positionH>
                  <wp:positionV relativeFrom="paragraph">
                    <wp:posOffset>288290</wp:posOffset>
                  </wp:positionV>
                  <wp:extent cx="3218180" cy="437515"/>
                  <wp:effectExtent l="0" t="0" r="12700" b="4445"/>
                  <wp:wrapTight wrapText="bothSides">
                    <wp:wrapPolygon edited="0">
                      <wp:start x="0" y="0"/>
                      <wp:lineTo x="0" y="21161"/>
                      <wp:lineTo x="21276" y="21161"/>
                      <wp:lineTo x="21276" y="0"/>
                      <wp:lineTo x="0" y="0"/>
                    </wp:wrapPolygon>
                  </wp:wrapTight>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5"/>
                          <a:stretch>
                            <a:fillRect/>
                          </a:stretch>
                        </pic:blipFill>
                        <pic:spPr>
                          <a:xfrm>
                            <a:off x="0" y="0"/>
                            <a:ext cx="3218180" cy="437515"/>
                          </a:xfrm>
                          <a:prstGeom prst="rect">
                            <a:avLst/>
                          </a:prstGeom>
                          <a:noFill/>
                          <a:ln w="9525">
                            <a:noFill/>
                          </a:ln>
                        </pic:spPr>
                      </pic:pic>
                    </a:graphicData>
                  </a:graphic>
                </wp:anchor>
              </w:drawing>
            </w:r>
            <w:r>
              <w:rPr>
                <w:rFonts w:ascii="宋体" w:hAnsi="宋体" w:hint="eastAsia"/>
                <w:bCs/>
                <w:sz w:val="24"/>
              </w:rPr>
              <w:t>(3) 根轨迹与虚轴的交点</w:t>
            </w:r>
          </w:p>
          <w:p w14:paraId="3004DDF7" w14:textId="77777777" w:rsidR="00274C68" w:rsidRDefault="00000000">
            <w:pPr>
              <w:spacing w:beforeLines="50" w:before="156" w:line="360" w:lineRule="exact"/>
              <w:ind w:firstLineChars="200" w:firstLine="480"/>
              <w:rPr>
                <w:rFonts w:ascii="宋体" w:hAnsi="宋体"/>
                <w:bCs/>
                <w:sz w:val="24"/>
              </w:rPr>
            </w:pPr>
            <w:r>
              <w:rPr>
                <w:rFonts w:ascii="宋体" w:hAnsi="宋体" w:hint="eastAsia"/>
                <w:bCs/>
                <w:sz w:val="24"/>
              </w:rPr>
              <w:t>将 S = j W 代入特征方程可得：</w:t>
            </w:r>
          </w:p>
          <w:p w14:paraId="45C4279E" w14:textId="77777777" w:rsidR="00274C68" w:rsidRDefault="00000000">
            <w:pPr>
              <w:spacing w:beforeLines="50" w:before="156" w:line="360" w:lineRule="exact"/>
              <w:ind w:leftChars="228" w:left="479"/>
              <w:rPr>
                <w:rFonts w:ascii="宋体" w:hAnsi="宋体"/>
                <w:bCs/>
                <w:sz w:val="24"/>
              </w:rPr>
            </w:pPr>
            <w:r>
              <w:rPr>
                <w:rFonts w:ascii="宋体" w:hAnsi="宋体" w:hint="eastAsia"/>
                <w:bCs/>
                <w:sz w:val="24"/>
              </w:rPr>
              <w:t>根据以上计算，将这些数值标在 S 平面上，并连成光滑的粗实线，如下图所示。图</w:t>
            </w:r>
          </w:p>
          <w:p w14:paraId="1130BEE7" w14:textId="77777777" w:rsidR="00274C68" w:rsidRDefault="00000000">
            <w:pPr>
              <w:spacing w:beforeLines="50" w:before="156" w:line="360" w:lineRule="exact"/>
              <w:ind w:leftChars="228" w:left="479"/>
              <w:rPr>
                <w:rFonts w:ascii="宋体" w:hAnsi="宋体"/>
                <w:b/>
                <w:sz w:val="28"/>
                <w:szCs w:val="28"/>
              </w:rPr>
            </w:pPr>
            <w:r>
              <w:rPr>
                <w:rFonts w:ascii="宋体" w:hAnsi="宋体" w:hint="eastAsia"/>
                <w:bCs/>
                <w:sz w:val="24"/>
              </w:rPr>
              <w:t>上的粗实线就称为该系统的根轨迹。其箭头表示随着 K 值的增加，根轨迹的变化趋势，而标注的数值则代表与特征根位臵相应的开环增益 K 的数值。</w:t>
            </w:r>
          </w:p>
          <w:p w14:paraId="161869FB" w14:textId="77777777" w:rsidR="00274C68" w:rsidRDefault="00274C68">
            <w:pPr>
              <w:spacing w:beforeLines="50" w:before="156" w:line="480" w:lineRule="exact"/>
              <w:rPr>
                <w:rFonts w:ascii="宋体" w:hAnsi="宋体"/>
                <w:b/>
                <w:sz w:val="24"/>
              </w:rPr>
            </w:pPr>
          </w:p>
        </w:tc>
      </w:tr>
    </w:tbl>
    <w:p w14:paraId="29085110" w14:textId="77777777" w:rsidR="00274C68" w:rsidRDefault="00274C68">
      <w:pPr>
        <w:spacing w:line="20" w:lineRule="exact"/>
        <w:rPr>
          <w:sz w:val="10"/>
          <w:szCs w:val="10"/>
        </w:rPr>
      </w:pPr>
    </w:p>
    <w:sectPr w:rsidR="00274C68">
      <w:footerReference w:type="default" r:id="rId16"/>
      <w:pgSz w:w="23814" w:h="16840" w:orient="landscape"/>
      <w:pgMar w:top="1134" w:right="1021" w:bottom="907" w:left="1021" w:header="851" w:footer="567" w:gutter="0"/>
      <w:cols w:num="2" w:space="2452"/>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86D76" w14:textId="77777777" w:rsidR="002F023C" w:rsidRDefault="002F023C">
      <w:r>
        <w:separator/>
      </w:r>
    </w:p>
  </w:endnote>
  <w:endnote w:type="continuationSeparator" w:id="0">
    <w:p w14:paraId="1CE7D9CB" w14:textId="77777777" w:rsidR="002F023C" w:rsidRDefault="002F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63DB" w14:textId="77777777" w:rsidR="00274C68" w:rsidRDefault="00000000">
    <w:pPr>
      <w:pStyle w:val="a4"/>
      <w:framePr w:wrap="around" w:vAnchor="text" w:hAnchor="margin" w:xAlign="center" w:y="1"/>
      <w:rPr>
        <w:rStyle w:val="a6"/>
      </w:rPr>
    </w:pPr>
    <w:r>
      <w:fldChar w:fldCharType="begin"/>
    </w:r>
    <w:r>
      <w:rPr>
        <w:rStyle w:val="a6"/>
      </w:rPr>
      <w:instrText xml:space="preserve">PAGE  </w:instrText>
    </w:r>
    <w:r>
      <w:fldChar w:fldCharType="separate"/>
    </w:r>
    <w:r>
      <w:rPr>
        <w:rStyle w:val="a6"/>
      </w:rPr>
      <w:t>3</w:t>
    </w:r>
    <w:r>
      <w:fldChar w:fldCharType="end"/>
    </w:r>
  </w:p>
  <w:p w14:paraId="0ED68208" w14:textId="77777777" w:rsidR="00274C68" w:rsidRDefault="00274C6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E7D9D" w14:textId="77777777" w:rsidR="002F023C" w:rsidRDefault="002F023C">
      <w:r>
        <w:separator/>
      </w:r>
    </w:p>
  </w:footnote>
  <w:footnote w:type="continuationSeparator" w:id="0">
    <w:p w14:paraId="3927FC77" w14:textId="77777777" w:rsidR="002F023C" w:rsidRDefault="002F0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B138B7"/>
    <w:multiLevelType w:val="singleLevel"/>
    <w:tmpl w:val="86B138B7"/>
    <w:lvl w:ilvl="0">
      <w:start w:val="4"/>
      <w:numFmt w:val="chineseCounting"/>
      <w:suff w:val="nothing"/>
      <w:lvlText w:val="%1、"/>
      <w:lvlJc w:val="left"/>
      <w:rPr>
        <w:rFonts w:hint="eastAsia"/>
      </w:rPr>
    </w:lvl>
  </w:abstractNum>
  <w:abstractNum w:abstractNumId="1" w15:restartNumberingAfterBreak="0">
    <w:nsid w:val="ECDD9F00"/>
    <w:multiLevelType w:val="singleLevel"/>
    <w:tmpl w:val="ECDD9F00"/>
    <w:lvl w:ilvl="0">
      <w:start w:val="3"/>
      <w:numFmt w:val="decimal"/>
      <w:suff w:val="nothing"/>
      <w:lvlText w:val="%1．"/>
      <w:lvlJc w:val="left"/>
    </w:lvl>
  </w:abstractNum>
  <w:num w:numId="1" w16cid:durableId="1254433760">
    <w:abstractNumId w:val="1"/>
  </w:num>
  <w:num w:numId="2" w16cid:durableId="1994916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81"/>
  <w:drawingGridVerticalSpacing w:val="48"/>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18A"/>
    <w:rsid w:val="00000591"/>
    <w:rsid w:val="0002276B"/>
    <w:rsid w:val="00022E3B"/>
    <w:rsid w:val="00023393"/>
    <w:rsid w:val="000905E8"/>
    <w:rsid w:val="000B4059"/>
    <w:rsid w:val="00103784"/>
    <w:rsid w:val="00175C47"/>
    <w:rsid w:val="001B0190"/>
    <w:rsid w:val="001B1830"/>
    <w:rsid w:val="001C7037"/>
    <w:rsid w:val="001F3E81"/>
    <w:rsid w:val="00243741"/>
    <w:rsid w:val="00274C68"/>
    <w:rsid w:val="002F023C"/>
    <w:rsid w:val="00314FD7"/>
    <w:rsid w:val="003664C7"/>
    <w:rsid w:val="003931C4"/>
    <w:rsid w:val="003F3548"/>
    <w:rsid w:val="00447D56"/>
    <w:rsid w:val="004A7E4C"/>
    <w:rsid w:val="004D6E7A"/>
    <w:rsid w:val="005318EB"/>
    <w:rsid w:val="005940BD"/>
    <w:rsid w:val="005E443D"/>
    <w:rsid w:val="005F7332"/>
    <w:rsid w:val="00604167"/>
    <w:rsid w:val="00607F70"/>
    <w:rsid w:val="00650B58"/>
    <w:rsid w:val="00657DEE"/>
    <w:rsid w:val="00683A31"/>
    <w:rsid w:val="00687315"/>
    <w:rsid w:val="006A2CEC"/>
    <w:rsid w:val="006D718A"/>
    <w:rsid w:val="006E70FA"/>
    <w:rsid w:val="0070577E"/>
    <w:rsid w:val="00717726"/>
    <w:rsid w:val="007A1B55"/>
    <w:rsid w:val="0080134B"/>
    <w:rsid w:val="008141C6"/>
    <w:rsid w:val="00881C82"/>
    <w:rsid w:val="008A260B"/>
    <w:rsid w:val="008B25F9"/>
    <w:rsid w:val="008B43E5"/>
    <w:rsid w:val="008B574B"/>
    <w:rsid w:val="0090290B"/>
    <w:rsid w:val="00943D56"/>
    <w:rsid w:val="00982B2F"/>
    <w:rsid w:val="009B7E4F"/>
    <w:rsid w:val="009D60D4"/>
    <w:rsid w:val="00A10616"/>
    <w:rsid w:val="00A507DE"/>
    <w:rsid w:val="00A701C6"/>
    <w:rsid w:val="00A905F9"/>
    <w:rsid w:val="00B109AB"/>
    <w:rsid w:val="00B26B69"/>
    <w:rsid w:val="00B327A2"/>
    <w:rsid w:val="00B76372"/>
    <w:rsid w:val="00B81505"/>
    <w:rsid w:val="00B92BAA"/>
    <w:rsid w:val="00BD4720"/>
    <w:rsid w:val="00C329A9"/>
    <w:rsid w:val="00CD766E"/>
    <w:rsid w:val="00D52AE3"/>
    <w:rsid w:val="00D65533"/>
    <w:rsid w:val="00D72023"/>
    <w:rsid w:val="00D72705"/>
    <w:rsid w:val="00D95EFD"/>
    <w:rsid w:val="00DD1BC9"/>
    <w:rsid w:val="00DD42A6"/>
    <w:rsid w:val="00E1634A"/>
    <w:rsid w:val="00E17343"/>
    <w:rsid w:val="00E437BC"/>
    <w:rsid w:val="00E611BC"/>
    <w:rsid w:val="00E749C5"/>
    <w:rsid w:val="00EA35A0"/>
    <w:rsid w:val="00EB3AB3"/>
    <w:rsid w:val="00EE1E72"/>
    <w:rsid w:val="00EF1049"/>
    <w:rsid w:val="00FE7DAA"/>
    <w:rsid w:val="04E710B5"/>
    <w:rsid w:val="0D965F94"/>
    <w:rsid w:val="111C3F3E"/>
    <w:rsid w:val="161A7AF3"/>
    <w:rsid w:val="1F3F5AEF"/>
    <w:rsid w:val="22CB75EB"/>
    <w:rsid w:val="26D46FDD"/>
    <w:rsid w:val="2C847449"/>
    <w:rsid w:val="34473C5F"/>
    <w:rsid w:val="49C94758"/>
    <w:rsid w:val="4D7F4B9C"/>
    <w:rsid w:val="4FC81F7C"/>
    <w:rsid w:val="50AE37A2"/>
    <w:rsid w:val="52CB03F9"/>
    <w:rsid w:val="552D0B06"/>
    <w:rsid w:val="5FC60B1F"/>
    <w:rsid w:val="608B5D2F"/>
    <w:rsid w:val="63ED7A2D"/>
    <w:rsid w:val="65AF1CA8"/>
    <w:rsid w:val="68153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EEA53B5"/>
  <w15:docId w15:val="{58407287-78BC-435D-BE3D-E1D4C30CD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page number" w:qFormat="1"/>
    <w:lsdException w:name="Default Paragraph Font" w:semiHidden="1" w:qFormat="1"/>
    <w:lsdException w:name="Body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ascii="黑体" w:eastAsia="黑体"/>
      <w:b/>
      <w:sz w:val="44"/>
      <w:szCs w:val="36"/>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I:\&#65288;E&#65306;&#65289;Docs\&#25105;&#30340;&#23384;&#26723;\&#35838;&#31243;&#23454;&#39564;\&#35013;&#35746;&#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装订模板</Template>
  <TotalTime>20</TotalTime>
  <Pages>2</Pages>
  <Words>312</Words>
  <Characters>1785</Characters>
  <Application>Microsoft Office Word</Application>
  <DocSecurity>0</DocSecurity>
  <Lines>14</Lines>
  <Paragraphs>4</Paragraphs>
  <ScaleCrop>false</ScaleCrop>
  <Company>CSU</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Weisy</dc:creator>
  <cp:lastModifiedBy>qxy200401@outlook.com</cp:lastModifiedBy>
  <cp:revision>7</cp:revision>
  <cp:lastPrinted>2012-12-07T15:10:00Z</cp:lastPrinted>
  <dcterms:created xsi:type="dcterms:W3CDTF">2019-05-16T01:18:00Z</dcterms:created>
  <dcterms:modified xsi:type="dcterms:W3CDTF">2023-06-27T15:22:00Z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