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C03F" w14:textId="413EF3C8" w:rsidR="00A26CE8" w:rsidRPr="006863E5" w:rsidRDefault="006863E5" w:rsidP="006863E5">
      <w:pPr>
        <w:spacing w:beforeLines="50" w:before="156"/>
        <w:jc w:val="center"/>
        <w:rPr>
          <w:rFonts w:eastAsia="楷体_GB2312"/>
          <w:b/>
          <w:sz w:val="32"/>
          <w:szCs w:val="32"/>
        </w:rPr>
      </w:pPr>
      <w:r w:rsidRPr="006863E5">
        <w:rPr>
          <w:rFonts w:eastAsia="楷体_GB2312" w:hint="eastAsia"/>
          <w:b/>
          <w:sz w:val="32"/>
          <w:szCs w:val="32"/>
        </w:rPr>
        <w:t>模拟试卷</w:t>
      </w:r>
      <w:r w:rsidRPr="006863E5">
        <w:rPr>
          <w:rFonts w:eastAsia="楷体_GB2312" w:hint="eastAsia"/>
          <w:b/>
          <w:sz w:val="32"/>
          <w:szCs w:val="32"/>
        </w:rPr>
        <w:t>1</w:t>
      </w:r>
      <w:r w:rsidRPr="006863E5">
        <w:rPr>
          <w:rFonts w:eastAsia="楷体_GB2312" w:hint="eastAsia"/>
          <w:b/>
          <w:sz w:val="32"/>
          <w:szCs w:val="32"/>
        </w:rPr>
        <w:t>答案</w:t>
      </w:r>
    </w:p>
    <w:p w14:paraId="1310F6B9" w14:textId="77777777" w:rsidR="00A26CE8" w:rsidRPr="00D036E4" w:rsidRDefault="00A26CE8" w:rsidP="008C6B20">
      <w:pPr>
        <w:rPr>
          <w:sz w:val="24"/>
          <w:szCs w:val="24"/>
        </w:rPr>
      </w:pPr>
    </w:p>
    <w:p w14:paraId="0CD5D5C7" w14:textId="77777777" w:rsidR="00A26CE8" w:rsidRDefault="00A26CE8" w:rsidP="008C6B20">
      <w:pPr>
        <w:rPr>
          <w:sz w:val="24"/>
          <w:szCs w:val="24"/>
        </w:rPr>
      </w:pPr>
    </w:p>
    <w:p w14:paraId="0276DA1C" w14:textId="68F612BB" w:rsidR="009C3AD6" w:rsidRPr="00A26CE8" w:rsidRDefault="008C6B20" w:rsidP="008C6B2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26CE8">
        <w:rPr>
          <w:rFonts w:hint="eastAsia"/>
          <w:sz w:val="24"/>
          <w:szCs w:val="24"/>
        </w:rPr>
        <w:t>求如图所示系统结构图的传递函数</w:t>
      </w:r>
      <w:r w:rsidRPr="00A26CE8">
        <w:rPr>
          <w:rFonts w:hint="eastAsia"/>
          <w:sz w:val="24"/>
          <w:szCs w:val="24"/>
        </w:rPr>
        <w:t>C(S)/R(S)</w:t>
      </w:r>
      <w:r w:rsidRPr="00A26CE8">
        <w:rPr>
          <w:rFonts w:hint="eastAsia"/>
          <w:sz w:val="24"/>
          <w:szCs w:val="24"/>
        </w:rPr>
        <w:t>和</w:t>
      </w:r>
      <w:r w:rsidRPr="00A26CE8">
        <w:rPr>
          <w:rFonts w:hint="eastAsia"/>
          <w:sz w:val="24"/>
          <w:szCs w:val="24"/>
        </w:rPr>
        <w:t>E(S)/R(S)</w:t>
      </w:r>
      <w:r w:rsidRPr="00A26CE8">
        <w:rPr>
          <w:rFonts w:hint="eastAsia"/>
          <w:sz w:val="24"/>
          <w:szCs w:val="24"/>
        </w:rPr>
        <w:t>。</w:t>
      </w:r>
    </w:p>
    <w:p w14:paraId="249A1B19" w14:textId="77777777" w:rsidR="008C6B20" w:rsidRPr="00A26CE8" w:rsidRDefault="00111059" w:rsidP="001136D6">
      <w:pPr>
        <w:jc w:val="center"/>
        <w:rPr>
          <w:sz w:val="24"/>
          <w:szCs w:val="24"/>
        </w:rPr>
      </w:pPr>
      <w:r w:rsidRPr="00A26CE8">
        <w:rPr>
          <w:sz w:val="24"/>
          <w:szCs w:val="24"/>
        </w:rPr>
        <w:object w:dxaOrig="7380" w:dyaOrig="1886" w14:anchorId="05B07C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69pt" o:ole="">
            <v:imagedata r:id="rId7" o:title=""/>
          </v:shape>
          <o:OLEObject Type="Embed" ProgID="Visio.Drawing.11" ShapeID="_x0000_i1025" DrawAspect="Content" ObjectID="_1738329167" r:id="rId8"/>
        </w:object>
      </w:r>
    </w:p>
    <w:p w14:paraId="470E4708" w14:textId="77777777" w:rsidR="00AD0F83" w:rsidRPr="00CC525E" w:rsidRDefault="00D036E4" w:rsidP="00AD0F83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sz w:val="24"/>
          <w:szCs w:val="24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</w:p>
    <w:p w14:paraId="09C7CA30" w14:textId="77777777" w:rsidR="00AD0F83" w:rsidRPr="00CC525E" w:rsidRDefault="00AD0F83" w:rsidP="00AD0F83">
      <w:pPr>
        <w:pStyle w:val="a5"/>
        <w:ind w:left="42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∆=1+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0A44377" w14:textId="5F7265B1" w:rsidR="00AD0F83" w:rsidRPr="00CC525E" w:rsidRDefault="00000000" w:rsidP="00AD0F83">
      <w:pPr>
        <w:pStyle w:val="a5"/>
        <w:numPr>
          <w:ilvl w:val="0"/>
          <w:numId w:val="6"/>
        </w:numPr>
        <w:spacing w:line="360" w:lineRule="auto"/>
        <w:ind w:firstLine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AD0F83">
        <w:rPr>
          <w:rFonts w:hint="eastAsia"/>
        </w:rPr>
        <w:t xml:space="preserve">            </w:t>
      </w:r>
    </w:p>
    <w:p w14:paraId="48BD16A1" w14:textId="140A80D6" w:rsidR="00AD0F83" w:rsidRDefault="00000000" w:rsidP="00AD0F83">
      <w:pPr>
        <w:pStyle w:val="a5"/>
        <w:numPr>
          <w:ilvl w:val="0"/>
          <w:numId w:val="6"/>
        </w:numPr>
        <w:spacing w:line="360" w:lineRule="auto"/>
        <w:ind w:firstLine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E(s)</m:t>
            </m:r>
          </m:num>
          <m:den>
            <m:r>
              <w:rPr>
                <w:rFonts w:ascii="Cambria Math" w:hAnsi="Cambria Math"/>
              </w:rPr>
              <m:t>R(s)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×1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den>
        </m:f>
        <m:r>
          <w:rPr>
            <w:rFonts w:ascii="Cambria Math" w:hAnsi="Cambria Math"/>
          </w:rPr>
          <m:t>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AD0F83">
        <w:rPr>
          <w:rFonts w:hint="eastAsia"/>
        </w:rPr>
        <w:t xml:space="preserve">            </w:t>
      </w:r>
    </w:p>
    <w:p w14:paraId="1919F5A2" w14:textId="77777777" w:rsidR="00AD0F83" w:rsidRDefault="00AD0F83" w:rsidP="00AD0F83">
      <w:pPr>
        <w:pStyle w:val="a5"/>
        <w:ind w:left="840" w:firstLineChars="0" w:firstLine="0"/>
      </w:pPr>
    </w:p>
    <w:p w14:paraId="13F104D9" w14:textId="1C3E480D" w:rsidR="00A26CE8" w:rsidRDefault="007A3FC8" w:rsidP="008C6B2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26CE8">
        <w:rPr>
          <w:rFonts w:hint="eastAsia"/>
          <w:sz w:val="24"/>
          <w:szCs w:val="24"/>
        </w:rPr>
        <w:t>系统结构如下图所示，假设输入为斜坡信号</w:t>
      </w:r>
      <w:r w:rsidR="0057713E" w:rsidRPr="00A26CE8">
        <w:rPr>
          <w:position w:val="-10"/>
          <w:sz w:val="24"/>
          <w:szCs w:val="24"/>
        </w:rPr>
        <w:object w:dxaOrig="740" w:dyaOrig="279" w14:anchorId="5EA3FEF4">
          <v:shape id="_x0000_i1026" type="#_x0000_t75" style="width:41.5pt;height:15.5pt" o:ole="">
            <v:imagedata r:id="rId9" o:title=""/>
          </v:shape>
          <o:OLEObject Type="Embed" ProgID="Equation.3" ShapeID="_x0000_i1026" DrawAspect="Content" ObjectID="_1738329168" r:id="rId10"/>
        </w:object>
      </w:r>
      <w:r w:rsidRPr="00A26CE8">
        <w:rPr>
          <w:rFonts w:hint="eastAsia"/>
          <w:sz w:val="24"/>
          <w:szCs w:val="24"/>
        </w:rPr>
        <w:t>，其中</w:t>
      </w:r>
      <w:r w:rsidR="0057713E" w:rsidRPr="0066431B">
        <w:rPr>
          <w:position w:val="-6"/>
        </w:rPr>
        <w:object w:dxaOrig="180" w:dyaOrig="200" w14:anchorId="5478BE0A">
          <v:shape id="_x0000_i1027" type="#_x0000_t75" style="width:9pt;height:10pt" o:ole="">
            <v:imagedata r:id="rId11" o:title=""/>
          </v:shape>
          <o:OLEObject Type="Embed" ProgID="Equation.3" ShapeID="_x0000_i1027" DrawAspect="Content" ObjectID="_1738329169" r:id="rId12"/>
        </w:object>
      </w:r>
      <w:r w:rsidRPr="00A26CE8">
        <w:rPr>
          <w:rFonts w:hint="eastAsia"/>
          <w:sz w:val="24"/>
          <w:szCs w:val="24"/>
        </w:rPr>
        <w:t>是任意非零常数，试求使系统对该斜坡输入响应的稳态误差为零的</w:t>
      </w:r>
      <w:r w:rsidRPr="00A26CE8">
        <w:rPr>
          <w:position w:val="-10"/>
          <w:sz w:val="24"/>
          <w:szCs w:val="24"/>
        </w:rPr>
        <w:object w:dxaOrig="279" w:dyaOrig="300" w14:anchorId="371F78F3">
          <v:shape id="_x0000_i1028" type="#_x0000_t75" style="width:13.5pt;height:15pt" o:ole="">
            <v:imagedata r:id="rId13" o:title=""/>
          </v:shape>
          <o:OLEObject Type="Embed" ProgID="Equation.3" ShapeID="_x0000_i1028" DrawAspect="Content" ObjectID="_1738329170" r:id="rId14"/>
        </w:object>
      </w:r>
      <w:r w:rsidRPr="00A26CE8">
        <w:rPr>
          <w:rFonts w:hint="eastAsia"/>
          <w:sz w:val="24"/>
          <w:szCs w:val="24"/>
        </w:rPr>
        <w:t>值。</w:t>
      </w:r>
    </w:p>
    <w:p w14:paraId="2053A6C4" w14:textId="77777777" w:rsidR="008C6B20" w:rsidRPr="00A26CE8" w:rsidRDefault="007A3FC8" w:rsidP="00A26CE8">
      <w:pPr>
        <w:pStyle w:val="a5"/>
        <w:ind w:left="360" w:firstLineChars="0" w:firstLine="0"/>
        <w:rPr>
          <w:sz w:val="24"/>
          <w:szCs w:val="24"/>
        </w:rPr>
      </w:pPr>
      <w:r w:rsidRPr="00A26CE8">
        <w:rPr>
          <w:rFonts w:hint="eastAsia"/>
          <w:sz w:val="24"/>
          <w:szCs w:val="24"/>
        </w:rPr>
        <w:t>（</w:t>
      </w:r>
      <w:r w:rsidR="00A26CE8" w:rsidRPr="00A26CE8">
        <w:rPr>
          <w:position w:val="-10"/>
          <w:sz w:val="24"/>
          <w:szCs w:val="24"/>
        </w:rPr>
        <w:object w:dxaOrig="2420" w:dyaOrig="279" w14:anchorId="4D6FCAA8">
          <v:shape id="_x0000_i1029" type="#_x0000_t75" style="width:150pt;height:17.5pt" o:ole="">
            <v:imagedata r:id="rId15" o:title=""/>
          </v:shape>
          <o:OLEObject Type="Embed" ProgID="Equation.3" ShapeID="_x0000_i1029" DrawAspect="Content" ObjectID="_1738329171" r:id="rId16"/>
        </w:object>
      </w:r>
      <w:r w:rsidRPr="00A26CE8">
        <w:rPr>
          <w:rFonts w:hint="eastAsia"/>
          <w:sz w:val="24"/>
          <w:szCs w:val="24"/>
        </w:rPr>
        <w:t>）</w:t>
      </w:r>
    </w:p>
    <w:p w14:paraId="44316DF1" w14:textId="77777777" w:rsidR="007A3FC8" w:rsidRDefault="0057713E" w:rsidP="001136D6">
      <w:pPr>
        <w:jc w:val="center"/>
        <w:rPr>
          <w:sz w:val="24"/>
          <w:szCs w:val="24"/>
        </w:rPr>
      </w:pPr>
      <w:r w:rsidRPr="00A26CE8">
        <w:rPr>
          <w:sz w:val="24"/>
          <w:szCs w:val="24"/>
        </w:rPr>
        <w:object w:dxaOrig="5714" w:dyaOrig="1297" w14:anchorId="54BE7AB4">
          <v:shape id="_x0000_i1030" type="#_x0000_t75" style="width:285.5pt;height:64.5pt" o:ole="">
            <v:imagedata r:id="rId17" o:title=""/>
          </v:shape>
          <o:OLEObject Type="Embed" ProgID="Visio.Drawing.11" ShapeID="_x0000_i1030" DrawAspect="Content" ObjectID="_1738329172" r:id="rId18"/>
        </w:object>
      </w:r>
    </w:p>
    <w:p w14:paraId="37538DFE" w14:textId="77777777" w:rsidR="00AD0F83" w:rsidRPr="00AD0F83" w:rsidRDefault="00AD0F83" w:rsidP="00AD0F83">
      <w:pPr>
        <w:spacing w:line="360" w:lineRule="auto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Ts+1</m:t>
                </m:r>
              </m:e>
            </m:d>
            <m:r>
              <w:rPr>
                <w:rFonts w:ascii="Cambria Math" w:hAnsi="Cambria Math"/>
              </w:rPr>
              <m:t>+k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s+1)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+s+k</m:t>
            </m:r>
          </m:den>
        </m:f>
      </m:oMath>
    </w:p>
    <w:p w14:paraId="1B7B2224" w14:textId="77777777" w:rsidR="00AD0F83" w:rsidRDefault="00AD0F83" w:rsidP="00AD0F83">
      <w:pPr>
        <w:pStyle w:val="a5"/>
        <w:ind w:left="420" w:firstLineChars="0" w:firstLine="0"/>
      </w:pP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+s+k</m:t>
        </m:r>
      </m:oMath>
      <w:r>
        <w:rPr>
          <w:rFonts w:hint="eastAsia"/>
        </w:rPr>
        <w:t>,</w:t>
      </w:r>
      <w:r>
        <w:rPr>
          <w:rFonts w:hint="eastAsia"/>
        </w:rPr>
        <w:t>因此系统稳定。</w:t>
      </w:r>
      <w:r>
        <w:rPr>
          <w:rFonts w:hint="eastAsia"/>
        </w:rPr>
        <w:t xml:space="preserve">        +2</w:t>
      </w:r>
    </w:p>
    <w:p w14:paraId="5DD982E3" w14:textId="00FE93D1" w:rsidR="00AD0F83" w:rsidRPr="00AD0F83" w:rsidRDefault="00AD0F83" w:rsidP="00AD0F83">
      <w:pPr>
        <w:pStyle w:val="a5"/>
        <w:ind w:left="420" w:firstLineChars="0" w:firstLine="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a(Ts+1-k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s(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+s+k)</m:t>
            </m:r>
          </m:den>
        </m:f>
      </m:oMath>
      <w:r>
        <w:rPr>
          <w:rFonts w:hint="eastAsia"/>
          <w:i/>
        </w:rPr>
        <w:t xml:space="preserve">       </w:t>
      </w:r>
    </w:p>
    <w:p w14:paraId="7C7F2710" w14:textId="14B891D0" w:rsidR="00AD0F83" w:rsidRPr="00835708" w:rsidRDefault="00AD0F83" w:rsidP="00AD0F83">
      <w:pPr>
        <w:pStyle w:val="a5"/>
        <w:ind w:left="420" w:firstLineChars="0" w:firstLine="0"/>
        <w:rPr>
          <w:i/>
        </w:rPr>
      </w:pPr>
      <m:oMath>
        <m: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s→0</m:t>
            </m:r>
          </m:sub>
          <m:sup>
            <m:r>
              <w:rPr>
                <w:rFonts w:ascii="Cambria Math" w:hAnsi="Cambria Math"/>
              </w:rPr>
              <m:t>lim</m:t>
            </m:r>
          </m:sup>
          <m:e>
            <m:r>
              <w:rPr>
                <w:rFonts w:ascii="Cambria Math" w:hAnsi="Cambria Math"/>
              </w:rPr>
              <m:t xml:space="preserve"> sE(s)</m:t>
            </m:r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s→0</m:t>
            </m:r>
          </m:sub>
          <m:sup>
            <m:r>
              <w:rPr>
                <w:rFonts w:ascii="Cambria Math" w:hAnsi="Cambria Math"/>
              </w:rPr>
              <m:t>lim</m:t>
            </m:r>
          </m:sup>
          <m:e>
            <m:r>
              <w:rPr>
                <w:rFonts w:ascii="Cambria Math" w:hAnsi="Cambria Math"/>
              </w:rPr>
              <m:t xml:space="preserve"> s</m:t>
            </m:r>
          </m:e>
        </m:sPre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a(Ts+1-k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s(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+s+k)</m:t>
            </m:r>
          </m:den>
        </m:f>
      </m:oMath>
      <w:r>
        <w:rPr>
          <w:rFonts w:hint="eastAsia"/>
          <w:i/>
        </w:rPr>
        <w:t xml:space="preserve">              </w:t>
      </w:r>
    </w:p>
    <w:p w14:paraId="350A8088" w14:textId="448A27D7" w:rsidR="00AD0F83" w:rsidRDefault="00AD0F83" w:rsidP="00AD0F83">
      <w:pPr>
        <w:pStyle w:val="a5"/>
        <w:ind w:left="420" w:firstLineChars="0" w:firstLine="0"/>
      </w:pPr>
      <w:r>
        <w:rPr>
          <w:rFonts w:hint="eastAsia"/>
          <w:iCs/>
        </w:rPr>
        <w:t>为使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，必有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(k&gt;0)</m:t>
        </m:r>
      </m:oMath>
      <w:r>
        <w:rPr>
          <w:rFonts w:hint="eastAsia"/>
        </w:rPr>
        <w:t xml:space="preserve">     </w:t>
      </w:r>
    </w:p>
    <w:p w14:paraId="6EF1B4A6" w14:textId="77777777" w:rsidR="00A26CE8" w:rsidRPr="00A26CE8" w:rsidRDefault="00A26CE8" w:rsidP="001136D6">
      <w:pPr>
        <w:jc w:val="center"/>
        <w:rPr>
          <w:sz w:val="24"/>
          <w:szCs w:val="24"/>
        </w:rPr>
      </w:pPr>
    </w:p>
    <w:p w14:paraId="49AC3CF0" w14:textId="77777777" w:rsidR="007A3FC8" w:rsidRPr="00A26CE8" w:rsidRDefault="008E0D8C" w:rsidP="008E0D8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26CE8">
        <w:rPr>
          <w:rFonts w:hint="eastAsia"/>
          <w:sz w:val="24"/>
          <w:szCs w:val="24"/>
        </w:rPr>
        <w:t>已知负反馈控制系统的闭环特征方程为：</w:t>
      </w:r>
    </w:p>
    <w:p w14:paraId="6FAAAE1C" w14:textId="77777777" w:rsidR="008E0D8C" w:rsidRPr="00A26CE8" w:rsidRDefault="00A26CE8" w:rsidP="008E0D8C">
      <w:pPr>
        <w:pStyle w:val="a5"/>
        <w:ind w:left="360" w:firstLineChars="0" w:firstLine="0"/>
        <w:rPr>
          <w:sz w:val="24"/>
          <w:szCs w:val="24"/>
        </w:rPr>
      </w:pPr>
      <w:r w:rsidRPr="00A26CE8">
        <w:rPr>
          <w:position w:val="-10"/>
          <w:sz w:val="24"/>
          <w:szCs w:val="24"/>
        </w:rPr>
        <w:object w:dxaOrig="2460" w:dyaOrig="340" w14:anchorId="2A7625E8">
          <v:shape id="_x0000_i1031" type="#_x0000_t75" style="width:136.5pt;height:18.5pt" o:ole="">
            <v:imagedata r:id="rId19" o:title=""/>
          </v:shape>
          <o:OLEObject Type="Embed" ProgID="Equation.3" ShapeID="_x0000_i1031" DrawAspect="Content" ObjectID="_1738329173" r:id="rId20"/>
        </w:object>
      </w:r>
    </w:p>
    <w:p w14:paraId="01E649BC" w14:textId="77777777" w:rsidR="008E0D8C" w:rsidRPr="00A26CE8" w:rsidRDefault="008E0D8C" w:rsidP="008E0D8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A26CE8">
        <w:rPr>
          <w:rFonts w:hint="eastAsia"/>
          <w:sz w:val="24"/>
          <w:szCs w:val="24"/>
        </w:rPr>
        <w:t>绘制系统根轨迹（</w:t>
      </w:r>
      <w:r w:rsidRPr="00A26CE8">
        <w:rPr>
          <w:position w:val="-6"/>
          <w:sz w:val="24"/>
          <w:szCs w:val="24"/>
        </w:rPr>
        <w:object w:dxaOrig="999" w:dyaOrig="300" w14:anchorId="1198F8F2">
          <v:shape id="_x0000_i1032" type="#_x0000_t75" style="width:49.5pt;height:15pt" o:ole="">
            <v:imagedata r:id="rId21" o:title=""/>
          </v:shape>
          <o:OLEObject Type="Embed" ProgID="Equation.3" ShapeID="_x0000_i1032" DrawAspect="Content" ObjectID="_1738329174" r:id="rId22"/>
        </w:object>
      </w:r>
      <w:r w:rsidRPr="00A26CE8">
        <w:rPr>
          <w:rFonts w:hint="eastAsia"/>
          <w:sz w:val="24"/>
          <w:szCs w:val="24"/>
        </w:rPr>
        <w:t>）；</w:t>
      </w:r>
    </w:p>
    <w:p w14:paraId="7AA75196" w14:textId="7A4E5D0B" w:rsidR="008E0D8C" w:rsidRDefault="008E0D8C" w:rsidP="008E0D8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A26CE8">
        <w:rPr>
          <w:rFonts w:hint="eastAsia"/>
          <w:sz w:val="24"/>
          <w:szCs w:val="24"/>
        </w:rPr>
        <w:t>确定使复数闭环主导极点的阻尼系数</w:t>
      </w:r>
      <w:r w:rsidRPr="00A26CE8">
        <w:rPr>
          <w:position w:val="-10"/>
          <w:sz w:val="24"/>
          <w:szCs w:val="24"/>
        </w:rPr>
        <w:object w:dxaOrig="639" w:dyaOrig="279" w14:anchorId="34931037">
          <v:shape id="_x0000_i1033" type="#_x0000_t75" style="width:32pt;height:13.5pt" o:ole="">
            <v:imagedata r:id="rId23" o:title=""/>
          </v:shape>
          <o:OLEObject Type="Embed" ProgID="Equation.3" ShapeID="_x0000_i1033" DrawAspect="Content" ObjectID="_1738329175" r:id="rId24"/>
        </w:object>
      </w:r>
      <w:r w:rsidRPr="00A26CE8">
        <w:rPr>
          <w:rFonts w:hint="eastAsia"/>
          <w:sz w:val="24"/>
          <w:szCs w:val="24"/>
        </w:rPr>
        <w:t>的</w:t>
      </w:r>
      <w:r w:rsidRPr="00A26CE8">
        <w:rPr>
          <w:position w:val="-4"/>
          <w:sz w:val="24"/>
          <w:szCs w:val="24"/>
        </w:rPr>
        <w:object w:dxaOrig="300" w:dyaOrig="279" w14:anchorId="08E1DF95">
          <v:shape id="_x0000_i1034" type="#_x0000_t75" style="width:15pt;height:13.5pt" o:ole="">
            <v:imagedata r:id="rId25" o:title=""/>
          </v:shape>
          <o:OLEObject Type="Embed" ProgID="Equation.3" ShapeID="_x0000_i1034" DrawAspect="Content" ObjectID="_1738329176" r:id="rId26"/>
        </w:object>
      </w:r>
      <w:r w:rsidRPr="00A26CE8">
        <w:rPr>
          <w:rFonts w:hint="eastAsia"/>
          <w:sz w:val="24"/>
          <w:szCs w:val="24"/>
        </w:rPr>
        <w:t>值。</w:t>
      </w:r>
    </w:p>
    <w:p w14:paraId="7FF1F2B5" w14:textId="77777777" w:rsidR="00AD0F83" w:rsidRPr="008D3A7A" w:rsidRDefault="006E05E5" w:rsidP="006E05E5">
      <w:pPr>
        <w:pStyle w:val="a5"/>
        <w:spacing w:line="360" w:lineRule="auto"/>
        <w:ind w:left="420" w:firstLineChars="0" w:firstLine="0"/>
        <w:rPr>
          <w:iCs/>
        </w:rPr>
      </w:pPr>
      <w:r>
        <w:rPr>
          <w:rFonts w:hint="eastAsia"/>
          <w:iCs/>
        </w:rPr>
        <w:t>解：</w:t>
      </w:r>
      <w:r w:rsidR="00AD0F83">
        <w:rPr>
          <w:rFonts w:hint="eastAsia"/>
          <w:iCs/>
        </w:rPr>
        <w:t>由题意可知，设开环传递函数为：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(s+14)(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+2s+2)</m:t>
            </m:r>
          </m:den>
        </m:f>
      </m:oMath>
    </w:p>
    <w:p w14:paraId="7FF90D66" w14:textId="77777777" w:rsidR="00AD0F83" w:rsidRPr="00F44442" w:rsidRDefault="00000000" w:rsidP="00AD0F83">
      <w:pPr>
        <w:pStyle w:val="a5"/>
        <w:numPr>
          <w:ilvl w:val="0"/>
          <w:numId w:val="7"/>
        </w:numPr>
        <w:spacing w:line="360" w:lineRule="auto"/>
        <w:ind w:firstLineChars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=-14</m:t>
        </m:r>
      </m:oMath>
      <w:r w:rsidR="00AD0F83">
        <w:rPr>
          <w:rFonts w:hint="eastAsia"/>
          <w:iCs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=-1±j</m:t>
        </m:r>
      </m:oMath>
    </w:p>
    <w:p w14:paraId="108407CE" w14:textId="77777777" w:rsidR="00AD0F83" w:rsidRPr="00F44442" w:rsidRDefault="00000000" w:rsidP="00AD0F83">
      <w:pPr>
        <w:pStyle w:val="a5"/>
        <w:ind w:left="840" w:firstLineChars="0" w:firstLine="0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n-m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42C2627" w14:textId="77777777" w:rsidR="00AD0F83" w:rsidRPr="00F44442" w:rsidRDefault="00000000" w:rsidP="00AD0F83">
      <w:pPr>
        <w:pStyle w:val="a5"/>
        <w:ind w:left="840" w:firstLineChars="0" w:firstLine="0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(2k+1)π</m:t>
              </m:r>
            </m:num>
            <m:den>
              <m:r>
                <w:rPr>
                  <w:rFonts w:ascii="Cambria Math" w:hAnsi="Cambria Math"/>
                </w:rPr>
                <m:t>n-m</m:t>
              </m:r>
            </m:den>
          </m:f>
          <m:r>
            <w:rPr>
              <w:rFonts w:ascii="Cambria Math" w:hAnsi="Cambria Math"/>
            </w:rPr>
            <m:t>=π,±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CC0887A" w14:textId="29B77563" w:rsidR="00AD0F83" w:rsidRPr="00EC31F2" w:rsidRDefault="00AD0F83" w:rsidP="00AD0F83">
      <w:pPr>
        <w:pStyle w:val="a5"/>
        <w:ind w:left="840" w:firstLineChars="0" w:firstLine="0"/>
        <w:rPr>
          <w:iCs/>
        </w:rPr>
      </w:pPr>
      <w:r>
        <w:rPr>
          <w:rFonts w:hint="eastAsia"/>
          <w:iCs/>
        </w:rPr>
        <w:t>令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=jw</m:t>
        </m:r>
      </m:oMath>
      <w:r>
        <w:rPr>
          <w:rFonts w:hint="eastAsia"/>
          <w:iCs/>
        </w:rPr>
        <w:t>，代入特征方程，得：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5.48,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=452</m:t>
        </m:r>
      </m:oMath>
      <w:r>
        <w:rPr>
          <w:rFonts w:hint="eastAsia"/>
        </w:rPr>
        <w:t xml:space="preserve">    </w:t>
      </w:r>
    </w:p>
    <w:p w14:paraId="21406FC9" w14:textId="0D8EE14A" w:rsidR="00AD0F83" w:rsidRDefault="00AD0F83" w:rsidP="00AD0F83">
      <w:pPr>
        <w:jc w:val="center"/>
        <w:rPr>
          <w:iCs/>
        </w:rPr>
      </w:pPr>
      <w:r>
        <w:rPr>
          <w:noProof/>
        </w:rPr>
        <w:drawing>
          <wp:inline distT="0" distB="0" distL="0" distR="0" wp14:anchorId="5C4B032F" wp14:editId="44C61AC9">
            <wp:extent cx="3760967" cy="29427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996" cy="296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4617" w14:textId="77777777" w:rsidR="00AD0F83" w:rsidRDefault="00AD0F83" w:rsidP="00AD0F83">
      <w:pPr>
        <w:pStyle w:val="a5"/>
        <w:numPr>
          <w:ilvl w:val="0"/>
          <w:numId w:val="7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设闭环主导极点为：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±j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=-0.5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±j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0.75</m:t>
            </m:r>
          </m:e>
        </m:rad>
      </m:oMath>
    </w:p>
    <w:p w14:paraId="5846B28D" w14:textId="4D68FCAA" w:rsidR="00AD0F83" w:rsidRDefault="00AD0F83" w:rsidP="00AD0F83">
      <w:pPr>
        <w:pStyle w:val="a5"/>
        <w:ind w:left="840" w:firstLineChars="0" w:firstLine="0"/>
        <w:rPr>
          <w:iCs/>
        </w:rPr>
      </w:pPr>
      <w:r>
        <w:rPr>
          <w:rFonts w:hint="eastAsia"/>
          <w:iCs/>
        </w:rPr>
        <w:t>由根之和法则可知：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-16</m:t>
        </m:r>
      </m:oMath>
      <w:r w:rsidR="006E05E5">
        <w:rPr>
          <w:rFonts w:hint="eastAsia"/>
        </w:rPr>
        <w:t xml:space="preserve">   </w:t>
      </w:r>
    </w:p>
    <w:p w14:paraId="2B3CAF07" w14:textId="77777777" w:rsidR="00AD0F83" w:rsidRDefault="00AD0F83" w:rsidP="00AD0F83">
      <w:pPr>
        <w:pStyle w:val="a5"/>
        <w:ind w:left="840" w:firstLineChars="0" w:firstLine="0"/>
        <w:rPr>
          <w:iCs/>
        </w:rPr>
      </w:pPr>
      <w:r>
        <w:rPr>
          <w:rFonts w:hint="eastAsia"/>
          <w:iCs/>
        </w:rPr>
        <w:t>又：</w:t>
      </w:r>
      <m:oMath>
        <m: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s+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2137749" w14:textId="77777777" w:rsidR="00AD0F83" w:rsidRDefault="00AD0F83" w:rsidP="00AD0F83">
      <w:pPr>
        <w:pStyle w:val="a5"/>
        <w:ind w:left="840" w:firstLineChars="0" w:firstLine="0"/>
        <w:rPr>
          <w:iCs/>
        </w:rPr>
      </w:pPr>
      <w:r>
        <w:rPr>
          <w:rFonts w:hint="eastAsia"/>
          <w:iCs/>
        </w:rPr>
        <w:t>由题目已知得：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+16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+30s+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+28</m:t>
        </m:r>
      </m:oMath>
    </w:p>
    <w:p w14:paraId="12269FE2" w14:textId="63771CA8" w:rsidR="00A26CE8" w:rsidRDefault="00AD0F83" w:rsidP="006863E5">
      <w:pPr>
        <w:pStyle w:val="a5"/>
        <w:ind w:left="840" w:firstLineChars="0" w:firstLine="0"/>
        <w:rPr>
          <w:sz w:val="24"/>
          <w:szCs w:val="24"/>
        </w:rPr>
      </w:pPr>
      <w:r>
        <w:rPr>
          <w:rFonts w:hint="eastAsia"/>
          <w:iCs/>
        </w:rPr>
        <w:t>比较以上两式得：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113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=21.48</m:t>
        </m:r>
      </m:oMath>
      <w:r w:rsidR="006E05E5">
        <w:rPr>
          <w:rFonts w:hint="eastAsia"/>
        </w:rPr>
        <w:t xml:space="preserve">      </w:t>
      </w:r>
    </w:p>
    <w:p w14:paraId="6ED064D6" w14:textId="6B933378" w:rsidR="008E0D8C" w:rsidRPr="00A26CE8" w:rsidRDefault="008E0D8C" w:rsidP="00D456A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26CE8">
        <w:rPr>
          <w:rFonts w:hint="eastAsia"/>
          <w:sz w:val="24"/>
          <w:szCs w:val="24"/>
        </w:rPr>
        <w:t>设某单位最小相位系统的开环</w:t>
      </w:r>
      <w:r w:rsidR="001374F9" w:rsidRPr="00A26CE8">
        <w:rPr>
          <w:rFonts w:hint="eastAsia"/>
          <w:sz w:val="24"/>
          <w:szCs w:val="24"/>
        </w:rPr>
        <w:t>对数</w:t>
      </w:r>
      <w:r w:rsidRPr="00A26CE8">
        <w:rPr>
          <w:rFonts w:hint="eastAsia"/>
          <w:sz w:val="24"/>
          <w:szCs w:val="24"/>
        </w:rPr>
        <w:t>幅频</w:t>
      </w:r>
      <w:r w:rsidR="001374F9" w:rsidRPr="00A26CE8">
        <w:rPr>
          <w:rFonts w:hint="eastAsia"/>
          <w:sz w:val="24"/>
          <w:szCs w:val="24"/>
        </w:rPr>
        <w:t>渐进</w:t>
      </w:r>
      <w:r w:rsidRPr="00A26CE8">
        <w:rPr>
          <w:rFonts w:hint="eastAsia"/>
          <w:sz w:val="24"/>
          <w:szCs w:val="24"/>
        </w:rPr>
        <w:t>特性曲线如下图所示，试求该系统的开环传递函数</w:t>
      </w:r>
      <w:r w:rsidR="00D456AC" w:rsidRPr="00A26CE8">
        <w:rPr>
          <w:rFonts w:hint="eastAsia"/>
          <w:sz w:val="24"/>
          <w:szCs w:val="24"/>
        </w:rPr>
        <w:t>。</w:t>
      </w:r>
    </w:p>
    <w:p w14:paraId="4BB94760" w14:textId="77777777" w:rsidR="001374F9" w:rsidRDefault="00D456AC" w:rsidP="001136D6">
      <w:pPr>
        <w:jc w:val="center"/>
        <w:rPr>
          <w:sz w:val="24"/>
          <w:szCs w:val="24"/>
        </w:rPr>
      </w:pPr>
      <w:r w:rsidRPr="00A26CE8">
        <w:rPr>
          <w:sz w:val="24"/>
          <w:szCs w:val="24"/>
        </w:rPr>
        <w:object w:dxaOrig="3941" w:dyaOrig="2780" w14:anchorId="7EFE5C65">
          <v:shape id="_x0000_i1035" type="#_x0000_t75" style="width:197pt;height:139pt" o:ole="">
            <v:imagedata r:id="rId28" o:title=""/>
          </v:shape>
          <o:OLEObject Type="Embed" ProgID="Visio.Drawing.11" ShapeID="_x0000_i1035" DrawAspect="Content" ObjectID="_1738329177" r:id="rId29"/>
        </w:object>
      </w:r>
    </w:p>
    <w:p w14:paraId="1DF3FB6E" w14:textId="57F278C8" w:rsidR="00AD0F83" w:rsidRPr="00AD0F83" w:rsidRDefault="00AD0F83" w:rsidP="00AD0F83">
      <w:pPr>
        <w:spacing w:line="360" w:lineRule="auto"/>
        <w:rPr>
          <w:iCs/>
        </w:rPr>
      </w:pPr>
      <w:r>
        <w:rPr>
          <w:rFonts w:hint="eastAsia"/>
        </w:rPr>
        <w:t>解：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s+1</m:t>
            </m:r>
          </m:e>
        </m:d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s+1</m:t>
            </m:r>
          </m:den>
        </m:f>
      </m:oMath>
      <w:r w:rsidR="006E05E5">
        <w:rPr>
          <w:rFonts w:hint="eastAsia"/>
          <w:iCs/>
        </w:rPr>
        <w:t xml:space="preserve">       </w:t>
      </w:r>
    </w:p>
    <w:p w14:paraId="34015E5D" w14:textId="0A5A8930" w:rsidR="00AD0F83" w:rsidRPr="006D07CF" w:rsidRDefault="00AD0F83" w:rsidP="00AD0F83">
      <w:pPr>
        <w:pStyle w:val="a5"/>
        <w:ind w:left="420" w:firstLineChars="0" w:firstLine="0"/>
        <w:rPr>
          <w:iCs/>
        </w:rPr>
      </w:pPr>
      <m:oMath>
        <m:r>
          <w:rPr>
            <w:rFonts w:ascii="Cambria Math" w:hAnsi="Cambria Math"/>
          </w:rPr>
          <m:t>20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unc>
              <m:funcPr>
                <m:ctrlPr>
                  <w:rPr>
                    <w:rFonts w:ascii="Cambria Math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func>
          </m:e>
          <m:sub>
            <m:r>
              <w:rPr>
                <w:rFonts w:ascii="Cambria Math" w:hAnsi="Cambria Math"/>
              </w:rPr>
              <m:t>s=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sub>
        </m:sSub>
        <m:r>
          <w:rPr>
            <w:rFonts w:ascii="Cambria Math" w:hAnsi="Cambria Math"/>
          </w:rPr>
          <m:t>=20⟹K=10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6E05E5">
        <w:rPr>
          <w:rFonts w:hint="eastAsia"/>
          <w:iCs/>
        </w:rPr>
        <w:t xml:space="preserve">            </w:t>
      </w:r>
    </w:p>
    <w:p w14:paraId="338DE07D" w14:textId="23B45375" w:rsidR="00AD0F83" w:rsidRPr="006D07CF" w:rsidRDefault="00AD0F83" w:rsidP="00AD0F83">
      <w:pPr>
        <w:pStyle w:val="a5"/>
        <w:ind w:left="420" w:firstLineChars="0" w:firstLine="0"/>
        <w:rPr>
          <w:iCs/>
        </w:rPr>
      </w:pPr>
      <m:oMath>
        <m:r>
          <w:rPr>
            <w:rFonts w:ascii="Cambria Math" w:hAnsi="Cambria Math"/>
          </w:rPr>
          <m:t>20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unc>
              <m:funcPr>
                <m:ctrlPr>
                  <w:rPr>
                    <w:rFonts w:ascii="Cambria Math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func>
          </m:e>
          <m:sub>
            <m:r>
              <w:rPr>
                <w:rFonts w:ascii="Cambria Math" w:hAnsi="Cambria Math"/>
              </w:rPr>
              <m:t>s=10j</m:t>
            </m:r>
          </m:sub>
        </m:sSub>
        <m:r>
          <w:rPr>
            <w:rFonts w:ascii="Cambria Math" w:hAnsi="Cambria Math"/>
          </w:rPr>
          <m:t>=0⟹K=100⟹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  <w:r w:rsidR="006E05E5">
        <w:rPr>
          <w:rFonts w:hint="eastAsia"/>
          <w:iCs/>
        </w:rPr>
        <w:t xml:space="preserve">        </w:t>
      </w:r>
    </w:p>
    <w:p w14:paraId="64E9F8EB" w14:textId="7086F121" w:rsidR="00AD0F83" w:rsidRPr="00A9583B" w:rsidRDefault="00AD0F83" w:rsidP="00AD0F83">
      <w:pPr>
        <w:pStyle w:val="a5"/>
        <w:ind w:left="420" w:firstLineChars="0" w:firstLine="0"/>
        <w:rPr>
          <w:iCs/>
        </w:rPr>
      </w:pPr>
      <m:oMath>
        <m:r>
          <w:rPr>
            <w:rFonts w:ascii="Cambria Math" w:hAnsi="Cambria Math"/>
          </w:rPr>
          <m:t>20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func>
              <m:funcPr>
                <m:ctrlPr>
                  <w:rPr>
                    <w:rFonts w:ascii="Cambria Math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  <m:sub>
            <m:r>
              <w:rPr>
                <w:rFonts w:ascii="Cambria Math" w:hAnsi="Cambria Math"/>
              </w:rPr>
              <m:t>s=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2j</m:t>
                </m:r>
              </m:sub>
            </m:sSub>
          </m:sub>
        </m:sSub>
        <m:r>
          <w:rPr>
            <w:rFonts w:ascii="Cambria Math" w:hAnsi="Cambria Math"/>
          </w:rPr>
          <m:t xml:space="preserve">=-20  ⟹ 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=0.1  ⟹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=100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  <w:r w:rsidR="006E05E5">
        <w:rPr>
          <w:rFonts w:hint="eastAsia"/>
          <w:iCs/>
        </w:rPr>
        <w:t xml:space="preserve">         </w:t>
      </w:r>
    </w:p>
    <w:p w14:paraId="7EFF4395" w14:textId="77777777" w:rsidR="00A26CE8" w:rsidRPr="00A26CE8" w:rsidRDefault="00A26CE8" w:rsidP="00AD0F83">
      <w:pPr>
        <w:rPr>
          <w:sz w:val="24"/>
          <w:szCs w:val="24"/>
        </w:rPr>
      </w:pPr>
    </w:p>
    <w:p w14:paraId="21D0A0C5" w14:textId="77777777" w:rsidR="00D456AC" w:rsidRPr="00A26CE8" w:rsidRDefault="00D456AC" w:rsidP="00D456A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26CE8">
        <w:rPr>
          <w:rFonts w:hint="eastAsia"/>
          <w:sz w:val="24"/>
          <w:szCs w:val="24"/>
        </w:rPr>
        <w:t>已知采样系统如下图所示，其中</w:t>
      </w:r>
      <w:r w:rsidRPr="00A26CE8">
        <w:rPr>
          <w:rFonts w:hint="eastAsia"/>
          <w:sz w:val="24"/>
          <w:szCs w:val="24"/>
        </w:rPr>
        <w:t>T=1s</w:t>
      </w:r>
      <w:r w:rsidRPr="00A26CE8">
        <w:rPr>
          <w:rFonts w:hint="eastAsia"/>
          <w:sz w:val="24"/>
          <w:szCs w:val="24"/>
        </w:rPr>
        <w:t>，</w:t>
      </w:r>
      <w:r w:rsidRPr="00A26CE8">
        <w:rPr>
          <w:rFonts w:hint="eastAsia"/>
          <w:sz w:val="24"/>
          <w:szCs w:val="24"/>
        </w:rPr>
        <w:t>K=1</w:t>
      </w:r>
      <w:r w:rsidRPr="00A26CE8">
        <w:rPr>
          <w:rFonts w:hint="eastAsia"/>
          <w:sz w:val="24"/>
          <w:szCs w:val="24"/>
        </w:rPr>
        <w:t>，试求：</w:t>
      </w:r>
    </w:p>
    <w:p w14:paraId="5BB45FEF" w14:textId="77777777" w:rsidR="00D456AC" w:rsidRPr="00A26CE8" w:rsidRDefault="00D456AC" w:rsidP="00D456A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26CE8">
        <w:rPr>
          <w:rFonts w:hint="eastAsia"/>
          <w:sz w:val="24"/>
          <w:szCs w:val="24"/>
        </w:rPr>
        <w:t>闭环脉冲传递函数；</w:t>
      </w:r>
    </w:p>
    <w:p w14:paraId="31D140C5" w14:textId="77777777" w:rsidR="00D456AC" w:rsidRPr="00A26CE8" w:rsidRDefault="00D456AC" w:rsidP="00D456A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26CE8">
        <w:rPr>
          <w:rFonts w:hint="eastAsia"/>
          <w:sz w:val="24"/>
          <w:szCs w:val="24"/>
        </w:rPr>
        <w:t>判断系统是否稳定；</w:t>
      </w:r>
    </w:p>
    <w:p w14:paraId="43AEA374" w14:textId="63FBA1D2" w:rsidR="001136D6" w:rsidRPr="00A26CE8" w:rsidRDefault="00D456AC" w:rsidP="001136D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A26CE8">
        <w:rPr>
          <w:rFonts w:hint="eastAsia"/>
          <w:sz w:val="24"/>
          <w:szCs w:val="24"/>
        </w:rPr>
        <w:t>写出描述系统数学模型的差分方程。</w:t>
      </w:r>
    </w:p>
    <w:p w14:paraId="1DC16379" w14:textId="77777777" w:rsidR="001136D6" w:rsidRPr="00A26CE8" w:rsidRDefault="001136D6" w:rsidP="001136D6">
      <w:pPr>
        <w:ind w:left="360"/>
        <w:rPr>
          <w:sz w:val="24"/>
          <w:szCs w:val="24"/>
        </w:rPr>
      </w:pPr>
      <w:r w:rsidRPr="00A26CE8">
        <w:rPr>
          <w:rFonts w:hint="eastAsia"/>
          <w:sz w:val="24"/>
          <w:szCs w:val="24"/>
        </w:rPr>
        <w:t>（已知</w:t>
      </w:r>
      <w:r w:rsidRPr="00A26CE8">
        <w:rPr>
          <w:rFonts w:hint="eastAsia"/>
          <w:sz w:val="24"/>
          <w:szCs w:val="24"/>
        </w:rPr>
        <w:t>1/s</w:t>
      </w:r>
      <w:r w:rsidRPr="00A26CE8">
        <w:rPr>
          <w:rFonts w:hint="eastAsia"/>
          <w:sz w:val="24"/>
          <w:szCs w:val="24"/>
          <w:vertAlign w:val="superscript"/>
        </w:rPr>
        <w:t>2</w:t>
      </w:r>
      <w:r w:rsidRPr="00A26CE8">
        <w:rPr>
          <w:rFonts w:hint="eastAsia"/>
          <w:sz w:val="24"/>
          <w:szCs w:val="24"/>
        </w:rPr>
        <w:t>的</w:t>
      </w:r>
      <w:r w:rsidRPr="00A26CE8">
        <w:rPr>
          <w:rFonts w:hint="eastAsia"/>
          <w:sz w:val="24"/>
          <w:szCs w:val="24"/>
        </w:rPr>
        <w:t>Z</w:t>
      </w:r>
      <w:r w:rsidRPr="00A26CE8">
        <w:rPr>
          <w:rFonts w:hint="eastAsia"/>
          <w:sz w:val="24"/>
          <w:szCs w:val="24"/>
        </w:rPr>
        <w:t>变换为</w:t>
      </w:r>
      <w:proofErr w:type="spellStart"/>
      <w:r w:rsidRPr="00A26CE8">
        <w:rPr>
          <w:rFonts w:hint="eastAsia"/>
          <w:sz w:val="24"/>
          <w:szCs w:val="24"/>
        </w:rPr>
        <w:t>Tz</w:t>
      </w:r>
      <w:proofErr w:type="spellEnd"/>
      <w:r w:rsidRPr="00A26CE8">
        <w:rPr>
          <w:rFonts w:hint="eastAsia"/>
          <w:sz w:val="24"/>
          <w:szCs w:val="24"/>
        </w:rPr>
        <w:t>/(z-1)</w:t>
      </w:r>
      <w:r w:rsidRPr="00A26CE8">
        <w:rPr>
          <w:rFonts w:hint="eastAsia"/>
          <w:sz w:val="24"/>
          <w:szCs w:val="24"/>
          <w:vertAlign w:val="superscript"/>
        </w:rPr>
        <w:t>2</w:t>
      </w:r>
      <w:r w:rsidRPr="00A26CE8">
        <w:rPr>
          <w:rFonts w:hint="eastAsia"/>
          <w:sz w:val="24"/>
          <w:szCs w:val="24"/>
        </w:rPr>
        <w:t>，</w:t>
      </w:r>
      <w:r w:rsidRPr="00A26CE8">
        <w:rPr>
          <w:rFonts w:hint="eastAsia"/>
          <w:sz w:val="24"/>
          <w:szCs w:val="24"/>
        </w:rPr>
        <w:t>1/s</w:t>
      </w:r>
      <w:r w:rsidRPr="00A26CE8">
        <w:rPr>
          <w:rFonts w:hint="eastAsia"/>
          <w:sz w:val="24"/>
          <w:szCs w:val="24"/>
        </w:rPr>
        <w:t>的</w:t>
      </w:r>
      <w:r w:rsidRPr="00A26CE8">
        <w:rPr>
          <w:rFonts w:hint="eastAsia"/>
          <w:sz w:val="24"/>
          <w:szCs w:val="24"/>
        </w:rPr>
        <w:t>Z</w:t>
      </w:r>
      <w:r w:rsidRPr="00A26CE8">
        <w:rPr>
          <w:rFonts w:hint="eastAsia"/>
          <w:sz w:val="24"/>
          <w:szCs w:val="24"/>
        </w:rPr>
        <w:t>变换为</w:t>
      </w:r>
      <w:r w:rsidRPr="00A26CE8">
        <w:rPr>
          <w:rFonts w:hint="eastAsia"/>
          <w:sz w:val="24"/>
          <w:szCs w:val="24"/>
        </w:rPr>
        <w:t>z/(z-1)</w:t>
      </w:r>
      <w:r w:rsidRPr="00A26CE8">
        <w:rPr>
          <w:rFonts w:hint="eastAsia"/>
          <w:sz w:val="24"/>
          <w:szCs w:val="24"/>
        </w:rPr>
        <w:t>，</w:t>
      </w:r>
      <w:r w:rsidRPr="00A26CE8">
        <w:rPr>
          <w:rFonts w:hint="eastAsia"/>
          <w:sz w:val="24"/>
          <w:szCs w:val="24"/>
        </w:rPr>
        <w:t>1/(</w:t>
      </w:r>
      <w:proofErr w:type="spellStart"/>
      <w:r w:rsidRPr="00A26CE8">
        <w:rPr>
          <w:rFonts w:hint="eastAsia"/>
          <w:sz w:val="24"/>
          <w:szCs w:val="24"/>
        </w:rPr>
        <w:t>s+a</w:t>
      </w:r>
      <w:proofErr w:type="spellEnd"/>
      <w:r w:rsidRPr="00A26CE8">
        <w:rPr>
          <w:rFonts w:hint="eastAsia"/>
          <w:sz w:val="24"/>
          <w:szCs w:val="24"/>
        </w:rPr>
        <w:t>)</w:t>
      </w:r>
      <w:r w:rsidRPr="00A26CE8">
        <w:rPr>
          <w:rFonts w:hint="eastAsia"/>
          <w:sz w:val="24"/>
          <w:szCs w:val="24"/>
        </w:rPr>
        <w:t>的</w:t>
      </w:r>
      <w:r w:rsidRPr="00A26CE8">
        <w:rPr>
          <w:rFonts w:hint="eastAsia"/>
          <w:sz w:val="24"/>
          <w:szCs w:val="24"/>
        </w:rPr>
        <w:t>Z</w:t>
      </w:r>
      <w:r w:rsidRPr="00A26CE8">
        <w:rPr>
          <w:rFonts w:hint="eastAsia"/>
          <w:sz w:val="24"/>
          <w:szCs w:val="24"/>
        </w:rPr>
        <w:t>变换为</w:t>
      </w:r>
      <w:r w:rsidRPr="00A26CE8">
        <w:rPr>
          <w:rFonts w:hint="eastAsia"/>
          <w:sz w:val="24"/>
          <w:szCs w:val="24"/>
        </w:rPr>
        <w:t>z/(z-e</w:t>
      </w:r>
      <w:r w:rsidRPr="00A26CE8">
        <w:rPr>
          <w:rFonts w:hint="eastAsia"/>
          <w:sz w:val="24"/>
          <w:szCs w:val="24"/>
          <w:vertAlign w:val="superscript"/>
        </w:rPr>
        <w:t>-</w:t>
      </w:r>
      <w:proofErr w:type="spellStart"/>
      <w:r w:rsidRPr="00A26CE8">
        <w:rPr>
          <w:rFonts w:hint="eastAsia"/>
          <w:sz w:val="24"/>
          <w:szCs w:val="24"/>
          <w:vertAlign w:val="superscript"/>
        </w:rPr>
        <w:t>aT</w:t>
      </w:r>
      <w:proofErr w:type="spellEnd"/>
      <w:r w:rsidRPr="00A26CE8">
        <w:rPr>
          <w:rFonts w:hint="eastAsia"/>
          <w:sz w:val="24"/>
          <w:szCs w:val="24"/>
        </w:rPr>
        <w:t>)</w:t>
      </w:r>
      <w:r w:rsidRPr="00A26CE8">
        <w:rPr>
          <w:rFonts w:hint="eastAsia"/>
          <w:sz w:val="24"/>
          <w:szCs w:val="24"/>
        </w:rPr>
        <w:t>）</w:t>
      </w:r>
    </w:p>
    <w:p w14:paraId="1F11D3A1" w14:textId="77777777" w:rsidR="00D456AC" w:rsidRDefault="001136D6" w:rsidP="001136D6">
      <w:pPr>
        <w:jc w:val="center"/>
        <w:rPr>
          <w:sz w:val="24"/>
          <w:szCs w:val="24"/>
        </w:rPr>
      </w:pPr>
      <w:r w:rsidRPr="00A26CE8">
        <w:rPr>
          <w:sz w:val="24"/>
          <w:szCs w:val="24"/>
        </w:rPr>
        <w:object w:dxaOrig="6819" w:dyaOrig="1281" w14:anchorId="7F2B848D">
          <v:shape id="_x0000_i1036" type="#_x0000_t75" style="width:341pt;height:64pt" o:ole="">
            <v:imagedata r:id="rId30" o:title=""/>
          </v:shape>
          <o:OLEObject Type="Embed" ProgID="Visio.Drawing.11" ShapeID="_x0000_i1036" DrawAspect="Content" ObjectID="_1738329178" r:id="rId31"/>
        </w:object>
      </w:r>
    </w:p>
    <w:p w14:paraId="09F08396" w14:textId="77777777" w:rsidR="00AD0F83" w:rsidRPr="006D07CF" w:rsidRDefault="00AD0F83" w:rsidP="00AD0F83">
      <w:pPr>
        <w:pStyle w:val="a5"/>
        <w:spacing w:line="360" w:lineRule="auto"/>
        <w:ind w:left="420" w:firstLineChars="0" w:firstLine="0"/>
        <w:rPr>
          <w:iCs/>
        </w:rPr>
      </w:pPr>
      <w:bookmarkStart w:id="0" w:name="_Hlk60687882"/>
      <w:r>
        <w:rPr>
          <w:rFonts w:hint="eastAsia"/>
          <w:iCs/>
        </w:rPr>
        <w:t>解：该题答案如下所示。</w:t>
      </w:r>
    </w:p>
    <w:bookmarkEnd w:id="0"/>
    <w:p w14:paraId="6AF4B887" w14:textId="77777777" w:rsidR="00AD0F83" w:rsidRPr="008E575B" w:rsidRDefault="00AD0F83" w:rsidP="00AD0F83">
      <w:pPr>
        <w:pStyle w:val="a5"/>
        <w:numPr>
          <w:ilvl w:val="0"/>
          <w:numId w:val="8"/>
        </w:numPr>
        <w:spacing w:line="360" w:lineRule="auto"/>
        <w:ind w:firstLineChars="0"/>
        <w:rPr>
          <w:iCs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-Ts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</m:num>
              <m:den>
                <m:r>
                  <w:rPr>
                    <w:rFonts w:ascii="Cambria Math" w:hAnsi="Cambria Math"/>
                  </w:rPr>
                  <m:t>z-1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</m:num>
              <m:den>
                <m:r>
                  <w:rPr>
                    <w:rFonts w:ascii="Cambria Math" w:hAnsi="Cambria Math"/>
                  </w:rPr>
                  <m:t>z-1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</m:num>
              <m:den>
                <m:r>
                  <w:rPr>
                    <w:rFonts w:ascii="Cambria Math" w:hAnsi="Cambria Math"/>
                  </w:rPr>
                  <m:t>z-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0.632z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-1.368z+0.368</m:t>
            </m:r>
          </m:den>
        </m:f>
      </m:oMath>
    </w:p>
    <w:p w14:paraId="4958053C" w14:textId="7586627B" w:rsidR="00AD0F83" w:rsidRDefault="00AD0F83" w:rsidP="00AD0F83">
      <w:pPr>
        <w:ind w:left="420"/>
        <w:rPr>
          <w:iCs/>
        </w:rPr>
      </w:pPr>
      <w:r>
        <w:rPr>
          <w:rFonts w:hint="eastAsia"/>
          <w:iCs/>
        </w:rPr>
        <w:t>因此，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1+G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0.632z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-0.736z+0.368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0.632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1-0.736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+0.368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</m:oMath>
      <w:r w:rsidR="006E05E5">
        <w:rPr>
          <w:rFonts w:hint="eastAsia"/>
          <w:iCs/>
        </w:rPr>
        <w:t xml:space="preserve">        </w:t>
      </w:r>
    </w:p>
    <w:p w14:paraId="50CDA1BE" w14:textId="77777777" w:rsidR="00AD0F83" w:rsidRPr="004040F9" w:rsidRDefault="00AD0F83" w:rsidP="00AD0F83">
      <w:pPr>
        <w:pStyle w:val="a5"/>
        <w:numPr>
          <w:ilvl w:val="0"/>
          <w:numId w:val="8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由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-0.736z+0.368</m:t>
        </m:r>
      </m:oMath>
      <w:r>
        <w:rPr>
          <w:rFonts w:hint="eastAsia"/>
          <w:iCs/>
        </w:rPr>
        <w:t>,</w:t>
      </w:r>
      <w:r w:rsidRPr="006E05E5">
        <w:rPr>
          <w:rFonts w:hint="eastAsia"/>
          <w:iCs/>
        </w:rPr>
        <w:t>求得：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0.5±0.618j</m:t>
        </m:r>
      </m:oMath>
    </w:p>
    <w:p w14:paraId="7BC2D2C8" w14:textId="3C1DEEF4" w:rsidR="00AD0F83" w:rsidRDefault="00AD0F83" w:rsidP="00AD0F83">
      <w:pPr>
        <w:pStyle w:val="a5"/>
        <w:ind w:left="840" w:firstLineChars="0" w:firstLine="0"/>
        <w:rPr>
          <w:iCs/>
        </w:rPr>
      </w:pPr>
      <w:r w:rsidRPr="004040F9">
        <w:rPr>
          <w:rFonts w:hint="eastAsia"/>
          <w:iCs/>
        </w:rPr>
        <w:t>因为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1,2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0.368</m:t>
            </m:r>
          </m:e>
        </m:rad>
        <m:r>
          <w:rPr>
            <w:rFonts w:ascii="Cambria Math" w:hAnsi="Cambria Math"/>
          </w:rPr>
          <m:t>&lt;1</m:t>
        </m:r>
      </m:oMath>
      <w:r w:rsidRPr="004040F9">
        <w:rPr>
          <w:rFonts w:hint="eastAsia"/>
          <w:iCs/>
        </w:rPr>
        <w:t>，在图内，因此系统稳定</w:t>
      </w:r>
      <w:r>
        <w:rPr>
          <w:rFonts w:hint="eastAsia"/>
          <w:iCs/>
        </w:rPr>
        <w:t>。</w:t>
      </w:r>
      <w:r w:rsidR="006E05E5">
        <w:rPr>
          <w:rFonts w:hint="eastAsia"/>
          <w:iCs/>
        </w:rPr>
        <w:t xml:space="preserve">       </w:t>
      </w:r>
    </w:p>
    <w:p w14:paraId="7C1D3DE9" w14:textId="2D1C21DA" w:rsidR="00A26CE8" w:rsidRPr="006E05E5" w:rsidRDefault="00AD0F83" w:rsidP="006E05E5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6E05E5">
        <w:rPr>
          <w:rFonts w:hint="eastAsia"/>
          <w:iCs/>
        </w:rPr>
        <w:t>由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0.632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0.736z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+0.368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</m:oMath>
      <w:r w:rsidRPr="006E05E5">
        <w:rPr>
          <w:rFonts w:hint="eastAsia"/>
          <w:iCs/>
        </w:rPr>
        <w:t>可得描述系统的差分方程为：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-0.736c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+0.368c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=0.632r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</m:oMath>
      <w:r w:rsidR="006E05E5">
        <w:rPr>
          <w:rFonts w:hint="eastAsia"/>
          <w:iCs/>
        </w:rPr>
        <w:t xml:space="preserve">       </w:t>
      </w:r>
    </w:p>
    <w:p w14:paraId="08DD0C35" w14:textId="77777777" w:rsidR="00A26CE8" w:rsidRPr="00A26CE8" w:rsidRDefault="00A26CE8" w:rsidP="001136D6">
      <w:pPr>
        <w:jc w:val="center"/>
        <w:rPr>
          <w:sz w:val="24"/>
          <w:szCs w:val="24"/>
        </w:rPr>
      </w:pPr>
    </w:p>
    <w:p w14:paraId="232A0AC6" w14:textId="77777777" w:rsidR="00717444" w:rsidRPr="00A26CE8" w:rsidRDefault="001136D6" w:rsidP="0071744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26CE8">
        <w:rPr>
          <w:rFonts w:hint="eastAsia"/>
          <w:sz w:val="24"/>
          <w:szCs w:val="24"/>
        </w:rPr>
        <w:t>已知一非线性系统如下图所示，</w:t>
      </w:r>
      <w:r w:rsidR="00717444" w:rsidRPr="00A26CE8">
        <w:rPr>
          <w:rFonts w:hint="eastAsia"/>
          <w:sz w:val="24"/>
          <w:szCs w:val="24"/>
        </w:rPr>
        <w:t>且非线性环节的描述函数为：</w:t>
      </w:r>
    </w:p>
    <w:p w14:paraId="1EEC0647" w14:textId="77777777" w:rsidR="00717444" w:rsidRPr="00A26CE8" w:rsidRDefault="00717444" w:rsidP="00717444">
      <w:pPr>
        <w:pStyle w:val="a5"/>
        <w:ind w:left="360" w:firstLineChars="0" w:firstLine="0"/>
        <w:jc w:val="center"/>
        <w:rPr>
          <w:sz w:val="24"/>
          <w:szCs w:val="24"/>
        </w:rPr>
      </w:pPr>
      <w:r w:rsidRPr="00A26CE8">
        <w:rPr>
          <w:position w:val="-20"/>
          <w:sz w:val="24"/>
          <w:szCs w:val="24"/>
        </w:rPr>
        <w:object w:dxaOrig="980" w:dyaOrig="520" w14:anchorId="43890AC9">
          <v:shape id="_x0000_i1037" type="#_x0000_t75" style="width:49pt;height:26pt" o:ole="">
            <v:imagedata r:id="rId32" o:title=""/>
          </v:shape>
          <o:OLEObject Type="Embed" ProgID="Equation.3" ShapeID="_x0000_i1037" DrawAspect="Content" ObjectID="_1738329179" r:id="rId33"/>
        </w:object>
      </w:r>
    </w:p>
    <w:p w14:paraId="5FB99C0C" w14:textId="74F97C53" w:rsidR="001136D6" w:rsidRPr="00A26CE8" w:rsidRDefault="001136D6" w:rsidP="001136D6">
      <w:pPr>
        <w:rPr>
          <w:sz w:val="24"/>
          <w:szCs w:val="24"/>
        </w:rPr>
      </w:pPr>
      <w:r w:rsidRPr="00A26CE8">
        <w:rPr>
          <w:rFonts w:hint="eastAsia"/>
          <w:sz w:val="24"/>
          <w:szCs w:val="24"/>
        </w:rPr>
        <w:lastRenderedPageBreak/>
        <w:t>试</w:t>
      </w:r>
      <w:r w:rsidR="001C0098" w:rsidRPr="00A26CE8">
        <w:rPr>
          <w:rFonts w:hint="eastAsia"/>
          <w:sz w:val="24"/>
          <w:szCs w:val="24"/>
        </w:rPr>
        <w:t>分析系统必存在</w:t>
      </w:r>
      <w:r w:rsidR="00717444" w:rsidRPr="00A26CE8">
        <w:rPr>
          <w:rFonts w:hint="eastAsia"/>
          <w:sz w:val="24"/>
          <w:szCs w:val="24"/>
        </w:rPr>
        <w:t>自振，并确定自振振幅和频率。</w:t>
      </w:r>
    </w:p>
    <w:p w14:paraId="6EA4526C" w14:textId="77777777" w:rsidR="00717444" w:rsidRDefault="00CD7340" w:rsidP="00717444">
      <w:pPr>
        <w:jc w:val="center"/>
        <w:rPr>
          <w:sz w:val="24"/>
          <w:szCs w:val="24"/>
        </w:rPr>
      </w:pPr>
      <w:r w:rsidRPr="00A26CE8">
        <w:rPr>
          <w:sz w:val="24"/>
          <w:szCs w:val="24"/>
        </w:rPr>
        <w:object w:dxaOrig="4642" w:dyaOrig="1274" w14:anchorId="7B6F9AB5">
          <v:shape id="_x0000_i1038" type="#_x0000_t75" style="width:245pt;height:67pt" o:ole="">
            <v:imagedata r:id="rId34" o:title=""/>
          </v:shape>
          <o:OLEObject Type="Embed" ProgID="Visio.Drawing.11" ShapeID="_x0000_i1038" DrawAspect="Content" ObjectID="_1738329180" r:id="rId35"/>
        </w:object>
      </w:r>
    </w:p>
    <w:p w14:paraId="30FADFD0" w14:textId="45F0A62F" w:rsidR="006E05E5" w:rsidRDefault="006E05E5" w:rsidP="00AD0F83">
      <w:pPr>
        <w:pStyle w:val="a5"/>
        <w:spacing w:line="360" w:lineRule="auto"/>
        <w:ind w:left="420" w:firstLineChars="0" w:firstLine="0"/>
        <w:rPr>
          <w:i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8EFBDB" wp14:editId="1F60BBD4">
            <wp:simplePos x="0" y="0"/>
            <wp:positionH relativeFrom="margin">
              <wp:posOffset>2933700</wp:posOffset>
            </wp:positionH>
            <wp:positionV relativeFrom="paragraph">
              <wp:posOffset>792480</wp:posOffset>
            </wp:positionV>
            <wp:extent cx="2026920" cy="1734820"/>
            <wp:effectExtent l="0" t="0" r="0" b="0"/>
            <wp:wrapTight wrapText="bothSides">
              <wp:wrapPolygon edited="0">
                <wp:start x="0" y="0"/>
                <wp:lineTo x="0" y="21347"/>
                <wp:lineTo x="21316" y="21347"/>
                <wp:lineTo x="2131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F83">
        <w:rPr>
          <w:rFonts w:hint="eastAsia"/>
          <w:iCs/>
        </w:rPr>
        <w:t>解：由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πA</m:t>
            </m:r>
          </m:den>
        </m:f>
        <m:r>
          <w:rPr>
            <w:rFonts w:ascii="Cambria Math" w:hAnsi="Cambria Math"/>
          </w:rPr>
          <m:t>⟹-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πA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AD0F83">
        <w:rPr>
          <w:rFonts w:hint="eastAsia"/>
          <w:iCs/>
        </w:rPr>
        <w:t>。分别画出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D0F83">
        <w:rPr>
          <w:rFonts w:hint="eastAsia"/>
          <w:iCs/>
        </w:rPr>
        <w:t>和</w:t>
      </w:r>
      <m:oMath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πA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AD0F83">
        <w:rPr>
          <w:rFonts w:hint="eastAsia"/>
          <w:iCs/>
        </w:rPr>
        <w:t>的</w:t>
      </w:r>
      <w:r w:rsidR="00AD0F83">
        <w:rPr>
          <w:rFonts w:hint="eastAsia"/>
          <w:iCs/>
        </w:rPr>
        <w:t>Nyquist</w:t>
      </w:r>
      <w:r w:rsidR="00AD0F83">
        <w:rPr>
          <w:rFonts w:hint="eastAsia"/>
          <w:iCs/>
        </w:rPr>
        <w:t>曲线。由曲线可知，</w:t>
      </w:r>
      <w:r w:rsidR="00AD0F83">
        <w:rPr>
          <w:rFonts w:hint="eastAsia"/>
          <w:iCs/>
        </w:rPr>
        <w:t>D</w:t>
      </w:r>
      <w:r w:rsidR="00AD0F83">
        <w:rPr>
          <w:rFonts w:hint="eastAsia"/>
          <w:iCs/>
        </w:rPr>
        <w:t>点是稳定的自振点，因为当</w:t>
      </w:r>
      <w:r w:rsidR="00AD0F83">
        <w:rPr>
          <w:rFonts w:hint="eastAsia"/>
          <w:iCs/>
        </w:rPr>
        <w:t>A</w:t>
      </w:r>
      <w:r w:rsidR="00AD0F83">
        <w:rPr>
          <w:rFonts w:hint="eastAsia"/>
          <w:iCs/>
        </w:rPr>
        <w:t>增加时，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AD0F83">
        <w:rPr>
          <w:rFonts w:hint="eastAsia"/>
          <w:iCs/>
        </w:rPr>
        <w:t>曲线由内向外移动。</w:t>
      </w:r>
      <w:r>
        <w:rPr>
          <w:rFonts w:hint="eastAsia"/>
          <w:iCs/>
        </w:rPr>
        <w:t xml:space="preserve">       </w:t>
      </w:r>
    </w:p>
    <w:p w14:paraId="0D8B7F14" w14:textId="067C3C44" w:rsidR="00AD0F83" w:rsidRPr="00B93EAB" w:rsidRDefault="00000000" w:rsidP="00AD0F83">
      <w:pPr>
        <w:pStyle w:val="a5"/>
        <w:ind w:left="420" w:firstLineChars="0" w:firstLine="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s(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s+1)(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s+1)</m:t>
              </m:r>
            </m:den>
          </m:f>
        </m:oMath>
      </m:oMathPara>
    </w:p>
    <w:p w14:paraId="6310B27E" w14:textId="77777777" w:rsidR="00B93EAB" w:rsidRPr="00790DC1" w:rsidRDefault="00B93EAB" w:rsidP="00AD0F83">
      <w:pPr>
        <w:pStyle w:val="a5"/>
        <w:ind w:left="420" w:firstLineChars="0" w:firstLine="0"/>
        <w:rPr>
          <w:iCs/>
        </w:rPr>
      </w:pPr>
    </w:p>
    <w:p w14:paraId="3B96DF55" w14:textId="6BBD0A97" w:rsidR="00AD0F83" w:rsidRDefault="00000000" w:rsidP="00AD0F83">
      <w:pPr>
        <w:pStyle w:val="a5"/>
        <w:ind w:left="420"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26029B25" w14:textId="77777777" w:rsidR="00AD0F83" w:rsidRDefault="00AD0F83" w:rsidP="00AD0F83">
      <w:pPr>
        <w:jc w:val="center"/>
        <w:rPr>
          <w:iCs/>
        </w:rPr>
      </w:pPr>
    </w:p>
    <w:p w14:paraId="4D06970F" w14:textId="77777777" w:rsidR="00AD0F83" w:rsidRDefault="00AD0F83" w:rsidP="00AD0F83">
      <w:pPr>
        <w:rPr>
          <w:iCs/>
        </w:rPr>
      </w:pPr>
    </w:p>
    <w:p w14:paraId="10DDF245" w14:textId="77777777" w:rsidR="00A26CE8" w:rsidRDefault="00A26CE8" w:rsidP="00AD0F83">
      <w:pPr>
        <w:rPr>
          <w:sz w:val="24"/>
          <w:szCs w:val="24"/>
        </w:rPr>
      </w:pPr>
    </w:p>
    <w:p w14:paraId="2DA3F00C" w14:textId="3C24298C" w:rsidR="006E05E5" w:rsidRDefault="006E05E5" w:rsidP="006E05E5">
      <w:pPr>
        <w:pStyle w:val="a5"/>
        <w:spacing w:line="360" w:lineRule="auto"/>
        <w:ind w:left="420" w:firstLineChars="0" w:firstLine="0"/>
        <w:rPr>
          <w:iCs/>
        </w:rPr>
      </w:pPr>
      <w:r>
        <w:rPr>
          <w:rFonts w:hint="eastAsia"/>
          <w:iCs/>
        </w:rPr>
        <w:t>因此，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jw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rPr>
          <w:rFonts w:hint="eastAsia"/>
          <w:iCs/>
        </w:rPr>
        <w:t>，即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jw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jw+2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πA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⟹A=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4π</m:t>
            </m:r>
          </m:den>
        </m:f>
        <m:r>
          <w:rPr>
            <w:rFonts w:ascii="Cambria Math" w:hAnsi="Cambria Math"/>
          </w:rPr>
          <m:t>=0.796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w=2</m:t>
        </m:r>
      </m:oMath>
      <w:r>
        <w:rPr>
          <w:rFonts w:hint="eastAsia"/>
          <w:iCs/>
        </w:rPr>
        <w:t>。</w:t>
      </w:r>
      <w:r>
        <w:rPr>
          <w:rFonts w:hint="eastAsia"/>
          <w:iCs/>
        </w:rPr>
        <w:t xml:space="preserve">           </w:t>
      </w:r>
    </w:p>
    <w:p w14:paraId="053CD1EE" w14:textId="77777777" w:rsidR="006E05E5" w:rsidRPr="006E05E5" w:rsidRDefault="006E05E5" w:rsidP="00AD0F83">
      <w:pPr>
        <w:rPr>
          <w:sz w:val="24"/>
          <w:szCs w:val="24"/>
        </w:rPr>
      </w:pPr>
    </w:p>
    <w:p w14:paraId="094E5B93" w14:textId="77777777" w:rsidR="00A26CE8" w:rsidRPr="00A26CE8" w:rsidRDefault="00A26CE8" w:rsidP="00717444">
      <w:pPr>
        <w:jc w:val="center"/>
        <w:rPr>
          <w:sz w:val="24"/>
          <w:szCs w:val="24"/>
        </w:rPr>
      </w:pPr>
    </w:p>
    <w:p w14:paraId="1E1BCE27" w14:textId="4B632434" w:rsidR="00717444" w:rsidRPr="00A26CE8" w:rsidRDefault="00717444" w:rsidP="001136D6">
      <w:pPr>
        <w:rPr>
          <w:sz w:val="24"/>
          <w:szCs w:val="24"/>
        </w:rPr>
      </w:pPr>
      <w:r w:rsidRPr="00A26CE8">
        <w:rPr>
          <w:rFonts w:hint="eastAsia"/>
          <w:sz w:val="24"/>
          <w:szCs w:val="24"/>
        </w:rPr>
        <w:t>7</w:t>
      </w:r>
      <w:r w:rsidRPr="00A26CE8">
        <w:rPr>
          <w:rFonts w:hint="eastAsia"/>
          <w:sz w:val="24"/>
          <w:szCs w:val="24"/>
        </w:rPr>
        <w:t>、</w:t>
      </w:r>
      <w:r w:rsidR="00770B01" w:rsidRPr="00A26CE8">
        <w:rPr>
          <w:rFonts w:hint="eastAsia"/>
          <w:sz w:val="24"/>
          <w:szCs w:val="24"/>
        </w:rPr>
        <w:t>已知控制系统的结构如下图所示，请分别用时域法、根轨迹法、频域法分析系统的稳定性。</w:t>
      </w:r>
      <w:r w:rsidR="00190A75" w:rsidRPr="00A26CE8">
        <w:rPr>
          <w:rFonts w:hint="eastAsia"/>
          <w:sz w:val="24"/>
          <w:szCs w:val="24"/>
        </w:rPr>
        <w:t>（</w:t>
      </w:r>
      <w:r w:rsidR="00190A75" w:rsidRPr="00A26CE8">
        <w:rPr>
          <w:rFonts w:hint="eastAsia"/>
          <w:i/>
          <w:sz w:val="24"/>
          <w:szCs w:val="24"/>
        </w:rPr>
        <w:t>K</w:t>
      </w:r>
      <w:r w:rsidR="00190A75" w:rsidRPr="00A26CE8">
        <w:rPr>
          <w:rFonts w:hint="eastAsia"/>
          <w:sz w:val="24"/>
          <w:szCs w:val="24"/>
        </w:rPr>
        <w:t>&gt;0</w:t>
      </w:r>
      <w:r w:rsidR="00190A75" w:rsidRPr="00A26CE8">
        <w:rPr>
          <w:rFonts w:hint="eastAsia"/>
          <w:sz w:val="24"/>
          <w:szCs w:val="24"/>
        </w:rPr>
        <w:t>）</w:t>
      </w:r>
    </w:p>
    <w:p w14:paraId="2BC0670A" w14:textId="77777777" w:rsidR="00717444" w:rsidRDefault="00CD7340" w:rsidP="00190A75">
      <w:pPr>
        <w:jc w:val="center"/>
        <w:rPr>
          <w:sz w:val="24"/>
          <w:szCs w:val="24"/>
        </w:rPr>
      </w:pPr>
      <w:r w:rsidRPr="00A26CE8">
        <w:rPr>
          <w:sz w:val="24"/>
          <w:szCs w:val="24"/>
        </w:rPr>
        <w:object w:dxaOrig="3838" w:dyaOrig="978" w14:anchorId="5D12817D">
          <v:shape id="_x0000_i1039" type="#_x0000_t75" style="width:213pt;height:54.5pt" o:ole="">
            <v:imagedata r:id="rId37" o:title=""/>
          </v:shape>
          <o:OLEObject Type="Embed" ProgID="Visio.Drawing.11" ShapeID="_x0000_i1039" DrawAspect="Content" ObjectID="_1738329181" r:id="rId38"/>
        </w:object>
      </w:r>
    </w:p>
    <w:p w14:paraId="0F3DBF4E" w14:textId="77777777" w:rsidR="00AD0F83" w:rsidRPr="001C36F7" w:rsidRDefault="00AD0F83" w:rsidP="00AD0F83">
      <w:pPr>
        <w:pStyle w:val="a5"/>
        <w:spacing w:line="360" w:lineRule="auto"/>
        <w:ind w:left="420" w:firstLineChars="0" w:firstLine="0"/>
        <w:rPr>
          <w:iCs/>
        </w:rPr>
      </w:pPr>
      <w:r>
        <w:rPr>
          <w:rFonts w:hint="eastAsia"/>
          <w:iCs/>
        </w:rPr>
        <w:t>解：</w:t>
      </w:r>
      <w:r w:rsidRPr="001C36F7">
        <w:rPr>
          <w:rFonts w:hint="eastAsia"/>
          <w:iCs/>
        </w:rPr>
        <w:t>该题答案如下所示。</w:t>
      </w:r>
    </w:p>
    <w:p w14:paraId="4EE0D08D" w14:textId="7662DC3A" w:rsidR="00AD0F83" w:rsidRDefault="00AD0F83" w:rsidP="00AD0F83">
      <w:pPr>
        <w:pStyle w:val="a5"/>
        <w:numPr>
          <w:ilvl w:val="0"/>
          <w:numId w:val="9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时域法：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2+k</m:t>
            </m:r>
          </m:e>
        </m:d>
        <m:r>
          <w:rPr>
            <w:rFonts w:ascii="Cambria Math" w:hAnsi="Cambria Math"/>
          </w:rPr>
          <m:t>s+5K</m:t>
        </m:r>
      </m:oMath>
      <w:r>
        <w:rPr>
          <w:rFonts w:hint="eastAsia"/>
          <w:iCs/>
        </w:rPr>
        <w:t>，由劳斯稳定判据可得，当</w:t>
      </w:r>
      <m:oMath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2+k</m:t>
            </m:r>
          </m:e>
        </m:d>
        <m:r>
          <w:rPr>
            <w:rFonts w:ascii="Cambria Math" w:hAnsi="Cambria Math"/>
          </w:rPr>
          <m:t>&gt;5</m:t>
        </m:r>
        <m:r>
          <w:rPr>
            <w:rFonts w:ascii="Cambria Math" w:hAnsi="Cambria Math" w:hint="eastAsia"/>
          </w:rPr>
          <m:t>k</m:t>
        </m:r>
      </m:oMath>
      <w:r>
        <w:rPr>
          <w:rFonts w:hint="eastAsia"/>
          <w:iCs/>
        </w:rPr>
        <w:t>,</w:t>
      </w:r>
      <w:r>
        <w:rPr>
          <w:rFonts w:hint="eastAsia"/>
          <w:iCs/>
        </w:rPr>
        <w:t>即</w:t>
      </w:r>
      <m:oMath>
        <m:r>
          <w:rPr>
            <w:rFonts w:ascii="Cambria Math" w:hAnsi="Cambria Math"/>
          </w:rPr>
          <m:t>0&lt;k&lt;3</m:t>
        </m:r>
      </m:oMath>
      <w:r>
        <w:rPr>
          <w:rFonts w:hint="eastAsia"/>
          <w:iCs/>
        </w:rPr>
        <w:t>时稳定。</w:t>
      </w:r>
      <w:r w:rsidR="006E05E5">
        <w:rPr>
          <w:rFonts w:hint="eastAsia"/>
          <w:iCs/>
        </w:rPr>
        <w:t xml:space="preserve">   </w:t>
      </w:r>
    </w:p>
    <w:p w14:paraId="21AD9A6D" w14:textId="77777777" w:rsidR="00AD0F83" w:rsidRDefault="00AD0F83" w:rsidP="00AD0F83">
      <w:pPr>
        <w:pStyle w:val="a5"/>
        <w:numPr>
          <w:ilvl w:val="0"/>
          <w:numId w:val="9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跟轨迹法：</w:t>
      </w:r>
      <m:oMath>
        <m:r>
          <w:rPr>
            <w:rFonts w:ascii="Cambria Math" w:hAnsi="Cambria Math" w:hint="eastAsia"/>
          </w:rPr>
          <m:t>K=</m:t>
        </m:r>
        <m:r>
          <w:rPr>
            <w:rFonts w:ascii="Cambria Math" w:hAnsi="Cambria Math"/>
          </w:rPr>
          <m:t>3</m:t>
        </m:r>
      </m:oMath>
      <w:r>
        <w:rPr>
          <w:rFonts w:hint="eastAsia"/>
          <w:iCs/>
        </w:rPr>
        <w:t>时，</w:t>
      </w:r>
      <m:oMath>
        <m:r>
          <w:rPr>
            <w:rFonts w:ascii="微软雅黑" w:eastAsia="微软雅黑" w:hAnsi="微软雅黑" w:cs="微软雅黑" w:hint="eastAsia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eastAsia="微软雅黑" w:hAnsi="Cambria Math" w:cs="微软雅黑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j-3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+5wj+15=0⟹w=±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>
        <w:rPr>
          <w:rFonts w:hint="eastAsia"/>
          <w:iCs/>
        </w:rPr>
        <w:t>。因此，</w:t>
      </w:r>
      <m:oMath>
        <m:r>
          <w:rPr>
            <w:rFonts w:ascii="Cambria Math" w:hAnsi="Cambria Math"/>
          </w:rPr>
          <m:t>0&lt;k&lt;3</m:t>
        </m:r>
      </m:oMath>
      <w:r>
        <w:rPr>
          <w:rFonts w:hint="eastAsia"/>
          <w:iCs/>
        </w:rPr>
        <w:t>时稳定。</w:t>
      </w:r>
    </w:p>
    <w:p w14:paraId="1C09FBFA" w14:textId="3BC2955A" w:rsidR="006E05E5" w:rsidRPr="007254CF" w:rsidRDefault="006E05E5" w:rsidP="006E05E5">
      <w:pPr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29FE9192" wp14:editId="26235CDE">
            <wp:extent cx="2493010" cy="2625674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98205" cy="263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Cs/>
        </w:rPr>
        <w:t xml:space="preserve">    </w:t>
      </w:r>
    </w:p>
    <w:p w14:paraId="46145806" w14:textId="77777777" w:rsidR="006E05E5" w:rsidRDefault="006E05E5" w:rsidP="006E05E5">
      <w:pPr>
        <w:pStyle w:val="a5"/>
        <w:numPr>
          <w:ilvl w:val="0"/>
          <w:numId w:val="9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频域法：令</w:t>
      </w:r>
      <m:oMath>
        <m:r>
          <w:rPr>
            <w:rFonts w:ascii="Cambria Math" w:hAnsi="Cambria Math"/>
          </w:rPr>
          <m:t>ImG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w=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e>
              <m:e>
                <m:r>
                  <w:rPr>
                    <w:rFonts w:ascii="Cambria Math" w:hAnsi="Cambria Math"/>
                  </w:rPr>
                  <m:t>ReG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eqArr>
          </m:e>
        </m:d>
      </m:oMath>
      <w:r>
        <w:rPr>
          <w:rFonts w:hint="eastAsia"/>
          <w:iCs/>
        </w:rPr>
        <w:t xml:space="preserve"> </w:t>
      </w:r>
    </w:p>
    <w:p w14:paraId="1581AC7C" w14:textId="77777777" w:rsidR="006E05E5" w:rsidRDefault="006E05E5" w:rsidP="006E05E5">
      <w:pPr>
        <w:pStyle w:val="a5"/>
        <w:ind w:left="840" w:firstLineChars="0" w:firstLine="0"/>
        <w:rPr>
          <w:iCs/>
        </w:rPr>
      </w:pPr>
      <w:r>
        <w:rPr>
          <w:rFonts w:hint="eastAsia"/>
          <w:iCs/>
        </w:rPr>
        <w:t>因此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&gt;-1⟹0&lt;k&lt;3</m:t>
        </m:r>
      </m:oMath>
      <w:r>
        <w:rPr>
          <w:rFonts w:hint="eastAsia"/>
          <w:iCs/>
        </w:rPr>
        <w:t>时稳定。</w:t>
      </w:r>
    </w:p>
    <w:p w14:paraId="2AC2BD68" w14:textId="187E5421" w:rsidR="006E05E5" w:rsidRPr="007254CF" w:rsidRDefault="006E05E5" w:rsidP="006E05E5">
      <w:pPr>
        <w:jc w:val="center"/>
        <w:rPr>
          <w:iCs/>
        </w:rPr>
      </w:pPr>
      <w:r>
        <w:rPr>
          <w:noProof/>
        </w:rPr>
        <w:drawing>
          <wp:inline distT="0" distB="0" distL="0" distR="0" wp14:anchorId="35AE676C" wp14:editId="7EC26B9A">
            <wp:extent cx="2503670" cy="2834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28471" cy="286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Cs/>
        </w:rPr>
        <w:t xml:space="preserve">    </w:t>
      </w:r>
    </w:p>
    <w:p w14:paraId="0BE906A4" w14:textId="77777777" w:rsidR="00AD0F83" w:rsidRPr="00A26CE8" w:rsidRDefault="00AD0F83" w:rsidP="00AD0F83">
      <w:pPr>
        <w:rPr>
          <w:sz w:val="24"/>
          <w:szCs w:val="24"/>
        </w:rPr>
      </w:pPr>
    </w:p>
    <w:sectPr w:rsidR="00AD0F83" w:rsidRPr="00A26CE8">
      <w:footerReference w:type="defaul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EE426" w14:textId="77777777" w:rsidR="00B12436" w:rsidRDefault="00B12436" w:rsidP="000E5241">
      <w:r>
        <w:separator/>
      </w:r>
    </w:p>
  </w:endnote>
  <w:endnote w:type="continuationSeparator" w:id="0">
    <w:p w14:paraId="2F2B5D4D" w14:textId="77777777" w:rsidR="00B12436" w:rsidRDefault="00B12436" w:rsidP="000E5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6216232"/>
      <w:docPartObj>
        <w:docPartGallery w:val="Page Numbers (Bottom of Page)"/>
        <w:docPartUnique/>
      </w:docPartObj>
    </w:sdtPr>
    <w:sdtContent>
      <w:p w14:paraId="4517B53B" w14:textId="77777777" w:rsidR="000E5241" w:rsidRDefault="000E52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E5241">
          <w:rPr>
            <w:noProof/>
            <w:lang w:val="zh-CN"/>
          </w:rPr>
          <w:t>1</w:t>
        </w:r>
        <w:r>
          <w:fldChar w:fldCharType="end"/>
        </w:r>
      </w:p>
    </w:sdtContent>
  </w:sdt>
  <w:p w14:paraId="39906B9B" w14:textId="77777777" w:rsidR="000E5241" w:rsidRDefault="000E52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1B937" w14:textId="77777777" w:rsidR="00B12436" w:rsidRDefault="00B12436" w:rsidP="000E5241">
      <w:r>
        <w:separator/>
      </w:r>
    </w:p>
  </w:footnote>
  <w:footnote w:type="continuationSeparator" w:id="0">
    <w:p w14:paraId="7E8E0201" w14:textId="77777777" w:rsidR="00B12436" w:rsidRDefault="00B12436" w:rsidP="000E5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340"/>
    <w:multiLevelType w:val="hybridMultilevel"/>
    <w:tmpl w:val="EBACDAC6"/>
    <w:lvl w:ilvl="0" w:tplc="ADAE96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ADAE96E8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2E39F6"/>
    <w:multiLevelType w:val="hybridMultilevel"/>
    <w:tmpl w:val="06F8B614"/>
    <w:lvl w:ilvl="0" w:tplc="ADAE96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C72E2D"/>
    <w:multiLevelType w:val="hybridMultilevel"/>
    <w:tmpl w:val="96F603B0"/>
    <w:lvl w:ilvl="0" w:tplc="482E77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3790F86"/>
    <w:multiLevelType w:val="hybridMultilevel"/>
    <w:tmpl w:val="48A07162"/>
    <w:lvl w:ilvl="0" w:tplc="ADAE96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A056CB"/>
    <w:multiLevelType w:val="hybridMultilevel"/>
    <w:tmpl w:val="EDD0CCF6"/>
    <w:lvl w:ilvl="0" w:tplc="A7DC0E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E5826C8"/>
    <w:multiLevelType w:val="hybridMultilevel"/>
    <w:tmpl w:val="DE8C6122"/>
    <w:lvl w:ilvl="0" w:tplc="C2D63F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150A9E"/>
    <w:multiLevelType w:val="hybridMultilevel"/>
    <w:tmpl w:val="48A07162"/>
    <w:lvl w:ilvl="0" w:tplc="ADAE96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367F17"/>
    <w:multiLevelType w:val="hybridMultilevel"/>
    <w:tmpl w:val="92FA2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BFE256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EE3537"/>
    <w:multiLevelType w:val="hybridMultilevel"/>
    <w:tmpl w:val="48A07162"/>
    <w:lvl w:ilvl="0" w:tplc="ADAE96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0A31EDB"/>
    <w:multiLevelType w:val="hybridMultilevel"/>
    <w:tmpl w:val="A10A7E48"/>
    <w:lvl w:ilvl="0" w:tplc="399ECB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71728019">
    <w:abstractNumId w:val="5"/>
  </w:num>
  <w:num w:numId="2" w16cid:durableId="1288049283">
    <w:abstractNumId w:val="9"/>
  </w:num>
  <w:num w:numId="3" w16cid:durableId="1534801691">
    <w:abstractNumId w:val="4"/>
  </w:num>
  <w:num w:numId="4" w16cid:durableId="247545385">
    <w:abstractNumId w:val="2"/>
  </w:num>
  <w:num w:numId="5" w16cid:durableId="1929927160">
    <w:abstractNumId w:val="7"/>
  </w:num>
  <w:num w:numId="6" w16cid:durableId="2030834784">
    <w:abstractNumId w:val="0"/>
  </w:num>
  <w:num w:numId="7" w16cid:durableId="1451822147">
    <w:abstractNumId w:val="1"/>
  </w:num>
  <w:num w:numId="8" w16cid:durableId="1262252412">
    <w:abstractNumId w:val="3"/>
  </w:num>
  <w:num w:numId="9" w16cid:durableId="1914464383">
    <w:abstractNumId w:val="6"/>
  </w:num>
  <w:num w:numId="10" w16cid:durableId="507789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FBE"/>
    <w:rsid w:val="00010FBE"/>
    <w:rsid w:val="000463DE"/>
    <w:rsid w:val="000E5241"/>
    <w:rsid w:val="00111059"/>
    <w:rsid w:val="001136D6"/>
    <w:rsid w:val="001374F9"/>
    <w:rsid w:val="00190A75"/>
    <w:rsid w:val="001C0098"/>
    <w:rsid w:val="003267DD"/>
    <w:rsid w:val="003F4F30"/>
    <w:rsid w:val="004F4EA9"/>
    <w:rsid w:val="0052639D"/>
    <w:rsid w:val="0057713E"/>
    <w:rsid w:val="006863E5"/>
    <w:rsid w:val="006E05E5"/>
    <w:rsid w:val="00717444"/>
    <w:rsid w:val="00770B01"/>
    <w:rsid w:val="007A3FC8"/>
    <w:rsid w:val="007E65E6"/>
    <w:rsid w:val="008C6B20"/>
    <w:rsid w:val="008E0D8C"/>
    <w:rsid w:val="009A1120"/>
    <w:rsid w:val="009C3AD6"/>
    <w:rsid w:val="00A26CE8"/>
    <w:rsid w:val="00A4410E"/>
    <w:rsid w:val="00AD0F83"/>
    <w:rsid w:val="00B12436"/>
    <w:rsid w:val="00B14C74"/>
    <w:rsid w:val="00B93EAB"/>
    <w:rsid w:val="00BD5303"/>
    <w:rsid w:val="00C078E0"/>
    <w:rsid w:val="00CD7340"/>
    <w:rsid w:val="00D036E4"/>
    <w:rsid w:val="00D456AC"/>
    <w:rsid w:val="00E0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0E414"/>
  <w15:docId w15:val="{5F87CEEC-B858-4845-8761-45426630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0034F"/>
    <w:pPr>
      <w:adjustRightInd w:val="0"/>
      <w:snapToGrid w:val="0"/>
      <w:spacing w:line="160" w:lineRule="exact"/>
    </w:pPr>
    <w:rPr>
      <w:sz w:val="18"/>
      <w:szCs w:val="18"/>
    </w:rPr>
  </w:style>
  <w:style w:type="character" w:customStyle="1" w:styleId="a4">
    <w:name w:val="批注框文本 字符"/>
    <w:basedOn w:val="a0"/>
    <w:link w:val="a3"/>
    <w:rsid w:val="00E0034F"/>
    <w:rPr>
      <w:sz w:val="18"/>
      <w:szCs w:val="18"/>
    </w:rPr>
  </w:style>
  <w:style w:type="paragraph" w:styleId="a5">
    <w:name w:val="List Paragraph"/>
    <w:basedOn w:val="a"/>
    <w:uiPriority w:val="34"/>
    <w:qFormat/>
    <w:rsid w:val="008C6B2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E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524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5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52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Microsoft_Visio_2003-2010_Drawing1.vsd"/><Relationship Id="rId26" Type="http://schemas.openxmlformats.org/officeDocument/2006/relationships/oleObject" Target="embeddings/oleObject8.bin"/><Relationship Id="rId39" Type="http://schemas.openxmlformats.org/officeDocument/2006/relationships/image" Target="media/image18.png"/><Relationship Id="rId21" Type="http://schemas.openxmlformats.org/officeDocument/2006/relationships/image" Target="media/image8.wmf"/><Relationship Id="rId34" Type="http://schemas.openxmlformats.org/officeDocument/2006/relationships/image" Target="media/image15.emf"/><Relationship Id="rId42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Microsoft_Visio_2003-2010_Drawing2.vsd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image" Target="media/image14.wmf"/><Relationship Id="rId37" Type="http://schemas.openxmlformats.org/officeDocument/2006/relationships/image" Target="media/image17.emf"/><Relationship Id="rId40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emf"/><Relationship Id="rId36" Type="http://schemas.openxmlformats.org/officeDocument/2006/relationships/image" Target="media/image16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Microsoft_Visio_2003-2010_Drawing3.vsd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Relationship Id="rId30" Type="http://schemas.openxmlformats.org/officeDocument/2006/relationships/image" Target="media/image13.emf"/><Relationship Id="rId35" Type="http://schemas.openxmlformats.org/officeDocument/2006/relationships/oleObject" Target="embeddings/Microsoft_Visio_2003-2010_Drawing4.vsd"/><Relationship Id="rId43" Type="http://schemas.openxmlformats.org/officeDocument/2006/relationships/theme" Target="theme/theme1.xml"/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oleObject" Target="embeddings/oleObject9.bin"/><Relationship Id="rId38" Type="http://schemas.openxmlformats.org/officeDocument/2006/relationships/oleObject" Target="embeddings/Microsoft_Visio_2003-2010_Drawing5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5</Pages>
  <Words>532</Words>
  <Characters>3036</Characters>
  <Application>Microsoft Office Word</Application>
  <DocSecurity>0</DocSecurity>
  <Lines>25</Lines>
  <Paragraphs>7</Paragraphs>
  <ScaleCrop>false</ScaleCrop>
  <Company>Microsoft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赵于前</dc:creator>
  <cp:keywords/>
  <dc:description/>
  <cp:lastModifiedBy>赵 于前</cp:lastModifiedBy>
  <cp:revision>16</cp:revision>
  <dcterms:created xsi:type="dcterms:W3CDTF">2020-12-09T11:46:00Z</dcterms:created>
  <dcterms:modified xsi:type="dcterms:W3CDTF">2023-02-19T08:25:00Z</dcterms:modified>
</cp:coreProperties>
</file>