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4A7C59"/>
          <w:sz w:val="52"/>
        </w:rPr>
        <w:t>Beauty Mirror 项目工作周报</w:t>
      </w:r>
    </w:p>
    <w:p>
      <w:pPr>
        <w:jc w:val="center"/>
      </w:pPr>
      <w:r>
        <w:rPr>
          <w:color w:val="888B7E"/>
          <w:sz w:val="28"/>
        </w:rPr>
        <w:t>AI 美妆与形象管理全栈应用</w:t>
      </w:r>
    </w:p>
    <w:p>
      <w:pPr>
        <w:jc w:val="center"/>
      </w:pPr>
      <w:r>
        <w:rPr>
          <w:color w:val="999999"/>
          <w:sz w:val="20"/>
        </w:rPr>
        <w:t>仓库：github.com/qianz7884-blip/beauty_mirror</w:t>
        <w:br/>
        <w:t>报告日期：2026-06-21</w:t>
      </w:r>
    </w:p>
    <w:p>
      <w:r>
        <w:br w:type="page"/>
      </w:r>
    </w:p>
    <w:p>
      <w:pPr>
        <w:pStyle w:val="Heading1"/>
      </w:pPr>
      <w:r>
        <w:t>一、工作概览</w:t>
      </w:r>
    </w:p>
    <w:p>
      <w:r>
        <w:t>2026年6月期间，独立完成了 Beauty Mirror（AI美妆与形象管理助手）全栈项目从零到一的搭建。项目采用 React + Vite 前端 + Flask 后端架构，集成了 Google Gemini 视觉识别、MediaPipe 面部地标检测和 ChromaDB RAG 皮肤科知识库三大 AI 能力，实现了护肤品库存管理、妆容日记记录、AI拍照识别产品、AI面部肤质分析等核心功能。</w:t>
      </w:r>
    </w:p>
    <w:p>
      <w:pPr>
        <w:pStyle w:val="Heading2"/>
      </w:pPr>
      <w:r>
        <w:t>Git 提交记录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提交哈希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影响规模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0fc8fd3</w:t>
            </w:r>
          </w:p>
        </w:tc>
        <w:tc>
          <w:tcPr>
            <w:tcW w:type="dxa" w:w="2160"/>
          </w:tcPr>
          <w:p>
            <w:r>
              <w:t>新增肤质分析、面部区域检测、个人资料页等功能模块</w:t>
            </w:r>
          </w:p>
        </w:tc>
        <w:tc>
          <w:tcPr>
            <w:tcW w:type="dxa" w:w="2160"/>
          </w:tcPr>
          <w:p>
            <w:r>
              <w:t>+4870/-298 行</w:t>
            </w:r>
          </w:p>
        </w:tc>
      </w:tr>
      <w:tr>
        <w:tc>
          <w:tcPr>
            <w:tcW w:type="dxa" w:w="2160"/>
          </w:tcPr>
          <w:p>
            <w:r>
              <w:t>2026-06-14</w:t>
            </w:r>
          </w:p>
        </w:tc>
        <w:tc>
          <w:tcPr>
            <w:tcW w:type="dxa" w:w="2160"/>
          </w:tcPr>
          <w:p>
            <w:r>
              <w:t>b634903</w:t>
            </w:r>
          </w:p>
        </w:tc>
        <w:tc>
          <w:tcPr>
            <w:tcW w:type="dxa" w:w="2160"/>
          </w:tcPr>
          <w:p>
            <w:r>
              <w:t>粉色和绿色主题样式调整</w:t>
            </w:r>
          </w:p>
        </w:tc>
        <w:tc>
          <w:tcPr>
            <w:tcW w:type="dxa" w:w="2160"/>
          </w:tcPr>
          <w:p>
            <w:r>
              <w:t>主题切换</w:t>
            </w:r>
          </w:p>
        </w:tc>
      </w:tr>
      <w:tr>
        <w:tc>
          <w:tcPr>
            <w:tcW w:type="dxa" w:w="2160"/>
          </w:tcPr>
          <w:p>
            <w:r>
              <w:t>2026-06-14</w:t>
            </w:r>
          </w:p>
        </w:tc>
        <w:tc>
          <w:tcPr>
            <w:tcW w:type="dxa" w:w="2160"/>
          </w:tcPr>
          <w:p>
            <w:r>
              <w:t>78e1435</w:t>
            </w:r>
          </w:p>
        </w:tc>
        <w:tc>
          <w:tcPr>
            <w:tcW w:type="dxa" w:w="2160"/>
          </w:tcPr>
          <w:p>
            <w:r>
              <w:t>准备 Render + Vercel 部署配置</w:t>
            </w:r>
          </w:p>
        </w:tc>
        <w:tc>
          <w:tcPr>
            <w:tcW w:type="dxa" w:w="2160"/>
          </w:tcPr>
          <w:p>
            <w:r>
              <w:t>+render.yaml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44c25df</w:t>
            </w:r>
          </w:p>
        </w:tc>
        <w:tc>
          <w:tcPr>
            <w:tcW w:type="dxa" w:w="2160"/>
          </w:tcPr>
          <w:p>
            <w:r>
              <w:t>增加 README 项目文档</w:t>
            </w:r>
          </w:p>
        </w:tc>
        <w:tc>
          <w:tcPr>
            <w:tcW w:type="dxa" w:w="2160"/>
          </w:tcPr>
          <w:p>
            <w:r>
              <w:t>+293行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6a89128</w:t>
            </w:r>
          </w:p>
        </w:tc>
        <w:tc>
          <w:tcPr>
            <w:tcW w:type="dxa" w:w="2160"/>
          </w:tcPr>
          <w:p>
            <w:r>
              <w:t>重构项目结构并同步前端代码</w:t>
            </w:r>
          </w:p>
        </w:tc>
        <w:tc>
          <w:tcPr>
            <w:tcW w:type="dxa" w:w="2160"/>
          </w:tcPr>
          <w:p>
            <w:r>
              <w:t>项目重组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45c918e</w:t>
            </w:r>
          </w:p>
        </w:tc>
        <w:tc>
          <w:tcPr>
            <w:tcW w:type="dxa" w:w="2160"/>
          </w:tcPr>
          <w:p>
            <w:r>
              <w:t>使用 PORT 环境变量适配云部署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</w:tr>
      <w:tr>
        <w:tc>
          <w:tcPr>
            <w:tcW w:type="dxa" w:w="2160"/>
          </w:tcPr>
          <w:p>
            <w:r>
              <w:t>2026-06-11</w:t>
            </w:r>
          </w:p>
        </w:tc>
        <w:tc>
          <w:tcPr>
            <w:tcW w:type="dxa" w:w="2160"/>
          </w:tcPr>
          <w:p>
            <w:r>
              <w:t>d8fb31a</w:t>
            </w:r>
          </w:p>
        </w:tc>
        <w:tc>
          <w:tcPr>
            <w:tcW w:type="dxa" w:w="2160"/>
          </w:tcPr>
          <w:p>
            <w:r>
              <w:t>首次提交：Beauty Mirror Flask Web 应用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</w:tbl>
    <w:p/>
    <w:p>
      <w:pPr>
        <w:pStyle w:val="Heading2"/>
      </w:pPr>
      <w:r>
        <w:t>工作量统计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详情</w:t>
            </w:r>
          </w:p>
        </w:tc>
      </w:tr>
      <w:tr>
        <w:tc>
          <w:tcPr>
            <w:tcW w:type="dxa" w:w="2880"/>
          </w:tcPr>
          <w:p>
            <w:r>
              <w:t>后端 Python 代码</w:t>
            </w:r>
          </w:p>
        </w:tc>
        <w:tc>
          <w:tcPr>
            <w:tcW w:type="dxa" w:w="2880"/>
          </w:tcPr>
          <w:p>
            <w:r>
              <w:t>~3,200 行</w:t>
            </w:r>
          </w:p>
        </w:tc>
        <w:tc>
          <w:tcPr>
            <w:tcW w:type="dxa" w:w="2880"/>
          </w:tcPr>
          <w:p>
            <w:r>
              <w:t>app.py / models.py / config.py / recognizer.py / skin_analyzer.py / face_regions.py / vector_store.py</w:t>
            </w:r>
          </w:p>
        </w:tc>
      </w:tr>
      <w:tr>
        <w:tc>
          <w:tcPr>
            <w:tcW w:type="dxa" w:w="2880"/>
          </w:tcPr>
          <w:p>
            <w:r>
              <w:t>前端 React 代码</w:t>
            </w:r>
          </w:p>
        </w:tc>
        <w:tc>
          <w:tcPr>
            <w:tcW w:type="dxa" w:w="2880"/>
          </w:tcPr>
          <w:p>
            <w:r>
              <w:t>~5,500 行</w:t>
            </w:r>
          </w:p>
        </w:tc>
        <w:tc>
          <w:tcPr>
            <w:tcW w:type="dxa" w:w="2880"/>
          </w:tcPr>
          <w:p>
            <w:r>
              <w:t>App.jsx / api.js / 5 pages / 9 components / index.css</w:t>
            </w:r>
          </w:p>
        </w:tc>
      </w:tr>
      <w:tr>
        <w:tc>
          <w:tcPr>
            <w:tcW w:type="dxa" w:w="2880"/>
          </w:tcPr>
          <w:p>
            <w:r>
              <w:t>CSS 样式</w:t>
            </w:r>
          </w:p>
        </w:tc>
        <w:tc>
          <w:tcPr>
            <w:tcW w:type="dxa" w:w="2880"/>
          </w:tcPr>
          <w:p>
            <w:r>
              <w:t>3,445 行</w:t>
            </w:r>
          </w:p>
        </w:tc>
        <w:tc>
          <w:tcPr>
            <w:tcW w:type="dxa" w:w="2880"/>
          </w:tcPr>
          <w:p>
            <w:r>
              <w:t>全局样式（莫兰迪鼠尾草绿主题 + iOS毛玻璃 + 渐变背景）</w:t>
            </w:r>
          </w:p>
        </w:tc>
      </w:tr>
      <w:tr>
        <w:tc>
          <w:tcPr>
            <w:tcW w:type="dxa" w:w="2880"/>
          </w:tcPr>
          <w:p>
            <w:r>
              <w:t>配置文件</w:t>
            </w:r>
          </w:p>
        </w:tc>
        <w:tc>
          <w:tcPr>
            <w:tcW w:type="dxa" w:w="2880"/>
          </w:tcPr>
          <w:p>
            <w:r>
              <w:t>8 个</w:t>
            </w:r>
          </w:p>
        </w:tc>
        <w:tc>
          <w:tcPr>
            <w:tcW w:type="dxa" w:w="2880"/>
          </w:tcPr>
          <w:p>
            <w:r>
              <w:t>requirements.txt / package.json / vite.config.js / vercel.json / render.yaml / Procfile / .env / .gitignore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~400 行</w:t>
            </w:r>
          </w:p>
        </w:tc>
        <w:tc>
          <w:tcPr>
            <w:tcW w:type="dxa" w:w="2880"/>
          </w:tcPr>
          <w:p>
            <w:r>
              <w:t>README.md（294行）+ WEEKLY_REPORT.md（118行）</w:t>
            </w:r>
          </w:p>
        </w:tc>
      </w:tr>
      <w:tr>
        <w:tc>
          <w:tcPr>
            <w:tcW w:type="dxa" w:w="2880"/>
          </w:tcPr>
          <w:p>
            <w:r>
              <w:t>数据模型</w:t>
            </w:r>
          </w:p>
        </w:tc>
        <w:tc>
          <w:tcPr>
            <w:tcW w:type="dxa" w:w="2880"/>
          </w:tcPr>
          <w:p>
            <w:r>
              <w:t>3 个</w:t>
            </w:r>
          </w:p>
        </w:tc>
        <w:tc>
          <w:tcPr>
            <w:tcW w:type="dxa" w:w="2880"/>
          </w:tcPr>
          <w:p>
            <w:r>
              <w:t>Product / Diary / SkinAnalysis</w:t>
            </w:r>
          </w:p>
        </w:tc>
      </w:tr>
      <w:tr>
        <w:tc>
          <w:tcPr>
            <w:tcW w:type="dxa" w:w="2880"/>
          </w:tcPr>
          <w:p>
            <w:r>
              <w:t>API 接口</w:t>
            </w:r>
          </w:p>
        </w:tc>
        <w:tc>
          <w:tcPr>
            <w:tcW w:type="dxa" w:w="2880"/>
          </w:tcPr>
          <w:p>
            <w:r>
              <w:t>14 个</w:t>
            </w:r>
          </w:p>
        </w:tc>
        <w:tc>
          <w:tcPr>
            <w:tcW w:type="dxa" w:w="2880"/>
          </w:tcPr>
          <w:p>
            <w:r>
              <w:t>产品CRUD + 日记CRUD + AI识别 + 肤质分析(4) + 统计 + 静态资源</w:t>
            </w:r>
          </w:p>
        </w:tc>
      </w:tr>
      <w:tr>
        <w:tc>
          <w:tcPr>
            <w:tcW w:type="dxa" w:w="2880"/>
          </w:tcPr>
          <w:p>
            <w:r>
              <w:t>AI 模型文件</w:t>
            </w:r>
          </w:p>
        </w:tc>
        <w:tc>
          <w:tcPr>
            <w:tcW w:type="dxa" w:w="2880"/>
          </w:tcPr>
          <w:p>
            <w:r>
              <w:t>3.7 MB</w:t>
            </w:r>
          </w:p>
        </w:tc>
        <w:tc>
          <w:tcPr>
            <w:tcW w:type="dxa" w:w="2880"/>
          </w:tcPr>
          <w:p>
            <w:r>
              <w:t>MediaPipe Face Landmarker 模型（478点面部检测）</w:t>
            </w:r>
          </w:p>
        </w:tc>
      </w:tr>
      <w:tr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13 条</w:t>
            </w:r>
          </w:p>
        </w:tc>
        <w:tc>
          <w:tcPr>
            <w:tcW w:type="dxa" w:w="2880"/>
          </w:tcPr>
          <w:p>
            <w:r>
              <w:t>皮肤科种子知识（ChromaDB 向量化）</w:t>
            </w:r>
          </w:p>
        </w:tc>
      </w:tr>
    </w:tbl>
    <w:p>
      <w:r>
        <w:br w:type="page"/>
      </w:r>
    </w:p>
    <w:p>
      <w:pPr>
        <w:pStyle w:val="Heading1"/>
      </w:pPr>
      <w:r>
        <w:t>二、功能模块详解</w:t>
      </w:r>
    </w:p>
    <w:p>
      <w:pPr>
        <w:pStyle w:val="Heading2"/>
      </w:pPr>
      <w:r>
        <w:t>1. 护肤品管理</w:t>
      </w:r>
    </w:p>
    <w:p>
      <w:r>
        <w:t>完整的 CRUD 功能，支持新增、编辑、删除、搜索和分类筛选。列表/网格双视图切换，自定义分类管理持久化到 localStorage。图片上传支持本地文件和 URL 粘贴两种方式，自动生成缩略图。</w:t>
      </w:r>
    </w:p>
    <w:p>
      <w:pPr>
        <w:pStyle w:val="Heading2"/>
      </w:pPr>
      <w:r>
        <w:t>2. 妆容日记</w:t>
      </w:r>
    </w:p>
    <w:p>
      <w:r>
        <w:t>记录每日妆容心得，内置心情选择器（😍/😊/😐/😢）。支持关联多个已添加的护肤品、图片上传。新增日记详情页（DiaryDetail.jsx），可查看完整内容。</w:t>
      </w:r>
    </w:p>
    <w:p>
      <w:pPr>
        <w:pStyle w:val="Heading2"/>
      </w:pPr>
      <w:r>
        <w:t>3. AI 产品识别</w:t>
      </w:r>
    </w:p>
    <w:p>
      <w:r>
        <w:t>核心亮点功能。拍照或从相册选图后，通过 Google Gemini Vision API 自动识别品牌、产品名称和分类。识别结果支持手动编辑修正，可一键搜索百度图片查找官方宣传图，确认后直接创建产品入库。该模块设计为可插拔架构（recognizer.py），后续切换 AI 模型只需改一个文件。</w:t>
      </w:r>
    </w:p>
    <w:p>
      <w:pPr>
        <w:pStyle w:val="Heading2"/>
      </w:pPr>
      <w:r>
        <w:t>4. AI 肤质分析（核心功能）</w:t>
      </w:r>
    </w:p>
    <w:p>
      <w:r>
        <w:t>这是本轮开发中工作量最大的模块，实现了完整的 AI 分析管线。用户拍照上传面部照片后，系统依次执行：</w:t>
      </w:r>
    </w:p>
    <w:p>
      <w:r>
        <w:rPr>
          <w:b/>
        </w:rPr>
        <w:t>步骤 1：MediaPipe 面部检测</w:t>
      </w:r>
      <w:r>
        <w:t xml:space="preserve"> — 使用 Face Landmarker 模型检测 478 个面部特征点，精确定位五官轮廓。</w:t>
      </w:r>
    </w:p>
    <w:p>
      <w:r>
        <w:rPr>
          <w:b/>
        </w:rPr>
        <w:t>步骤 2：人脸 ROI 裁剪</w:t>
      </w:r>
      <w:r>
        <w:t xml:space="preserve"> — 根据特征点自动定位并裁剪面部区域，去除背景干扰。</w:t>
      </w:r>
    </w:p>
    <w:p>
      <w:r>
        <w:rPr>
          <w:b/>
        </w:rPr>
        <w:t>步骤 3：8 区域分区提取</w:t>
      </w:r>
      <w:r>
        <w:t xml:space="preserve"> — 将面部分为：前额 / 左脸颊 / 右脸颊 / 鼻子 / 下巴 / 左眼周 / 右眼周 / 唇周，共 8 个区域分别提取图片。</w:t>
      </w:r>
    </w:p>
    <w:p>
      <w:r>
        <w:rPr>
          <w:b/>
        </w:rPr>
        <w:t>步骤 4：RAG 知识增强</w:t>
      </w:r>
      <w:r>
        <w:t xml:space="preserve"> — 从 ChromaDB 向量库中检索皮肤科专业知识（13条种子知识 + Gemini Embedding 768维向量），为 AI 分析提供专业上下文。</w:t>
      </w:r>
    </w:p>
    <w:p>
      <w:r>
        <w:rPr>
          <w:b/>
        </w:rPr>
        <w:t>步骤 5：Gemini Vision 多图分析</w:t>
      </w:r>
      <w:r>
        <w:t xml:space="preserve"> — 全脸图 + 8 个分区图共 9 张图片并发送给 Gemini Vision，进行综合评估。</w:t>
      </w:r>
    </w:p>
    <w:p>
      <w:r>
        <w:rPr>
          <w:b/>
        </w:rPr>
        <w:t>步骤 6：热力图生成</w:t>
      </w:r>
      <w:r>
        <w:t xml:space="preserve"> — 使用 matplotlib + numpy + scipy 生成 Apple Health 风格的面部热力图，直观展示各区域评分分布。</w:t>
      </w:r>
    </w:p>
    <w:p>
      <w:r>
        <w:rPr>
          <w:b/>
        </w:rPr>
        <w:t>步骤 7：结构化输出</w:t>
      </w:r>
      <w:r>
        <w:t xml:space="preserve"> — 返回肤质类型、全脸5项维度评分（水润度/光滑度/光泽度/毛孔/均匀度）、8区域分区评分、主要问题标签、AI评估总结、编号护理建议。</w:t>
      </w:r>
    </w:p>
    <w:p/>
    <w:p>
      <w:r>
        <w:t>分析历史自动保存到数据库，支持回顾和趋势对比。对应的前端组件 SkinAnalysisPanel.jsx（621行）实现了完整的交互流程：拍照 → 上传 → 分析进度 → 结果展示（评分卡片 + 热力图 + 护理建议）。</w:t>
      </w:r>
    </w:p>
    <w:p>
      <w:pPr>
        <w:pStyle w:val="Heading2"/>
      </w:pPr>
      <w:r>
        <w:t>5. 首页 Dashboard</w:t>
      </w:r>
    </w:p>
    <w:p>
      <w:r>
        <w:t>聚合统计卡片展示产品总数、本月新增、日记数、分析次数。快速入口区域提供拍照识别、相册识别、手动录入、肤质分析四个快捷操作。底部展示最近产品和近期肤质分析历史，点击可跳转详情。</w:t>
      </w:r>
    </w:p>
    <w:p>
      <w:pPr>
        <w:pStyle w:val="Heading2"/>
      </w:pPr>
      <w:r>
        <w:t>6. 个人设置页</w:t>
      </w:r>
    </w:p>
    <w:p>
      <w:r>
        <w:t>新增 Profile.jsx（261行），支持肤质偏好设置（干性/油性/混合/敏感）和每日提醒开关。界面采用 iOS 风格设置列表，与整体莫兰迪风格统一。</w:t>
      </w:r>
    </w:p>
    <w:p>
      <w:r>
        <w:br w:type="page"/>
      </w:r>
    </w:p>
    <w:p>
      <w:pPr>
        <w:pStyle w:val="Heading1"/>
      </w:pPr>
      <w:r>
        <w:t>三、技术架构</w:t>
      </w:r>
    </w:p>
    <w:p>
      <w:pPr>
        <w:pStyle w:val="Heading2"/>
      </w:pPr>
      <w:r>
        <w:t>技术栈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React 18 + Vite 5</w:t>
            </w:r>
          </w:p>
        </w:tc>
        <w:tc>
          <w:tcPr>
            <w:tcW w:type="dxa" w:w="2880"/>
          </w:tcPr>
          <w:p>
            <w:r>
              <w:t>SPA 单页应用，HMR 热更新</w:t>
            </w:r>
          </w:p>
        </w:tc>
      </w:tr>
      <w:tr>
        <w:tc>
          <w:tcPr>
            <w:tcW w:type="dxa" w:w="2880"/>
          </w:tcPr>
          <w:p>
            <w:r>
              <w:t>路由</w:t>
            </w:r>
          </w:p>
        </w:tc>
        <w:tc>
          <w:tcPr>
            <w:tcW w:type="dxa" w:w="2880"/>
          </w:tcPr>
          <w:p>
            <w:r>
              <w:t>React Router v6</w:t>
            </w:r>
          </w:p>
        </w:tc>
        <w:tc>
          <w:tcPr>
            <w:tcW w:type="dxa" w:w="2880"/>
          </w:tcPr>
          <w:p>
            <w:r>
              <w:t>4 页面 + 404 兜底 + 日记详情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API 调用 + 图片地址工具函数</w:t>
            </w:r>
          </w:p>
        </w:tc>
      </w:tr>
      <w:tr>
        <w:tc>
          <w:tcPr>
            <w:tcW w:type="dxa" w:w="2880"/>
          </w:tcPr>
          <w:p>
            <w:r>
              <w:t>UI 图标</w:t>
            </w:r>
          </w:p>
        </w:tc>
        <w:tc>
          <w:tcPr>
            <w:tcW w:type="dxa" w:w="2880"/>
          </w:tcPr>
          <w:p>
            <w:r>
              <w:t>Lucide React</w:t>
            </w:r>
          </w:p>
        </w:tc>
        <w:tc>
          <w:tcPr>
            <w:tcW w:type="dxa" w:w="2880"/>
          </w:tcPr>
          <w:p>
            <w:r>
              <w:t>现代化线性图标库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Flask 3</w:t>
            </w:r>
          </w:p>
        </w:tc>
        <w:tc>
          <w:tcPr>
            <w:tcW w:type="dxa" w:w="2880"/>
          </w:tcPr>
          <w:p>
            <w:r>
              <w:t>RESTful API，14 个接口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Flask-SQLAlchemy</w:t>
            </w:r>
          </w:p>
        </w:tc>
        <w:tc>
          <w:tcPr>
            <w:tcW w:type="dxa" w:w="2880"/>
          </w:tcPr>
          <w:p>
            <w:r>
              <w:t>Product / Diary / SkinAnalysis 三模型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SQLite（默认）</w:t>
            </w:r>
          </w:p>
        </w:tc>
        <w:tc>
          <w:tcPr>
            <w:tcW w:type="dxa" w:w="2880"/>
          </w:tcPr>
          <w:p>
            <w:r>
              <w:t>零配置，支持 MySQL/PostgreSQL 切换</w:t>
            </w:r>
          </w:p>
        </w:tc>
      </w:tr>
      <w:tr>
        <w:tc>
          <w:tcPr>
            <w:tcW w:type="dxa" w:w="2880"/>
          </w:tcPr>
          <w:p>
            <w:r>
              <w:t>AI 视觉</w:t>
            </w:r>
          </w:p>
        </w:tc>
        <w:tc>
          <w:tcPr>
            <w:tcW w:type="dxa" w:w="2880"/>
          </w:tcPr>
          <w:p>
            <w:r>
              <w:t>Google Gemini Vision</w:t>
            </w:r>
          </w:p>
        </w:tc>
        <w:tc>
          <w:tcPr>
            <w:tcW w:type="dxa" w:w="2880"/>
          </w:tcPr>
          <w:p>
            <w:r>
              <w:t>产品识别 + 肤质分析</w:t>
            </w:r>
          </w:p>
        </w:tc>
      </w:tr>
      <w:tr>
        <w:tc>
          <w:tcPr>
            <w:tcW w:type="dxa" w:w="2880"/>
          </w:tcPr>
          <w:p>
            <w:r>
              <w:t>面部检测</w:t>
            </w:r>
          </w:p>
        </w:tc>
        <w:tc>
          <w:tcPr>
            <w:tcW w:type="dxa" w:w="2880"/>
          </w:tcPr>
          <w:p>
            <w:r>
              <w:t>MediaPipe</w:t>
            </w:r>
          </w:p>
        </w:tc>
        <w:tc>
          <w:tcPr>
            <w:tcW w:type="dxa" w:w="2880"/>
          </w:tcPr>
          <w:p>
            <w:r>
              <w:t>Face Landmarker 478 点检测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RAG 皮肤科知识库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Gemini text-embedding-004</w:t>
            </w:r>
          </w:p>
        </w:tc>
        <w:tc>
          <w:tcPr>
            <w:tcW w:type="dxa" w:w="2880"/>
          </w:tcPr>
          <w:p>
            <w:r>
              <w:t>768 维语义向量</w:t>
            </w:r>
          </w:p>
        </w:tc>
      </w:tr>
      <w:tr>
        <w:tc>
          <w:tcPr>
            <w:tcW w:type="dxa" w:w="2880"/>
          </w:tcPr>
          <w:p>
            <w:r>
              <w:t>图像处理</w:t>
            </w:r>
          </w:p>
        </w:tc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缩略图 + 格式转换</w:t>
            </w:r>
          </w:p>
        </w:tc>
      </w:tr>
      <w:tr>
        <w:tc>
          <w:tcPr>
            <w:tcW w:type="dxa" w:w="2880"/>
          </w:tcPr>
          <w:p>
            <w:r>
              <w:t>热力图</w:t>
            </w:r>
          </w:p>
        </w:tc>
        <w:tc>
          <w:tcPr>
            <w:tcW w:type="dxa" w:w="2880"/>
          </w:tcPr>
          <w:p>
            <w:r>
              <w:t>matplotlib + numpy + scipy</w:t>
            </w:r>
          </w:p>
        </w:tc>
        <w:tc>
          <w:tcPr>
            <w:tcW w:type="dxa" w:w="2880"/>
          </w:tcPr>
          <w:p>
            <w:r>
              <w:t>Apple Health 风格面部热力图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Render + Vercel</w:t>
            </w:r>
          </w:p>
        </w:tc>
        <w:tc>
          <w:tcPr>
            <w:tcW w:type="dxa" w:w="2880"/>
          </w:tcPr>
          <w:p>
            <w:r>
              <w:t>后端/前端分离部署，已配置完成</w:t>
            </w:r>
          </w:p>
        </w:tc>
      </w:tr>
    </w:tbl>
    <w:p/>
    <w:p>
      <w:pPr>
        <w:pStyle w:val="Heading2"/>
      </w:pPr>
      <w:r>
        <w:t>项目结构</w:t>
      </w:r>
    </w:p>
    <w:p>
      <w:r>
        <w:t>后端（backend/）：app.py（Flask入口+14个API路由）、models.py（3个数据模型）、config.py（数据库配置）、recognizer.py（AI产品识别）、skin_analyzer.py（AI肤质分析管线689行）、face_regions.py（MediaPipe 478点→8区域ROI提取）、knowledge_base/（ChromaDB向量库+RAG）</w:t>
      </w:r>
    </w:p>
    <w:p>
      <w:r>
        <w:t>前端（frontend/）：App.jsx（路由定义）、api.js（Axios封装）、5个页面（Dashboard/ProductManage/MakeupDiary/DiaryDetail/Profile）、9个组件（Layout/ProductForm/ProductCard/DiaryForm/DiaryCard/RecognizePanel/SkinAnalysisPanel/ImageViewer）</w:t>
      </w:r>
    </w:p>
    <w:p>
      <w:pPr>
        <w:pStyle w:val="Heading2"/>
      </w:pPr>
      <w:r>
        <w:t>API 接口一览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/api/dashboard</w:t>
            </w:r>
          </w:p>
        </w:tc>
        <w:tc>
          <w:tcPr>
            <w:tcW w:type="dxa" w:w="2880"/>
          </w:tcPr>
          <w:p>
            <w:r>
              <w:t>首页统计数据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产品列表（支持 search &amp; category 筛选）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/api/products</w:t>
            </w:r>
          </w:p>
        </w:tc>
        <w:tc>
          <w:tcPr>
            <w:tcW w:type="dxa" w:w="2880"/>
          </w:tcPr>
          <w:p>
            <w:r>
              <w:t>新增产品（multipart 表单）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/api/products/&lt;id&gt;</w:t>
            </w:r>
          </w:p>
        </w:tc>
        <w:tc>
          <w:tcPr>
            <w:tcW w:type="dxa" w:w="2880"/>
          </w:tcPr>
          <w:p>
            <w:r>
              <w:t>产品详情/编辑/删除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/api/diary</w:t>
            </w:r>
          </w:p>
        </w:tc>
        <w:tc>
          <w:tcPr>
            <w:tcW w:type="dxa" w:w="2880"/>
          </w:tcPr>
          <w:p>
            <w:r>
              <w:t>日记列表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/api/diary</w:t>
            </w:r>
          </w:p>
        </w:tc>
        <w:tc>
          <w:tcPr>
            <w:tcW w:type="dxa" w:w="2880"/>
          </w:tcPr>
          <w:p>
            <w:r>
              <w:t>新增日记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/api/diary/&lt;id&gt;</w:t>
            </w:r>
          </w:p>
        </w:tc>
        <w:tc>
          <w:tcPr>
            <w:tcW w:type="dxa" w:w="2880"/>
          </w:tcPr>
          <w:p>
            <w:r>
              <w:t>日记详情/编辑/删除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/api/recognize</w:t>
            </w:r>
          </w:p>
        </w:tc>
        <w:tc>
          <w:tcPr>
            <w:tcW w:type="dxa" w:w="2880"/>
          </w:tcPr>
          <w:p>
            <w:r>
              <w:t>AI 产品识别（Gemini Vision）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/api/skin-analysis</w:t>
            </w:r>
          </w:p>
        </w:tc>
        <w:tc>
          <w:tcPr>
            <w:tcW w:type="dxa" w:w="2880"/>
          </w:tcPr>
          <w:p>
            <w:r>
              <w:t>AI 肤质分析（完整管线）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/api/skin-analyses</w:t>
            </w:r>
          </w:p>
        </w:tc>
        <w:tc>
          <w:tcPr>
            <w:tcW w:type="dxa" w:w="2880"/>
          </w:tcPr>
          <w:p>
            <w:r>
              <w:t>分析历史列表</w:t>
            </w:r>
          </w:p>
        </w:tc>
      </w:tr>
      <w:tr>
        <w:tc>
          <w:tcPr>
            <w:tcW w:type="dxa" w:w="2880"/>
          </w:tcPr>
          <w:p>
            <w:r>
              <w:t>GET/DELETE</w:t>
            </w:r>
          </w:p>
        </w:tc>
        <w:tc>
          <w:tcPr>
            <w:tcW w:type="dxa" w:w="2880"/>
          </w:tcPr>
          <w:p>
            <w:r>
              <w:t>/api/skin-analyses/&lt;id&gt;</w:t>
            </w:r>
          </w:p>
        </w:tc>
        <w:tc>
          <w:tcPr>
            <w:tcW w:type="dxa" w:w="2880"/>
          </w:tcPr>
          <w:p>
            <w:r>
              <w:t>分析详情/删除</w:t>
            </w:r>
          </w:p>
        </w:tc>
      </w:tr>
    </w:tbl>
    <w:p>
      <w:r>
        <w:br w:type="page"/>
      </w:r>
    </w:p>
    <w:p>
      <w:pPr>
        <w:pStyle w:val="Heading1"/>
      </w:pPr>
      <w:r>
        <w:t>四、UI/UX 设计</w:t>
      </w:r>
    </w:p>
    <w:p>
      <w:r>
        <w:t>整体采用移动端优先的卡片式界面设计，主题色从最初粉色演变为莫兰迪鼠尾草绿（粉绿配色）。实现了以下视觉特性：</w:t>
      </w:r>
    </w:p>
    <w:p>
      <w:pPr>
        <w:pStyle w:val="ListBullet"/>
      </w:pPr>
      <w:r>
        <w:t>底部固定 Tab 导航（首页/产品/日记/我的），图标 + 文字标签，当前页高亮</w:t>
      </w:r>
    </w:p>
    <w:p>
      <w:pPr>
        <w:pStyle w:val="ListBullet"/>
      </w:pPr>
      <w:r>
        <w:t>iOS 风格毛玻璃效果（backdrop-filter: blur），卡片半透明叠加</w:t>
      </w:r>
    </w:p>
    <w:p>
      <w:pPr>
        <w:pStyle w:val="ListBullet"/>
      </w:pPr>
      <w:r>
        <w:t>丝绸/水波纹叠加渐变背景（animation），多层次视觉效果</w:t>
      </w:r>
    </w:p>
    <w:p>
      <w:pPr>
        <w:pStyle w:val="ListBullet"/>
      </w:pPr>
      <w:r>
        <w:t>CSS 变量体系，统一管理主题色、圆角、阴影、间距</w:t>
      </w:r>
    </w:p>
    <w:p>
      <w:pPr>
        <w:pStyle w:val="ListBullet"/>
      </w:pPr>
      <w:r>
        <w:t>响应式设计，适配手机/平板/桌面多终端</w:t>
      </w:r>
    </w:p>
    <w:p>
      <w:pPr>
        <w:pStyle w:val="ListBullet"/>
      </w:pPr>
      <w:r>
        <w:t>产品列表支持列表/网格双视图切换</w:t>
      </w:r>
    </w:p>
    <w:p>
      <w:pPr>
        <w:pStyle w:val="ListBullet"/>
      </w:pPr>
      <w:r>
        <w:t>图片全屏查看器（ImageViewer），支持滑动浏览</w:t>
      </w:r>
    </w:p>
    <w:p>
      <w:pPr>
        <w:pStyle w:val="ListBullet"/>
      </w:pPr>
      <w:r>
        <w:t>心情选择器使用 Emoji 表情符号，直观友好</w:t>
      </w:r>
    </w:p>
    <w:p>
      <w:pPr>
        <w:pStyle w:val="ListBullet"/>
      </w:pPr>
      <w:r>
        <w:t>表单弹层模式，减少页面跳转</w:t>
      </w:r>
    </w:p>
    <w:p>
      <w:pPr>
        <w:pStyle w:val="ListBullet"/>
      </w:pPr>
      <w:r>
        <w:t>肤质分析进度动画，提升等待体验</w:t>
      </w:r>
    </w:p>
    <w:p>
      <w:r>
        <w:br w:type="page"/>
      </w:r>
    </w:p>
    <w:p>
      <w:pPr>
        <w:pStyle w:val="Heading1"/>
      </w:pPr>
      <w:r>
        <w:t>五、部署与环境</w:t>
      </w:r>
    </w:p>
    <w:p>
      <w:r>
        <w:t>已完成 Render + Vercel 分离部署配置：</w:t>
      </w:r>
    </w:p>
    <w:p>
      <w:pPr>
        <w:pStyle w:val="ListBullet"/>
      </w:pPr>
      <w:r>
        <w:t>后端（Render）：render.yaml + Procfile，gunicorn 启动，自动读取 PORT 环境变量</w:t>
      </w:r>
    </w:p>
    <w:p>
      <w:pPr>
        <w:pStyle w:val="ListBullet"/>
      </w:pPr>
      <w:r>
        <w:t>前端（Vercel）：vercel.json SPA 配置，通过 VITE_API_BASE_URL 连接后端</w:t>
      </w:r>
    </w:p>
    <w:p>
      <w:pPr>
        <w:pStyle w:val="ListBullet"/>
      </w:pPr>
      <w:r>
        <w:t>数据库：默认 SQLite 零配置，支持 DATABASE_URL 环境变量切换 MySQL/PostgreSQL</w:t>
      </w:r>
    </w:p>
    <w:p>
      <w:pPr>
        <w:pStyle w:val="ListBullet"/>
      </w:pPr>
      <w:r>
        <w:t>环境变量：GEMINI_API_KEY（AI 核心）、SECRET_KEY、DATABASE_URL 等</w:t>
      </w:r>
    </w:p>
    <w:p>
      <w:pPr>
        <w:pStyle w:val="ListBullet"/>
      </w:pPr>
      <w:r>
        <w:t>AI 模型可配置：GEMINI_MODEL（默认 gemini-2.5-flash）、GEMINI_TIMEOUT（默认 60s）</w:t>
      </w:r>
    </w:p>
    <w:p>
      <w:pPr>
        <w:pStyle w:val="ListBullet"/>
      </w:pPr>
      <w:r>
        <w:t>本地开发：后端 5000 端口，前端 3000 端口（Vite 代理 /api 到后端）</w:t>
      </w:r>
    </w:p>
    <w:p>
      <w:pPr>
        <w:pStyle w:val="ListBullet"/>
      </w:pPr>
      <w:r>
        <w:t>.gitignore 已配置排除 node_modules、dist、__pycache__、instance、上传图片</w:t>
      </w:r>
    </w:p>
    <w:p>
      <w:r>
        <w:br w:type="page"/>
      </w:r>
    </w:p>
    <w:p>
      <w:pPr>
        <w:pStyle w:val="Heading1"/>
      </w:pPr>
      <w:r>
        <w:t>六、技术亮点与设计决策</w:t>
      </w:r>
    </w:p>
    <w:p>
      <w:r>
        <w:rPr>
          <w:b/>
        </w:rPr>
        <w:t>1. 可插拔 AI 架构</w:t>
      </w:r>
    </w:p>
    <w:p>
      <w:r>
        <w:t>AI 识别和分析模块独立封装，recognizer.py 和 skin_analyzer.py 各自内聚，更换 AI 模型（如从 Gemini 切换到 Claude Vision）只需修改单个文件。</w:t>
      </w:r>
    </w:p>
    <w:p>
      <w:r>
        <w:rPr>
          <w:b/>
        </w:rPr>
        <w:t>2. 完整分析管线</w:t>
      </w:r>
    </w:p>
    <w:p>
      <w:r>
        <w:t>肤质分析不是简单的单图识别，而是 7 步管线：MediaPipe 检测 → ROI 裁剪 → 8 区域提取 → RAG 知识检索 → Gemini 多图并发 → 热力图生成 → 结构化输出。每一步都可独立调试和优化。</w:t>
      </w:r>
    </w:p>
    <w:p>
      <w:r>
        <w:rPr>
          <w:b/>
        </w:rPr>
        <w:t>3. RAG 知识增强</w:t>
      </w:r>
    </w:p>
    <w:p>
      <w:r>
        <w:t>13 条皮肤科种子知识经 Gemini Embedding 向量化存入 ChromaDB，分析时自动检索相关专业知识注入 Prompt，提升 AI 分析的专业性和准确性。</w:t>
      </w:r>
    </w:p>
    <w:p>
      <w:r>
        <w:rPr>
          <w:b/>
        </w:rPr>
        <w:t>4. 面部热力图</w:t>
      </w:r>
    </w:p>
    <w:p>
      <w:r>
        <w:t>使用 matplotlib + numpy + scipy 根据 8 区域评分生成 Apple Health 风格的热力图，直观展示各区域皮肤状态，是连接数据与用户的可视化桥梁。</w:t>
      </w:r>
    </w:p>
    <w:p>
      <w:r>
        <w:rPr>
          <w:b/>
        </w:rPr>
        <w:t>5. 移动端优先</w:t>
      </w:r>
    </w:p>
    <w:p>
      <w:r>
        <w:t>从 CSS 变量、rem 单位、触控友好的交互到毛玻璃 Tab 导航，整个 UI 体系围绕手机使用场景设计，也能自适应大屏。</w:t>
      </w:r>
    </w:p>
    <w:p>
      <w:r>
        <w:rPr>
          <w:b/>
        </w:rPr>
        <w:t>6. 零配置数据库</w:t>
      </w:r>
    </w:p>
    <w:p>
      <w:r>
        <w:t>开发环境使用 SQLite，无需安装任何数据库服务。生产环境只需设置一个 DATABASE_URL 即可无缝切换到 MySQL/PostgreSQL。</w:t>
      </w:r>
    </w:p>
    <w:p>
      <w:r>
        <w:rPr>
          <w:b/>
        </w:rPr>
        <w:t>7. 分离部署</w:t>
      </w:r>
    </w:p>
    <w:p>
      <w:r>
        <w:t>前后端独立部署到不同平台（Vercel + Render），通过环境变量连接，充分利用各自平台的优势（Vercel 的 CDN + Render 的持久化存储）。</w:t>
      </w:r>
    </w:p>
    <w:p>
      <w:r>
        <w:br w:type="page"/>
      </w:r>
    </w:p>
    <w:p>
      <w:pPr>
        <w:pStyle w:val="Heading1"/>
      </w:pPr>
      <w:r>
        <w:t>七、后续规划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多用户系统</w:t>
            </w:r>
          </w:p>
        </w:tc>
        <w:tc>
          <w:tcPr>
            <w:tcW w:type="dxa" w:w="4320"/>
          </w:tcPr>
          <w:p>
            <w:r>
              <w:t>添加用户注册/登录，隔离个人数据，支持云端备份同步。</w:t>
            </w:r>
          </w:p>
        </w:tc>
      </w:tr>
      <w:tr>
        <w:tc>
          <w:tcPr>
            <w:tcW w:type="dxa" w:w="4320"/>
          </w:tcPr>
          <w:p>
            <w:r>
              <w:t>产品过期提醒</w:t>
            </w:r>
          </w:p>
        </w:tc>
        <w:tc>
          <w:tcPr>
            <w:tcW w:type="dxa" w:w="4320"/>
          </w:tcPr>
          <w:p>
            <w:r>
              <w:t>录入产品保质期，到期前自动推送提醒，减少浪费。</w:t>
            </w:r>
          </w:p>
        </w:tc>
      </w:tr>
      <w:tr>
        <w:tc>
          <w:tcPr>
            <w:tcW w:type="dxa" w:w="4320"/>
          </w:tcPr>
          <w:p>
            <w:r>
              <w:t>肤质趋势分析</w:t>
            </w:r>
          </w:p>
        </w:tc>
        <w:tc>
          <w:tcPr>
            <w:tcW w:type="dxa" w:w="4320"/>
          </w:tcPr>
          <w:p>
            <w:r>
              <w:t>基于历史分析记录生成肤质变化趋势图，追踪护肤效果。</w:t>
            </w:r>
          </w:p>
        </w:tc>
      </w:tr>
      <w:tr>
        <w:tc>
          <w:tcPr>
            <w:tcW w:type="dxa" w:w="4320"/>
          </w:tcPr>
          <w:p>
            <w:r>
              <w:t>社区分享</w:t>
            </w:r>
          </w:p>
        </w:tc>
        <w:tc>
          <w:tcPr>
            <w:tcW w:type="dxa" w:w="4320"/>
          </w:tcPr>
          <w:p>
            <w:r>
              <w:t>妆容日记分享功能，允许用户发布公开日记并互相点赞评论。</w:t>
            </w:r>
          </w:p>
        </w:tc>
      </w:tr>
      <w:tr>
        <w:tc>
          <w:tcPr>
            <w:tcW w:type="dxa" w:w="4320"/>
          </w:tcPr>
          <w:p>
            <w:r>
              <w:t>多语言支持</w:t>
            </w:r>
          </w:p>
        </w:tc>
        <w:tc>
          <w:tcPr>
            <w:tcW w:type="dxa" w:w="4320"/>
          </w:tcPr>
          <w:p>
            <w:r>
              <w:t>当前面向中文用户，后续可扩展英文/日文等多语言。</w:t>
            </w:r>
          </w:p>
        </w:tc>
      </w:tr>
      <w:tr>
        <w:tc>
          <w:tcPr>
            <w:tcW w:type="dxa" w:w="4320"/>
          </w:tcPr>
          <w:p>
            <w:r>
              <w:t>PWA 离线支持</w:t>
            </w:r>
          </w:p>
        </w:tc>
        <w:tc>
          <w:tcPr>
            <w:tcW w:type="dxa" w:w="4320"/>
          </w:tcPr>
          <w:p>
            <w:r>
              <w:t>通过 Service Worker 实现离线访问，提升移动端体验。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接入 GitHub Actions，自动测试 + 自动部署。</w:t>
            </w:r>
          </w:p>
        </w:tc>
      </w:tr>
    </w:tbl>
    <w:p/>
    <w:p/>
    <w:p>
      <w:pPr>
        <w:jc w:val="center"/>
      </w:pPr>
      <w:r>
        <w:rPr>
          <w:color w:val="AAAAAA"/>
          <w:sz w:val="18"/>
        </w:rPr>
        <w:t>— Beauty Mirror · AI 美妆与形象管理助手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