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hint="eastAsia" w:ascii="Arial" w:hAnsi="Arial" w:eastAsia="黑体" w:cs="Arial"/>
          <w:b/>
          <w:bCs/>
          <w:sz w:val="52"/>
        </w:rPr>
      </w:pPr>
      <w:r>
        <w:rPr>
          <w:rFonts w:hint="eastAsia" w:ascii="Arial" w:hAnsi="Arial" w:eastAsia="黑体" w:cs="Arial"/>
          <w:b/>
          <w:bCs/>
          <w:sz w:val="52"/>
        </w:rPr>
        <w:t>驾考平台微型端开发</w:t>
      </w: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eastAsia="黑体" w:cs="Arial"/>
          <w:b/>
          <w:bCs/>
          <w:sz w:val="52"/>
        </w:rPr>
        <w:t>产品需求说明书</w:t>
      </w: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hint="eastAsia" w:ascii="Arial" w:hAnsi="Arial" w:eastAsia="宋体" w:cs="Arial"/>
          <w:bCs/>
          <w:iCs/>
          <w:color w:val="0000FF"/>
          <w:lang w:val="en-US" w:eastAsia="zh-CN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tbl>
      <w:tblPr>
        <w:tblStyle w:val="31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2016-3-23-01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2016-3-23-01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Arial" w:hAnsi="Arial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产品部门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Arial" w:hAnsi="Arial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驾考平台微型端开发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Arial" w:hAnsi="Arial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严臻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Arial" w:hAnsi="Arial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2016-3-23</w:t>
            </w:r>
          </w:p>
        </w:tc>
      </w:tr>
      <w:bookmarkEnd w:id="2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内部资料 注意保密</w:t>
      </w: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eastAsia="隶书" w:cs="Arial"/>
          <w:b/>
          <w:bCs/>
          <w:sz w:val="30"/>
        </w:rPr>
        <w:br w:type="page"/>
      </w:r>
      <w:bookmarkEnd w:id="0"/>
      <w:bookmarkEnd w:id="1"/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31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严臻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2016-3-23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/>
                <w:lang w:eastAsia="zh-CN"/>
              </w:rPr>
              <w:t>初始版本制定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21"/>
              <w:spacing w:before="0" w:beforeLines="0" w:after="0" w:afterLines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>
      <w:pPr>
        <w:pStyle w:val="2"/>
        <w:rPr>
          <w:rFonts w:ascii="Arial" w:hAnsi="Arial" w:cs="Arial"/>
        </w:rPr>
      </w:pPr>
      <w:bookmarkStart w:id="3" w:name="_Toc263801763"/>
      <w:r>
        <w:rPr>
          <w:rFonts w:ascii="Arial" w:hAnsi="Arial" w:cs="Arial"/>
        </w:rPr>
        <w:t>简介</w:t>
      </w:r>
      <w:bookmarkEnd w:id="3"/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本驾考平台一个针对于大学生学车平台，通过实现的微信端的开发，完成线下报名到线上报名的转化，同时，以微信LBS功能为主，实现用户可以定位大学，实现预约试学和在线咨询功能。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4" w:name="_Toc263801764"/>
      <w:r>
        <w:rPr>
          <w:rFonts w:cs="Arial"/>
        </w:rPr>
        <w:t>目的</w:t>
      </w:r>
      <w:bookmarkEnd w:id="4"/>
    </w:p>
    <w:p>
      <w:pPr>
        <w:pStyle w:val="32"/>
        <w:spacing w:before="0" w:beforeAutospacing="0" w:after="156" w:afterLines="50" w:afterAutospacing="0"/>
        <w:ind w:firstLine="420"/>
        <w:rPr>
          <w:rFonts w:hint="eastAsia" w:ascii="Arial" w:hAnsi="Arial" w:eastAsia="宋体" w:cs="Arial"/>
          <w:i w:val="0"/>
          <w:i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iCs w:val="0"/>
          <w:color w:val="auto"/>
          <w:kern w:val="2"/>
          <w:sz w:val="21"/>
          <w:szCs w:val="24"/>
          <w:lang w:val="en-US" w:eastAsia="zh-CN" w:bidi="ar-SA"/>
        </w:rPr>
        <w:t>本文档为“驾考平台微信端开发”的产品需求文档，主要</w:t>
      </w:r>
      <w:r>
        <w:rPr>
          <w:rFonts w:hint="eastAsia" w:ascii="Arial" w:hAnsi="Arial" w:cs="Arial"/>
          <w:i w:val="0"/>
          <w:iCs w:val="0"/>
          <w:color w:val="auto"/>
          <w:kern w:val="2"/>
          <w:sz w:val="21"/>
          <w:szCs w:val="24"/>
          <w:lang w:val="en-US" w:eastAsia="zh-CN" w:bidi="ar-SA"/>
        </w:rPr>
        <w:t>作为基本的</w:t>
      </w:r>
      <w:r>
        <w:rPr>
          <w:rFonts w:hint="eastAsia" w:ascii="Arial" w:hAnsi="Arial" w:eastAsia="宋体" w:cs="Arial"/>
          <w:i w:val="0"/>
          <w:iCs w:val="0"/>
          <w:color w:val="auto"/>
          <w:kern w:val="2"/>
          <w:sz w:val="21"/>
          <w:szCs w:val="24"/>
          <w:lang w:val="en-US" w:eastAsia="zh-CN" w:bidi="ar-SA"/>
        </w:rPr>
        <w:t>需求</w:t>
      </w:r>
      <w:r>
        <w:rPr>
          <w:rFonts w:hint="eastAsia" w:ascii="Arial" w:hAnsi="Arial" w:cs="Arial"/>
          <w:i w:val="0"/>
          <w:iCs w:val="0"/>
          <w:color w:val="auto"/>
          <w:kern w:val="2"/>
          <w:sz w:val="21"/>
          <w:szCs w:val="24"/>
          <w:lang w:val="en-US" w:eastAsia="zh-CN" w:bidi="ar-SA"/>
        </w:rPr>
        <w:t>文档，</w:t>
      </w:r>
      <w:r>
        <w:rPr>
          <w:rFonts w:hint="eastAsia" w:ascii="Arial" w:hAnsi="Arial" w:eastAsia="宋体" w:cs="Arial"/>
          <w:i w:val="0"/>
          <w:iCs w:val="0"/>
          <w:color w:val="auto"/>
          <w:kern w:val="2"/>
          <w:sz w:val="21"/>
          <w:szCs w:val="24"/>
          <w:lang w:val="en-US" w:eastAsia="zh-CN" w:bidi="ar-SA"/>
        </w:rPr>
        <w:t>同时为UI设计师、前端工程师、</w:t>
      </w:r>
      <w:r>
        <w:rPr>
          <w:rFonts w:hint="eastAsia" w:ascii="Arial" w:hAnsi="Arial" w:cs="Arial"/>
          <w:i w:val="0"/>
          <w:iCs w:val="0"/>
          <w:color w:val="auto"/>
          <w:kern w:val="2"/>
          <w:sz w:val="21"/>
          <w:szCs w:val="24"/>
          <w:lang w:val="en-US" w:eastAsia="zh-CN" w:bidi="ar-SA"/>
        </w:rPr>
        <w:t>程序工程师、提供第一手准确需求的文档。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5" w:name="_Toc263801765"/>
      <w:r>
        <w:rPr>
          <w:rFonts w:cs="Arial"/>
        </w:rPr>
        <w:t>范围</w:t>
      </w:r>
      <w:bookmarkEnd w:id="5"/>
    </w:p>
    <w:p>
      <w:pPr>
        <w:ind w:firstLine="420" w:firstLineChars="20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本项目是针对对微信端的开发，同时对于微信端的开发需要有PC端后台数据的管理。</w:t>
      </w:r>
    </w:p>
    <w:p>
      <w:pPr>
        <w:pStyle w:val="3"/>
        <w:tabs>
          <w:tab w:val="left" w:pos="540"/>
          <w:tab w:val="clear" w:pos="0"/>
        </w:tabs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参考资料</w:t>
      </w:r>
    </w:p>
    <w:p>
      <w:pPr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 xml:space="preserve">     </w:t>
      </w:r>
      <w:r>
        <w:rPr>
          <w:rFonts w:hint="default" w:cs="Arial"/>
          <w:lang w:val="en-US" w:eastAsia="zh-CN"/>
        </w:rPr>
        <w:t xml:space="preserve"> </w:t>
      </w:r>
      <w:r>
        <w:rPr>
          <w:rFonts w:hint="eastAsia" w:cs="Arial"/>
          <w:lang w:val="en-US" w:eastAsia="zh-CN"/>
        </w:rPr>
        <w:t>群里的压缩包：驾考平台资料</w:t>
      </w:r>
      <w:r>
        <w:rPr>
          <w:rFonts w:hint="default" w:cs="Arial"/>
          <w:lang w:val="en-US" w:eastAsia="zh-CN"/>
        </w:rPr>
        <w:t>.rar</w:t>
      </w:r>
      <w:r>
        <w:rPr>
          <w:rFonts w:hint="eastAsia" w:cs="Arial"/>
          <w:lang w:val="en-US" w:eastAsia="zh-CN"/>
        </w:rPr>
        <w:t xml:space="preserve">     </w:t>
      </w:r>
    </w:p>
    <w:p>
      <w:pPr>
        <w:rPr>
          <w:rFonts w:hint="eastAsia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PC端后台管理地址：http://ddjx.cdjxb.cn/Manager/Index/login.html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PC端后台账号：</w:t>
      </w:r>
      <w:bookmarkStart w:id="6" w:name="OLE_LINK2"/>
      <w:r>
        <w:rPr>
          <w:rFonts w:hint="eastAsia"/>
          <w:lang w:val="en-US" w:eastAsia="zh-CN"/>
        </w:rPr>
        <w:t>13540780665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PC端后台密码：</w:t>
      </w:r>
      <w:bookmarkStart w:id="7" w:name="OLE_LINK3"/>
      <w:r>
        <w:rPr>
          <w:rFonts w:hint="eastAsia"/>
          <w:lang w:val="en-US" w:eastAsia="zh-CN"/>
        </w:rPr>
        <w:t>yzh111021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微型公众号参考：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1943735" cy="1943735"/>
            <wp:effectExtent l="0" t="0" r="18415" b="18415"/>
            <wp:docPr id="2" name="图片 2" descr="微信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二维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Arial" w:hAnsi="Arial" w:cs="Arial"/>
        </w:rPr>
      </w:pPr>
      <w:bookmarkStart w:id="8" w:name="_Toc263801766"/>
      <w:r>
        <w:rPr>
          <w:rFonts w:ascii="Arial" w:hAnsi="Arial" w:cs="Arial"/>
        </w:rPr>
        <w:t>用户角色描述</w:t>
      </w:r>
      <w:bookmarkEnd w:id="8"/>
    </w:p>
    <w:tbl>
      <w:tblPr>
        <w:tblStyle w:val="31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/>
                <w:color w:val="auto"/>
                <w:sz w:val="20"/>
                <w:szCs w:val="20"/>
                <w:lang w:eastAsia="zh-CN"/>
              </w:rPr>
              <w:t>微信端用户</w:t>
            </w:r>
          </w:p>
        </w:tc>
        <w:tc>
          <w:tcPr>
            <w:tcW w:w="7560" w:type="dxa"/>
          </w:tcPr>
          <w:p>
            <w:pPr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/>
                <w:color w:val="auto"/>
                <w:sz w:val="20"/>
                <w:szCs w:val="20"/>
                <w:lang w:val="en-US" w:eastAsia="zh-CN"/>
              </w:rPr>
              <w:t>通过微信公众号，预约试炼、在线咨询的用户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</w:tcPr>
          <w:p>
            <w:pPr>
              <w:jc w:val="center"/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/>
                <w:color w:val="auto"/>
                <w:sz w:val="20"/>
                <w:szCs w:val="20"/>
                <w:lang w:eastAsia="zh-CN"/>
              </w:rPr>
              <w:t>校园经理</w:t>
            </w:r>
          </w:p>
        </w:tc>
        <w:tc>
          <w:tcPr>
            <w:tcW w:w="7560" w:type="dxa"/>
          </w:tcPr>
          <w:p>
            <w:pPr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/>
                <w:color w:val="auto"/>
                <w:sz w:val="20"/>
                <w:szCs w:val="20"/>
                <w:lang w:eastAsia="zh-CN"/>
              </w:rPr>
              <w:t>对所在校区的微信端用户进行管理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88" w:type="dxa"/>
          </w:tcPr>
          <w:p>
            <w:pPr>
              <w:jc w:val="center"/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/>
                <w:color w:val="auto"/>
                <w:sz w:val="20"/>
                <w:szCs w:val="20"/>
                <w:lang w:eastAsia="zh-CN"/>
              </w:rPr>
              <w:t>后台最高权限管理员</w:t>
            </w:r>
          </w:p>
        </w:tc>
        <w:tc>
          <w:tcPr>
            <w:tcW w:w="7560" w:type="dxa"/>
          </w:tcPr>
          <w:p>
            <w:pPr>
              <w:rPr>
                <w:rFonts w:hint="eastAsia" w:ascii="Arial" w:hAnsi="Arial" w:eastAsia="宋体" w:cs="Arial"/>
                <w:i/>
                <w:color w:val="0000FF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i w:val="0"/>
                <w:iCs/>
                <w:color w:val="auto"/>
                <w:sz w:val="20"/>
                <w:szCs w:val="20"/>
                <w:lang w:eastAsia="zh-CN"/>
              </w:rPr>
              <w:t>对所有校区经理、用户做分类管理</w:t>
            </w:r>
          </w:p>
        </w:tc>
      </w:tr>
    </w:tbl>
    <w:p>
      <w:pPr>
        <w:pStyle w:val="2"/>
        <w:rPr>
          <w:rFonts w:ascii="Arial" w:hAnsi="Arial" w:cs="Arial"/>
          <w:color w:val="auto"/>
        </w:rPr>
      </w:pPr>
      <w:bookmarkStart w:id="9" w:name="_Toc263801767"/>
      <w:r>
        <w:rPr>
          <w:rFonts w:ascii="Arial" w:hAnsi="Arial" w:cs="Arial"/>
          <w:color w:val="auto"/>
        </w:rPr>
        <w:t>产品概述</w:t>
      </w:r>
      <w:bookmarkEnd w:id="9"/>
    </w:p>
    <w:p>
      <w:pPr>
        <w:pStyle w:val="32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eastAsia="zh-CN"/>
        </w:rPr>
        <w:t>本项目需开发一个微信端</w:t>
      </w:r>
      <w:r>
        <w:rPr>
          <w:rFonts w:hint="eastAsia" w:ascii="Arial" w:hAnsi="Arial" w:cs="Arial"/>
          <w:i w:val="0"/>
          <w:color w:val="auto"/>
          <w:lang w:val="en-US" w:eastAsia="zh-CN"/>
        </w:rPr>
        <w:t>+后台管理的PC端</w:t>
      </w:r>
    </w:p>
    <w:p>
      <w:pPr>
        <w:pStyle w:val="32"/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微信端实现的功能：</w:t>
      </w:r>
    </w:p>
    <w:p>
      <w:pPr>
        <w:pStyle w:val="32"/>
        <w:numPr>
          <w:ilvl w:val="0"/>
          <w:numId w:val="2"/>
        </w:numPr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实现基于微信端LBS功能定位功能。微信端用户可以定位当前所在的校区，同时在微信端用户的个人中心内，可查看定位场地。</w:t>
      </w:r>
    </w:p>
    <w:p>
      <w:pPr>
        <w:pStyle w:val="32"/>
        <w:numPr>
          <w:ilvl w:val="0"/>
          <w:numId w:val="0"/>
        </w:numPr>
        <w:tabs>
          <w:tab w:val="clear" w:pos="0"/>
        </w:tabs>
        <w:spacing w:before="0" w:beforeAutospacing="0" w:after="156" w:afterLines="50" w:afterAutospacing="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default" w:ascii="Arial" w:hAnsi="Arial" w:cs="Arial"/>
          <w:i w:val="0"/>
          <w:color w:val="auto"/>
          <w:lang w:val="en-US" w:eastAsia="zh-CN"/>
        </w:rPr>
        <w:t xml:space="preserve">   </w:t>
      </w:r>
      <w:r>
        <w:rPr>
          <w:rFonts w:hint="eastAsia" w:ascii="Arial" w:hAnsi="Arial" w:cs="Arial"/>
          <w:i w:val="0"/>
          <w:color w:val="auto"/>
          <w:lang w:val="en-US" w:eastAsia="zh-CN"/>
        </w:rPr>
        <w:t>后台管理的PC端：</w:t>
      </w:r>
    </w:p>
    <w:p>
      <w:pPr>
        <w:pStyle w:val="32"/>
        <w:numPr>
          <w:ilvl w:val="0"/>
          <w:numId w:val="2"/>
        </w:numPr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实现微信端用户通过QQ、手机方式、可以与校园经理进行沟通，并且，后台校园经理可以对其学车状态进行修改、设置。同时校园经理可以修改自己的个人基本信息。（姓名、用户名、用户头像、电话、上任时间、QQ号、手机号）</w:t>
      </w:r>
    </w:p>
    <w:p>
      <w:pPr>
        <w:pStyle w:val="32"/>
        <w:numPr>
          <w:ilvl w:val="0"/>
          <w:numId w:val="2"/>
        </w:numPr>
        <w:spacing w:before="0" w:beforeAutospacing="0" w:after="156" w:afterLines="50" w:afterAutospacing="0"/>
        <w:ind w:firstLine="42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后台最高权限管理员，对校园经理的账号有添加和删除权限。同时对该校区的学生学车进度进行统计。（学车进度：已报名、科目一、科目二、科目三、科目四、已拿证）。后台管理员在后台针对一个校区可以设置多个校园经理。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0" w:name="_Toc256980046"/>
      <w:bookmarkStart w:id="11" w:name="_Toc263801768"/>
      <w:r>
        <w:rPr>
          <w:rFonts w:cs="Arial"/>
        </w:rPr>
        <w:t>目标</w:t>
      </w:r>
      <w:bookmarkEnd w:id="10"/>
      <w:bookmarkEnd w:id="11"/>
    </w:p>
    <w:p>
      <w:pPr>
        <w:pStyle w:val="32"/>
        <w:numPr>
          <w:ilvl w:val="0"/>
          <w:numId w:val="0"/>
        </w:numPr>
        <w:tabs>
          <w:tab w:val="clear" w:pos="0"/>
        </w:tabs>
        <w:spacing w:before="0" w:beforeAutospacing="0" w:after="156" w:afterLines="50" w:afterAutospacing="0"/>
        <w:ind w:firstLine="420" w:firstLineChars="20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1.实现基于LBS微信定位功能。</w:t>
      </w:r>
    </w:p>
    <w:p>
      <w:pPr>
        <w:pStyle w:val="32"/>
        <w:numPr>
          <w:ilvl w:val="0"/>
          <w:numId w:val="0"/>
        </w:numPr>
        <w:tabs>
          <w:tab w:val="clear" w:pos="0"/>
        </w:tabs>
        <w:spacing w:before="0" w:beforeAutospacing="0" w:after="156" w:afterLines="50" w:afterAutospacing="0"/>
        <w:ind w:firstLine="420" w:firstLineChars="20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2.实现微信内部的预约试炼、在线咨询。</w:t>
      </w:r>
    </w:p>
    <w:p>
      <w:pPr>
        <w:pStyle w:val="32"/>
        <w:numPr>
          <w:ilvl w:val="0"/>
          <w:numId w:val="0"/>
        </w:numPr>
        <w:tabs>
          <w:tab w:val="clear" w:pos="0"/>
        </w:tabs>
        <w:spacing w:before="0" w:beforeAutospacing="0" w:after="156" w:afterLines="50" w:afterAutospacing="0"/>
        <w:ind w:firstLine="420" w:firstLineChars="20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3.实现后台最高管理员对所有校区经理、用户做分类管理。备注 ：对于不同校区的校园经理，可以增加多个账号、删除对应的账号，同时对于校园经理所在的校区的单个学员的学车进度，进行显示，对于单个校区的报名人数进行统计。（这里报名总人数：报名总人数=已报名人数+科目一+科目二+科目三+科目四+已完结）</w:t>
      </w:r>
    </w:p>
    <w:p>
      <w:pPr>
        <w:pStyle w:val="32"/>
        <w:numPr>
          <w:ilvl w:val="0"/>
          <w:numId w:val="0"/>
        </w:numPr>
        <w:tabs>
          <w:tab w:val="clear" w:pos="0"/>
        </w:tabs>
        <w:spacing w:before="0" w:beforeAutospacing="0" w:after="156" w:afterLines="50" w:afterAutospacing="0"/>
        <w:ind w:firstLine="420" w:firstLineChars="200"/>
        <w:rPr>
          <w:rFonts w:hint="eastAsia" w:ascii="Arial" w:hAnsi="Arial" w:cs="Arial"/>
          <w:i w:val="0"/>
          <w:color w:val="auto"/>
          <w:lang w:val="en-US" w:eastAsia="zh-CN"/>
        </w:rPr>
      </w:pPr>
      <w:r>
        <w:rPr>
          <w:rFonts w:hint="eastAsia" w:ascii="Arial" w:hAnsi="Arial" w:cs="Arial"/>
          <w:i w:val="0"/>
          <w:color w:val="auto"/>
          <w:lang w:val="en-US" w:eastAsia="zh-CN"/>
        </w:rPr>
        <w:t>4.实现校园经理对校区微信端的用户进行管理，统计预约试炼的基本信息。(基本信息：用户的姓名，手机号，预约考试时间。)同时对本校区的学生学车进度进行统计。对每个学员的学车进度进行手动选择。（学车进度：</w:t>
      </w:r>
      <w:bookmarkStart w:id="12" w:name="OLE_LINK4"/>
      <w:r>
        <w:rPr>
          <w:rFonts w:hint="eastAsia" w:ascii="Arial" w:hAnsi="Arial" w:cs="Arial"/>
          <w:i w:val="0"/>
          <w:color w:val="auto"/>
          <w:lang w:val="en-US" w:eastAsia="zh-CN"/>
        </w:rPr>
        <w:t>已试炼、已报名、科目一、科目二、科目三、科目四、已拿证</w:t>
      </w:r>
      <w:bookmarkEnd w:id="12"/>
      <w:r>
        <w:rPr>
          <w:rFonts w:hint="eastAsia" w:ascii="Arial" w:hAnsi="Arial" w:cs="Arial"/>
          <w:i w:val="0"/>
          <w:color w:val="auto"/>
          <w:lang w:val="en-US" w:eastAsia="zh-CN"/>
        </w:rPr>
        <w:t>）。校园经理可以修改自己的基本信息(基本信息包括：姓名、用户名、用户头像、电话、上任时间、QQ号、手机号（备注：这里手机号也是登录账号）、登录密码、进行设置)</w:t>
      </w:r>
    </w:p>
    <w:p>
      <w:pPr>
        <w:pStyle w:val="3"/>
        <w:tabs>
          <w:tab w:val="left" w:pos="540"/>
          <w:tab w:val="clear" w:pos="0"/>
        </w:tabs>
        <w:rPr>
          <w:rFonts w:cs="Arial"/>
          <w:lang w:val="en-US"/>
        </w:rPr>
      </w:pPr>
      <w:bookmarkStart w:id="13" w:name="_GoBack"/>
      <w:r>
        <w:rPr>
          <w:rFonts w:hint="eastAsia" w:cs="Arial"/>
          <w:lang w:val="en-US" w:eastAsia="zh-CN"/>
        </w:rPr>
        <w:t>页面跳转流程</w:t>
      </w:r>
    </w:p>
    <w:bookmarkEnd w:id="13"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99075" cy="3613785"/>
            <wp:effectExtent l="0" t="0" r="0" b="0"/>
            <wp:docPr id="1" name="图片 1" descr="驾考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驾考项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r>
        <w:rPr>
          <w:rFonts w:hint="eastAsia" w:cs="Arial"/>
          <w:lang w:eastAsia="zh-CN"/>
        </w:rPr>
        <w:t>业务线下业务流程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17770" cy="7579360"/>
            <wp:effectExtent l="0" t="0" r="0" b="0"/>
            <wp:docPr id="3" name="图片 3" descr="驾考项目总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驾考项目总体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3"/>
        <w:tabs>
          <w:tab w:val="left" w:pos="540"/>
          <w:tab w:val="clear" w:pos="0"/>
        </w:tabs>
      </w:pPr>
      <w:r>
        <w:rPr>
          <w:rFonts w:hint="eastAsia"/>
          <w:lang w:eastAsia="zh-CN"/>
        </w:rPr>
        <w:t>页面内容以及实现功能（备注：请结合</w:t>
      </w:r>
      <w:r>
        <w:rPr>
          <w:rFonts w:hint="default"/>
          <w:lang w:val="en-US" w:eastAsia="zh-CN"/>
        </w:rPr>
        <w:t>demo</w:t>
      </w:r>
      <w:r>
        <w:rPr>
          <w:rFonts w:hint="eastAsia"/>
          <w:lang w:eastAsia="zh-CN"/>
        </w:rPr>
        <w:t>）</w:t>
      </w:r>
    </w:p>
    <w:p>
      <w:pPr/>
      <w:r>
        <w:rPr>
          <w:rFonts w:hint="eastAsia"/>
          <w:lang w:val="en-US" w:eastAsia="zh-CN"/>
        </w:rPr>
        <w:t xml:space="preserve">Demo地址：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"https://modao.cc/app/30728a7b443a42458082d801295761edc51b38ff" </w:instrText>
      </w:r>
      <w:r>
        <w:rPr>
          <w:rFonts w:hint="eastAsia"/>
        </w:rPr>
        <w:fldChar w:fldCharType="separate"/>
      </w:r>
      <w:r>
        <w:rPr>
          <w:rStyle w:val="30"/>
          <w:rFonts w:hint="eastAsia"/>
        </w:rPr>
        <w:t>https://modao.cc/app/30728a7b443a42458082d801295761edc51b38ff</w:t>
      </w:r>
      <w:r>
        <w:rPr>
          <w:rFonts w:hint="eastAsia"/>
        </w:rPr>
        <w:fldChar w:fldCharType="end"/>
      </w:r>
    </w:p>
    <w:p>
      <w:pPr/>
    </w:p>
    <w:tbl>
      <w:tblPr>
        <w:tblStyle w:val="31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988"/>
        <w:gridCol w:w="5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C0C0C0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页面</w:t>
            </w:r>
          </w:p>
        </w:tc>
        <w:tc>
          <w:tcPr>
            <w:tcW w:w="1988" w:type="dxa"/>
            <w:shd w:val="clear" w:color="auto" w:fill="C0C0C0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页面内容</w:t>
            </w:r>
          </w:p>
        </w:tc>
        <w:tc>
          <w:tcPr>
            <w:tcW w:w="5032" w:type="dxa"/>
            <w:shd w:val="clear" w:color="auto" w:fill="C0C0C0"/>
          </w:tcPr>
          <w:p>
            <w:pPr>
              <w:jc w:val="center"/>
              <w:rPr>
                <w:rFonts w:hint="eastAsia" w:ascii="Arial" w:hAnsi="Arial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实现功能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首页</w:t>
            </w:r>
          </w:p>
        </w:tc>
        <w:tc>
          <w:tcPr>
            <w:tcW w:w="1988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个人中心</w:t>
            </w:r>
          </w:p>
        </w:tc>
        <w:tc>
          <w:tcPr>
            <w:tcW w:w="5032" w:type="dxa"/>
            <w:vAlign w:val="top"/>
          </w:tcPr>
          <w:p>
            <w:pPr>
              <w:tabs>
                <w:tab w:val="left" w:pos="1307"/>
              </w:tabs>
              <w:jc w:val="both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点击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后</w:t>
            </w:r>
            <w:r>
              <w:rPr>
                <w:rFonts w:hint="default" w:ascii="Arial" w:hAnsi="Arial" w:cs="Arial"/>
                <w:color w:val="0000FF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滑动出个人中心，从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跳转至个人中心。（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UI备注：同Uber的左滑出栏一致，</w:t>
            </w:r>
            <w:r>
              <w:rPr>
                <w:rFonts w:hint="default" w:ascii="Arial" w:hAnsi="Arial" w:cs="Arial"/>
                <w:color w:val="0000FF"/>
                <w:sz w:val="18"/>
                <w:szCs w:val="18"/>
                <w:lang w:val="en-US" w:eastAsia="zh-CN"/>
              </w:rPr>
              <w:t>demo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的效果不会弄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988" w:type="dxa"/>
          </w:tcPr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平台标题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标题最高权限用户，通过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PC端后台可修改。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>
            <w:pPr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Banner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图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一个</w:t>
            </w:r>
            <w:r>
              <w:rPr>
                <w:rFonts w:hint="default" w:ascii="Arial" w:hAnsi="Arial" w:cs="Arial"/>
                <w:color w:val="0000FF"/>
                <w:sz w:val="18"/>
                <w:szCs w:val="18"/>
                <w:lang w:val="en-US" w:eastAsia="zh-CN"/>
              </w:rPr>
              <w:t>3-4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张</w:t>
            </w:r>
            <w:r>
              <w:rPr>
                <w:rFonts w:hint="default" w:ascii="Arial" w:hAnsi="Arial" w:cs="Arial"/>
                <w:color w:val="0000FF"/>
                <w:sz w:val="18"/>
                <w:szCs w:val="18"/>
                <w:lang w:val="en-US" w:eastAsia="zh-CN"/>
              </w:rPr>
              <w:t>banner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图。（UI备注：其内容为价格，活动页面）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  <w:p>
            <w:pPr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当前定位</w:t>
            </w:r>
          </w:p>
        </w:tc>
        <w:tc>
          <w:tcPr>
            <w:tcW w:w="5032" w:type="dxa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定位成功：</w:t>
            </w:r>
          </w:p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①用户打开了手机上的GPS或允许微信对其进行对位，定位于距离用户最近的一所大学。文字输出最近的一所大学名称。（后台备注：定位在地图上只用出现一个小红点的定位标识即可）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定位失败：</w:t>
            </w:r>
          </w:p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②用户未打开手机上的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GPS或未允许微信对其进行定位，这是就不显示定位，定位那里输出问题“当前未定位”。定位地图就只出现大成都地图，没有定位点即可。</w:t>
            </w:r>
          </w:p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3.无论是定位成功或定位失败，都可以点击成都大学，进入大学列表页面，进行手动定位，也就是选择大学。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当前定时地图</w:t>
            </w:r>
          </w:p>
        </w:tc>
        <w:tc>
          <w:tcPr>
            <w:tcW w:w="5032" w:type="dxa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定位成功：</w:t>
            </w:r>
          </w:p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 xml:space="preserve"> 定位成功，显示距离用户最近的一所大学，输入大学名称。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定位失败：</w:t>
            </w:r>
          </w:p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定位失败，定位大学名称就输入为“当前未定位”，地图显示大成都地图，没有定位点即可。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预约试学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点击后，跳转至预约试学页面，通过收集用户信息，完成线下与用户沟通，确认用户试学车的时间。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在线咨询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点击后，跳转至在线咨询页面，通过手机或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QQ方式，与校园经理进行报名、投诉、咨询操作。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48" w:type="dxa"/>
            <w:vMerge w:val="restart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大学列表页面</w:t>
            </w: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返回至首页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点击后，返回至首页。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对大学进行搜索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输入你想要定位的大学，输出搜索结果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输出当前定位大学</w:t>
            </w:r>
          </w:p>
        </w:tc>
        <w:tc>
          <w:tcPr>
            <w:tcW w:w="5032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当前定位：输入为“当前大学”：选择大学列表里的大学，进行更替。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当前定位：输入为“未定位”：为定位，出现这个，是首页上定位失败，在列表页里面可以手动定位。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选择大学下拉、收起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选择具体的大学，首先选择省，省里面的大学，然后进行确认，，替换当前定位“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XXXX</w:t>
            </w: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”。</w:t>
            </w:r>
          </w:p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下拉：点击下来后，出现大学。</w:t>
            </w:r>
          </w:p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收起：点击收起，收起大学。</w:t>
            </w:r>
          </w:p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大学、省、参数可以最高管理员可以在后台自行添加、删除、修改。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预约试学</w:t>
            </w: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返回至首页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点击后，返回至首页。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用户信息收集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通过预约学车页面，对预约学车的用户姓名、电话、时间进行收集，提交后，出现弹窗，确认，回到首页。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在线咨询</w:t>
            </w: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返回至首页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点击后，返回至首页。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QQ在线咨询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 xml:space="preserve"> 通过QQ在线咨询，可以和校园经理，进行沟通。这个的QQ号，正是校园经理所设置的基本信息中的QQ信息。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手机联系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通过手机在线咨询，可以和校园经理，进行沟通。这个手机号，正是校园经理所设置的基本信息。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个人中心</w:t>
            </w: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微信用户头像、用户名称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微信端的开发，获取微信端的用户头像、用户名称在这里显示。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学车进度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用户的学车进度在这里显示。（后台备注：校园经理、最高权限管理员可以对学员学车进度进行选择。学车状态：已试练、已报名、科目一、科目二、科目三、科目四、已拿证、）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投诉建议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投诉建议，通过投诉建议，可以提交投诉信息。校园经理、最高权限都可以对投诉信息管理并处理。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附近场地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点击后，进入附近场地列表页面。当前定位的大学，从首页获取。选择适合几个的训练场，进行信息查看。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附近场地列表页面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点击马家河训练场或者右边箭头，进入附近场地详情页面。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val="en-US" w:eastAsia="zh-CN"/>
              </w:rPr>
              <w:t>附近场地详情页面</w:t>
            </w:r>
          </w:p>
        </w:tc>
        <w:tc>
          <w:tcPr>
            <w:tcW w:w="5032" w:type="dxa"/>
            <w:vAlign w:val="top"/>
          </w:tcPr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马家河训练场：训练场文字输出。</w:t>
            </w:r>
          </w:p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马家河训练场定位显示：马家河在地上上的定位，这个不用通过手机，直接定位死，后太最高管理员和ＰＣ端管理员后台设置。</w:t>
            </w:r>
          </w:p>
          <w:p>
            <w:pPr>
              <w:jc w:val="both"/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FF"/>
                <w:sz w:val="18"/>
                <w:szCs w:val="18"/>
                <w:lang w:eastAsia="zh-CN"/>
              </w:rPr>
              <w:t>软文：ＰＣ端管理员，最高管理员可以对其进行文本编辑。</w:t>
            </w:r>
          </w:p>
        </w:tc>
      </w:tr>
    </w:tbl>
    <w:p>
      <w:pPr>
        <w:pStyle w:val="32"/>
        <w:spacing w:before="0" w:beforeAutospacing="0" w:after="156" w:afterLines="50" w:afterAutospacing="0"/>
        <w:ind w:firstLine="420"/>
        <w:rPr>
          <w:rFonts w:ascii="Arial" w:hAnsi="Arial" w:cs="Arial"/>
          <w:i w:val="0"/>
        </w:rPr>
      </w:pPr>
    </w:p>
    <w:sectPr>
      <w:headerReference r:id="rId3" w:type="default"/>
      <w:footerReference r:id="rId4" w:type="default"/>
      <w:pgSz w:w="11906" w:h="16838"/>
      <w:pgMar w:top="1440" w:right="1286" w:bottom="1246" w:left="1260" w:header="851" w:footer="851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right" w:pos="9360"/>
        <w:tab w:val="clear" w:pos="8306"/>
      </w:tabs>
      <w:rPr>
        <w:rFonts w:ascii="Arial" w:hAnsi="Arial" w:cs="Arial"/>
      </w:rPr>
    </w:pPr>
    <w:r>
      <w:rPr>
        <w:rFonts w:ascii="Arial" w:hAnsi="Arial" w:cs="Arial"/>
      </w:rPr>
      <w:t>内部资料</w:t>
    </w:r>
    <w:r>
      <w:rPr>
        <w:rFonts w:ascii="Arial" w:hAnsi="Arial" w:cs="Arial"/>
      </w:rPr>
      <w:tab/>
    </w:r>
    <w:r>
      <w:rPr>
        <w:rFonts w:ascii="Arial" w:hAnsi="Arial" w:cs="Arial"/>
      </w:rPr>
      <w:t xml:space="preserve">第 </w:t>
    </w:r>
    <w:r>
      <w:rPr>
        <w:rStyle w:val="28"/>
        <w:rFonts w:ascii="Arial" w:hAnsi="Arial" w:cs="Arial"/>
      </w:rPr>
      <w:fldChar w:fldCharType="begin"/>
    </w:r>
    <w:r>
      <w:rPr>
        <w:rStyle w:val="28"/>
        <w:rFonts w:ascii="Arial" w:hAnsi="Arial" w:cs="Arial"/>
      </w:rPr>
      <w:instrText xml:space="preserve"> PAGE </w:instrText>
    </w:r>
    <w:r>
      <w:rPr>
        <w:rStyle w:val="28"/>
        <w:rFonts w:ascii="Arial" w:hAnsi="Arial" w:cs="Arial"/>
      </w:rPr>
      <w:fldChar w:fldCharType="separate"/>
    </w:r>
    <w:r>
      <w:rPr>
        <w:rStyle w:val="28"/>
        <w:rFonts w:ascii="Arial" w:hAnsi="Arial" w:cs="Arial"/>
      </w:rPr>
      <w:t>11</w:t>
    </w:r>
    <w:r>
      <w:rPr>
        <w:rStyle w:val="28"/>
        <w:rFonts w:ascii="Arial" w:hAnsi="Arial" w:cs="Arial"/>
      </w:rPr>
      <w:fldChar w:fldCharType="end"/>
    </w:r>
    <w:r>
      <w:rPr>
        <w:rStyle w:val="28"/>
        <w:rFonts w:ascii="Arial" w:hAnsi="Arial" w:cs="Arial"/>
      </w:rPr>
      <w:t xml:space="preserve"> </w:t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hint="eastAsia" w:ascii="Arial" w:hAnsi="Arial" w:cs="Arial"/>
      </w:rPr>
      <w:t xml:space="preserve">   </w:t>
    </w:r>
    <w:r>
      <w:rPr>
        <w:rFonts w:ascii="Arial" w:hAnsi="Arial" w:cs="Arial"/>
      </w:rPr>
      <w:t>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360"/>
        <w:tab w:val="clear" w:pos="8306"/>
      </w:tabs>
      <w:jc w:val="both"/>
    </w:pPr>
    <w:r>
      <w:rPr>
        <w:rFonts w:hint="eastAsia"/>
        <w:lang w:eastAsia="zh-CN"/>
      </w:rPr>
      <w:t>驾考平台微信端开发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撰写人</w:t>
    </w:r>
    <w:r>
      <w:rPr>
        <w:rFonts w:hint="eastAsia"/>
        <w:lang w:eastAsia="zh-CN"/>
      </w:rPr>
      <w:t>：严臻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9313798">
    <w:nsid w:val="611D5B06"/>
    <w:multiLevelType w:val="multilevel"/>
    <w:tmpl w:val="611D5B06"/>
    <w:lvl w:ilvl="0" w:tentative="1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1">
      <w:start w:val="1"/>
      <w:numFmt w:val="decimal"/>
      <w:pStyle w:val="4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5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58710817">
    <w:nsid w:val="56F22921"/>
    <w:multiLevelType w:val="singleLevel"/>
    <w:tmpl w:val="56F22921"/>
    <w:lvl w:ilvl="0" w:tentative="1">
      <w:start w:val="1"/>
      <w:numFmt w:val="decimal"/>
      <w:suff w:val="nothing"/>
      <w:lvlText w:val="%1."/>
      <w:lvlJc w:val="left"/>
    </w:lvl>
  </w:abstractNum>
  <w:abstractNum w:abstractNumId="1458716672">
    <w:nsid w:val="56F24000"/>
    <w:multiLevelType w:val="singleLevel"/>
    <w:tmpl w:val="56F24000"/>
    <w:lvl w:ilvl="0" w:tentative="1">
      <w:start w:val="1"/>
      <w:numFmt w:val="decimal"/>
      <w:suff w:val="nothing"/>
      <w:lvlText w:val="%1."/>
      <w:lvlJc w:val="left"/>
    </w:lvl>
  </w:abstractNum>
  <w:abstractNum w:abstractNumId="1458717154">
    <w:nsid w:val="56F241E2"/>
    <w:multiLevelType w:val="singleLevel"/>
    <w:tmpl w:val="56F241E2"/>
    <w:lvl w:ilvl="0" w:tentative="1">
      <w:start w:val="1"/>
      <w:numFmt w:val="decimal"/>
      <w:suff w:val="nothing"/>
      <w:lvlText w:val="%1."/>
      <w:lvlJc w:val="left"/>
    </w:lvl>
  </w:abstractNum>
  <w:abstractNum w:abstractNumId="1458717727">
    <w:nsid w:val="56F2441F"/>
    <w:multiLevelType w:val="singleLevel"/>
    <w:tmpl w:val="56F2441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629313798"/>
  </w:num>
  <w:num w:numId="2">
    <w:abstractNumId w:val="1458710817"/>
  </w:num>
  <w:num w:numId="3">
    <w:abstractNumId w:val="1458716672"/>
  </w:num>
  <w:num w:numId="4">
    <w:abstractNumId w:val="1458717154"/>
  </w:num>
  <w:num w:numId="5">
    <w:abstractNumId w:val="14587177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61"/>
    <w:rsid w:val="00025BF5"/>
    <w:rsid w:val="0006375D"/>
    <w:rsid w:val="00086723"/>
    <w:rsid w:val="000D332A"/>
    <w:rsid w:val="000D3B6F"/>
    <w:rsid w:val="00125E19"/>
    <w:rsid w:val="00127DAC"/>
    <w:rsid w:val="00137EAB"/>
    <w:rsid w:val="00143E07"/>
    <w:rsid w:val="00191CD5"/>
    <w:rsid w:val="0019236E"/>
    <w:rsid w:val="001A7ACA"/>
    <w:rsid w:val="001B6B05"/>
    <w:rsid w:val="001B6BC8"/>
    <w:rsid w:val="002000D8"/>
    <w:rsid w:val="00225240"/>
    <w:rsid w:val="002362FD"/>
    <w:rsid w:val="00266DC6"/>
    <w:rsid w:val="00283ED5"/>
    <w:rsid w:val="002B5B48"/>
    <w:rsid w:val="002B748F"/>
    <w:rsid w:val="002E01AA"/>
    <w:rsid w:val="0030676B"/>
    <w:rsid w:val="003205E0"/>
    <w:rsid w:val="003216AB"/>
    <w:rsid w:val="003247F2"/>
    <w:rsid w:val="00370C9A"/>
    <w:rsid w:val="003B54DB"/>
    <w:rsid w:val="003E4BCA"/>
    <w:rsid w:val="00411C13"/>
    <w:rsid w:val="004328AF"/>
    <w:rsid w:val="00493B28"/>
    <w:rsid w:val="004C0DEB"/>
    <w:rsid w:val="004D69A8"/>
    <w:rsid w:val="004F29AB"/>
    <w:rsid w:val="0052295F"/>
    <w:rsid w:val="00574A6F"/>
    <w:rsid w:val="005825A7"/>
    <w:rsid w:val="005C04F0"/>
    <w:rsid w:val="005F6A42"/>
    <w:rsid w:val="00632486"/>
    <w:rsid w:val="006410DF"/>
    <w:rsid w:val="006470E3"/>
    <w:rsid w:val="006515A3"/>
    <w:rsid w:val="0067754D"/>
    <w:rsid w:val="00693502"/>
    <w:rsid w:val="006A0441"/>
    <w:rsid w:val="006D55DB"/>
    <w:rsid w:val="0071424E"/>
    <w:rsid w:val="007175CD"/>
    <w:rsid w:val="0071772F"/>
    <w:rsid w:val="007367D4"/>
    <w:rsid w:val="00763027"/>
    <w:rsid w:val="00770F9C"/>
    <w:rsid w:val="00781C52"/>
    <w:rsid w:val="007A191F"/>
    <w:rsid w:val="007A20C3"/>
    <w:rsid w:val="007E1E0A"/>
    <w:rsid w:val="007F2A09"/>
    <w:rsid w:val="008030FB"/>
    <w:rsid w:val="00824253"/>
    <w:rsid w:val="0085482D"/>
    <w:rsid w:val="00865B94"/>
    <w:rsid w:val="008A38CF"/>
    <w:rsid w:val="008B4D82"/>
    <w:rsid w:val="008E387B"/>
    <w:rsid w:val="00902D88"/>
    <w:rsid w:val="009031DC"/>
    <w:rsid w:val="00917912"/>
    <w:rsid w:val="00922EC8"/>
    <w:rsid w:val="00966A61"/>
    <w:rsid w:val="00993341"/>
    <w:rsid w:val="00993E79"/>
    <w:rsid w:val="009B76F2"/>
    <w:rsid w:val="009E5CB6"/>
    <w:rsid w:val="00AC6197"/>
    <w:rsid w:val="00B148DD"/>
    <w:rsid w:val="00B30FF0"/>
    <w:rsid w:val="00B35D33"/>
    <w:rsid w:val="00BA11EA"/>
    <w:rsid w:val="00BF30E4"/>
    <w:rsid w:val="00BF7F4E"/>
    <w:rsid w:val="00C07961"/>
    <w:rsid w:val="00C656A9"/>
    <w:rsid w:val="00CC051B"/>
    <w:rsid w:val="00CC7D7F"/>
    <w:rsid w:val="00CD186B"/>
    <w:rsid w:val="00D0623C"/>
    <w:rsid w:val="00D339EE"/>
    <w:rsid w:val="00D43400"/>
    <w:rsid w:val="00D442CD"/>
    <w:rsid w:val="00D706EE"/>
    <w:rsid w:val="00DC7A2D"/>
    <w:rsid w:val="00DD20E9"/>
    <w:rsid w:val="00E00B38"/>
    <w:rsid w:val="00E17982"/>
    <w:rsid w:val="00E33A57"/>
    <w:rsid w:val="00E42163"/>
    <w:rsid w:val="00E60A94"/>
    <w:rsid w:val="00E83D7E"/>
    <w:rsid w:val="00E92F4A"/>
    <w:rsid w:val="00EB14F3"/>
    <w:rsid w:val="00EB2BCA"/>
    <w:rsid w:val="00EE3F90"/>
    <w:rsid w:val="00EF0A88"/>
    <w:rsid w:val="00F25DD9"/>
    <w:rsid w:val="00F35425"/>
    <w:rsid w:val="00F61C43"/>
    <w:rsid w:val="00F667CA"/>
    <w:rsid w:val="00F718A4"/>
    <w:rsid w:val="00F7363B"/>
    <w:rsid w:val="00F94474"/>
    <w:rsid w:val="00FA181F"/>
    <w:rsid w:val="00FC0DE3"/>
    <w:rsid w:val="00FD6286"/>
    <w:rsid w:val="019809FC"/>
    <w:rsid w:val="03F43B49"/>
    <w:rsid w:val="05C42754"/>
    <w:rsid w:val="06C7490F"/>
    <w:rsid w:val="07573435"/>
    <w:rsid w:val="09A82CCA"/>
    <w:rsid w:val="09C52BE9"/>
    <w:rsid w:val="0CBB3802"/>
    <w:rsid w:val="0F1C3693"/>
    <w:rsid w:val="0F5409CB"/>
    <w:rsid w:val="0FC42946"/>
    <w:rsid w:val="10C04DAC"/>
    <w:rsid w:val="11CF30BA"/>
    <w:rsid w:val="12817CF8"/>
    <w:rsid w:val="14F524A6"/>
    <w:rsid w:val="156328FB"/>
    <w:rsid w:val="173330A8"/>
    <w:rsid w:val="18016AF4"/>
    <w:rsid w:val="19E44005"/>
    <w:rsid w:val="1A205C03"/>
    <w:rsid w:val="1BD50418"/>
    <w:rsid w:val="22BB328C"/>
    <w:rsid w:val="22E54D42"/>
    <w:rsid w:val="23197F76"/>
    <w:rsid w:val="250035CD"/>
    <w:rsid w:val="266B3519"/>
    <w:rsid w:val="276E2FC9"/>
    <w:rsid w:val="27E11DE8"/>
    <w:rsid w:val="28E46771"/>
    <w:rsid w:val="29592D40"/>
    <w:rsid w:val="2A275844"/>
    <w:rsid w:val="2A351E55"/>
    <w:rsid w:val="2AB5621F"/>
    <w:rsid w:val="2D8206BC"/>
    <w:rsid w:val="2E7C3F78"/>
    <w:rsid w:val="2FB72CE2"/>
    <w:rsid w:val="31EF307C"/>
    <w:rsid w:val="31FC0B1A"/>
    <w:rsid w:val="35721CA6"/>
    <w:rsid w:val="37DD7B31"/>
    <w:rsid w:val="37FC20EA"/>
    <w:rsid w:val="3A8D7F83"/>
    <w:rsid w:val="3DEF4FB4"/>
    <w:rsid w:val="3E326EF2"/>
    <w:rsid w:val="3E3972C0"/>
    <w:rsid w:val="419A7BD4"/>
    <w:rsid w:val="425D54ED"/>
    <w:rsid w:val="42FC652E"/>
    <w:rsid w:val="469E2827"/>
    <w:rsid w:val="46E446E3"/>
    <w:rsid w:val="472A7BDC"/>
    <w:rsid w:val="49172DA0"/>
    <w:rsid w:val="4EEF5FE3"/>
    <w:rsid w:val="52AD56B0"/>
    <w:rsid w:val="52B7669F"/>
    <w:rsid w:val="537F5C2F"/>
    <w:rsid w:val="546436EF"/>
    <w:rsid w:val="55556F1C"/>
    <w:rsid w:val="556E3C75"/>
    <w:rsid w:val="55C41E35"/>
    <w:rsid w:val="561955CE"/>
    <w:rsid w:val="56BD357F"/>
    <w:rsid w:val="5C4673D4"/>
    <w:rsid w:val="5C5D224F"/>
    <w:rsid w:val="5D056E42"/>
    <w:rsid w:val="5E2209E1"/>
    <w:rsid w:val="5EFE6608"/>
    <w:rsid w:val="5FB850DE"/>
    <w:rsid w:val="61890C85"/>
    <w:rsid w:val="6208476B"/>
    <w:rsid w:val="62DC31E7"/>
    <w:rsid w:val="658B618E"/>
    <w:rsid w:val="662717DB"/>
    <w:rsid w:val="67943F12"/>
    <w:rsid w:val="6798739C"/>
    <w:rsid w:val="692C5903"/>
    <w:rsid w:val="6C6C7F40"/>
    <w:rsid w:val="6D4408D4"/>
    <w:rsid w:val="6D497D7A"/>
    <w:rsid w:val="6E314216"/>
    <w:rsid w:val="724907C3"/>
    <w:rsid w:val="726F0285"/>
    <w:rsid w:val="72793EFE"/>
    <w:rsid w:val="72D847DE"/>
    <w:rsid w:val="743561F3"/>
    <w:rsid w:val="75A94D5E"/>
    <w:rsid w:val="78C66E69"/>
    <w:rsid w:val="7AFA6DA8"/>
    <w:rsid w:val="7B8D4735"/>
    <w:rsid w:val="7B9A43FB"/>
    <w:rsid w:val="7C70784C"/>
    <w:rsid w:val="7F5E78EB"/>
    <w:rsid w:val="7F785A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6">
    <w:name w:val="toc 5"/>
    <w:basedOn w:val="1"/>
    <w:next w:val="1"/>
    <w:semiHidden/>
    <w:qFormat/>
    <w:uiPriority w:val="0"/>
    <w:pPr>
      <w:ind w:left="800" w:leftChars="800"/>
      <w:jc w:val="left"/>
    </w:pPr>
  </w:style>
  <w:style w:type="paragraph" w:styleId="17">
    <w:name w:val="toc 3"/>
    <w:basedOn w:val="1"/>
    <w:next w:val="1"/>
    <w:qFormat/>
    <w:uiPriority w:val="39"/>
    <w:pPr>
      <w:ind w:left="400" w:leftChars="400"/>
      <w:jc w:val="left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spacing w:before="50" w:beforeLines="50" w:after="50" w:afterLines="50"/>
      <w:jc w:val="left"/>
    </w:pPr>
    <w:rPr>
      <w:rFonts w:ascii="Times" w:hAnsi="Times"/>
      <w:b/>
      <w:sz w:val="24"/>
    </w:rPr>
  </w:style>
  <w:style w:type="paragraph" w:styleId="22">
    <w:name w:val="toc 4"/>
    <w:basedOn w:val="1"/>
    <w:next w:val="1"/>
    <w:qFormat/>
    <w:uiPriority w:val="39"/>
    <w:pPr>
      <w:ind w:left="600" w:leftChars="600"/>
      <w:jc w:val="left"/>
    </w:pPr>
  </w:style>
  <w:style w:type="paragraph" w:styleId="23">
    <w:name w:val="toc 6"/>
    <w:basedOn w:val="1"/>
    <w:next w:val="1"/>
    <w:semiHidden/>
    <w:qFormat/>
    <w:uiPriority w:val="0"/>
    <w:pPr>
      <w:ind w:left="2100" w:leftChars="1000"/>
    </w:pPr>
    <w:rPr>
      <w:b/>
    </w:rPr>
  </w:style>
  <w:style w:type="paragraph" w:styleId="24">
    <w:name w:val="toc 2"/>
    <w:basedOn w:val="1"/>
    <w:next w:val="1"/>
    <w:qFormat/>
    <w:uiPriority w:val="39"/>
    <w:pPr>
      <w:ind w:left="200" w:leftChars="200"/>
      <w:jc w:val="left"/>
    </w:pPr>
  </w:style>
  <w:style w:type="paragraph" w:styleId="25">
    <w:name w:val="toc 9"/>
    <w:basedOn w:val="1"/>
    <w:next w:val="1"/>
    <w:semiHidden/>
    <w:qFormat/>
    <w:uiPriority w:val="0"/>
    <w:pPr>
      <w:ind w:left="3360" w:leftChars="1600"/>
    </w:pPr>
  </w:style>
  <w:style w:type="paragraph" w:styleId="26">
    <w:name w:val="index 1"/>
    <w:basedOn w:val="1"/>
    <w:next w:val="1"/>
    <w:semiHidden/>
    <w:qFormat/>
    <w:uiPriority w:val="0"/>
  </w:style>
  <w:style w:type="character" w:styleId="28">
    <w:name w:val="page number"/>
    <w:basedOn w:val="27"/>
    <w:qFormat/>
    <w:uiPriority w:val="0"/>
  </w:style>
  <w:style w:type="character" w:styleId="29">
    <w:name w:val="FollowedHyperlink"/>
    <w:qFormat/>
    <w:uiPriority w:val="0"/>
    <w:rPr>
      <w:color w:val="800080"/>
      <w:u w:val="single"/>
    </w:rPr>
  </w:style>
  <w:style w:type="character" w:styleId="30">
    <w:name w:val="Hyperlink"/>
    <w:qFormat/>
    <w:uiPriority w:val="99"/>
    <w:rPr>
      <w:color w:val="0000FF"/>
      <w:u w:val="single"/>
    </w:rPr>
  </w:style>
  <w:style w:type="paragraph" w:customStyle="1" w:styleId="32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33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34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35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上海我友网络</Company>
  <Pages>11</Pages>
  <Words>653</Words>
  <Characters>3727</Characters>
  <Lines>31</Lines>
  <Paragraphs>8</Paragraphs>
  <ScaleCrop>false</ScaleCrop>
  <LinksUpToDate>false</LinksUpToDate>
  <CharactersWithSpaces>4372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2010-06-08T09:09:00Z</dcterms:created>
  <dc:creator>Denny Xu</dc:creator>
  <cp:lastModifiedBy>qianzhongjie</cp:lastModifiedBy>
  <cp:lastPrinted>2001-12-24T08:54:00Z</cp:lastPrinted>
  <dcterms:modified xsi:type="dcterms:W3CDTF">2016-04-05T13:58:01Z</dcterms:modified>
  <dc:title>产品需求文档模版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