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D81" w:rsidRDefault="00A02C69" w:rsidP="006D4017">
      <w:pPr>
        <w:jc w:val="center"/>
      </w:pPr>
      <w:r>
        <w:rPr>
          <w:rFonts w:hint="eastAsia"/>
        </w:rPr>
        <w:t>设计模式学习</w:t>
      </w:r>
      <w:r w:rsidR="006D4017">
        <w:rPr>
          <w:rFonts w:hint="eastAsia"/>
        </w:rPr>
        <w:t>总结</w:t>
      </w:r>
    </w:p>
    <w:p w:rsidR="00D978C6" w:rsidRDefault="00D978C6" w:rsidP="00A02C69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1513246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86089" w:rsidRDefault="00786089">
          <w:pPr>
            <w:pStyle w:val="TOC"/>
          </w:pPr>
          <w:r>
            <w:rPr>
              <w:lang w:val="zh-CN"/>
            </w:rPr>
            <w:t>目录</w:t>
          </w:r>
        </w:p>
        <w:p w:rsidR="00EC7D98" w:rsidRDefault="00786089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485105" w:history="1">
            <w:r w:rsidR="00EC7D98" w:rsidRPr="00473F44">
              <w:rPr>
                <w:rStyle w:val="a4"/>
                <w:rFonts w:hint="eastAsia"/>
                <w:noProof/>
              </w:rPr>
              <w:t>工厂方法模式</w:t>
            </w:r>
            <w:r w:rsidR="00EC7D98" w:rsidRPr="00473F44">
              <w:rPr>
                <w:rStyle w:val="a4"/>
                <w:noProof/>
              </w:rPr>
              <w:t>Factory Method</w:t>
            </w:r>
            <w:r w:rsidR="00EC7D98">
              <w:rPr>
                <w:noProof/>
                <w:webHidden/>
              </w:rPr>
              <w:tab/>
            </w:r>
            <w:r w:rsidR="00EC7D98">
              <w:rPr>
                <w:noProof/>
                <w:webHidden/>
              </w:rPr>
              <w:fldChar w:fldCharType="begin"/>
            </w:r>
            <w:r w:rsidR="00EC7D98">
              <w:rPr>
                <w:noProof/>
                <w:webHidden/>
              </w:rPr>
              <w:instrText xml:space="preserve"> PAGEREF _Toc532485105 \h </w:instrText>
            </w:r>
            <w:r w:rsidR="00EC7D98">
              <w:rPr>
                <w:noProof/>
                <w:webHidden/>
              </w:rPr>
            </w:r>
            <w:r w:rsidR="00EC7D98">
              <w:rPr>
                <w:noProof/>
                <w:webHidden/>
              </w:rPr>
              <w:fldChar w:fldCharType="separate"/>
            </w:r>
            <w:r w:rsidR="00EC7D98">
              <w:rPr>
                <w:noProof/>
                <w:webHidden/>
              </w:rPr>
              <w:t>2</w:t>
            </w:r>
            <w:r w:rsidR="00EC7D98">
              <w:rPr>
                <w:noProof/>
                <w:webHidden/>
              </w:rPr>
              <w:fldChar w:fldCharType="end"/>
            </w:r>
          </w:hyperlink>
        </w:p>
        <w:p w:rsidR="00EC7D98" w:rsidRDefault="00EC7D98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485106" w:history="1">
            <w:r w:rsidRPr="00473F44">
              <w:rPr>
                <w:rStyle w:val="a4"/>
                <w:rFonts w:hint="eastAsia"/>
                <w:noProof/>
              </w:rPr>
              <w:t>抽象方法模式</w:t>
            </w:r>
            <w:r w:rsidRPr="00473F44">
              <w:rPr>
                <w:rStyle w:val="a4"/>
                <w:noProof/>
              </w:rPr>
              <w:t>Abstract factory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_Toc532485106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D98" w:rsidRDefault="00EC7D98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485107" w:history="1">
            <w:r w:rsidRPr="00473F44">
              <w:rPr>
                <w:rStyle w:val="a4"/>
                <w:rFonts w:hint="eastAsia"/>
                <w:noProof/>
              </w:rPr>
              <w:t>建造者模式</w:t>
            </w:r>
            <w:r w:rsidRPr="00473F44">
              <w:rPr>
                <w:rStyle w:val="a4"/>
                <w:noProof/>
              </w:rPr>
              <w:t>Builder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_Toc532485107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D98" w:rsidRDefault="00EC7D98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485108" w:history="1">
            <w:r w:rsidRPr="00473F44">
              <w:rPr>
                <w:rStyle w:val="a4"/>
                <w:rFonts w:hint="eastAsia"/>
                <w:noProof/>
              </w:rPr>
              <w:t>单例模式</w:t>
            </w:r>
            <w:r w:rsidRPr="00473F44">
              <w:rPr>
                <w:rStyle w:val="a4"/>
                <w:noProof/>
              </w:rPr>
              <w:t>Singleton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_Toc532485108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089" w:rsidRDefault="00786089">
          <w:r>
            <w:rPr>
              <w:b/>
              <w:bCs/>
              <w:lang w:val="zh-CN"/>
            </w:rPr>
            <w:fldChar w:fldCharType="end"/>
          </w:r>
        </w:p>
      </w:sdtContent>
    </w:sdt>
    <w:p w:rsidR="00D978C6" w:rsidRDefault="00D978C6">
      <w:pPr>
        <w:widowControl/>
        <w:jc w:val="left"/>
      </w:pPr>
      <w:r>
        <w:br w:type="page"/>
      </w:r>
    </w:p>
    <w:p w:rsidR="006F1B4A" w:rsidRDefault="006F1B4A" w:rsidP="00A02C69"/>
    <w:p w:rsidR="00A02C69" w:rsidRDefault="00A02C69" w:rsidP="00786089">
      <w:pPr>
        <w:pStyle w:val="2"/>
      </w:pPr>
      <w:bookmarkStart w:id="0" w:name="_Toc532485105"/>
      <w:r>
        <w:rPr>
          <w:rFonts w:hint="eastAsia"/>
        </w:rPr>
        <w:t>工厂方法模式</w:t>
      </w:r>
      <w:r>
        <w:t>F</w:t>
      </w:r>
      <w:r>
        <w:rPr>
          <w:rFonts w:hint="eastAsia"/>
        </w:rPr>
        <w:t>ac</w:t>
      </w:r>
      <w:r>
        <w:t>tory Method</w:t>
      </w:r>
      <w:bookmarkEnd w:id="0"/>
    </w:p>
    <w:p w:rsidR="007B123F" w:rsidRDefault="00A02C69" w:rsidP="007B123F">
      <w:pPr>
        <w:pStyle w:val="a3"/>
      </w:pPr>
      <w:r>
        <w:rPr>
          <w:rFonts w:hint="eastAsia"/>
        </w:rPr>
        <w:t>主要应用场景是同一个产品等级</w:t>
      </w:r>
      <w:r>
        <w:t>，</w:t>
      </w:r>
      <w:r>
        <w:rPr>
          <w:rFonts w:hint="eastAsia"/>
        </w:rPr>
        <w:t>如</w:t>
      </w:r>
      <w:r w:rsidR="00160A0D">
        <w:rPr>
          <w:rFonts w:hint="eastAsia"/>
        </w:rPr>
        <w:t>小米手机，华为手机</w:t>
      </w:r>
      <w:r>
        <w:rPr>
          <w:rFonts w:hint="eastAsia"/>
        </w:rPr>
        <w:t>属于</w:t>
      </w:r>
      <w:r w:rsidRPr="006F1B4A">
        <w:rPr>
          <w:rFonts w:hint="eastAsia"/>
          <w:highlight w:val="red"/>
        </w:rPr>
        <w:t>同一产品等级</w:t>
      </w:r>
      <w:r>
        <w:rPr>
          <w:rFonts w:hint="eastAsia"/>
        </w:rPr>
        <w:t>，但是属于不同的工厂</w:t>
      </w:r>
      <w:r w:rsidR="00D279FE">
        <w:rPr>
          <w:rFonts w:hint="eastAsia"/>
        </w:rPr>
        <w:t>，此时的设计方案应该是建立一个工厂</w:t>
      </w:r>
      <w:r w:rsidR="006F1B4A">
        <w:rPr>
          <w:rFonts w:hint="eastAsia"/>
        </w:rPr>
        <w:t>和一个产品</w:t>
      </w:r>
      <w:r w:rsidR="00D279FE">
        <w:rPr>
          <w:rFonts w:hint="eastAsia"/>
        </w:rPr>
        <w:t>的抽象</w:t>
      </w:r>
      <w:proofErr w:type="gramStart"/>
      <w:r w:rsidR="00D279FE">
        <w:rPr>
          <w:rFonts w:hint="eastAsia"/>
        </w:rPr>
        <w:t>类或者</w:t>
      </w:r>
      <w:proofErr w:type="gramEnd"/>
      <w:r w:rsidR="006F1B4A">
        <w:rPr>
          <w:rFonts w:hint="eastAsia"/>
        </w:rPr>
        <w:t>接口</w:t>
      </w:r>
      <w:r w:rsidR="00D279FE">
        <w:rPr>
          <w:rFonts w:hint="eastAsia"/>
        </w:rPr>
        <w:t>，再建立</w:t>
      </w:r>
      <w:r w:rsidR="007B123F">
        <w:rPr>
          <w:rFonts w:hint="eastAsia"/>
        </w:rPr>
        <w:t>相应的</w:t>
      </w:r>
      <w:r w:rsidR="006F1B4A">
        <w:rPr>
          <w:rFonts w:hint="eastAsia"/>
        </w:rPr>
        <w:t>小米</w:t>
      </w:r>
      <w:r w:rsidR="007B123F">
        <w:rPr>
          <w:rFonts w:hint="eastAsia"/>
        </w:rPr>
        <w:t>工厂</w:t>
      </w:r>
      <w:r w:rsidR="006F1B4A">
        <w:rPr>
          <w:rFonts w:hint="eastAsia"/>
        </w:rPr>
        <w:t>子</w:t>
      </w:r>
      <w:r w:rsidR="007B123F">
        <w:rPr>
          <w:rFonts w:hint="eastAsia"/>
        </w:rPr>
        <w:t>类</w:t>
      </w:r>
      <w:r w:rsidR="00160A0D">
        <w:rPr>
          <w:rFonts w:hint="eastAsia"/>
        </w:rPr>
        <w:t>和华为工厂子类</w:t>
      </w:r>
      <w:r w:rsidR="007B123F">
        <w:rPr>
          <w:rFonts w:hint="eastAsia"/>
        </w:rPr>
        <w:t>，分别生产相应的产品。后续如果再新增同一产品等级的产品，如新增</w:t>
      </w:r>
      <w:r w:rsidR="00160A0D">
        <w:rPr>
          <w:rFonts w:hint="eastAsia"/>
        </w:rPr>
        <w:t>苹果手机</w:t>
      </w:r>
      <w:r w:rsidR="007B123F">
        <w:rPr>
          <w:rFonts w:hint="eastAsia"/>
        </w:rPr>
        <w:t>，则只需要新建一个</w:t>
      </w:r>
      <w:r w:rsidR="00160A0D">
        <w:rPr>
          <w:rFonts w:hint="eastAsia"/>
        </w:rPr>
        <w:t>苹果</w:t>
      </w:r>
      <w:r w:rsidR="007B123F">
        <w:rPr>
          <w:rFonts w:hint="eastAsia"/>
        </w:rPr>
        <w:t>工厂类，和一个</w:t>
      </w:r>
      <w:r w:rsidR="00160A0D">
        <w:rPr>
          <w:rFonts w:hint="eastAsia"/>
        </w:rPr>
        <w:t>苹果手机</w:t>
      </w:r>
      <w:r w:rsidR="007B123F">
        <w:rPr>
          <w:rFonts w:hint="eastAsia"/>
        </w:rPr>
        <w:t>的</w:t>
      </w:r>
      <w:proofErr w:type="gramStart"/>
      <w:r w:rsidR="007B123F">
        <w:rPr>
          <w:rFonts w:hint="eastAsia"/>
        </w:rPr>
        <w:t>产品类即可</w:t>
      </w:r>
      <w:proofErr w:type="gramEnd"/>
      <w:r w:rsidR="007B123F">
        <w:rPr>
          <w:rFonts w:hint="eastAsia"/>
        </w:rPr>
        <w:t>。</w:t>
      </w:r>
    </w:p>
    <w:p w:rsidR="006F1B4A" w:rsidRDefault="007B123F" w:rsidP="007B123F">
      <w:r>
        <w:rPr>
          <w:rFonts w:hint="eastAsia"/>
        </w:rPr>
        <w:t>U</w:t>
      </w:r>
      <w:r>
        <w:t>ML</w:t>
      </w:r>
      <w:r>
        <w:rPr>
          <w:rFonts w:hint="eastAsia"/>
        </w:rPr>
        <w:t>图</w:t>
      </w:r>
      <w:r>
        <w:t>：</w:t>
      </w:r>
    </w:p>
    <w:p w:rsidR="007B123F" w:rsidRDefault="00056CCF" w:rsidP="007B123F">
      <w:r>
        <w:rPr>
          <w:noProof/>
        </w:rPr>
        <w:drawing>
          <wp:inline distT="0" distB="0" distL="0" distR="0" wp14:anchorId="3BF8CAFB" wp14:editId="528FC192">
            <wp:extent cx="5114286" cy="443809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4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47B9">
        <w:rPr>
          <w:noProof/>
        </w:rPr>
        <w:lastRenderedPageBreak/>
        <w:drawing>
          <wp:inline distT="0" distB="0" distL="0" distR="0">
            <wp:extent cx="4791075" cy="38290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actorymetho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CCF" w:rsidRDefault="004E14DD" w:rsidP="007B123F">
      <w:r>
        <w:rPr>
          <w:rFonts w:hint="eastAsia"/>
        </w:rPr>
        <w:t>文件结构：</w:t>
      </w:r>
    </w:p>
    <w:p w:rsidR="00056CCF" w:rsidRDefault="00056CCF" w:rsidP="007B123F">
      <w:r>
        <w:rPr>
          <w:noProof/>
        </w:rPr>
        <w:drawing>
          <wp:inline distT="0" distB="0" distL="0" distR="0" wp14:anchorId="7001D554" wp14:editId="1161E8CF">
            <wp:extent cx="2409524" cy="17619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9524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23F" w:rsidRDefault="007B123F" w:rsidP="007B123F"/>
    <w:p w:rsidR="007B123F" w:rsidRDefault="00A37C45" w:rsidP="00A37C45">
      <w:pPr>
        <w:widowControl/>
        <w:jc w:val="left"/>
      </w:pPr>
      <w:r>
        <w:br w:type="page"/>
      </w:r>
    </w:p>
    <w:p w:rsidR="00A02C69" w:rsidRDefault="00A02C69" w:rsidP="00786089">
      <w:pPr>
        <w:pStyle w:val="2"/>
      </w:pPr>
      <w:bookmarkStart w:id="1" w:name="_Toc532485106"/>
      <w:r>
        <w:rPr>
          <w:rFonts w:hint="eastAsia"/>
        </w:rPr>
        <w:lastRenderedPageBreak/>
        <w:t>抽象方法模式</w:t>
      </w:r>
      <w:r>
        <w:rPr>
          <w:rFonts w:hint="eastAsia"/>
        </w:rPr>
        <w:t>Ab</w:t>
      </w:r>
      <w:r>
        <w:t>stract factory pattern</w:t>
      </w:r>
      <w:bookmarkEnd w:id="1"/>
    </w:p>
    <w:p w:rsidR="00E279DB" w:rsidRDefault="00A02C69" w:rsidP="00786089">
      <w:pPr>
        <w:pStyle w:val="a3"/>
      </w:pPr>
      <w:r>
        <w:rPr>
          <w:rFonts w:hint="eastAsia"/>
        </w:rPr>
        <w:t>主要应用场景是同一个产品</w:t>
      </w:r>
      <w:r w:rsidR="00A37C45">
        <w:rPr>
          <w:rFonts w:hint="eastAsia"/>
        </w:rPr>
        <w:t>族，比如小米电视，小米手机，小米电脑，是</w:t>
      </w:r>
      <w:r w:rsidR="00A37C45" w:rsidRPr="00160A0D">
        <w:rPr>
          <w:rFonts w:hint="eastAsia"/>
          <w:highlight w:val="red"/>
        </w:rPr>
        <w:t>同一产品族</w:t>
      </w:r>
      <w:r w:rsidR="00A37C45">
        <w:rPr>
          <w:rFonts w:hint="eastAsia"/>
        </w:rPr>
        <w:t>。</w:t>
      </w:r>
    </w:p>
    <w:p w:rsidR="00E279DB" w:rsidRDefault="00E279DB" w:rsidP="00786089">
      <w:pPr>
        <w:pStyle w:val="a3"/>
      </w:pPr>
      <w:r>
        <w:rPr>
          <w:rFonts w:hint="eastAsia"/>
        </w:rPr>
        <w:t>如果按照工厂方法模式来做，需要新建出来小米手机工厂，小米电脑工厂，如果业务很复杂，可能会出现类爆炸的情况。</w:t>
      </w:r>
    </w:p>
    <w:p w:rsidR="00F93F79" w:rsidRDefault="00F93F79" w:rsidP="00786089">
      <w:pPr>
        <w:pStyle w:val="a3"/>
      </w:pPr>
      <w:r>
        <w:rPr>
          <w:rFonts w:hint="eastAsia"/>
        </w:rPr>
        <w:t>抽象模式使用场景是产品等级不经常变动的业务场景，（比如小米工厂确定只生产手机和电脑两种产品，不会经常性的添加产品等级）而只需要其余产品族（如添加一个联想工厂，微软工厂等等），此类场景只需要添加相应工厂实现类和产品</w:t>
      </w:r>
      <w:proofErr w:type="gramStart"/>
      <w:r>
        <w:rPr>
          <w:rFonts w:hint="eastAsia"/>
        </w:rPr>
        <w:t>实现类即可</w:t>
      </w:r>
      <w:proofErr w:type="gramEnd"/>
      <w:r>
        <w:rPr>
          <w:rFonts w:hint="eastAsia"/>
        </w:rPr>
        <w:t>。</w:t>
      </w:r>
    </w:p>
    <w:p w:rsidR="00E279DB" w:rsidRDefault="00E279DB" w:rsidP="00A02C69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742D1940" wp14:editId="012E941B">
            <wp:extent cx="5238750" cy="6134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ckage abstractfactorypatter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47B9">
        <w:rPr>
          <w:noProof/>
        </w:rPr>
        <w:lastRenderedPageBreak/>
        <w:drawing>
          <wp:inline distT="0" distB="0" distL="0" distR="0">
            <wp:extent cx="5274310" cy="26225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bstractfactor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9DB" w:rsidRDefault="00E279DB" w:rsidP="00786089">
      <w:pPr>
        <w:pStyle w:val="a3"/>
        <w:ind w:firstLineChars="0" w:firstLine="0"/>
        <w:rPr>
          <w:noProof/>
        </w:rPr>
      </w:pPr>
      <w:r>
        <w:rPr>
          <w:rFonts w:hint="eastAsia"/>
          <w:noProof/>
        </w:rPr>
        <w:t>文件结构：</w:t>
      </w:r>
    </w:p>
    <w:p w:rsidR="007E7574" w:rsidRDefault="00E279DB" w:rsidP="00E279DB">
      <w:pPr>
        <w:pStyle w:val="a3"/>
        <w:ind w:left="360" w:firstLineChars="0" w:firstLine="0"/>
        <w:rPr>
          <w:noProof/>
        </w:rPr>
      </w:pPr>
      <w:r>
        <w:rPr>
          <w:noProof/>
        </w:rPr>
        <w:drawing>
          <wp:inline distT="0" distB="0" distL="0" distR="0" wp14:anchorId="72F479FE" wp14:editId="27F8E93B">
            <wp:extent cx="2409524" cy="225714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9524" cy="2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574" w:rsidRDefault="007E7574">
      <w:pPr>
        <w:widowControl/>
        <w:jc w:val="left"/>
        <w:rPr>
          <w:noProof/>
        </w:rPr>
      </w:pPr>
      <w:r>
        <w:rPr>
          <w:noProof/>
        </w:rPr>
        <w:br w:type="page"/>
      </w:r>
    </w:p>
    <w:p w:rsidR="00E279DB" w:rsidRDefault="00C13421" w:rsidP="00786089">
      <w:pPr>
        <w:pStyle w:val="2"/>
        <w:rPr>
          <w:noProof/>
        </w:rPr>
      </w:pPr>
      <w:bookmarkStart w:id="2" w:name="_Toc532485107"/>
      <w:r>
        <w:rPr>
          <w:rFonts w:hint="eastAsia"/>
          <w:noProof/>
        </w:rPr>
        <w:lastRenderedPageBreak/>
        <w:t>建造者模式</w:t>
      </w:r>
      <w:r w:rsidRPr="00C13421">
        <w:rPr>
          <w:noProof/>
        </w:rPr>
        <w:t>Builder Pattern</w:t>
      </w:r>
      <w:bookmarkEnd w:id="2"/>
    </w:p>
    <w:p w:rsidR="00A0203D" w:rsidRDefault="00A0203D" w:rsidP="008903DE">
      <w:pPr>
        <w:ind w:firstLineChars="200" w:firstLine="420"/>
      </w:pPr>
      <w:r>
        <w:rPr>
          <w:rFonts w:hint="eastAsia"/>
        </w:rPr>
        <w:t>建造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适合于一个具有较多属性的产品的创建过程，根据产品创建过程中属性的构造是否具有一致的先后顺序，分为两种形式。</w:t>
      </w:r>
    </w:p>
    <w:p w:rsidR="008903DE" w:rsidRDefault="00A0203D" w:rsidP="008903D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Client</w:t>
      </w:r>
      <w:r>
        <w:t>、</w:t>
      </w:r>
      <w:r>
        <w:rPr>
          <w:rFonts w:hint="eastAsia"/>
        </w:rPr>
        <w:t>Director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t>uilder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roduct</w:t>
      </w:r>
      <w:r>
        <w:rPr>
          <w:rFonts w:hint="eastAsia"/>
        </w:rPr>
        <w:t>形成的建造者模式</w:t>
      </w:r>
      <w:r w:rsidR="003F5F7B">
        <w:rPr>
          <w:rFonts w:hint="eastAsia"/>
        </w:rPr>
        <w:t>。</w:t>
      </w:r>
      <w:r>
        <w:rPr>
          <w:rFonts w:hint="eastAsia"/>
        </w:rPr>
        <w:t>Bui</w:t>
      </w:r>
      <w:r>
        <w:t>lder</w:t>
      </w:r>
      <w:r>
        <w:rPr>
          <w:rFonts w:hint="eastAsia"/>
        </w:rPr>
        <w:t>负责</w:t>
      </w:r>
      <w:r w:rsidR="003F5F7B">
        <w:rPr>
          <w:rFonts w:hint="eastAsia"/>
        </w:rPr>
        <w:t>构建</w:t>
      </w:r>
      <w:r w:rsidR="003F5F7B">
        <w:rPr>
          <w:rFonts w:hint="eastAsia"/>
        </w:rPr>
        <w:t>Product</w:t>
      </w:r>
      <w:r w:rsidR="003F5F7B">
        <w:rPr>
          <w:rFonts w:hint="eastAsia"/>
        </w:rPr>
        <w:t>类对象，</w:t>
      </w:r>
      <w:r w:rsidR="003F5F7B">
        <w:rPr>
          <w:rFonts w:hint="eastAsia"/>
        </w:rPr>
        <w:t>Director</w:t>
      </w:r>
      <w:r w:rsidR="003F5F7B">
        <w:rPr>
          <w:rFonts w:hint="eastAsia"/>
        </w:rPr>
        <w:t>负责指导</w:t>
      </w:r>
      <w:r w:rsidR="003F5F7B">
        <w:rPr>
          <w:rFonts w:hint="eastAsia"/>
        </w:rPr>
        <w:t>Build</w:t>
      </w:r>
      <w:r w:rsidR="008903DE">
        <w:rPr>
          <w:rFonts w:hint="eastAsia"/>
        </w:rPr>
        <w:t>er</w:t>
      </w:r>
      <w:r w:rsidR="008903DE">
        <w:rPr>
          <w:rFonts w:hint="eastAsia"/>
        </w:rPr>
        <w:t>按照指定的顺序去构造</w:t>
      </w:r>
      <w:r w:rsidR="008903DE">
        <w:rPr>
          <w:rFonts w:hint="eastAsia"/>
        </w:rPr>
        <w:t>Prod</w:t>
      </w:r>
      <w:r w:rsidR="008903DE">
        <w:t>uct</w:t>
      </w:r>
      <w:r w:rsidR="008903DE">
        <w:t>，</w:t>
      </w:r>
      <w:r w:rsidR="008903DE">
        <w:rPr>
          <w:rFonts w:hint="eastAsia"/>
        </w:rPr>
        <w:t>最后通过</w:t>
      </w:r>
      <w:r w:rsidR="008903DE">
        <w:rPr>
          <w:rFonts w:hint="eastAsia"/>
        </w:rPr>
        <w:t>Bu</w:t>
      </w:r>
      <w:r w:rsidR="008903DE">
        <w:t>ilder</w:t>
      </w:r>
      <w:r w:rsidR="008903DE">
        <w:rPr>
          <w:rFonts w:hint="eastAsia"/>
        </w:rPr>
        <w:t>返回建造后的结果。</w:t>
      </w:r>
    </w:p>
    <w:p w:rsidR="00CF51E8" w:rsidRDefault="00CF51E8" w:rsidP="00CF51E8">
      <w:pPr>
        <w:pStyle w:val="a3"/>
        <w:ind w:left="360" w:firstLineChars="0" w:firstLine="0"/>
      </w:pPr>
      <w:r>
        <w:rPr>
          <w:rFonts w:hint="eastAsia"/>
        </w:rPr>
        <w:t>场景：假设手机有屏幕</w:t>
      </w:r>
      <w:r>
        <w:rPr>
          <w:rFonts w:hint="eastAsia"/>
        </w:rPr>
        <w:t>Screen</w:t>
      </w:r>
      <w:r>
        <w:rPr>
          <w:rFonts w:hint="eastAsia"/>
        </w:rPr>
        <w:t>和电池</w:t>
      </w:r>
      <w:r>
        <w:rPr>
          <w:rFonts w:hint="eastAsia"/>
        </w:rPr>
        <w:t>Ba</w:t>
      </w:r>
      <w:r>
        <w:t>ttery</w:t>
      </w:r>
      <w:r>
        <w:rPr>
          <w:rFonts w:hint="eastAsia"/>
        </w:rPr>
        <w:t>两个零件。</w:t>
      </w:r>
      <w:r>
        <w:rPr>
          <w:rFonts w:hint="eastAsia"/>
        </w:rPr>
        <w:t>Boss</w:t>
      </w:r>
      <w:r>
        <w:rPr>
          <w:rFonts w:hint="eastAsia"/>
        </w:rPr>
        <w:t>老板需要一个手机，就指派给设计师</w:t>
      </w:r>
      <w:r>
        <w:rPr>
          <w:rFonts w:hint="eastAsia"/>
        </w:rPr>
        <w:t>Des</w:t>
      </w:r>
      <w:r>
        <w:t>igner</w:t>
      </w:r>
      <w:r>
        <w:rPr>
          <w:rFonts w:hint="eastAsia"/>
        </w:rPr>
        <w:t>一个任务说我需要一个手机，由设计师指挥命令</w:t>
      </w:r>
      <w:proofErr w:type="spellStart"/>
      <w:r>
        <w:rPr>
          <w:rFonts w:hint="eastAsia"/>
        </w:rPr>
        <w:t>Phone</w:t>
      </w:r>
      <w:r>
        <w:t>Builder</w:t>
      </w:r>
      <w:proofErr w:type="spellEnd"/>
      <w:r>
        <w:rPr>
          <w:rFonts w:hint="eastAsia"/>
        </w:rPr>
        <w:t>工人去造手机，先造屏幕，再造电池，然后造出来一个手机给</w:t>
      </w:r>
      <w:r>
        <w:rPr>
          <w:rFonts w:hint="eastAsia"/>
        </w:rPr>
        <w:t>Des</w:t>
      </w:r>
      <w:r>
        <w:t>igner</w:t>
      </w:r>
      <w:r>
        <w:rPr>
          <w:rFonts w:hint="eastAsia"/>
        </w:rPr>
        <w:t>（</w:t>
      </w:r>
      <w:r>
        <w:rPr>
          <w:rFonts w:hint="eastAsia"/>
        </w:rPr>
        <w:t>command</w:t>
      </w:r>
      <w:r>
        <w:rPr>
          <w:rFonts w:hint="eastAsia"/>
        </w:rPr>
        <w:t>方法实现），再由</w:t>
      </w:r>
      <w:r>
        <w:rPr>
          <w:rFonts w:hint="eastAsia"/>
        </w:rPr>
        <w:t>De</w:t>
      </w:r>
      <w:r>
        <w:t>signer</w:t>
      </w:r>
      <w:r>
        <w:rPr>
          <w:rFonts w:hint="eastAsia"/>
        </w:rPr>
        <w:t>把</w:t>
      </w:r>
    </w:p>
    <w:p w:rsidR="00CF51E8" w:rsidRDefault="00CF51E8" w:rsidP="00CF51E8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4581525" cy="46291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uilder v1-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7B9" w:rsidRDefault="007147B9" w:rsidP="007147B9">
      <w:pPr>
        <w:pStyle w:val="a3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4080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uilder v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1E8" w:rsidRDefault="00CF51E8" w:rsidP="00CF51E8">
      <w:pPr>
        <w:pStyle w:val="a3"/>
        <w:ind w:left="360" w:firstLineChars="0" w:firstLine="0"/>
      </w:pPr>
      <w:r>
        <w:rPr>
          <w:rFonts w:hint="eastAsia"/>
        </w:rPr>
        <w:t>文件结构</w:t>
      </w:r>
    </w:p>
    <w:p w:rsidR="00CF51E8" w:rsidRDefault="00CF51E8" w:rsidP="00CF51E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F89D883" wp14:editId="3A346453">
            <wp:extent cx="2304762" cy="1819048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4762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03D" w:rsidRDefault="00A0203D" w:rsidP="00A0203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通过静态内部类方式实现的属性无序化构造，可以采用链式赋值，用到什么属性给什么属性赋值。</w:t>
      </w:r>
    </w:p>
    <w:p w:rsidR="00EC7D98" w:rsidRDefault="00EC7D98" w:rsidP="00EC7D98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3152775" cy="63817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uilder v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D98" w:rsidRDefault="00EC7D98" w:rsidP="00EC7D9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418DF4C" wp14:editId="465E2C80">
            <wp:extent cx="1819048" cy="990476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19048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D98" w:rsidRDefault="00EC7D98">
      <w:pPr>
        <w:widowControl/>
        <w:jc w:val="left"/>
      </w:pPr>
      <w:r>
        <w:br w:type="page"/>
      </w:r>
    </w:p>
    <w:p w:rsidR="00EC7D98" w:rsidRDefault="00EC7D98" w:rsidP="00EC7D98">
      <w:pPr>
        <w:pStyle w:val="2"/>
      </w:pPr>
      <w:bookmarkStart w:id="3" w:name="_Toc532485108"/>
      <w:proofErr w:type="gramStart"/>
      <w:r>
        <w:rPr>
          <w:rFonts w:hint="eastAsia"/>
        </w:rPr>
        <w:lastRenderedPageBreak/>
        <w:t>单例模式</w:t>
      </w:r>
      <w:proofErr w:type="gramEnd"/>
      <w:r>
        <w:t>S</w:t>
      </w:r>
      <w:r>
        <w:rPr>
          <w:rFonts w:hint="eastAsia"/>
        </w:rPr>
        <w:t>ing</w:t>
      </w:r>
      <w:r>
        <w:t>leton</w:t>
      </w:r>
      <w:bookmarkEnd w:id="3"/>
    </w:p>
    <w:p w:rsidR="001440E3" w:rsidRPr="001440E3" w:rsidRDefault="001440E3" w:rsidP="001440E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．懒汉</w:t>
      </w:r>
      <w:proofErr w:type="gramStart"/>
      <w:r>
        <w:rPr>
          <w:rFonts w:hint="eastAsia"/>
        </w:rPr>
        <w:t>式单例模式</w:t>
      </w:r>
      <w:proofErr w:type="gramEnd"/>
    </w:p>
    <w:p w:rsidR="001440E3" w:rsidRPr="001440E3" w:rsidRDefault="00F947EA" w:rsidP="001440E3">
      <w:pPr>
        <w:rPr>
          <w:rFonts w:hint="eastAsia"/>
        </w:rPr>
      </w:pPr>
      <w:r>
        <w:rPr>
          <w:noProof/>
        </w:rPr>
        <w:drawing>
          <wp:inline distT="0" distB="0" distL="0" distR="0" wp14:anchorId="559122A4" wp14:editId="799FCB53">
            <wp:extent cx="5274310" cy="290004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sectPr w:rsidR="001440E3" w:rsidRPr="001440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D7554"/>
    <w:multiLevelType w:val="hybridMultilevel"/>
    <w:tmpl w:val="9A6A43BA"/>
    <w:lvl w:ilvl="0" w:tplc="154081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D95E18"/>
    <w:multiLevelType w:val="hybridMultilevel"/>
    <w:tmpl w:val="60E48696"/>
    <w:lvl w:ilvl="0" w:tplc="A80C54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30D18EB"/>
    <w:multiLevelType w:val="hybridMultilevel"/>
    <w:tmpl w:val="D0980D54"/>
    <w:lvl w:ilvl="0" w:tplc="1F1015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C42"/>
    <w:rsid w:val="00056CCF"/>
    <w:rsid w:val="001440E3"/>
    <w:rsid w:val="00160A0D"/>
    <w:rsid w:val="00377179"/>
    <w:rsid w:val="003F5F7B"/>
    <w:rsid w:val="004E14DD"/>
    <w:rsid w:val="006D4017"/>
    <w:rsid w:val="006F1B4A"/>
    <w:rsid w:val="007147B9"/>
    <w:rsid w:val="00786089"/>
    <w:rsid w:val="007B123F"/>
    <w:rsid w:val="007E7574"/>
    <w:rsid w:val="00886559"/>
    <w:rsid w:val="008903DE"/>
    <w:rsid w:val="009A6E69"/>
    <w:rsid w:val="00A0203D"/>
    <w:rsid w:val="00A02C69"/>
    <w:rsid w:val="00A37C45"/>
    <w:rsid w:val="00C13421"/>
    <w:rsid w:val="00C34D81"/>
    <w:rsid w:val="00CF51E8"/>
    <w:rsid w:val="00D279FE"/>
    <w:rsid w:val="00D978C6"/>
    <w:rsid w:val="00DF6C42"/>
    <w:rsid w:val="00E279DB"/>
    <w:rsid w:val="00E66427"/>
    <w:rsid w:val="00EC7D98"/>
    <w:rsid w:val="00F43F85"/>
    <w:rsid w:val="00F93F79"/>
    <w:rsid w:val="00F947EA"/>
    <w:rsid w:val="00FA2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0B5FF9-E3CA-4AA5-8849-B7A2389DB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60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860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4D8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860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8608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8608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78608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78608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78608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4">
    <w:name w:val="Hyperlink"/>
    <w:basedOn w:val="a0"/>
    <w:uiPriority w:val="99"/>
    <w:unhideWhenUsed/>
    <w:rsid w:val="007860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83F4ED-3663-4D80-A2C7-B7F7218B9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9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Welcome2016</dc:creator>
  <cp:keywords/>
  <dc:description/>
  <cp:lastModifiedBy>Welcome2016</cp:lastModifiedBy>
  <cp:revision>77</cp:revision>
  <dcterms:created xsi:type="dcterms:W3CDTF">2018-11-09T02:48:00Z</dcterms:created>
  <dcterms:modified xsi:type="dcterms:W3CDTF">2018-12-13T09:39:00Z</dcterms:modified>
</cp:coreProperties>
</file>