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1D9F3">
      <w:pPr>
        <w:pStyle w:val="3"/>
        <w:bidi w:val="0"/>
        <w:jc w:val="center"/>
        <w:rPr>
          <w:rFonts w:hint="eastAsia"/>
          <w:sz w:val="32"/>
          <w:szCs w:val="32"/>
          <w:lang w:val="en-US" w:eastAsia="zh-CN"/>
        </w:rPr>
      </w:pPr>
      <w:r>
        <w:rPr>
          <w:rFonts w:hint="eastAsia"/>
          <w:sz w:val="32"/>
          <w:szCs w:val="32"/>
          <w:lang w:val="en-US" w:eastAsia="zh-CN"/>
        </w:rPr>
        <w:t>一场</w:t>
      </w:r>
      <w:r>
        <w:rPr>
          <w:rFonts w:hint="default" w:eastAsia="黑体"/>
          <w:sz w:val="32"/>
          <w:szCs w:val="32"/>
          <w:lang w:val="en-US" w:eastAsia="zh-CN"/>
        </w:rPr>
        <w:t>颠覆</w:t>
      </w:r>
      <w:r>
        <w:rPr>
          <w:rFonts w:hint="eastAsia"/>
          <w:sz w:val="32"/>
          <w:szCs w:val="32"/>
          <w:lang w:val="en-US" w:eastAsia="zh-CN"/>
        </w:rPr>
        <w:t>的潮流</w:t>
      </w:r>
    </w:p>
    <w:p w14:paraId="211CC6D8">
      <w:pPr>
        <w:pStyle w:val="3"/>
        <w:bidi w:val="0"/>
        <w:jc w:val="center"/>
        <w:rPr>
          <w:rFonts w:hint="default" w:eastAsia="黑体"/>
          <w:sz w:val="32"/>
          <w:szCs w:val="32"/>
          <w:lang w:val="en-US" w:eastAsia="zh-CN"/>
        </w:rPr>
      </w:pPr>
      <w:r>
        <w:rPr>
          <w:rFonts w:hint="eastAsia"/>
          <w:sz w:val="32"/>
          <w:szCs w:val="32"/>
          <w:lang w:val="en-US" w:eastAsia="zh-CN"/>
        </w:rPr>
        <w:t>———</w:t>
      </w:r>
      <w:r>
        <w:rPr>
          <w:rFonts w:hint="default" w:eastAsia="黑体"/>
          <w:sz w:val="32"/>
          <w:szCs w:val="32"/>
          <w:lang w:val="en-US" w:eastAsia="zh-CN"/>
        </w:rPr>
        <w:t>西方现代</w:t>
      </w:r>
      <w:r>
        <w:rPr>
          <w:rFonts w:hint="eastAsia"/>
          <w:sz w:val="32"/>
          <w:szCs w:val="32"/>
          <w:lang w:val="en-US" w:eastAsia="zh-CN"/>
        </w:rPr>
        <w:t>派</w:t>
      </w:r>
      <w:r>
        <w:rPr>
          <w:rFonts w:hint="default" w:eastAsia="黑体"/>
          <w:sz w:val="32"/>
          <w:szCs w:val="32"/>
          <w:lang w:val="en-US" w:eastAsia="zh-CN"/>
        </w:rPr>
        <w:t>文学的反传统之旅</w:t>
      </w:r>
    </w:p>
    <w:p w14:paraId="6507FCBD">
      <w:pPr>
        <w:jc w:val="center"/>
        <w:rPr>
          <w:rFonts w:hint="eastAsia"/>
          <w:sz w:val="24"/>
          <w:szCs w:val="24"/>
          <w:lang w:val="en-US" w:eastAsia="zh-CN"/>
        </w:rPr>
      </w:pPr>
      <w:r>
        <w:rPr>
          <w:rFonts w:hint="eastAsia"/>
          <w:sz w:val="24"/>
          <w:szCs w:val="24"/>
          <w:lang w:val="en-US" w:eastAsia="zh-CN"/>
        </w:rPr>
        <w:t>姓名：代翔 学号：2023337621159 班级：23计科全英班</w:t>
      </w:r>
    </w:p>
    <w:p w14:paraId="5DE3CF55">
      <w:pPr>
        <w:jc w:val="left"/>
        <w:rPr>
          <w:rFonts w:hint="eastAsia"/>
          <w:sz w:val="28"/>
          <w:szCs w:val="28"/>
          <w:lang w:val="en-US" w:eastAsia="zh-CN"/>
        </w:rPr>
      </w:pPr>
      <w:r>
        <w:rPr>
          <w:rFonts w:hint="eastAsia"/>
          <w:sz w:val="28"/>
          <w:szCs w:val="28"/>
          <w:lang w:val="en-US" w:eastAsia="zh-CN"/>
        </w:rPr>
        <w:t>西方现代文学的反传统核心是其最显著的特征之一。这一特征贯穿于多个文学流派，它们以不同的方式挑战和颠覆了传统的文学形式和内容。从未来主义到意识流，从超现实主义到魔幻现实主义，再到卡夫卡的异化世界和马雅科夫斯基的社会主义现实主义，这些文学流派和作家们共同构成了一幅丰富多彩的反传统文学图景。他们鼓吹着非理性主义，这是对欧洲从文艺复兴时期的人文主义到19世纪、20世纪的批判现实文学主义的颠覆，他们大都受尼采、叔本华等哲学家的唯心主义的影响，同时也受心理学家弗洛伊德的学说的影响，强调表现自我，更加注重人物的心理的描写。他们笔下的人物在颠倒混乱的社会中已经失去了自我的本质，所以我们常常能看到他们作品之中人已经异化为非人，在笔下人物对自我的思考与寻找中，从而引发读者对“自我本质的寻找”，但这何尝也不是作者对自我本质的寻找呢？</w:t>
      </w:r>
    </w:p>
    <w:p w14:paraId="20D9E4F0">
      <w:pPr>
        <w:jc w:val="left"/>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sz w:val="28"/>
          <w:szCs w:val="28"/>
          <w:lang w:val="en-US" w:eastAsia="zh-CN"/>
        </w:rPr>
        <w:t>当提及西方现代派文学，就必然会提及魔幻现实主义；而提及到魔幻现实主义，就必然绕不开加西亚·马尔克斯的《百年孤独》。《百年孤独》开篇第一句话</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“许多年之后，面对行刑队，奥雷良诺·布恩地亚上校将会回想起，他父亲带他去见识冰块的那个遥远的下午。”</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这一句站在未来的视角回忆过去，并穿插现在的情景，一下就能激发读者极大的兴趣，也奠定下文章的基调，一种沧桑和神秘感。人们总是评价魔幻现实主义的特点——“魔幻”只是手法，反映“现实”才是目的。我也并不认同这种说法，《西游记》中玄奘西天取经的故事确有其事，《山海经》中所记录的春秋时期以及周文王时期的事件也有很多被证实，那么《西游记》和《山海经》也是魔幻现实主义吗？显然不是。魔化现实主义其最显著的特征在于将“魔幻”与“现实”紧密结合，创造出一种独特的叙事风格。这种风格不仅仅是一种手法，它实际上深刻地影响了文学的目的和意义。它不是简单地将魔幻元素叠加于现实之上，而是与现实融为一体，成为一种新的现实，他会让读者去重新思考所谓的“现实”，而现实本身可能就是多层次多维度的。土著信仰、民间传说和宗教实践的插入也是创建了一种新的审美体验，现实不再是客观世界的表现，而是人类感知，文化背景，心理体验的融合，这种写法显然是扩宽了现实的边界，显然是打破了理性主义的局势，是对理性主义的颠覆，他强调非理性、直觉和心理世界，通过魔幻元素去体现那些被理性主义忽略的人类经验和心理领域。所以，魔幻现实主义挑战了理性主义的局限，反对了传统的理性主义，颠覆了传统的西方文学，后面也对中国以莫言为代表的一派文学创作者产生了巨大的影响。</w:t>
      </w:r>
    </w:p>
    <w:p w14:paraId="171F1479">
      <w:pPr>
        <w:jc w:val="left"/>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当论及对西方传统理性主义文学的否定程度谁最大时，那必然是未来主义文学。未来主义全盘否定传统文艺的价值，讴歌速度、力量和竞争，甚至是战争、暴力和恐怖。 未来主义认为人类的文化遗产和现存的文化都是腐朽、僵死，与现时代的精神不相容的。其开山人物是意大利诗人马里内蒂，他深受尼采的“超人”的唯心主义的影响，他崇拜强力，极端推崇“军国主义”，甚至歧视女人和弱势民族，最后也变成了墨索里尼的追随者。在他的作品《未来主义宣言》中，提到“</w:t>
      </w:r>
      <w:r>
        <w:rPr>
          <w:rFonts w:hint="eastAsia" w:ascii="宋体" w:hAnsi="宋体" w:eastAsia="宋体" w:cs="宋体"/>
          <w:i w:val="0"/>
          <w:iCs w:val="0"/>
          <w:caps w:val="0"/>
          <w:color w:val="191B1F"/>
          <w:spacing w:val="0"/>
          <w:sz w:val="28"/>
          <w:szCs w:val="28"/>
          <w:shd w:val="clear" w:fill="FFFFFF"/>
        </w:rPr>
        <w:t>英勇、无畏、叛逆，将是我们诗歌的本质要素</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191B1F"/>
          <w:spacing w:val="0"/>
          <w:sz w:val="28"/>
          <w:szCs w:val="28"/>
          <w:shd w:val="clear" w:fill="FFFFFF"/>
        </w:rPr>
        <w:t>文学自古以来一直赞扬停滞的思想、痴迷的感情和酣沉的睡梦。我们赞扬进取的运动、焦躁的失眠、奔跑的步伐、翻跟头、打耳光和挥拳头。</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191B1F"/>
          <w:spacing w:val="0"/>
          <w:sz w:val="28"/>
          <w:szCs w:val="28"/>
          <w:shd w:val="clear" w:fill="FFFFFF"/>
        </w:rPr>
        <w:t>我们要歌颂战争 —— 清洗世界的唯一手段，我们要赞美军国主义、</w:t>
      </w:r>
      <w:r>
        <w:rPr>
          <w:rFonts w:hint="eastAsia" w:ascii="宋体" w:hAnsi="宋体" w:eastAsia="宋体" w:cs="宋体"/>
          <w:i w:val="0"/>
          <w:iCs w:val="0"/>
          <w:caps w:val="0"/>
          <w:color w:val="191B1F"/>
          <w:spacing w:val="0"/>
          <w:sz w:val="28"/>
          <w:szCs w:val="28"/>
          <w:shd w:val="clear" w:fill="FFFFFF"/>
          <w:lang w:val="en-US" w:eastAsia="zh-CN"/>
        </w:rPr>
        <w:t>爱国主义</w:t>
      </w:r>
      <w:r>
        <w:rPr>
          <w:rFonts w:hint="eastAsia" w:ascii="宋体" w:hAnsi="宋体" w:eastAsia="宋体" w:cs="宋体"/>
          <w:i w:val="0"/>
          <w:iCs w:val="0"/>
          <w:caps w:val="0"/>
          <w:color w:val="191B1F"/>
          <w:spacing w:val="0"/>
          <w:sz w:val="28"/>
          <w:szCs w:val="28"/>
          <w:shd w:val="clear" w:fill="FFFFFF"/>
        </w:rPr>
        <w:t>、无治主义者的破坏行为，我们要歌颂为之献身的美好理想，歌颂一切蔑视妇女的言行。</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从这些语句不难看出，未来主义的特点，他就是一种对传统的反对，崇尚着战争，速度，力量，而对这些客体的探索以传统刻板的理性是无法做到的，只能依靠直觉、潜意识、排斥理性的体验与想象。甚至还有许多未来主义想要去摒弃传统的语言，传统的体裁去表现自我，但这种想法或许从本质上就难以获得共鸣。</w:t>
      </w:r>
    </w:p>
    <w:p w14:paraId="6564CCCE">
      <w:pPr>
        <w:ind w:left="0" w:leftChars="0" w:firstLine="0" w:firstLineChars="0"/>
        <w:jc w:val="left"/>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受</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马里内蒂的影响，苏联也出现了未来主义的潮流，主要分为以谢维里亚宁的自我未来主义以及马雅科夫斯基的立体未来主义。谢维里亚宁的自我未来主义更倾向于对自我的赞赏，崇尚个人至上，倾向于内省和个人情感的抒发；而马雅科夫斯基的立体未来主义，是否定文化遗产和资产阶级艺术，主张彻底抛弃传统，创造全新的艺术形式，强调行动和社会变革，在《列宁》中，</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60607"/>
          <w:spacing w:val="3"/>
          <w:sz w:val="28"/>
          <w:szCs w:val="28"/>
          <w:shd w:val="clear" w:fill="FFFFFF"/>
        </w:rPr>
        <w:t>我要死了</w:t>
      </w:r>
      <w:r>
        <w:rPr>
          <w:rFonts w:hint="eastAsia" w:ascii="宋体" w:hAnsi="宋体" w:eastAsia="宋体" w:cs="宋体"/>
          <w:i w:val="0"/>
          <w:iCs w:val="0"/>
          <w:caps w:val="0"/>
          <w:color w:val="060607"/>
          <w:spacing w:val="3"/>
          <w:sz w:val="28"/>
          <w:szCs w:val="28"/>
          <w:shd w:val="clear" w:fill="FFFFFF"/>
          <w:lang w:eastAsia="zh-CN"/>
        </w:rPr>
        <w:t>，</w:t>
      </w:r>
      <w:r>
        <w:rPr>
          <w:rFonts w:hint="eastAsia" w:ascii="宋体" w:hAnsi="宋体" w:eastAsia="宋体" w:cs="宋体"/>
          <w:i w:val="0"/>
          <w:iCs w:val="0"/>
          <w:caps w:val="0"/>
          <w:color w:val="060607"/>
          <w:spacing w:val="3"/>
          <w:sz w:val="28"/>
          <w:szCs w:val="28"/>
          <w:shd w:val="clear" w:fill="FFFFFF"/>
        </w:rPr>
        <w:t>死神已在</w:t>
      </w:r>
      <w:r>
        <w:rPr>
          <w:rFonts w:hint="eastAsia" w:ascii="宋体" w:hAnsi="宋体" w:eastAsia="宋体" w:cs="宋体"/>
          <w:i w:val="0"/>
          <w:iCs w:val="0"/>
          <w:caps w:val="0"/>
          <w:color w:val="060607"/>
          <w:spacing w:val="3"/>
          <w:sz w:val="28"/>
          <w:szCs w:val="28"/>
          <w:shd w:val="clear" w:fill="FFFFFF"/>
          <w:lang w:val="en-US" w:eastAsia="zh-CN"/>
        </w:rPr>
        <w:t xml:space="preserve"> </w:t>
      </w:r>
      <w:r>
        <w:rPr>
          <w:rFonts w:hint="eastAsia" w:ascii="宋体" w:hAnsi="宋体" w:eastAsia="宋体" w:cs="宋体"/>
          <w:i w:val="0"/>
          <w:iCs w:val="0"/>
          <w:caps w:val="0"/>
          <w:color w:val="060607"/>
          <w:spacing w:val="3"/>
          <w:sz w:val="28"/>
          <w:szCs w:val="28"/>
          <w:shd w:val="clear" w:fill="FFFFFF"/>
        </w:rPr>
        <w:t>召唤着我。记住我的诅咒，尼罗河 我的尼罗河！</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”，体现着特对列宁的崇敬还有对革命的热忱。总而言之，他们都是对传统理性文学的颠覆。</w:t>
      </w:r>
    </w:p>
    <w:p w14:paraId="5E1C65FF">
      <w:pPr>
        <w:ind w:left="0" w:leftChars="0" w:firstLine="420" w:firstLineChars="0"/>
        <w:jc w:val="left"/>
        <w:rPr>
          <w:rFonts w:hint="eastAsia" w:ascii="宋体" w:hAnsi="宋体" w:eastAsia="宋体" w:cs="宋体"/>
          <w:i w:val="0"/>
          <w:iCs w:val="0"/>
          <w:caps w:val="0"/>
          <w:color w:val="111111"/>
          <w:spacing w:val="0"/>
          <w:sz w:val="28"/>
          <w:szCs w:val="28"/>
          <w:shd w:val="clear" w:fill="FFFFFF"/>
          <w:lang w:val="en-US" w:eastAsia="zh-CN"/>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而超现实文学更多受到弗洛伊德的浅意识以及梦幻的精神分析法的影响，同时也是达达主义的分化，它具有强烈的反传统文化的思想，主张自动写作法，把梦境和一刹那的潜意识记录下来。超现实主义认为，文学艺术要在人的复杂性后面发现它的统一；现实的表面不足于反映实现本身；超于现实之上存在着“某种组合形式”，这种形式能达到事物的本质。这种形式之一是潜意识，另一种就是梦。潜意识，反映了人的灵魂和世界的内在秘密；表达了潜意识，才能达到人对自己的完全意识，才能解释现实世界的动因。梦，把人秘而不宣的东西完全剥露出来，既显示了过去和现在，也预知着未来。崇尚反理性主义的美学思想，而在日本兴起的新感觉流派也显然是受到过未来主义，达达主义以及超现实主义的影响。其中我读过川端康成的《雪国》，这部作品，我第一次读下来的感觉就是文笔很美，雪国很美，驹子和叶子的形象很美，岛村是个渣男，作品很像流水账，很像意识流但又不同于意识流那么跳跃。后续看了别人的解读，要理解文章得去理解虚无主义，即世界</w:t>
      </w:r>
      <w:r>
        <w:rPr>
          <w:rFonts w:hint="eastAsia" w:ascii="宋体" w:hAnsi="宋体" w:eastAsia="宋体" w:cs="宋体"/>
          <w:i w:val="0"/>
          <w:iCs w:val="0"/>
          <w:caps w:val="0"/>
          <w:color w:val="111111"/>
          <w:spacing w:val="0"/>
          <w:sz w:val="28"/>
          <w:szCs w:val="28"/>
          <w:shd w:val="clear" w:fill="FFFFFF"/>
        </w:rPr>
        <w:t>和人类的存在没有意义，无论是目的、真相和本质价值，都不可理解。</w:t>
      </w:r>
      <w:r>
        <w:rPr>
          <w:rFonts w:hint="eastAsia" w:ascii="宋体" w:hAnsi="宋体" w:eastAsia="宋体" w:cs="宋体"/>
          <w:i w:val="0"/>
          <w:iCs w:val="0"/>
          <w:caps w:val="0"/>
          <w:color w:val="111111"/>
          <w:spacing w:val="0"/>
          <w:sz w:val="28"/>
          <w:szCs w:val="28"/>
          <w:shd w:val="clear" w:fill="FFFFFF"/>
          <w:lang w:val="en-US" w:eastAsia="zh-CN"/>
        </w:rPr>
        <w:t>这样反倒让我更加难以理解。但从另一方面，结合当时的日本背景，就可以很容易知道这是一种对传统的现实主义的</w:t>
      </w:r>
      <w:r>
        <w:rPr>
          <w:rFonts w:hint="eastAsia" w:ascii="宋体" w:hAnsi="宋体" w:eastAsia="宋体" w:cs="宋体"/>
          <w:i w:val="0"/>
          <w:iCs w:val="0"/>
          <w:caps w:val="0"/>
          <w:color w:val="111111"/>
          <w:spacing w:val="0"/>
          <w:sz w:val="28"/>
          <w:szCs w:val="28"/>
          <w:shd w:val="clear" w:fill="FFFFFF"/>
          <w:lang w:val="en-US" w:eastAsia="zh-CN"/>
        </w:rPr>
        <w:t>反对。从受西方现代派文学的影响的新感觉派，也不难看出，得出西方现代派文学就是对传统理性的颠覆。</w:t>
      </w:r>
    </w:p>
    <w:p w14:paraId="7F692AE7">
      <w:pPr>
        <w:ind w:left="0" w:leftChars="0" w:firstLine="420" w:firstLineChars="0"/>
        <w:jc w:val="left"/>
        <w:rPr>
          <w:rFonts w:hint="eastAsia" w:ascii="宋体" w:hAnsi="宋体" w:eastAsia="宋体" w:cs="宋体"/>
          <w:i w:val="0"/>
          <w:iCs w:val="0"/>
          <w:caps w:val="0"/>
          <w:color w:val="060607"/>
          <w:spacing w:val="3"/>
          <w:sz w:val="28"/>
          <w:szCs w:val="28"/>
          <w:shd w:val="clear" w:fill="FFFFFF"/>
          <w:lang w:val="en-US" w:eastAsia="zh-CN"/>
        </w:rPr>
      </w:pPr>
      <w:r>
        <w:rPr>
          <w:rFonts w:hint="eastAsia" w:ascii="宋体" w:hAnsi="宋体" w:eastAsia="宋体" w:cs="宋体"/>
          <w:i w:val="0"/>
          <w:iCs w:val="0"/>
          <w:caps w:val="0"/>
          <w:color w:val="111111"/>
          <w:spacing w:val="0"/>
          <w:sz w:val="28"/>
          <w:szCs w:val="28"/>
          <w:shd w:val="clear" w:fill="FFFFFF"/>
          <w:lang w:val="en-US" w:eastAsia="zh-CN"/>
        </w:rPr>
        <w:t>最后，还不得不提及一下表现主义以及意识流。表现主义作家卡夫卡的</w:t>
      </w:r>
      <w:r>
        <w:rPr>
          <w:rFonts w:hint="eastAsia" w:ascii="宋体" w:hAnsi="宋体" w:eastAsia="宋体" w:cs="宋体"/>
          <w:i w:val="0"/>
          <w:iCs w:val="0"/>
          <w:caps w:val="0"/>
          <w:color w:val="060607"/>
          <w:spacing w:val="3"/>
          <w:sz w:val="28"/>
          <w:szCs w:val="28"/>
          <w:shd w:val="clear" w:fill="FFFFFF"/>
        </w:rPr>
        <w:t>《变形记》通过主人公格里高尔·萨姆沙的突然变形——从一个旅行推销员变成了一只巨大的昆虫——展现了个体在现代社会中的异化和孤独。这一荒诞的情节设置本身就是对西方理性主义的一种挑战，因为它打破了现实主义文学对于现实世界的客观描绘，转而探讨了个体内心的恐惧、焦虑和无力感。这种对内心世界的深入挖掘和对现实的扭曲表现，是表现主义文学的重要特征</w:t>
      </w:r>
      <w:r>
        <w:rPr>
          <w:rFonts w:hint="eastAsia" w:ascii="宋体" w:hAnsi="宋体" w:eastAsia="宋体" w:cs="宋体"/>
          <w:i w:val="0"/>
          <w:iCs w:val="0"/>
          <w:caps w:val="0"/>
          <w:color w:val="060607"/>
          <w:spacing w:val="3"/>
          <w:sz w:val="28"/>
          <w:szCs w:val="28"/>
          <w:shd w:val="clear" w:fill="FFFFFF"/>
          <w:lang w:eastAsia="zh-CN"/>
        </w:rPr>
        <w:t>。</w:t>
      </w:r>
      <w:r>
        <w:rPr>
          <w:rFonts w:hint="eastAsia" w:ascii="宋体" w:hAnsi="宋体" w:eastAsia="宋体" w:cs="宋体"/>
          <w:i w:val="0"/>
          <w:iCs w:val="0"/>
          <w:caps w:val="0"/>
          <w:color w:val="060607"/>
          <w:spacing w:val="3"/>
          <w:sz w:val="28"/>
          <w:szCs w:val="28"/>
          <w:shd w:val="clear" w:fill="FFFFFF"/>
          <w:lang w:val="en-US" w:eastAsia="zh-CN"/>
        </w:rPr>
        <w:t>意识流小说，我仅仅读过伍尔夫的《墙上的斑点》，其中内心独白、时间和空间的自由转换、对潜意识的探索等，都是对西方理性主义强调的逻辑性、有序性和客观性的挑战。其展示人物的心理活动和意识流动，揭示了人类认知的复杂性和非理性因素的重要性，从而对传统文学的理性主义基础提出了质疑。所以，从这俩个门派中的经典作品也可看出西方现代派文学对理性主义和传统文学进行了深刻的颠覆。</w:t>
      </w:r>
    </w:p>
    <w:p w14:paraId="18DC61A0">
      <w:pPr>
        <w:ind w:left="0" w:leftChars="0" w:firstLine="420" w:firstLineChars="0"/>
        <w:jc w:val="left"/>
        <w:rPr>
          <w:rFonts w:hint="default" w:ascii="宋体" w:hAnsi="宋体" w:eastAsia="宋体" w:cs="宋体"/>
          <w:i w:val="0"/>
          <w:iCs w:val="0"/>
          <w:caps w:val="0"/>
          <w:color w:val="060607"/>
          <w:spacing w:val="3"/>
          <w:sz w:val="28"/>
          <w:szCs w:val="28"/>
          <w:shd w:val="clear" w:fill="FFFFFF"/>
          <w:lang w:val="en-US" w:eastAsia="zh-CN"/>
        </w:rPr>
      </w:pPr>
      <w:r>
        <w:rPr>
          <w:rFonts w:hint="default" w:ascii="宋体" w:hAnsi="宋体" w:eastAsia="宋体" w:cs="宋体"/>
          <w:i w:val="0"/>
          <w:iCs w:val="0"/>
          <w:caps w:val="0"/>
          <w:color w:val="060607"/>
          <w:spacing w:val="3"/>
          <w:sz w:val="28"/>
          <w:szCs w:val="28"/>
          <w:shd w:val="clear" w:fill="FFFFFF"/>
          <w:lang w:val="en-US" w:eastAsia="zh-CN"/>
        </w:rPr>
        <w:t>总的来说，西方现代文学的核心在于反传统，这一特点在不同的文学流派和作家的作品中得到了充分的体现。这些作品不仅在形式上颠覆了传统，更在内容上提出了对现代社会的深刻反思和批判。通过这些文学流派和作家的共同努力，西方现代文学成为了一种强大的文化力量，对后世产生了深远的影响。这种反传统的核心特征不仅体现在对旧文化、旧形式的破坏上，更体现在对新文化、新形式的探索和创造上。这些文学流派和作家们通过他们的作品，不仅挑战了传统的文学规范，也为文学的发展开辟了新的道路，为后来的作家和思想家提供了丰富的灵感和深刻的</w:t>
      </w:r>
      <w:r>
        <w:rPr>
          <w:rFonts w:hint="eastAsia" w:ascii="宋体" w:hAnsi="宋体" w:eastAsia="宋体" w:cs="宋体"/>
          <w:i w:val="0"/>
          <w:iCs w:val="0"/>
          <w:caps w:val="0"/>
          <w:color w:val="060607"/>
          <w:spacing w:val="3"/>
          <w:sz w:val="28"/>
          <w:szCs w:val="28"/>
          <w:shd w:val="clear" w:fill="FFFFFF"/>
          <w:lang w:val="en-US" w:eastAsia="zh-CN"/>
        </w:rPr>
        <w:t>见</w:t>
      </w:r>
      <w:bookmarkStart w:id="0" w:name="_GoBack"/>
      <w:bookmarkEnd w:id="0"/>
      <w:r>
        <w:rPr>
          <w:rFonts w:hint="eastAsia" w:ascii="宋体" w:hAnsi="宋体" w:eastAsia="宋体" w:cs="宋体"/>
          <w:i w:val="0"/>
          <w:iCs w:val="0"/>
          <w:caps w:val="0"/>
          <w:color w:val="060607"/>
          <w:spacing w:val="3"/>
          <w:sz w:val="28"/>
          <w:szCs w:val="28"/>
          <w:shd w:val="clear" w:fill="FFFFFF"/>
          <w:lang w:val="en-US" w:eastAsia="zh-CN"/>
        </w:rPr>
        <w:t>解</w:t>
      </w:r>
      <w:r>
        <w:rPr>
          <w:rFonts w:hint="default" w:ascii="宋体" w:hAnsi="宋体" w:eastAsia="宋体" w:cs="宋体"/>
          <w:i w:val="0"/>
          <w:iCs w:val="0"/>
          <w:caps w:val="0"/>
          <w:color w:val="060607"/>
          <w:spacing w:val="3"/>
          <w:sz w:val="28"/>
          <w:szCs w:val="28"/>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zVlZTIxZmFjMTM5Njk4ODc0YWVhNzAxOTZlMjQifQ=="/>
  </w:docVars>
  <w:rsids>
    <w:rsidRoot w:val="00000000"/>
    <w:rsid w:val="75E6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61</TotalTime>
  <ScaleCrop>false</ScaleCrop>
  <LinksUpToDate>false</LinksUpToDate>
  <CharactersWithSpaces>0</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2024-10-19T11:23:22Z</dcterms:created>
  <dc:creator>dai</dc:creator>
  <cp:lastModifiedBy>female celestial</cp:lastModifiedBy>
  <dcterms:modified xsi:type="dcterms:W3CDTF">2024-10-19T14:45:47Z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E58D8988CA9E4A86BDA18F2864D28A5A_12</vt:lpwstr>
  </property>
</Properties>
</file>