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6105" w14:textId="77777777" w:rsidR="00396DC8" w:rsidRDefault="00000000">
      <w:pPr>
        <w:spacing w:before="1600"/>
        <w:jc w:val="center"/>
      </w:pPr>
      <w:r>
        <w:rPr>
          <w:rFonts w:eastAsia="黑体"/>
          <w:b/>
          <w:sz w:val="48"/>
        </w:rPr>
        <w:t xml:space="preserve">V-LED </w:t>
      </w:r>
      <w:r>
        <w:rPr>
          <w:rFonts w:eastAsia="黑体"/>
          <w:b/>
          <w:sz w:val="48"/>
        </w:rPr>
        <w:t>虚拟字符设备驱动系统</w:t>
      </w:r>
    </w:p>
    <w:p w14:paraId="6E7EC9C4" w14:textId="77777777" w:rsidR="00396DC8" w:rsidRDefault="00000000">
      <w:pPr>
        <w:jc w:val="center"/>
      </w:pPr>
      <w:r>
        <w:t>《操作系统课程设计》</w:t>
      </w:r>
      <w:r>
        <w:t xml:space="preserve">P8 </w:t>
      </w:r>
      <w:r>
        <w:t>排版稿</w:t>
      </w:r>
    </w:p>
    <w:p w14:paraId="110F52F3" w14:textId="77777777" w:rsidR="00396DC8" w:rsidRDefault="00396DC8"/>
    <w:tbl>
      <w:tblPr>
        <w:tblStyle w:val="aff1"/>
        <w:tblW w:w="0" w:type="auto"/>
        <w:jc w:val="center"/>
        <w:tblLayout w:type="fixed"/>
        <w:tblLook w:val="04A0" w:firstRow="1" w:lastRow="0" w:firstColumn="1" w:lastColumn="0" w:noHBand="0" w:noVBand="1"/>
      </w:tblPr>
      <w:tblGrid>
        <w:gridCol w:w="2268"/>
        <w:gridCol w:w="6520"/>
      </w:tblGrid>
      <w:tr w:rsidR="00396DC8" w14:paraId="2FBB462B" w14:textId="77777777">
        <w:trPr>
          <w:cantSplit/>
          <w:tblHeader/>
          <w:jc w:val="center"/>
        </w:trPr>
        <w:tc>
          <w:tcPr>
            <w:tcW w:w="2268" w:type="dxa"/>
            <w:shd w:val="clear" w:color="auto" w:fill="D9EAF7"/>
            <w:tcMar>
              <w:top w:w="100" w:type="dxa"/>
              <w:left w:w="120" w:type="dxa"/>
              <w:bottom w:w="100" w:type="dxa"/>
              <w:right w:w="120" w:type="dxa"/>
            </w:tcMar>
            <w:vAlign w:val="center"/>
          </w:tcPr>
          <w:p w14:paraId="13EDF9BD" w14:textId="77777777" w:rsidR="00396DC8" w:rsidRDefault="00000000">
            <w:pPr>
              <w:spacing w:after="0"/>
              <w:jc w:val="center"/>
            </w:pPr>
            <w:r>
              <w:rPr>
                <w:rFonts w:eastAsia="黑体"/>
                <w:b/>
                <w:sz w:val="20"/>
              </w:rPr>
              <w:t>项目</w:t>
            </w:r>
          </w:p>
        </w:tc>
        <w:tc>
          <w:tcPr>
            <w:tcW w:w="6520" w:type="dxa"/>
            <w:shd w:val="clear" w:color="auto" w:fill="D9EAF7"/>
            <w:tcMar>
              <w:top w:w="100" w:type="dxa"/>
              <w:left w:w="120" w:type="dxa"/>
              <w:bottom w:w="100" w:type="dxa"/>
              <w:right w:w="120" w:type="dxa"/>
            </w:tcMar>
            <w:vAlign w:val="center"/>
          </w:tcPr>
          <w:p w14:paraId="2B9289C0" w14:textId="77777777" w:rsidR="00396DC8" w:rsidRDefault="00000000">
            <w:pPr>
              <w:spacing w:after="0"/>
              <w:jc w:val="center"/>
            </w:pPr>
            <w:r>
              <w:rPr>
                <w:rFonts w:eastAsia="黑体"/>
                <w:b/>
                <w:sz w:val="20"/>
              </w:rPr>
              <w:t>内容</w:t>
            </w:r>
          </w:p>
        </w:tc>
      </w:tr>
      <w:tr w:rsidR="00396DC8" w14:paraId="6CD9F839" w14:textId="77777777">
        <w:trPr>
          <w:cantSplit/>
          <w:jc w:val="center"/>
        </w:trPr>
        <w:tc>
          <w:tcPr>
            <w:tcW w:w="2268" w:type="dxa"/>
            <w:tcMar>
              <w:top w:w="100" w:type="dxa"/>
              <w:left w:w="120" w:type="dxa"/>
              <w:bottom w:w="100" w:type="dxa"/>
              <w:right w:w="120" w:type="dxa"/>
            </w:tcMar>
            <w:vAlign w:val="center"/>
          </w:tcPr>
          <w:p w14:paraId="3E7FBB09" w14:textId="77777777" w:rsidR="00396DC8" w:rsidRDefault="00000000">
            <w:pPr>
              <w:spacing w:after="0" w:line="276" w:lineRule="auto"/>
              <w:jc w:val="center"/>
            </w:pPr>
            <w:r>
              <w:rPr>
                <w:sz w:val="20"/>
              </w:rPr>
              <w:t>课程设计主题</w:t>
            </w:r>
          </w:p>
        </w:tc>
        <w:tc>
          <w:tcPr>
            <w:tcW w:w="6520" w:type="dxa"/>
            <w:tcMar>
              <w:top w:w="100" w:type="dxa"/>
              <w:left w:w="120" w:type="dxa"/>
              <w:bottom w:w="100" w:type="dxa"/>
              <w:right w:w="120" w:type="dxa"/>
            </w:tcMar>
            <w:vAlign w:val="center"/>
          </w:tcPr>
          <w:p w14:paraId="453712D3" w14:textId="77777777" w:rsidR="00396DC8" w:rsidRDefault="00000000">
            <w:pPr>
              <w:spacing w:after="0" w:line="276" w:lineRule="auto"/>
              <w:jc w:val="center"/>
            </w:pPr>
            <w:r>
              <w:rPr>
                <w:sz w:val="20"/>
              </w:rPr>
              <w:t xml:space="preserve">Linux </w:t>
            </w:r>
            <w:r>
              <w:rPr>
                <w:sz w:val="20"/>
              </w:rPr>
              <w:t>驱动程序设计</w:t>
            </w:r>
          </w:p>
        </w:tc>
      </w:tr>
      <w:tr w:rsidR="00396DC8" w14:paraId="7A67AC27" w14:textId="77777777">
        <w:trPr>
          <w:cantSplit/>
          <w:jc w:val="center"/>
        </w:trPr>
        <w:tc>
          <w:tcPr>
            <w:tcW w:w="2268" w:type="dxa"/>
            <w:tcMar>
              <w:top w:w="100" w:type="dxa"/>
              <w:left w:w="120" w:type="dxa"/>
              <w:bottom w:w="100" w:type="dxa"/>
              <w:right w:w="120" w:type="dxa"/>
            </w:tcMar>
            <w:vAlign w:val="center"/>
          </w:tcPr>
          <w:p w14:paraId="01149F2B" w14:textId="77777777" w:rsidR="00396DC8" w:rsidRDefault="00000000">
            <w:pPr>
              <w:spacing w:after="0" w:line="276" w:lineRule="auto"/>
              <w:jc w:val="center"/>
            </w:pPr>
            <w:r>
              <w:rPr>
                <w:sz w:val="20"/>
              </w:rPr>
              <w:t>小组</w:t>
            </w:r>
          </w:p>
        </w:tc>
        <w:tc>
          <w:tcPr>
            <w:tcW w:w="6520" w:type="dxa"/>
            <w:tcMar>
              <w:top w:w="100" w:type="dxa"/>
              <w:left w:w="120" w:type="dxa"/>
              <w:bottom w:w="100" w:type="dxa"/>
              <w:right w:w="120" w:type="dxa"/>
            </w:tcMar>
            <w:vAlign w:val="center"/>
          </w:tcPr>
          <w:p w14:paraId="0F2ADCDC" w14:textId="77777777" w:rsidR="00396DC8" w:rsidRDefault="00000000">
            <w:pPr>
              <w:spacing w:after="0" w:line="276" w:lineRule="auto"/>
              <w:jc w:val="center"/>
            </w:pPr>
            <w:r>
              <w:rPr>
                <w:sz w:val="20"/>
              </w:rPr>
              <w:t>第</w:t>
            </w:r>
            <w:r>
              <w:rPr>
                <w:sz w:val="20"/>
              </w:rPr>
              <w:t xml:space="preserve"> 5 </w:t>
            </w:r>
            <w:r>
              <w:rPr>
                <w:sz w:val="20"/>
              </w:rPr>
              <w:t>组</w:t>
            </w:r>
          </w:p>
        </w:tc>
      </w:tr>
      <w:tr w:rsidR="00396DC8" w14:paraId="6A5C76DB" w14:textId="77777777">
        <w:trPr>
          <w:cantSplit/>
          <w:jc w:val="center"/>
        </w:trPr>
        <w:tc>
          <w:tcPr>
            <w:tcW w:w="2268" w:type="dxa"/>
            <w:tcMar>
              <w:top w:w="100" w:type="dxa"/>
              <w:left w:w="120" w:type="dxa"/>
              <w:bottom w:w="100" w:type="dxa"/>
              <w:right w:w="120" w:type="dxa"/>
            </w:tcMar>
            <w:vAlign w:val="center"/>
          </w:tcPr>
          <w:p w14:paraId="76443D67" w14:textId="77777777" w:rsidR="00396DC8" w:rsidRDefault="00000000">
            <w:pPr>
              <w:spacing w:after="0" w:line="276" w:lineRule="auto"/>
              <w:jc w:val="center"/>
            </w:pPr>
            <w:r>
              <w:rPr>
                <w:sz w:val="20"/>
              </w:rPr>
              <w:t>成员</w:t>
            </w:r>
          </w:p>
        </w:tc>
        <w:tc>
          <w:tcPr>
            <w:tcW w:w="6520" w:type="dxa"/>
            <w:tcMar>
              <w:top w:w="100" w:type="dxa"/>
              <w:left w:w="120" w:type="dxa"/>
              <w:bottom w:w="100" w:type="dxa"/>
              <w:right w:w="120" w:type="dxa"/>
            </w:tcMar>
            <w:vAlign w:val="center"/>
          </w:tcPr>
          <w:p w14:paraId="32F489EF" w14:textId="77777777" w:rsidR="00396DC8" w:rsidRDefault="00000000">
            <w:pPr>
              <w:spacing w:after="0" w:line="276" w:lineRule="auto"/>
            </w:pPr>
            <w:r>
              <w:rPr>
                <w:sz w:val="20"/>
              </w:rPr>
              <w:t>乔思齐（</w:t>
            </w:r>
            <w:r>
              <w:rPr>
                <w:sz w:val="20"/>
              </w:rPr>
              <w:t>23010342</w:t>
            </w:r>
            <w:r>
              <w:rPr>
                <w:sz w:val="20"/>
              </w:rPr>
              <w:t>）、曹宇声（</w:t>
            </w:r>
            <w:r>
              <w:rPr>
                <w:sz w:val="20"/>
              </w:rPr>
              <w:t>23010329</w:t>
            </w:r>
            <w:r>
              <w:rPr>
                <w:sz w:val="20"/>
              </w:rPr>
              <w:t>）、沈徐鹏（</w:t>
            </w:r>
            <w:r>
              <w:rPr>
                <w:sz w:val="20"/>
              </w:rPr>
              <w:t>23011850</w:t>
            </w:r>
            <w:r>
              <w:rPr>
                <w:sz w:val="20"/>
              </w:rPr>
              <w:t>）</w:t>
            </w:r>
          </w:p>
        </w:tc>
      </w:tr>
      <w:tr w:rsidR="00396DC8" w14:paraId="5EF44D76" w14:textId="77777777">
        <w:trPr>
          <w:cantSplit/>
          <w:jc w:val="center"/>
        </w:trPr>
        <w:tc>
          <w:tcPr>
            <w:tcW w:w="2268" w:type="dxa"/>
            <w:tcMar>
              <w:top w:w="100" w:type="dxa"/>
              <w:left w:w="120" w:type="dxa"/>
              <w:bottom w:w="100" w:type="dxa"/>
              <w:right w:w="120" w:type="dxa"/>
            </w:tcMar>
            <w:vAlign w:val="center"/>
          </w:tcPr>
          <w:p w14:paraId="78489203" w14:textId="77777777" w:rsidR="00396DC8" w:rsidRDefault="00000000">
            <w:pPr>
              <w:spacing w:after="0" w:line="276" w:lineRule="auto"/>
              <w:jc w:val="center"/>
            </w:pPr>
            <w:r>
              <w:rPr>
                <w:sz w:val="20"/>
              </w:rPr>
              <w:t>实际验证环境</w:t>
            </w:r>
          </w:p>
        </w:tc>
        <w:tc>
          <w:tcPr>
            <w:tcW w:w="6520" w:type="dxa"/>
            <w:tcMar>
              <w:top w:w="100" w:type="dxa"/>
              <w:left w:w="120" w:type="dxa"/>
              <w:bottom w:w="100" w:type="dxa"/>
              <w:right w:w="120" w:type="dxa"/>
            </w:tcMar>
            <w:vAlign w:val="center"/>
          </w:tcPr>
          <w:p w14:paraId="131670DB" w14:textId="77777777" w:rsidR="00396DC8" w:rsidRDefault="00000000">
            <w:pPr>
              <w:spacing w:after="0" w:line="276" w:lineRule="auto"/>
            </w:pPr>
            <w:r>
              <w:rPr>
                <w:sz w:val="20"/>
              </w:rPr>
              <w:t>Ubuntu 24.04.4 LTS / Linux 6.17.0-35-generic / x86_64 / GCC 13.3</w:t>
            </w:r>
          </w:p>
        </w:tc>
      </w:tr>
      <w:tr w:rsidR="00396DC8" w14:paraId="4FFA6EE1" w14:textId="77777777">
        <w:trPr>
          <w:cantSplit/>
          <w:jc w:val="center"/>
        </w:trPr>
        <w:tc>
          <w:tcPr>
            <w:tcW w:w="2268" w:type="dxa"/>
            <w:tcMar>
              <w:top w:w="100" w:type="dxa"/>
              <w:left w:w="120" w:type="dxa"/>
              <w:bottom w:w="100" w:type="dxa"/>
              <w:right w:w="120" w:type="dxa"/>
            </w:tcMar>
            <w:vAlign w:val="center"/>
          </w:tcPr>
          <w:p w14:paraId="5D4C81C8" w14:textId="77777777" w:rsidR="00396DC8" w:rsidRDefault="00000000">
            <w:pPr>
              <w:spacing w:after="0" w:line="276" w:lineRule="auto"/>
              <w:jc w:val="center"/>
            </w:pPr>
            <w:r>
              <w:rPr>
                <w:sz w:val="20"/>
              </w:rPr>
              <w:t>基线提交</w:t>
            </w:r>
          </w:p>
        </w:tc>
        <w:tc>
          <w:tcPr>
            <w:tcW w:w="6520" w:type="dxa"/>
            <w:tcMar>
              <w:top w:w="100" w:type="dxa"/>
              <w:left w:w="120" w:type="dxa"/>
              <w:bottom w:w="100" w:type="dxa"/>
              <w:right w:w="120" w:type="dxa"/>
            </w:tcMar>
            <w:vAlign w:val="center"/>
          </w:tcPr>
          <w:p w14:paraId="5B1BAE4C" w14:textId="77777777" w:rsidR="00396DC8" w:rsidRDefault="00000000">
            <w:pPr>
              <w:spacing w:after="0" w:line="276" w:lineRule="auto"/>
            </w:pPr>
            <w:r>
              <w:rPr>
                <w:sz w:val="20"/>
              </w:rPr>
              <w:t>04f0b07</w:t>
            </w:r>
            <w:r>
              <w:rPr>
                <w:sz w:val="20"/>
              </w:rPr>
              <w:t>（</w:t>
            </w:r>
            <w:r>
              <w:rPr>
                <w:sz w:val="20"/>
              </w:rPr>
              <w:t xml:space="preserve">P1-P6 </w:t>
            </w:r>
            <w:r>
              <w:rPr>
                <w:sz w:val="20"/>
              </w:rPr>
              <w:t>已关闭）</w:t>
            </w:r>
          </w:p>
        </w:tc>
      </w:tr>
    </w:tbl>
    <w:p w14:paraId="557C7C56" w14:textId="77777777" w:rsidR="00396DC8" w:rsidRDefault="00396DC8">
      <w:pPr>
        <w:spacing w:after="0"/>
      </w:pPr>
    </w:p>
    <w:p w14:paraId="23BADDD7" w14:textId="77777777" w:rsidR="00396DC8" w:rsidRDefault="00000000">
      <w:r>
        <w:t>使用说明：本文件只承载可复制到学校模板的正文、图表、参考文献、日志和需要人工填写的简短占位，不替代学校封面与评分页。复制前请在</w:t>
      </w:r>
      <w:r>
        <w:t xml:space="preserve"> Word </w:t>
      </w:r>
      <w:r>
        <w:t>中更新目录、图表目录、交叉引用和页码。</w:t>
      </w:r>
    </w:p>
    <w:p w14:paraId="52DD387A" w14:textId="77777777" w:rsidR="00396DC8" w:rsidRDefault="00000000">
      <w:r>
        <w:t>证据边界：报告中的</w:t>
      </w:r>
      <w:r>
        <w:t xml:space="preserve"> PASS</w:t>
      </w:r>
      <w:r>
        <w:t>、环境、提交哈希、性能观测和截图均来自仓库</w:t>
      </w:r>
      <w:r>
        <w:t xml:space="preserve"> docs/evidence </w:t>
      </w:r>
      <w:r>
        <w:t>下的</w:t>
      </w:r>
      <w:r>
        <w:t xml:space="preserve"> P1-P6 </w:t>
      </w:r>
      <w:r>
        <w:t>固化材料。未在证据中出现且无法可靠推断的日期活动不擅自补写，统一保留</w:t>
      </w:r>
      <w:r>
        <w:t>“</w:t>
      </w:r>
      <w:r>
        <w:t>【待人工填写】</w:t>
      </w:r>
      <w:r>
        <w:t>”</w:t>
      </w:r>
      <w:r>
        <w:t>。</w:t>
      </w:r>
    </w:p>
    <w:p w14:paraId="0BCC8314" w14:textId="77777777" w:rsidR="00396DC8" w:rsidRDefault="00000000">
      <w:r>
        <w:br w:type="page"/>
      </w:r>
    </w:p>
    <w:p w14:paraId="3FCD592D" w14:textId="77777777" w:rsidR="00396DC8" w:rsidRDefault="00000000">
      <w:pPr>
        <w:pStyle w:val="1"/>
      </w:pPr>
      <w:bookmarkStart w:id="0" w:name="_Toc234826903"/>
      <w:r>
        <w:lastRenderedPageBreak/>
        <w:t>摘</w:t>
      </w:r>
      <w:r>
        <w:t xml:space="preserve">  </w:t>
      </w:r>
      <w:r>
        <w:t>要</w:t>
      </w:r>
      <w:bookmarkEnd w:id="0"/>
    </w:p>
    <w:p w14:paraId="43E2F50E" w14:textId="77777777" w:rsidR="00396DC8" w:rsidRDefault="00000000">
      <w:r>
        <w:t>本课程设计面向</w:t>
      </w:r>
      <w:r>
        <w:t xml:space="preserve"> Linux </w:t>
      </w:r>
      <w:r>
        <w:t>字符设备驱动的完整工程链路，设计并实现</w:t>
      </w:r>
      <w:r>
        <w:t xml:space="preserve"> V-LED </w:t>
      </w:r>
      <w:r>
        <w:t>虚拟</w:t>
      </w:r>
      <w:r>
        <w:t xml:space="preserve"> LED </w:t>
      </w:r>
      <w:r>
        <w:t>显示系统。系统以内核模块</w:t>
      </w:r>
      <w:r>
        <w:t xml:space="preserve"> vled.ko </w:t>
      </w:r>
      <w:r>
        <w:t>为核心，通过</w:t>
      </w:r>
      <w:r>
        <w:t xml:space="preserve"> /dev/vled </w:t>
      </w:r>
      <w:r>
        <w:t>向用户态提供</w:t>
      </w:r>
      <w:r>
        <w:t xml:space="preserve"> open</w:t>
      </w:r>
      <w:r>
        <w:t>、</w:t>
      </w:r>
      <w:r>
        <w:t>read</w:t>
      </w:r>
      <w:r>
        <w:t>、</w:t>
      </w:r>
      <w:r>
        <w:t>write</w:t>
      </w:r>
      <w:r>
        <w:t>、</w:t>
      </w:r>
      <w:r>
        <w:t xml:space="preserve">poll </w:t>
      </w:r>
      <w:r>
        <w:t>和</w:t>
      </w:r>
      <w:r>
        <w:t xml:space="preserve"> release </w:t>
      </w:r>
      <w:r>
        <w:t>文件操作；以</w:t>
      </w:r>
      <w:r>
        <w:t xml:space="preserve"> PAGE_SIZE </w:t>
      </w:r>
      <w:r>
        <w:t>共享状态页保存完整</w:t>
      </w:r>
      <w:r>
        <w:t xml:space="preserve"> JSON</w:t>
      </w:r>
      <w:r>
        <w:t>，以每次</w:t>
      </w:r>
      <w:r>
        <w:t xml:space="preserve"> open </w:t>
      </w:r>
      <w:r>
        <w:t>独立分配的文件上下文维护读写偏移、稳定快照、已消费版本和写入暂存页；以</w:t>
      </w:r>
      <w:r>
        <w:t xml:space="preserve"> mutex </w:t>
      </w:r>
      <w:r>
        <w:t>保证状态和</w:t>
      </w:r>
      <w:r>
        <w:t xml:space="preserve"> JSON </w:t>
      </w:r>
      <w:r>
        <w:t>的原子发布，以</w:t>
      </w:r>
      <w:r>
        <w:t xml:space="preserve"> wait queue </w:t>
      </w:r>
      <w:r>
        <w:t>和</w:t>
      </w:r>
      <w:r>
        <w:t xml:space="preserve"> poll </w:t>
      </w:r>
      <w:r>
        <w:t>将周期查询优化为状态变化驱动通知。</w:t>
      </w:r>
    </w:p>
    <w:p w14:paraId="74DFEE87" w14:textId="77777777" w:rsidR="00396DC8" w:rsidRDefault="00000000">
      <w:r>
        <w:t>用户态由</w:t>
      </w:r>
      <w:r>
        <w:t xml:space="preserve"> vled_cli</w:t>
      </w:r>
      <w:r>
        <w:t>、</w:t>
      </w:r>
      <w:r>
        <w:t>vled_bridge</w:t>
      </w:r>
      <w:r>
        <w:t>、</w:t>
      </w:r>
      <w:r>
        <w:t>vled_fd_probe</w:t>
      </w:r>
      <w:r>
        <w:t>、</w:t>
      </w:r>
      <w:r>
        <w:t>vled_poll_probe</w:t>
      </w:r>
      <w:r>
        <w:t>、</w:t>
      </w:r>
      <w:r>
        <w:t xml:space="preserve">vled_verify.sh </w:t>
      </w:r>
      <w:r>
        <w:t>和</w:t>
      </w:r>
      <w:r>
        <w:t xml:space="preserve"> vled_demo.sh </w:t>
      </w:r>
      <w:r>
        <w:t>组成。</w:t>
      </w:r>
      <w:r>
        <w:t xml:space="preserve">bridge </w:t>
      </w:r>
      <w:r>
        <w:t>长期打开设备，首次读取当前状态，随后通过</w:t>
      </w:r>
      <w:r>
        <w:t xml:space="preserve"> poll() </w:t>
      </w:r>
      <w:r>
        <w:t>等待新版本并将通过校验的</w:t>
      </w:r>
      <w:r>
        <w:t xml:space="preserve"> UTF-8 JSON </w:t>
      </w:r>
      <w:r>
        <w:t>发送至</w:t>
      </w:r>
      <w:r>
        <w:t xml:space="preserve"> Windows UDP 9000 </w:t>
      </w:r>
      <w:r>
        <w:t>端口。</w:t>
      </w:r>
      <w:r>
        <w:t xml:space="preserve">Windows </w:t>
      </w:r>
      <w:r>
        <w:t>模拟器采用协议解析、</w:t>
      </w:r>
      <w:r>
        <w:t xml:space="preserve">UDP </w:t>
      </w:r>
      <w:r>
        <w:t>接收、显示模型和</w:t>
      </w:r>
      <w:r>
        <w:t xml:space="preserve"> Tk GUI </w:t>
      </w:r>
      <w:r>
        <w:t>四层结构，网络线程只产生不可变事件，有界队列将事件交给</w:t>
      </w:r>
      <w:r>
        <w:t xml:space="preserve"> Tk </w:t>
      </w:r>
      <w:r>
        <w:t>主线程完整替换状态，从而避免跨线程控件访问和部分更新。</w:t>
      </w:r>
    </w:p>
    <w:p w14:paraId="4DCEA615" w14:textId="77777777" w:rsidR="00396DC8" w:rsidRDefault="00000000">
      <w:r>
        <w:t>项目在</w:t>
      </w:r>
      <w:r>
        <w:t xml:space="preserve"> Ubuntu 24.04.4</w:t>
      </w:r>
      <w:r>
        <w:t>、</w:t>
      </w:r>
      <w:r>
        <w:t>Linux 6.17.0-35-generic</w:t>
      </w:r>
      <w:r>
        <w:t>、</w:t>
      </w:r>
      <w:r>
        <w:t>x86_64</w:t>
      </w:r>
      <w:r>
        <w:t>、</w:t>
      </w:r>
      <w:r>
        <w:t xml:space="preserve">GCC 13.3 </w:t>
      </w:r>
      <w:r>
        <w:t>环境完成目标验证。</w:t>
      </w:r>
      <w:r>
        <w:t xml:space="preserve">P1-P6 </w:t>
      </w:r>
      <w:r>
        <w:t>证据覆盖零警告构建、设备生命周期、全部业务命令、</w:t>
      </w:r>
      <w:r>
        <w:t xml:space="preserve">PAGE_SIZE </w:t>
      </w:r>
      <w:r>
        <w:t>边界、失败原子回滚、多</w:t>
      </w:r>
      <w:r>
        <w:t xml:space="preserve"> FD </w:t>
      </w:r>
      <w:r>
        <w:t>独立偏移、稳定快照、</w:t>
      </w:r>
      <w:r>
        <w:t xml:space="preserve">4 </w:t>
      </w:r>
      <w:r>
        <w:t>写者加</w:t>
      </w:r>
      <w:r>
        <w:t xml:space="preserve"> 4 </w:t>
      </w:r>
      <w:r>
        <w:t>读者并发、跨机</w:t>
      </w:r>
      <w:r>
        <w:t xml:space="preserve"> UDP</w:t>
      </w:r>
      <w:r>
        <w:t>、</w:t>
      </w:r>
      <w:r>
        <w:t>Windows GUI</w:t>
      </w:r>
      <w:r>
        <w:t>、</w:t>
      </w:r>
      <w:r>
        <w:t>poll/wait queue</w:t>
      </w:r>
      <w:r>
        <w:t>、阻塞与非阻塞读取以及统一入口回归。最终</w:t>
      </w:r>
      <w:r>
        <w:t xml:space="preserve"> P5 </w:t>
      </w:r>
      <w:r>
        <w:t>观测中事件驱动</w:t>
      </w:r>
      <w:r>
        <w:t xml:space="preserve"> bridge </w:t>
      </w:r>
      <w:r>
        <w:t>空闲</w:t>
      </w:r>
      <w:r>
        <w:t xml:space="preserve"> 0.351 s </w:t>
      </w:r>
      <w:r>
        <w:t>的</w:t>
      </w:r>
      <w:r>
        <w:t xml:space="preserve"> CPU ticks </w:t>
      </w:r>
      <w:r>
        <w:t>为</w:t>
      </w:r>
      <w:r>
        <w:t xml:space="preserve"> 0</w:t>
      </w:r>
      <w:r>
        <w:t>、发送</w:t>
      </w:r>
      <w:r>
        <w:t xml:space="preserve"> 2 </w:t>
      </w:r>
      <w:r>
        <w:t>次、响应延迟</w:t>
      </w:r>
      <w:r>
        <w:t xml:space="preserve"> 0.429 ms</w:t>
      </w:r>
      <w:r>
        <w:t>；该数值仅表示本次环境观测，不被外推为通用性能结论。</w:t>
      </w:r>
    </w:p>
    <w:p w14:paraId="0BC642FB" w14:textId="77777777" w:rsidR="00396DC8" w:rsidRDefault="00000000">
      <w:r>
        <w:t>关键词：</w:t>
      </w:r>
      <w:r>
        <w:t xml:space="preserve">Linux </w:t>
      </w:r>
      <w:r>
        <w:t>字符设备；</w:t>
      </w:r>
      <w:r>
        <w:t>VFS</w:t>
      </w:r>
      <w:r>
        <w:t>；</w:t>
      </w:r>
      <w:r>
        <w:t>PAGE_SIZE</w:t>
      </w:r>
      <w:r>
        <w:t>；稳定快照；</w:t>
      </w:r>
      <w:r>
        <w:t>wait queue</w:t>
      </w:r>
      <w:r>
        <w:t>；</w:t>
      </w:r>
      <w:r>
        <w:t>poll</w:t>
      </w:r>
      <w:r>
        <w:t>；</w:t>
      </w:r>
      <w:r>
        <w:t>UDP</w:t>
      </w:r>
      <w:r>
        <w:t>；</w:t>
      </w:r>
      <w:r>
        <w:t>Tkinter</w:t>
      </w:r>
    </w:p>
    <w:p w14:paraId="5004585F" w14:textId="77777777" w:rsidR="00396DC8" w:rsidRDefault="00000000">
      <w:r>
        <w:br w:type="page"/>
      </w:r>
    </w:p>
    <w:p w14:paraId="51BF0F66" w14:textId="77777777" w:rsidR="00396DC8" w:rsidRDefault="00000000">
      <w:pPr>
        <w:pStyle w:val="1"/>
      </w:pPr>
      <w:bookmarkStart w:id="1" w:name="_Toc234826904"/>
      <w:r>
        <w:lastRenderedPageBreak/>
        <w:t>Abstract</w:t>
      </w:r>
      <w:bookmarkEnd w:id="1"/>
    </w:p>
    <w:p w14:paraId="29BEA28F" w14:textId="77777777" w:rsidR="00396DC8" w:rsidRDefault="00000000">
      <w:r>
        <w:t>This course project implements an end-to-end virtual LED system centered on a Linux character-device module. The /dev/vled interface exposes open, read, write, poll and release callbacks. A PAGE_SIZE shared state page always contains one complete JSON object, while each open file owns independent read/write offsets, a stable read snapshot, a consumed version and a private staging page. Mutex-protected candidate-state publication provides transactional failure behavior, and a wait queue turns periodic polling into version-driven notification.</w:t>
      </w:r>
    </w:p>
    <w:p w14:paraId="116F0E03" w14:textId="77777777" w:rsidR="00396DC8" w:rsidRDefault="00000000">
      <w:r>
        <w:t>The user-space layer contains a command-line client, an event-driven UDP bridge, executable probes, a unified verifier and a reproducible demonstration script. The Windows simulator validates every datagram, transfers immutable events through a bounded queue, and updates Tk widgets only on the main thread. The verified scope includes lifecycle, business commands, boundaries, rollback, concurrent access, cross-machine UDP, GUI behavior, poll semantics and regression evidence on Ubuntu 24.04.4 with Linux 6.17.0-35-generic.</w:t>
      </w:r>
    </w:p>
    <w:p w14:paraId="6C793632" w14:textId="77777777" w:rsidR="00396DC8" w:rsidRDefault="00000000">
      <w:r>
        <w:t>Keywords: Linux character device; VFS; stable snapshot; wait queue; poll; UDP; Tkinter</w:t>
      </w:r>
    </w:p>
    <w:p w14:paraId="01210358" w14:textId="77777777" w:rsidR="00396DC8" w:rsidRDefault="00000000">
      <w:r>
        <w:br w:type="page"/>
      </w:r>
    </w:p>
    <w:p w14:paraId="6A89FF16" w14:textId="77777777" w:rsidR="00396DC8" w:rsidRDefault="00000000">
      <w:pPr>
        <w:pStyle w:val="1"/>
      </w:pPr>
      <w:bookmarkStart w:id="2" w:name="_Toc234826905"/>
      <w:r>
        <w:lastRenderedPageBreak/>
        <w:t>目</w:t>
      </w:r>
      <w:r>
        <w:t xml:space="preserve">  </w:t>
      </w:r>
      <w:r>
        <w:t>录</w:t>
      </w:r>
      <w:bookmarkEnd w:id="2"/>
    </w:p>
    <w:p w14:paraId="0C661CD9" w14:textId="4FFBC951" w:rsidR="00BE437D" w:rsidRDefault="00000000">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4826903" w:history="1">
        <w:r w:rsidR="00BE437D" w:rsidRPr="00AE03F1">
          <w:rPr>
            <w:rStyle w:val="aff9"/>
            <w:noProof/>
          </w:rPr>
          <w:t>摘</w:t>
        </w:r>
        <w:r w:rsidR="00BE437D" w:rsidRPr="00AE03F1">
          <w:rPr>
            <w:rStyle w:val="aff9"/>
            <w:noProof/>
          </w:rPr>
          <w:t xml:space="preserve">  </w:t>
        </w:r>
        <w:r w:rsidR="00BE437D" w:rsidRPr="00AE03F1">
          <w:rPr>
            <w:rStyle w:val="aff9"/>
            <w:noProof/>
          </w:rPr>
          <w:t>要</w:t>
        </w:r>
        <w:r w:rsidR="00BE437D">
          <w:rPr>
            <w:rFonts w:hint="eastAsia"/>
            <w:noProof/>
            <w:webHidden/>
          </w:rPr>
          <w:tab/>
        </w:r>
        <w:r w:rsidR="00BE437D">
          <w:rPr>
            <w:rFonts w:hint="eastAsia"/>
            <w:noProof/>
            <w:webHidden/>
          </w:rPr>
          <w:fldChar w:fldCharType="begin"/>
        </w:r>
        <w:r w:rsidR="00BE437D">
          <w:rPr>
            <w:rFonts w:hint="eastAsia"/>
            <w:noProof/>
            <w:webHidden/>
          </w:rPr>
          <w:instrText xml:space="preserve"> </w:instrText>
        </w:r>
        <w:r w:rsidR="00BE437D">
          <w:rPr>
            <w:noProof/>
            <w:webHidden/>
          </w:rPr>
          <w:instrText>PAGEREF _Toc234826903 \h</w:instrText>
        </w:r>
        <w:r w:rsidR="00BE437D">
          <w:rPr>
            <w:rFonts w:hint="eastAsia"/>
            <w:noProof/>
            <w:webHidden/>
          </w:rPr>
          <w:instrText xml:space="preserve"> </w:instrText>
        </w:r>
        <w:r w:rsidR="00BE437D">
          <w:rPr>
            <w:rFonts w:hint="eastAsia"/>
            <w:noProof/>
            <w:webHidden/>
          </w:rPr>
        </w:r>
        <w:r w:rsidR="00BE437D">
          <w:rPr>
            <w:rFonts w:hint="eastAsia"/>
            <w:noProof/>
            <w:webHidden/>
          </w:rPr>
          <w:fldChar w:fldCharType="separate"/>
        </w:r>
        <w:r w:rsidR="00BE437D">
          <w:rPr>
            <w:noProof/>
            <w:webHidden/>
          </w:rPr>
          <w:t>2</w:t>
        </w:r>
        <w:r w:rsidR="00BE437D">
          <w:rPr>
            <w:rFonts w:hint="eastAsia"/>
            <w:noProof/>
            <w:webHidden/>
          </w:rPr>
          <w:fldChar w:fldCharType="end"/>
        </w:r>
      </w:hyperlink>
    </w:p>
    <w:p w14:paraId="446D78B0" w14:textId="4F30A37D"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04" w:history="1">
        <w:r w:rsidRPr="00AE03F1">
          <w:rPr>
            <w:rStyle w:val="aff9"/>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6BBD932" w14:textId="579C2BC6"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05" w:history="1">
        <w:r w:rsidRPr="00AE03F1">
          <w:rPr>
            <w:rStyle w:val="aff9"/>
            <w:noProof/>
          </w:rPr>
          <w:t>目</w:t>
        </w:r>
        <w:r w:rsidRPr="00AE03F1">
          <w:rPr>
            <w:rStyle w:val="aff9"/>
            <w:noProof/>
          </w:rPr>
          <w:t xml:space="preserve">  </w:t>
        </w:r>
        <w:r w:rsidRPr="00AE03F1">
          <w:rPr>
            <w:rStyle w:val="aff9"/>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F882429" w14:textId="77A29E1A"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06" w:history="1">
        <w:r w:rsidRPr="00AE03F1">
          <w:rPr>
            <w:rStyle w:val="aff9"/>
            <w:noProof/>
          </w:rPr>
          <w:t>第</w:t>
        </w:r>
        <w:r w:rsidRPr="00AE03F1">
          <w:rPr>
            <w:rStyle w:val="aff9"/>
            <w:noProof/>
          </w:rPr>
          <w:t xml:space="preserve"> 1 </w:t>
        </w:r>
        <w:r w:rsidRPr="00AE03F1">
          <w:rPr>
            <w:rStyle w:val="aff9"/>
            <w:noProof/>
          </w:rPr>
          <w:t>章</w:t>
        </w:r>
        <w:r w:rsidRPr="00AE03F1">
          <w:rPr>
            <w:rStyle w:val="aff9"/>
            <w:noProof/>
          </w:rPr>
          <w:t xml:space="preserve"> </w:t>
        </w:r>
        <w:r w:rsidRPr="00AE03F1">
          <w:rPr>
            <w:rStyle w:val="aff9"/>
            <w:noProof/>
          </w:rPr>
          <w:t>项目背景、要求与任务组织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4E0204D" w14:textId="4EB8325D"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07" w:history="1">
        <w:r w:rsidRPr="00AE03F1">
          <w:rPr>
            <w:rStyle w:val="aff9"/>
            <w:noProof/>
          </w:rPr>
          <w:t xml:space="preserve">1.1 </w:t>
        </w:r>
        <w:r w:rsidRPr="00AE03F1">
          <w:rPr>
            <w:rStyle w:val="aff9"/>
            <w:noProof/>
          </w:rPr>
          <w:t>课程设计背景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543D090" w14:textId="0702B584"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08" w:history="1">
        <w:r w:rsidRPr="00AE03F1">
          <w:rPr>
            <w:rStyle w:val="aff9"/>
            <w:noProof/>
          </w:rPr>
          <w:t xml:space="preserve">1.2 </w:t>
        </w:r>
        <w:r w:rsidRPr="00AE03F1">
          <w:rPr>
            <w:rStyle w:val="aff9"/>
            <w:noProof/>
          </w:rPr>
          <w:t>明示要求与实现映射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5A4ECB2" w14:textId="55546977"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09" w:history="1">
        <w:r w:rsidRPr="00AE03F1">
          <w:rPr>
            <w:rStyle w:val="aff9"/>
            <w:noProof/>
          </w:rPr>
          <w:t xml:space="preserve">1.3 </w:t>
        </w:r>
        <w:r w:rsidRPr="00AE03F1">
          <w:rPr>
            <w:rStyle w:val="aff9"/>
            <w:noProof/>
          </w:rPr>
          <w:t>总体目标与学习目标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3192DFA" w14:textId="2E338319"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10" w:history="1">
        <w:r w:rsidRPr="00AE03F1">
          <w:rPr>
            <w:rStyle w:val="aff9"/>
            <w:noProof/>
          </w:rPr>
          <w:t xml:space="preserve">1.4 </w:t>
        </w:r>
        <w:r w:rsidRPr="00AE03F1">
          <w:rPr>
            <w:rStyle w:val="aff9"/>
            <w:noProof/>
          </w:rPr>
          <w:t>总体架构与职责边界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80583F8" w14:textId="6D195A25"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11" w:history="1">
        <w:r w:rsidRPr="00AE03F1">
          <w:rPr>
            <w:rStyle w:val="aff9"/>
            <w:noProof/>
          </w:rPr>
          <w:t xml:space="preserve">1.5 </w:t>
        </w:r>
        <w:r w:rsidRPr="00AE03F1">
          <w:rPr>
            <w:rStyle w:val="aff9"/>
            <w:noProof/>
          </w:rPr>
          <w:t>成员分工与协作接口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6A4AB1F" w14:textId="33C483F8"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12" w:history="1">
        <w:r w:rsidRPr="00AE03F1">
          <w:rPr>
            <w:rStyle w:val="aff9"/>
            <w:noProof/>
          </w:rPr>
          <w:t>第</w:t>
        </w:r>
        <w:r w:rsidRPr="00AE03F1">
          <w:rPr>
            <w:rStyle w:val="aff9"/>
            <w:noProof/>
          </w:rPr>
          <w:t xml:space="preserve"> 2 </w:t>
        </w:r>
        <w:r w:rsidRPr="00AE03F1">
          <w:rPr>
            <w:rStyle w:val="aff9"/>
            <w:noProof/>
          </w:rPr>
          <w:t>章</w:t>
        </w:r>
        <w:r w:rsidRPr="00AE03F1">
          <w:rPr>
            <w:rStyle w:val="aff9"/>
            <w:noProof/>
          </w:rPr>
          <w:t xml:space="preserve"> Linux </w:t>
        </w:r>
        <w:r w:rsidRPr="00AE03F1">
          <w:rPr>
            <w:rStyle w:val="aff9"/>
            <w:noProof/>
          </w:rPr>
          <w:t>内核机制理解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6457890" w14:textId="5D48DD18"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13" w:history="1">
        <w:r w:rsidRPr="00AE03F1">
          <w:rPr>
            <w:rStyle w:val="aff9"/>
            <w:noProof/>
          </w:rPr>
          <w:t xml:space="preserve">2.1 </w:t>
        </w:r>
        <w:r w:rsidRPr="00AE03F1">
          <w:rPr>
            <w:rStyle w:val="aff9"/>
            <w:noProof/>
          </w:rPr>
          <w:t>源码阅读版本与实际运行版本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22EFDE8" w14:textId="5080FAD3"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14" w:history="1">
        <w:r w:rsidRPr="00AE03F1">
          <w:rPr>
            <w:rStyle w:val="aff9"/>
            <w:noProof/>
          </w:rPr>
          <w:t xml:space="preserve">2.2 VFS </w:t>
        </w:r>
        <w:r w:rsidRPr="00AE03F1">
          <w:rPr>
            <w:rStyle w:val="aff9"/>
            <w:noProof/>
          </w:rPr>
          <w:t>与</w:t>
        </w:r>
        <w:r w:rsidRPr="00AE03F1">
          <w:rPr>
            <w:rStyle w:val="aff9"/>
            <w:noProof/>
          </w:rPr>
          <w:t xml:space="preserve"> file_operations </w:t>
        </w:r>
        <w:r w:rsidRPr="00AE03F1">
          <w:rPr>
            <w:rStyle w:val="aff9"/>
            <w:noProof/>
          </w:rPr>
          <w:t>调用链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FCFA612" w14:textId="090D0884"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15" w:history="1">
        <w:r w:rsidRPr="00AE03F1">
          <w:rPr>
            <w:rStyle w:val="aff9"/>
            <w:noProof/>
          </w:rPr>
          <w:t>2.3 dev_t</w:t>
        </w:r>
        <w:r w:rsidRPr="00AE03F1">
          <w:rPr>
            <w:rStyle w:val="aff9"/>
            <w:noProof/>
          </w:rPr>
          <w:t>、</w:t>
        </w:r>
        <w:r w:rsidRPr="00AE03F1">
          <w:rPr>
            <w:rStyle w:val="aff9"/>
            <w:noProof/>
          </w:rPr>
          <w:t>cdev</w:t>
        </w:r>
        <w:r w:rsidRPr="00AE03F1">
          <w:rPr>
            <w:rStyle w:val="aff9"/>
            <w:noProof/>
          </w:rPr>
          <w:t>、</w:t>
        </w:r>
        <w:r w:rsidRPr="00AE03F1">
          <w:rPr>
            <w:rStyle w:val="aff9"/>
            <w:noProof/>
          </w:rPr>
          <w:t xml:space="preserve">class </w:t>
        </w:r>
        <w:r w:rsidRPr="00AE03F1">
          <w:rPr>
            <w:rStyle w:val="aff9"/>
            <w:noProof/>
          </w:rPr>
          <w:t>与</w:t>
        </w:r>
        <w:r w:rsidRPr="00AE03F1">
          <w:rPr>
            <w:rStyle w:val="aff9"/>
            <w:noProof/>
          </w:rPr>
          <w:t xml:space="preserve"> device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C22AC86" w14:textId="7BBF3413"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16" w:history="1">
        <w:r w:rsidRPr="00AE03F1">
          <w:rPr>
            <w:rStyle w:val="aff9"/>
            <w:noProof/>
          </w:rPr>
          <w:t xml:space="preserve">2.4 </w:t>
        </w:r>
        <w:r w:rsidRPr="00AE03F1">
          <w:rPr>
            <w:rStyle w:val="aff9"/>
            <w:noProof/>
          </w:rPr>
          <w:t>并发、</w:t>
        </w:r>
        <w:r w:rsidRPr="00AE03F1">
          <w:rPr>
            <w:rStyle w:val="aff9"/>
            <w:noProof/>
          </w:rPr>
          <w:t xml:space="preserve">mutex </w:t>
        </w:r>
        <w:r w:rsidRPr="00AE03F1">
          <w:rPr>
            <w:rStyle w:val="aff9"/>
            <w:noProof/>
          </w:rPr>
          <w:t>与内存可见性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415C0F" w14:textId="69EB36C6"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17" w:history="1">
        <w:r w:rsidRPr="00AE03F1">
          <w:rPr>
            <w:rStyle w:val="aff9"/>
            <w:noProof/>
          </w:rPr>
          <w:t>2.5 wait queue</w:t>
        </w:r>
        <w:r w:rsidRPr="00AE03F1">
          <w:rPr>
            <w:rStyle w:val="aff9"/>
            <w:noProof/>
          </w:rPr>
          <w:t>、阻塞读取与</w:t>
        </w:r>
        <w:r w:rsidRPr="00AE03F1">
          <w:rPr>
            <w:rStyle w:val="aff9"/>
            <w:noProof/>
          </w:rPr>
          <w:t xml:space="preserve"> poll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B757AF2" w14:textId="6A0787A0"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18" w:history="1">
        <w:r w:rsidRPr="00AE03F1">
          <w:rPr>
            <w:rStyle w:val="aff9"/>
            <w:noProof/>
          </w:rPr>
          <w:t xml:space="preserve">2.6 </w:t>
        </w:r>
        <w:r w:rsidRPr="00AE03F1">
          <w:rPr>
            <w:rStyle w:val="aff9"/>
            <w:noProof/>
          </w:rPr>
          <w:t>内核模块动态装卸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4FA8B68" w14:textId="7866E528"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19" w:history="1">
        <w:r w:rsidRPr="00AE03F1">
          <w:rPr>
            <w:rStyle w:val="aff9"/>
            <w:noProof/>
          </w:rPr>
          <w:t>第</w:t>
        </w:r>
        <w:r w:rsidRPr="00AE03F1">
          <w:rPr>
            <w:rStyle w:val="aff9"/>
            <w:noProof/>
          </w:rPr>
          <w:t xml:space="preserve"> 3 </w:t>
        </w:r>
        <w:r w:rsidRPr="00AE03F1">
          <w:rPr>
            <w:rStyle w:val="aff9"/>
            <w:noProof/>
          </w:rPr>
          <w:t>章</w:t>
        </w:r>
        <w:r w:rsidRPr="00AE03F1">
          <w:rPr>
            <w:rStyle w:val="aff9"/>
            <w:noProof/>
          </w:rPr>
          <w:t xml:space="preserve"> </w:t>
        </w:r>
        <w:r w:rsidRPr="00AE03F1">
          <w:rPr>
            <w:rStyle w:val="aff9"/>
            <w:noProof/>
          </w:rPr>
          <w:t>需求分析与总体设计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AC2C110" w14:textId="1ACF7161"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20" w:history="1">
        <w:r w:rsidRPr="00AE03F1">
          <w:rPr>
            <w:rStyle w:val="aff9"/>
            <w:noProof/>
          </w:rPr>
          <w:t xml:space="preserve">3.1 </w:t>
        </w:r>
        <w:r w:rsidRPr="00AE03F1">
          <w:rPr>
            <w:rStyle w:val="aff9"/>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C756A10" w14:textId="0167217A"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21" w:history="1">
        <w:r w:rsidRPr="00AE03F1">
          <w:rPr>
            <w:rStyle w:val="aff9"/>
            <w:noProof/>
          </w:rPr>
          <w:t xml:space="preserve">3.2 </w:t>
        </w:r>
        <w:r w:rsidRPr="00AE03F1">
          <w:rPr>
            <w:rStyle w:val="aff9"/>
            <w:noProof/>
          </w:rPr>
          <w:t>非功能、边界与错误需求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F72CD31" w14:textId="68ABB6CF"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22" w:history="1">
        <w:r w:rsidRPr="00AE03F1">
          <w:rPr>
            <w:rStyle w:val="aff9"/>
            <w:noProof/>
          </w:rPr>
          <w:t xml:space="preserve">3.3 </w:t>
        </w:r>
        <w:r w:rsidRPr="00AE03F1">
          <w:rPr>
            <w:rStyle w:val="aff9"/>
            <w:noProof/>
          </w:rPr>
          <w:t>协议与状态模型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236A16D" w14:textId="3F8C8929"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23" w:history="1">
        <w:r w:rsidRPr="00AE03F1">
          <w:rPr>
            <w:rStyle w:val="aff9"/>
            <w:noProof/>
          </w:rPr>
          <w:t xml:space="preserve">3.4 </w:t>
        </w:r>
        <w:r w:rsidRPr="00AE03F1">
          <w:rPr>
            <w:rStyle w:val="aff9"/>
            <w:noProof/>
          </w:rPr>
          <w:t>核心数据结构分工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4DB9729" w14:textId="213709D9"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24" w:history="1">
        <w:r w:rsidRPr="00AE03F1">
          <w:rPr>
            <w:rStyle w:val="aff9"/>
            <w:noProof/>
          </w:rPr>
          <w:t xml:space="preserve">3.5 </w:t>
        </w:r>
        <w:r w:rsidRPr="00AE03F1">
          <w:rPr>
            <w:rStyle w:val="aff9"/>
            <w:noProof/>
          </w:rPr>
          <w:t>状态机与事务设计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742BB16" w14:textId="2200DFB6"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25" w:history="1">
        <w:r w:rsidRPr="00AE03F1">
          <w:rPr>
            <w:rStyle w:val="aff9"/>
            <w:noProof/>
          </w:rPr>
          <w:t xml:space="preserve">3.6 </w:t>
        </w:r>
        <w:r w:rsidRPr="00AE03F1">
          <w:rPr>
            <w:rStyle w:val="aff9"/>
            <w:noProof/>
          </w:rPr>
          <w:t>测试与证据设计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6103EDB" w14:textId="242FB402"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26" w:history="1">
        <w:r w:rsidRPr="00AE03F1">
          <w:rPr>
            <w:rStyle w:val="aff9"/>
            <w:noProof/>
          </w:rPr>
          <w:t>第</w:t>
        </w:r>
        <w:r w:rsidRPr="00AE03F1">
          <w:rPr>
            <w:rStyle w:val="aff9"/>
            <w:noProof/>
          </w:rPr>
          <w:t xml:space="preserve"> 4 </w:t>
        </w:r>
        <w:r w:rsidRPr="00AE03F1">
          <w:rPr>
            <w:rStyle w:val="aff9"/>
            <w:noProof/>
          </w:rPr>
          <w:t>章</w:t>
        </w:r>
        <w:r w:rsidRPr="00AE03F1">
          <w:rPr>
            <w:rStyle w:val="aff9"/>
            <w:noProof/>
          </w:rPr>
          <w:t xml:space="preserve"> Linux </w:t>
        </w:r>
        <w:r w:rsidRPr="00AE03F1">
          <w:rPr>
            <w:rStyle w:val="aff9"/>
            <w:noProof/>
          </w:rPr>
          <w:t>字符设备驱动实现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8483CA3" w14:textId="4C595737"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27" w:history="1">
        <w:r w:rsidRPr="00AE03F1">
          <w:rPr>
            <w:rStyle w:val="aff9"/>
            <w:noProof/>
          </w:rPr>
          <w:t xml:space="preserve">4.1 </w:t>
        </w:r>
        <w:r w:rsidRPr="00AE03F1">
          <w:rPr>
            <w:rStyle w:val="aff9"/>
            <w:noProof/>
          </w:rPr>
          <w:t>文件组织与编译方式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64B1455" w14:textId="633E385B"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28" w:history="1">
        <w:r w:rsidRPr="00AE03F1">
          <w:rPr>
            <w:rStyle w:val="aff9"/>
            <w:noProof/>
          </w:rPr>
          <w:t xml:space="preserve">4.2 </w:t>
        </w:r>
        <w:r w:rsidRPr="00AE03F1">
          <w:rPr>
            <w:rStyle w:val="aff9"/>
            <w:noProof/>
          </w:rPr>
          <w:t>核心结构体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957AF8F" w14:textId="091722D0"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29" w:history="1">
        <w:r w:rsidRPr="00AE03F1">
          <w:rPr>
            <w:rStyle w:val="aff9"/>
            <w:noProof/>
          </w:rPr>
          <w:t xml:space="preserve">4.3 </w:t>
        </w:r>
        <w:r w:rsidRPr="00AE03F1">
          <w:rPr>
            <w:rStyle w:val="aff9"/>
            <w:noProof/>
          </w:rPr>
          <w:t>命令解析与版本规则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3F6E103" w14:textId="10F1D69A"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30" w:history="1">
        <w:r w:rsidRPr="00AE03F1">
          <w:rPr>
            <w:rStyle w:val="aff9"/>
            <w:noProof/>
          </w:rPr>
          <w:t xml:space="preserve">4.4 JSON </w:t>
        </w:r>
        <w:r w:rsidRPr="00AE03F1">
          <w:rPr>
            <w:rStyle w:val="aff9"/>
            <w:noProof/>
          </w:rPr>
          <w:t>转义与</w:t>
        </w:r>
        <w:r w:rsidRPr="00AE03F1">
          <w:rPr>
            <w:rStyle w:val="aff9"/>
            <w:noProof/>
          </w:rPr>
          <w:t xml:space="preserve"> PAGE_SIZE </w:t>
        </w:r>
        <w:r w:rsidRPr="00AE03F1">
          <w:rPr>
            <w:rStyle w:val="aff9"/>
            <w:noProof/>
          </w:rPr>
          <w:t>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122DE53" w14:textId="4C87AF3F"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31" w:history="1">
        <w:r w:rsidRPr="00AE03F1">
          <w:rPr>
            <w:rStyle w:val="aff9"/>
            <w:noProof/>
          </w:rPr>
          <w:t xml:space="preserve">4.5 open </w:t>
        </w:r>
        <w:r w:rsidRPr="00AE03F1">
          <w:rPr>
            <w:rStyle w:val="aff9"/>
            <w:noProof/>
          </w:rPr>
          <w:t>与</w:t>
        </w:r>
        <w:r w:rsidRPr="00AE03F1">
          <w:rPr>
            <w:rStyle w:val="aff9"/>
            <w:noProof/>
          </w:rPr>
          <w:t xml:space="preserve"> release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1B7CC67" w14:textId="161E2D0E"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32" w:history="1">
        <w:r w:rsidRPr="00AE03F1">
          <w:rPr>
            <w:rStyle w:val="aff9"/>
            <w:noProof/>
          </w:rPr>
          <w:t xml:space="preserve">4.6 </w:t>
        </w:r>
        <w:r w:rsidRPr="00AE03F1">
          <w:rPr>
            <w:rStyle w:val="aff9"/>
            <w:noProof/>
          </w:rPr>
          <w:t>稳定快照</w:t>
        </w:r>
        <w:r w:rsidRPr="00AE03F1">
          <w:rPr>
            <w:rStyle w:val="aff9"/>
            <w:noProof/>
          </w:rPr>
          <w:t xml:space="preserve"> read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95260" w14:textId="59E2D4EA"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33" w:history="1">
        <w:r w:rsidRPr="00AE03F1">
          <w:rPr>
            <w:rStyle w:val="aff9"/>
            <w:noProof/>
          </w:rPr>
          <w:t xml:space="preserve">4.7 poll </w:t>
        </w:r>
        <w:r w:rsidRPr="00AE03F1">
          <w:rPr>
            <w:rStyle w:val="aff9"/>
            <w:noProof/>
          </w:rPr>
          <w:t>回调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4A12BE" w14:textId="4F7A7AA8"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34" w:history="1">
        <w:r w:rsidRPr="00AE03F1">
          <w:rPr>
            <w:rStyle w:val="aff9"/>
            <w:noProof/>
          </w:rPr>
          <w:t xml:space="preserve">4.8 </w:t>
        </w:r>
        <w:r w:rsidRPr="00AE03F1">
          <w:rPr>
            <w:rStyle w:val="aff9"/>
            <w:noProof/>
          </w:rPr>
          <w:t>原子</w:t>
        </w:r>
        <w:r w:rsidRPr="00AE03F1">
          <w:rPr>
            <w:rStyle w:val="aff9"/>
            <w:noProof/>
          </w:rPr>
          <w:t xml:space="preserve"> write </w:t>
        </w:r>
        <w:r w:rsidRPr="00AE03F1">
          <w:rPr>
            <w:rStyle w:val="aff9"/>
            <w:noProof/>
          </w:rPr>
          <w:t>与唤醒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BBDC76F" w14:textId="770FA9D1"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35" w:history="1">
        <w:r w:rsidRPr="00AE03F1">
          <w:rPr>
            <w:rStyle w:val="aff9"/>
            <w:noProof/>
          </w:rPr>
          <w:t xml:space="preserve">4.9 </w:t>
        </w:r>
        <w:r w:rsidRPr="00AE03F1">
          <w:rPr>
            <w:rStyle w:val="aff9"/>
            <w:noProof/>
          </w:rPr>
          <w:t>初始化、失败回退与卸载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A98C0F1" w14:textId="30348110"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36" w:history="1">
        <w:r w:rsidRPr="00AE03F1">
          <w:rPr>
            <w:rStyle w:val="aff9"/>
            <w:noProof/>
          </w:rPr>
          <w:t xml:space="preserve">4.10 </w:t>
        </w:r>
        <w:r w:rsidRPr="00AE03F1">
          <w:rPr>
            <w:rStyle w:val="aff9"/>
            <w:noProof/>
          </w:rPr>
          <w:t>不变量与错误处理总结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12ED2AA" w14:textId="0F185D7D"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37" w:history="1">
        <w:r w:rsidRPr="00AE03F1">
          <w:rPr>
            <w:rStyle w:val="aff9"/>
            <w:noProof/>
          </w:rPr>
          <w:t>第</w:t>
        </w:r>
        <w:r w:rsidRPr="00AE03F1">
          <w:rPr>
            <w:rStyle w:val="aff9"/>
            <w:noProof/>
          </w:rPr>
          <w:t xml:space="preserve"> 5 </w:t>
        </w:r>
        <w:r w:rsidRPr="00AE03F1">
          <w:rPr>
            <w:rStyle w:val="aff9"/>
            <w:noProof/>
          </w:rPr>
          <w:t>章</w:t>
        </w:r>
        <w:r w:rsidRPr="00AE03F1">
          <w:rPr>
            <w:rStyle w:val="aff9"/>
            <w:noProof/>
          </w:rPr>
          <w:t xml:space="preserve"> </w:t>
        </w:r>
        <w:r w:rsidRPr="00AE03F1">
          <w:rPr>
            <w:rStyle w:val="aff9"/>
            <w:noProof/>
          </w:rPr>
          <w:t>用户态工具、网络桥接与</w:t>
        </w:r>
        <w:r w:rsidRPr="00AE03F1">
          <w:rPr>
            <w:rStyle w:val="aff9"/>
            <w:noProof/>
          </w:rPr>
          <w:t xml:space="preserve"> Windows </w:t>
        </w:r>
        <w:r w:rsidRPr="00AE03F1">
          <w:rPr>
            <w:rStyle w:val="aff9"/>
            <w:noProof/>
          </w:rPr>
          <w:t>模拟器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C5499EC" w14:textId="5B69DD9B"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38" w:history="1">
        <w:r w:rsidRPr="00AE03F1">
          <w:rPr>
            <w:rStyle w:val="aff9"/>
            <w:noProof/>
          </w:rPr>
          <w:t>5.1 vled_cli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4A1EE98" w14:textId="27D6F9A7"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39" w:history="1">
        <w:r w:rsidRPr="00AE03F1">
          <w:rPr>
            <w:rStyle w:val="aff9"/>
            <w:noProof/>
          </w:rPr>
          <w:t xml:space="preserve">5.2 vled_bridge </w:t>
        </w:r>
        <w:r w:rsidRPr="00AE03F1">
          <w:rPr>
            <w:rStyle w:val="aff9"/>
            <w:noProof/>
          </w:rPr>
          <w:t>的事件驱动循环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34AFA6F" w14:textId="5A70DD07"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40" w:history="1">
        <w:r w:rsidRPr="00AE03F1">
          <w:rPr>
            <w:rStyle w:val="aff9"/>
            <w:noProof/>
          </w:rPr>
          <w:t xml:space="preserve">5.3 </w:t>
        </w:r>
        <w:r w:rsidRPr="00AE03F1">
          <w:rPr>
            <w:rStyle w:val="aff9"/>
            <w:noProof/>
          </w:rPr>
          <w:t>自动验收与演示工具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765D85" w14:textId="3B48AF49"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41" w:history="1">
        <w:r w:rsidRPr="00AE03F1">
          <w:rPr>
            <w:rStyle w:val="aff9"/>
            <w:noProof/>
          </w:rPr>
          <w:t xml:space="preserve">5.4 Windows </w:t>
        </w:r>
        <w:r w:rsidRPr="00AE03F1">
          <w:rPr>
            <w:rStyle w:val="aff9"/>
            <w:noProof/>
          </w:rPr>
          <w:t>协议校验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DEEB86C" w14:textId="42865281"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42" w:history="1">
        <w:r w:rsidRPr="00AE03F1">
          <w:rPr>
            <w:rStyle w:val="aff9"/>
            <w:noProof/>
          </w:rPr>
          <w:t xml:space="preserve">5.5 </w:t>
        </w:r>
        <w:r w:rsidRPr="00AE03F1">
          <w:rPr>
            <w:rStyle w:val="aff9"/>
            <w:noProof/>
          </w:rPr>
          <w:t>网络线程与</w:t>
        </w:r>
        <w:r w:rsidRPr="00AE03F1">
          <w:rPr>
            <w:rStyle w:val="aff9"/>
            <w:noProof/>
          </w:rPr>
          <w:t xml:space="preserve"> Tk </w:t>
        </w:r>
        <w:r w:rsidRPr="00AE03F1">
          <w:rPr>
            <w:rStyle w:val="aff9"/>
            <w:noProof/>
          </w:rPr>
          <w:t>主线程隔离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A25B982" w14:textId="52E049B7"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43" w:history="1">
        <w:r w:rsidRPr="00AE03F1">
          <w:rPr>
            <w:rStyle w:val="aff9"/>
            <w:noProof/>
          </w:rPr>
          <w:t xml:space="preserve">5.6 </w:t>
        </w:r>
        <w:r w:rsidRPr="00AE03F1">
          <w:rPr>
            <w:rStyle w:val="aff9"/>
            <w:noProof/>
          </w:rPr>
          <w:t>三端数据一致性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4AABDC" w14:textId="11BB1EDC"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44" w:history="1">
        <w:r w:rsidRPr="00AE03F1">
          <w:rPr>
            <w:rStyle w:val="aff9"/>
            <w:noProof/>
          </w:rPr>
          <w:t>第</w:t>
        </w:r>
        <w:r w:rsidRPr="00AE03F1">
          <w:rPr>
            <w:rStyle w:val="aff9"/>
            <w:noProof/>
          </w:rPr>
          <w:t xml:space="preserve"> 6 </w:t>
        </w:r>
        <w:r w:rsidRPr="00AE03F1">
          <w:rPr>
            <w:rStyle w:val="aff9"/>
            <w:noProof/>
          </w:rPr>
          <w:t>章</w:t>
        </w:r>
        <w:r w:rsidRPr="00AE03F1">
          <w:rPr>
            <w:rStyle w:val="aff9"/>
            <w:noProof/>
          </w:rPr>
          <w:t xml:space="preserve"> </w:t>
        </w:r>
        <w:r w:rsidRPr="00AE03F1">
          <w:rPr>
            <w:rStyle w:val="aff9"/>
            <w:noProof/>
          </w:rPr>
          <w:t>测试方法、结果与问题分析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FAFE585" w14:textId="38D4A8CF"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45" w:history="1">
        <w:r w:rsidRPr="00AE03F1">
          <w:rPr>
            <w:rStyle w:val="aff9"/>
            <w:noProof/>
          </w:rPr>
          <w:t xml:space="preserve">6.1 </w:t>
        </w:r>
        <w:r w:rsidRPr="00AE03F1">
          <w:rPr>
            <w:rStyle w:val="aff9"/>
            <w:noProof/>
          </w:rPr>
          <w:t>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A050DEA" w14:textId="74DE9361"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46" w:history="1">
        <w:r w:rsidRPr="00AE03F1">
          <w:rPr>
            <w:rStyle w:val="aff9"/>
            <w:noProof/>
          </w:rPr>
          <w:t xml:space="preserve">6.2 </w:t>
        </w:r>
        <w:r w:rsidRPr="00AE03F1">
          <w:rPr>
            <w:rStyle w:val="aff9"/>
            <w:noProof/>
          </w:rPr>
          <w:t>环境与证据链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EF38161" w14:textId="4A4D2CF0"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47" w:history="1">
        <w:r w:rsidRPr="00AE03F1">
          <w:rPr>
            <w:rStyle w:val="aff9"/>
            <w:noProof/>
          </w:rPr>
          <w:t>6.3 P1</w:t>
        </w:r>
        <w:r w:rsidRPr="00AE03F1">
          <w:rPr>
            <w:rStyle w:val="aff9"/>
            <w:noProof/>
          </w:rPr>
          <w:t>：缓冲区与独立偏移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EB748FE" w14:textId="5CF20D96"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48" w:history="1">
        <w:r w:rsidRPr="00AE03F1">
          <w:rPr>
            <w:rStyle w:val="aff9"/>
            <w:noProof/>
          </w:rPr>
          <w:t>6.4 P2</w:t>
        </w:r>
        <w:r w:rsidRPr="00AE03F1">
          <w:rPr>
            <w:rStyle w:val="aff9"/>
            <w:noProof/>
          </w:rPr>
          <w:t>：模拟器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878218D" w14:textId="195681A9"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49" w:history="1">
        <w:r w:rsidRPr="00AE03F1">
          <w:rPr>
            <w:rStyle w:val="aff9"/>
            <w:noProof/>
          </w:rPr>
          <w:t>6.5 P3/P4</w:t>
        </w:r>
        <w:r w:rsidRPr="00AE03F1">
          <w:rPr>
            <w:rStyle w:val="aff9"/>
            <w:noProof/>
          </w:rPr>
          <w:t>：全功能与正式证据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ABD9A5" w14:textId="20FEB1AC"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50" w:history="1">
        <w:r w:rsidRPr="00AE03F1">
          <w:rPr>
            <w:rStyle w:val="aff9"/>
            <w:noProof/>
          </w:rPr>
          <w:t>6.6 P5/P6</w:t>
        </w:r>
        <w:r w:rsidRPr="00AE03F1">
          <w:rPr>
            <w:rStyle w:val="aff9"/>
            <w:noProof/>
          </w:rPr>
          <w:t>：</w:t>
        </w:r>
        <w:r w:rsidRPr="00AE03F1">
          <w:rPr>
            <w:rStyle w:val="aff9"/>
            <w:noProof/>
          </w:rPr>
          <w:t xml:space="preserve">poll </w:t>
        </w:r>
        <w:r w:rsidRPr="00AE03F1">
          <w:rPr>
            <w:rStyle w:val="aff9"/>
            <w:noProof/>
          </w:rPr>
          <w:t>扩展与统一入口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2C943FD" w14:textId="32034C49"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51" w:history="1">
        <w:r w:rsidRPr="00AE03F1">
          <w:rPr>
            <w:rStyle w:val="aff9"/>
            <w:noProof/>
          </w:rPr>
          <w:t xml:space="preserve">6.7 </w:t>
        </w:r>
        <w:r w:rsidRPr="00AE03F1">
          <w:rPr>
            <w:rStyle w:val="aff9"/>
            <w:noProof/>
          </w:rPr>
          <w:t>失败</w:t>
        </w:r>
        <w:r w:rsidRPr="00AE03F1">
          <w:rPr>
            <w:rStyle w:val="aff9"/>
            <w:noProof/>
          </w:rPr>
          <w:t>—</w:t>
        </w:r>
        <w:r w:rsidRPr="00AE03F1">
          <w:rPr>
            <w:rStyle w:val="aff9"/>
            <w:noProof/>
          </w:rPr>
          <w:t>定位</w:t>
        </w:r>
        <w:r w:rsidRPr="00AE03F1">
          <w:rPr>
            <w:rStyle w:val="aff9"/>
            <w:noProof/>
          </w:rPr>
          <w:t>—</w:t>
        </w:r>
        <w:r w:rsidRPr="00AE03F1">
          <w:rPr>
            <w:rStyle w:val="aff9"/>
            <w:noProof/>
          </w:rPr>
          <w:t>修复链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231D4" w14:textId="5F7F6AD9"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52" w:history="1">
        <w:r w:rsidRPr="00AE03F1">
          <w:rPr>
            <w:rStyle w:val="aff9"/>
            <w:noProof/>
          </w:rPr>
          <w:t xml:space="preserve">6.8 </w:t>
        </w:r>
        <w:r w:rsidRPr="00AE03F1">
          <w:rPr>
            <w:rStyle w:val="aff9"/>
            <w:noProof/>
          </w:rPr>
          <w:t>测试真实性与局限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C7E61AA" w14:textId="59075679"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53" w:history="1">
        <w:r w:rsidRPr="00AE03F1">
          <w:rPr>
            <w:rStyle w:val="aff9"/>
            <w:noProof/>
          </w:rPr>
          <w:t>第</w:t>
        </w:r>
        <w:r w:rsidRPr="00AE03F1">
          <w:rPr>
            <w:rStyle w:val="aff9"/>
            <w:noProof/>
          </w:rPr>
          <w:t xml:space="preserve"> 7 </w:t>
        </w:r>
        <w:r w:rsidRPr="00AE03F1">
          <w:rPr>
            <w:rStyle w:val="aff9"/>
            <w:noProof/>
          </w:rPr>
          <w:t>章</w:t>
        </w:r>
        <w:r w:rsidRPr="00AE03F1">
          <w:rPr>
            <w:rStyle w:val="aff9"/>
            <w:noProof/>
          </w:rPr>
          <w:t xml:space="preserve"> poll </w:t>
        </w:r>
        <w:r w:rsidRPr="00AE03F1">
          <w:rPr>
            <w:rStyle w:val="aff9"/>
            <w:noProof/>
          </w:rPr>
          <w:t>扩展、优化、安全与局限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77593D1" w14:textId="0D561199"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54" w:history="1">
        <w:r w:rsidRPr="00AE03F1">
          <w:rPr>
            <w:rStyle w:val="aff9"/>
            <w:noProof/>
          </w:rPr>
          <w:t xml:space="preserve">7.1 </w:t>
        </w:r>
        <w:r w:rsidRPr="00AE03F1">
          <w:rPr>
            <w:rStyle w:val="aff9"/>
            <w:noProof/>
          </w:rPr>
          <w:t>从周期读取到事件驱动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4B4A9B1" w14:textId="758DAA05"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55" w:history="1">
        <w:r w:rsidRPr="00AE03F1">
          <w:rPr>
            <w:rStyle w:val="aff9"/>
            <w:noProof/>
          </w:rPr>
          <w:t xml:space="preserve">7.2 </w:t>
        </w:r>
        <w:r w:rsidRPr="00AE03F1">
          <w:rPr>
            <w:rStyle w:val="aff9"/>
            <w:noProof/>
          </w:rPr>
          <w:t>正确性优先的优化原则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DED34D" w14:textId="313D77AB"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56" w:history="1">
        <w:r w:rsidRPr="00AE03F1">
          <w:rPr>
            <w:rStyle w:val="aff9"/>
            <w:noProof/>
          </w:rPr>
          <w:t xml:space="preserve">7.3 </w:t>
        </w:r>
        <w:r w:rsidRPr="00AE03F1">
          <w:rPr>
            <w:rStyle w:val="aff9"/>
            <w:noProof/>
          </w:rPr>
          <w:t>性能观测解释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C5D0F4F" w14:textId="7D765E9E"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57" w:history="1">
        <w:r w:rsidRPr="00AE03F1">
          <w:rPr>
            <w:rStyle w:val="aff9"/>
            <w:noProof/>
          </w:rPr>
          <w:t xml:space="preserve">7.4 </w:t>
        </w:r>
        <w:r w:rsidRPr="00AE03F1">
          <w:rPr>
            <w:rStyle w:val="aff9"/>
            <w:noProof/>
          </w:rPr>
          <w:t>安全与资源边界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921177A" w14:textId="71916012"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58" w:history="1">
        <w:r w:rsidRPr="00AE03F1">
          <w:rPr>
            <w:rStyle w:val="aff9"/>
            <w:noProof/>
          </w:rPr>
          <w:t xml:space="preserve">7.5 </w:t>
        </w:r>
        <w:r w:rsidRPr="00AE03F1">
          <w:rPr>
            <w:rStyle w:val="aff9"/>
            <w:noProof/>
          </w:rPr>
          <w:t>工程伦理与适用范围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58E6BA0" w14:textId="60D2116D"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59" w:history="1">
        <w:r w:rsidRPr="00AE03F1">
          <w:rPr>
            <w:rStyle w:val="aff9"/>
            <w:noProof/>
          </w:rPr>
          <w:t xml:space="preserve">7.6 </w:t>
        </w:r>
        <w:r w:rsidRPr="00AE03F1">
          <w:rPr>
            <w:rStyle w:val="aff9"/>
            <w:noProof/>
          </w:rPr>
          <w:t>现有限制与后续方向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3C3BDD3" w14:textId="14B80028"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60" w:history="1">
        <w:r w:rsidRPr="00AE03F1">
          <w:rPr>
            <w:rStyle w:val="aff9"/>
            <w:noProof/>
          </w:rPr>
          <w:t>第</w:t>
        </w:r>
        <w:r w:rsidRPr="00AE03F1">
          <w:rPr>
            <w:rStyle w:val="aff9"/>
            <w:noProof/>
          </w:rPr>
          <w:t xml:space="preserve"> 8 </w:t>
        </w:r>
        <w:r w:rsidRPr="00AE03F1">
          <w:rPr>
            <w:rStyle w:val="aff9"/>
            <w:noProof/>
          </w:rPr>
          <w:t>章</w:t>
        </w:r>
        <w:r w:rsidRPr="00AE03F1">
          <w:rPr>
            <w:rStyle w:val="aff9"/>
            <w:noProof/>
          </w:rPr>
          <w:t xml:space="preserve"> </w:t>
        </w:r>
        <w:r w:rsidRPr="00AE03F1">
          <w:rPr>
            <w:rStyle w:val="aff9"/>
            <w:noProof/>
          </w:rPr>
          <w:t>团队协作与课程设计日志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7564CA7" w14:textId="52CA5343"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61" w:history="1">
        <w:r w:rsidRPr="00AE03F1">
          <w:rPr>
            <w:rStyle w:val="aff9"/>
            <w:noProof/>
          </w:rPr>
          <w:t xml:space="preserve">8.1 </w:t>
        </w:r>
        <w:r w:rsidRPr="00AE03F1">
          <w:rPr>
            <w:rStyle w:val="aff9"/>
            <w:noProof/>
          </w:rPr>
          <w:t>协作方法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4C76608" w14:textId="2575B45A"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62" w:history="1">
        <w:r w:rsidRPr="00AE03F1">
          <w:rPr>
            <w:rStyle w:val="aff9"/>
            <w:noProof/>
          </w:rPr>
          <w:t xml:space="preserve">8.2 </w:t>
        </w:r>
        <w:r w:rsidRPr="00AE03F1">
          <w:rPr>
            <w:rStyle w:val="aff9"/>
            <w:noProof/>
          </w:rPr>
          <w:t>可核对时间线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A1FFB2" w14:textId="72C2E51E"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63" w:history="1">
        <w:r w:rsidRPr="00AE03F1">
          <w:rPr>
            <w:rStyle w:val="aff9"/>
            <w:noProof/>
          </w:rPr>
          <w:t xml:space="preserve">8.3 </w:t>
        </w:r>
        <w:r w:rsidRPr="00AE03F1">
          <w:rPr>
            <w:rStyle w:val="aff9"/>
            <w:noProof/>
          </w:rPr>
          <w:t>学校日志表填写说明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1DB31C0" w14:textId="61C72DEA"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64" w:history="1">
        <w:r w:rsidRPr="00AE03F1">
          <w:rPr>
            <w:rStyle w:val="aff9"/>
            <w:noProof/>
          </w:rPr>
          <w:t>第</w:t>
        </w:r>
        <w:r w:rsidRPr="00AE03F1">
          <w:rPr>
            <w:rStyle w:val="aff9"/>
            <w:noProof/>
          </w:rPr>
          <w:t xml:space="preserve"> 9 </w:t>
        </w:r>
        <w:r w:rsidRPr="00AE03F1">
          <w:rPr>
            <w:rStyle w:val="aff9"/>
            <w:noProof/>
          </w:rPr>
          <w:t>章</w:t>
        </w:r>
        <w:r w:rsidRPr="00AE03F1">
          <w:rPr>
            <w:rStyle w:val="aff9"/>
            <w:noProof/>
          </w:rPr>
          <w:t xml:space="preserve"> </w:t>
        </w:r>
        <w:r w:rsidRPr="00AE03F1">
          <w:rPr>
            <w:rStyle w:val="aff9"/>
            <w:noProof/>
          </w:rPr>
          <w:t>总结与个人心得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1103D63" w14:textId="01451B75"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65" w:history="1">
        <w:r w:rsidRPr="00AE03F1">
          <w:rPr>
            <w:rStyle w:val="aff9"/>
            <w:noProof/>
          </w:rPr>
          <w:t xml:space="preserve">9.1 </w:t>
        </w:r>
        <w:r w:rsidRPr="00AE03F1">
          <w:rPr>
            <w:rStyle w:val="aff9"/>
            <w:noProof/>
          </w:rPr>
          <w:t>项目总结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70FC002" w14:textId="1D855550"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66" w:history="1">
        <w:r w:rsidRPr="00AE03F1">
          <w:rPr>
            <w:rStyle w:val="aff9"/>
            <w:noProof/>
          </w:rPr>
          <w:t xml:space="preserve">9.2 </w:t>
        </w:r>
        <w:r w:rsidRPr="00AE03F1">
          <w:rPr>
            <w:rStyle w:val="aff9"/>
            <w:noProof/>
          </w:rPr>
          <w:t>乔思齐个人心得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245B352" w14:textId="280011E8"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67" w:history="1">
        <w:r w:rsidRPr="00AE03F1">
          <w:rPr>
            <w:rStyle w:val="aff9"/>
            <w:noProof/>
          </w:rPr>
          <w:t xml:space="preserve">9.3 </w:t>
        </w:r>
        <w:r w:rsidRPr="00AE03F1">
          <w:rPr>
            <w:rStyle w:val="aff9"/>
            <w:noProof/>
          </w:rPr>
          <w:t>曹宇声个人心得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6FCF2CE" w14:textId="2E610D79"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68" w:history="1">
        <w:r w:rsidRPr="00AE03F1">
          <w:rPr>
            <w:rStyle w:val="aff9"/>
            <w:noProof/>
          </w:rPr>
          <w:t xml:space="preserve">9.4 </w:t>
        </w:r>
        <w:r w:rsidRPr="00AE03F1">
          <w:rPr>
            <w:rStyle w:val="aff9"/>
            <w:noProof/>
          </w:rPr>
          <w:t>沈徐鹏个人心得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0FBB482" w14:textId="4FD4664D"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69" w:history="1">
        <w:r w:rsidRPr="00AE03F1">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48D0BF" w14:textId="2AC033BC"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70" w:history="1">
        <w:r w:rsidRPr="00AE03F1">
          <w:rPr>
            <w:rStyle w:val="aff9"/>
            <w:noProof/>
          </w:rPr>
          <w:t>附录</w:t>
        </w:r>
        <w:r w:rsidRPr="00AE03F1">
          <w:rPr>
            <w:rStyle w:val="aff9"/>
            <w:noProof/>
          </w:rPr>
          <w:t xml:space="preserve"> A </w:t>
        </w:r>
        <w:r w:rsidRPr="00AE03F1">
          <w:rPr>
            <w:rStyle w:val="aff9"/>
            <w:noProof/>
          </w:rPr>
          <w:t>命令与错误码速查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B7CEA0F" w14:textId="0F6177F3"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71" w:history="1">
        <w:r w:rsidRPr="00AE03F1">
          <w:rPr>
            <w:rStyle w:val="aff9"/>
            <w:noProof/>
          </w:rPr>
          <w:t>附录</w:t>
        </w:r>
        <w:r w:rsidRPr="00AE03F1">
          <w:rPr>
            <w:rStyle w:val="aff9"/>
            <w:noProof/>
          </w:rPr>
          <w:t xml:space="preserve"> B </w:t>
        </w:r>
        <w:r w:rsidRPr="00AE03F1">
          <w:rPr>
            <w:rStyle w:val="aff9"/>
            <w:noProof/>
          </w:rPr>
          <w:t>验收与证据索引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22BFD8C" w14:textId="15BC8C4A"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72" w:history="1">
        <w:r w:rsidRPr="00AE03F1">
          <w:rPr>
            <w:rStyle w:val="aff9"/>
            <w:noProof/>
          </w:rPr>
          <w:t>附录</w:t>
        </w:r>
        <w:r w:rsidRPr="00AE03F1">
          <w:rPr>
            <w:rStyle w:val="aff9"/>
            <w:noProof/>
          </w:rPr>
          <w:t xml:space="preserve"> C </w:t>
        </w:r>
        <w:r w:rsidRPr="00AE03F1">
          <w:rPr>
            <w:rStyle w:val="aff9"/>
            <w:noProof/>
          </w:rPr>
          <w:t>最终复制与复核清单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CAAA1E7" w14:textId="37093C17"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73" w:history="1">
        <w:r w:rsidRPr="00AE03F1">
          <w:rPr>
            <w:rStyle w:val="aff9"/>
            <w:noProof/>
          </w:rPr>
          <w:t>附录</w:t>
        </w:r>
        <w:r w:rsidRPr="00AE03F1">
          <w:rPr>
            <w:rStyle w:val="aff9"/>
            <w:noProof/>
          </w:rPr>
          <w:t xml:space="preserve"> D </w:t>
        </w:r>
        <w:r w:rsidRPr="00AE03F1">
          <w:rPr>
            <w:rStyle w:val="aff9"/>
            <w:noProof/>
          </w:rPr>
          <w:t>关键验收用例详表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911DDAF" w14:textId="249521B4"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74" w:history="1">
        <w:r w:rsidRPr="00AE03F1">
          <w:rPr>
            <w:rStyle w:val="aff9"/>
            <w:noProof/>
          </w:rPr>
          <w:t>附录</w:t>
        </w:r>
        <w:r w:rsidRPr="00AE03F1">
          <w:rPr>
            <w:rStyle w:val="aff9"/>
            <w:noProof/>
          </w:rPr>
          <w:t xml:space="preserve"> E </w:t>
        </w:r>
        <w:r w:rsidRPr="00AE03F1">
          <w:rPr>
            <w:rStyle w:val="aff9"/>
            <w:noProof/>
          </w:rPr>
          <w:t>可复现实验步骤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D722FFC" w14:textId="5050DBC4"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75" w:history="1">
        <w:r w:rsidRPr="00AE03F1">
          <w:rPr>
            <w:rStyle w:val="aff9"/>
            <w:noProof/>
          </w:rPr>
          <w:t xml:space="preserve">E.1 </w:t>
        </w:r>
        <w:r w:rsidRPr="00AE03F1">
          <w:rPr>
            <w:rStyle w:val="aff9"/>
            <w:noProof/>
          </w:rPr>
          <w:t>从空环境构建与基本读写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0A78CDE" w14:textId="62BE6E69"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76" w:history="1">
        <w:r w:rsidRPr="00AE03F1">
          <w:rPr>
            <w:rStyle w:val="aff9"/>
            <w:noProof/>
          </w:rPr>
          <w:t xml:space="preserve">E.2 </w:t>
        </w:r>
        <w:r w:rsidRPr="00AE03F1">
          <w:rPr>
            <w:rStyle w:val="aff9"/>
            <w:noProof/>
          </w:rPr>
          <w:t>一键回归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6D414EF" w14:textId="64C604B3"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77" w:history="1">
        <w:r w:rsidRPr="00AE03F1">
          <w:rPr>
            <w:rStyle w:val="aff9"/>
            <w:noProof/>
          </w:rPr>
          <w:t xml:space="preserve">E.3 </w:t>
        </w:r>
        <w:r w:rsidRPr="00AE03F1">
          <w:rPr>
            <w:rStyle w:val="aff9"/>
            <w:noProof/>
          </w:rPr>
          <w:t>跨机演示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134116D" w14:textId="291C6FDB"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78" w:history="1">
        <w:r w:rsidRPr="00AE03F1">
          <w:rPr>
            <w:rStyle w:val="aff9"/>
            <w:noProof/>
          </w:rPr>
          <w:t xml:space="preserve">E.4 </w:t>
        </w:r>
        <w:r w:rsidRPr="00AE03F1">
          <w:rPr>
            <w:rStyle w:val="aff9"/>
            <w:noProof/>
          </w:rPr>
          <w:t>证据采集与判读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758D856B" w14:textId="5627FA13" w:rsidR="00BE437D" w:rsidRDefault="00BE437D">
      <w:pPr>
        <w:pStyle w:val="TOC1"/>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79" w:history="1">
        <w:r w:rsidRPr="00AE03F1">
          <w:rPr>
            <w:rStyle w:val="aff9"/>
            <w:noProof/>
          </w:rPr>
          <w:t>附录</w:t>
        </w:r>
        <w:r w:rsidRPr="00AE03F1">
          <w:rPr>
            <w:rStyle w:val="aff9"/>
            <w:noProof/>
          </w:rPr>
          <w:t xml:space="preserve"> F </w:t>
        </w:r>
        <w:r w:rsidRPr="00AE03F1">
          <w:rPr>
            <w:rStyle w:val="aff9"/>
            <w:noProof/>
          </w:rPr>
          <w:t>术语、风险与后续门禁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1445FC4" w14:textId="737D7BD9"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80" w:history="1">
        <w:r w:rsidRPr="00AE03F1">
          <w:rPr>
            <w:rStyle w:val="aff9"/>
            <w:noProof/>
          </w:rPr>
          <w:t xml:space="preserve">F.1 </w:t>
        </w:r>
        <w:r w:rsidRPr="00AE03F1">
          <w:rPr>
            <w:rStyle w:val="aff9"/>
            <w:noProof/>
          </w:rPr>
          <w:t>术语表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71AD2D2" w14:textId="508227D9"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81" w:history="1">
        <w:r w:rsidRPr="00AE03F1">
          <w:rPr>
            <w:rStyle w:val="aff9"/>
            <w:noProof/>
          </w:rPr>
          <w:t xml:space="preserve">F.2 </w:t>
        </w:r>
        <w:r w:rsidRPr="00AE03F1">
          <w:rPr>
            <w:rStyle w:val="aff9"/>
            <w:noProof/>
          </w:rPr>
          <w:t>风险登记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B169C5A" w14:textId="1B638ABD" w:rsidR="00BE437D" w:rsidRDefault="00BE437D">
      <w:pPr>
        <w:pStyle w:val="TOC2"/>
        <w:tabs>
          <w:tab w:val="right" w:leader="dot" w:pos="9090"/>
        </w:tabs>
        <w:rPr>
          <w:rFonts w:asciiTheme="minorHAnsi" w:eastAsiaTheme="minorEastAsia" w:hAnsiTheme="minorHAnsi" w:hint="eastAsia"/>
          <w:noProof/>
          <w:kern w:val="2"/>
          <w:sz w:val="22"/>
          <w:szCs w:val="24"/>
          <w:lang w:eastAsia="zh-CN"/>
          <w14:ligatures w14:val="standardContextual"/>
        </w:rPr>
      </w:pPr>
      <w:hyperlink w:anchor="_Toc234826982" w:history="1">
        <w:r w:rsidRPr="00AE03F1">
          <w:rPr>
            <w:rStyle w:val="aff9"/>
            <w:noProof/>
          </w:rPr>
          <w:t xml:space="preserve">F.3 P8/P9 </w:t>
        </w:r>
        <w:r w:rsidRPr="00AE03F1">
          <w:rPr>
            <w:rStyle w:val="aff9"/>
            <w:noProof/>
          </w:rPr>
          <w:t>门禁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_Toc234826982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78F0D72" w14:textId="5D790F45" w:rsidR="00396DC8" w:rsidRDefault="00000000">
      <w:r>
        <w:fldChar w:fldCharType="end"/>
      </w:r>
    </w:p>
    <w:p w14:paraId="4603D968" w14:textId="77777777" w:rsidR="00396DC8" w:rsidRDefault="00000000">
      <w:r>
        <w:br w:type="page"/>
      </w:r>
    </w:p>
    <w:p>
      <w:pPr>
        <w:spacing w:after="120"/>
        <w:jc w:val="center"/>
      </w:pPr>
      <w:r>
        <w:rPr>
          <w:b/>
          <w:sz w:val="28"/>
        </w:rPr>
        <w:t>图目录</w:t>
      </w:r>
    </w:p>
    <w:p>
      <w:pPr>
        <w:pStyle w:val="P8FigureTableList"/>
      </w:pPr>
      <w:r>
        <w:rPr>
          <w:sz w:val="18"/>
        </w:rPr>
        <w:t xml:space="preserve">图 </w:t>
      </w:r>
      <w:r>
        <w:fldChar w:fldCharType="begin" w:dirty="true"/>
      </w:r>
      <w:r>
        <w:instrText xml:space="preserve"> REF fig1 \h </w:instrText>
      </w:r>
      <w:r>
        <w:fldChar w:fldCharType="separate"/>
      </w:r>
      <w:r>
        <w:rPr>
          <w:sz w:val="18"/>
        </w:rPr>
        <w:t>1</w:t>
      </w:r>
      <w:r>
        <w:fldChar w:fldCharType="end"/>
      </w:r>
      <w:r>
        <w:rPr>
          <w:sz w:val="18"/>
        </w:rPr>
        <w:t xml:space="preserve">  V-LED 三端总体架构</w:t>
        <w:tab/>
      </w:r>
      <w:r>
        <w:fldChar w:fldCharType="begin" w:dirty="true"/>
      </w:r>
      <w:r>
        <w:instrText xml:space="preserve"> PAGEREF fig1 \h </w:instrText>
      </w:r>
      <w:r>
        <w:fldChar w:fldCharType="separate"/>
      </w:r>
      <w:r>
        <w:rPr>
          <w:sz w:val="18"/>
        </w:rPr>
        <w:t>0</w:t>
      </w:r>
      <w:r>
        <w:fldChar w:fldCharType="end"/>
      </w:r>
    </w:p>
    <w:p>
      <w:pPr>
        <w:pStyle w:val="P8FigureTableList"/>
      </w:pPr>
      <w:r>
        <w:rPr>
          <w:sz w:val="18"/>
        </w:rPr>
        <w:t xml:space="preserve">图 </w:t>
      </w:r>
      <w:r>
        <w:fldChar w:fldCharType="begin" w:dirty="true"/>
      </w:r>
      <w:r>
        <w:instrText xml:space="preserve"> REF fig2 \h </w:instrText>
      </w:r>
      <w:r>
        <w:fldChar w:fldCharType="separate"/>
      </w:r>
      <w:r>
        <w:rPr>
          <w:sz w:val="18"/>
        </w:rPr>
        <w:t>2</w:t>
      </w:r>
      <w:r>
        <w:fldChar w:fldCharType="end"/>
      </w:r>
      <w:r>
        <w:rPr>
          <w:sz w:val="18"/>
        </w:rPr>
        <w:t xml:space="preserve">  系统调用经 VFS 到达驱动回调</w:t>
        <w:tab/>
      </w:r>
      <w:r>
        <w:fldChar w:fldCharType="begin" w:dirty="true"/>
      </w:r>
      <w:r>
        <w:instrText xml:space="preserve"> PAGEREF fig2 \h </w:instrText>
      </w:r>
      <w:r>
        <w:fldChar w:fldCharType="separate"/>
      </w:r>
      <w:r>
        <w:rPr>
          <w:sz w:val="18"/>
        </w:rPr>
        <w:t>0</w:t>
      </w:r>
      <w:r>
        <w:fldChar w:fldCharType="end"/>
      </w:r>
    </w:p>
    <w:p>
      <w:pPr>
        <w:pStyle w:val="P8FigureTableList"/>
      </w:pPr>
      <w:r>
        <w:rPr>
          <w:sz w:val="18"/>
        </w:rPr>
        <w:t xml:space="preserve">图 </w:t>
      </w:r>
      <w:r>
        <w:fldChar w:fldCharType="begin" w:dirty="true"/>
      </w:r>
      <w:r>
        <w:instrText xml:space="preserve"> REF fig3 \h </w:instrText>
      </w:r>
      <w:r>
        <w:fldChar w:fldCharType="separate"/>
      </w:r>
      <w:r>
        <w:rPr>
          <w:sz w:val="18"/>
        </w:rPr>
        <w:t>3</w:t>
      </w:r>
      <w:r>
        <w:fldChar w:fldCharType="end"/>
      </w:r>
      <w:r>
        <w:rPr>
          <w:sz w:val="18"/>
        </w:rPr>
        <w:t xml:space="preserve">  wait queue 与 poll 事件路径</w:t>
        <w:tab/>
      </w:r>
      <w:r>
        <w:fldChar w:fldCharType="begin" w:dirty="true"/>
      </w:r>
      <w:r>
        <w:instrText xml:space="preserve"> PAGEREF fig3 \h </w:instrText>
      </w:r>
      <w:r>
        <w:fldChar w:fldCharType="separate"/>
      </w:r>
      <w:r>
        <w:rPr>
          <w:sz w:val="18"/>
        </w:rPr>
        <w:t>0</w:t>
      </w:r>
      <w:r>
        <w:fldChar w:fldCharType="end"/>
      </w:r>
    </w:p>
    <w:p>
      <w:pPr>
        <w:pStyle w:val="P8FigureTableList"/>
      </w:pPr>
      <w:r>
        <w:rPr>
          <w:sz w:val="18"/>
        </w:rPr>
        <w:t xml:space="preserve">图 </w:t>
      </w:r>
      <w:r>
        <w:fldChar w:fldCharType="begin" w:dirty="true"/>
      </w:r>
      <w:r>
        <w:instrText xml:space="preserve"> REF fig4 \h </w:instrText>
      </w:r>
      <w:r>
        <w:fldChar w:fldCharType="separate"/>
      </w:r>
      <w:r>
        <w:rPr>
          <w:sz w:val="18"/>
        </w:rPr>
        <w:t>4</w:t>
      </w:r>
      <w:r>
        <w:fldChar w:fldCharType="end"/>
      </w:r>
      <w:r>
        <w:rPr>
          <w:sz w:val="18"/>
        </w:rPr>
        <w:t xml:space="preserve">  共享设备状态与 per-open 上下文</w:t>
        <w:tab/>
      </w:r>
      <w:r>
        <w:fldChar w:fldCharType="begin" w:dirty="true"/>
      </w:r>
      <w:r>
        <w:instrText xml:space="preserve"> PAGEREF fig4 \h </w:instrText>
      </w:r>
      <w:r>
        <w:fldChar w:fldCharType="separate"/>
      </w:r>
      <w:r>
        <w:rPr>
          <w:sz w:val="18"/>
        </w:rPr>
        <w:t>0</w:t>
      </w:r>
      <w:r>
        <w:fldChar w:fldCharType="end"/>
      </w:r>
    </w:p>
    <w:p>
      <w:pPr>
        <w:pStyle w:val="P8FigureTableList"/>
      </w:pPr>
      <w:r>
        <w:rPr>
          <w:sz w:val="18"/>
        </w:rPr>
        <w:t xml:space="preserve">图 </w:t>
      </w:r>
      <w:r>
        <w:fldChar w:fldCharType="begin" w:dirty="true"/>
      </w:r>
      <w:r>
        <w:instrText xml:space="preserve"> REF fig5 \h </w:instrText>
      </w:r>
      <w:r>
        <w:fldChar w:fldCharType="separate"/>
      </w:r>
      <w:r>
        <w:rPr>
          <w:sz w:val="18"/>
        </w:rPr>
        <w:t>5</w:t>
      </w:r>
      <w:r>
        <w:fldChar w:fldCharType="end"/>
      </w:r>
      <w:r>
        <w:rPr>
          <w:sz w:val="18"/>
        </w:rPr>
        <w:t xml:space="preserve">  write() 候选状态事务</w:t>
        <w:tab/>
      </w:r>
      <w:r>
        <w:fldChar w:fldCharType="begin" w:dirty="true"/>
      </w:r>
      <w:r>
        <w:instrText xml:space="preserve"> PAGEREF fig5 \h </w:instrText>
      </w:r>
      <w:r>
        <w:fldChar w:fldCharType="separate"/>
      </w:r>
      <w:r>
        <w:rPr>
          <w:sz w:val="18"/>
        </w:rPr>
        <w:t>0</w:t>
      </w:r>
      <w:r>
        <w:fldChar w:fldCharType="end"/>
      </w:r>
    </w:p>
    <w:p>
      <w:pPr>
        <w:pStyle w:val="P8FigureTableList"/>
      </w:pPr>
      <w:r>
        <w:rPr>
          <w:sz w:val="18"/>
        </w:rPr>
        <w:t xml:space="preserve">图 </w:t>
      </w:r>
      <w:r>
        <w:fldChar w:fldCharType="begin" w:dirty="true"/>
      </w:r>
      <w:r>
        <w:instrText xml:space="preserve"> REF fig6 \h </w:instrText>
      </w:r>
      <w:r>
        <w:fldChar w:fldCharType="separate"/>
      </w:r>
      <w:r>
        <w:rPr>
          <w:sz w:val="18"/>
        </w:rPr>
        <w:t>6</w:t>
      </w:r>
      <w:r>
        <w:fldChar w:fldCharType="end"/>
      </w:r>
      <w:r>
        <w:rPr>
          <w:sz w:val="18"/>
        </w:rPr>
        <w:t xml:space="preserve">  双 FD 更新期间的稳定快照</w:t>
        <w:tab/>
      </w:r>
      <w:r>
        <w:fldChar w:fldCharType="begin" w:dirty="true"/>
      </w:r>
      <w:r>
        <w:instrText xml:space="preserve"> PAGEREF fig6 \h </w:instrText>
      </w:r>
      <w:r>
        <w:fldChar w:fldCharType="separate"/>
      </w:r>
      <w:r>
        <w:rPr>
          <w:sz w:val="18"/>
        </w:rPr>
        <w:t>0</w:t>
      </w:r>
      <w:r>
        <w:fldChar w:fldCharType="end"/>
      </w:r>
    </w:p>
    <w:p>
      <w:pPr>
        <w:pStyle w:val="P8FigureTableList"/>
      </w:pPr>
      <w:r>
        <w:rPr>
          <w:sz w:val="18"/>
        </w:rPr>
        <w:t xml:space="preserve">图 </w:t>
      </w:r>
      <w:r>
        <w:fldChar w:fldCharType="begin" w:dirty="true"/>
      </w:r>
      <w:r>
        <w:instrText xml:space="preserve"> REF fig7 \h </w:instrText>
      </w:r>
      <w:r>
        <w:fldChar w:fldCharType="separate"/>
      </w:r>
      <w:r>
        <w:rPr>
          <w:sz w:val="18"/>
        </w:rPr>
        <w:t>7</w:t>
      </w:r>
      <w:r>
        <w:fldChar w:fldCharType="end"/>
      </w:r>
      <w:r>
        <w:rPr>
          <w:sz w:val="18"/>
        </w:rPr>
        <w:t xml:space="preserve">  模拟器后台接收与 Tk 主线程模型</w:t>
        <w:tab/>
      </w:r>
      <w:r>
        <w:fldChar w:fldCharType="begin" w:dirty="true"/>
      </w:r>
      <w:r>
        <w:instrText xml:space="preserve"> PAGEREF fig7 \h </w:instrText>
      </w:r>
      <w:r>
        <w:fldChar w:fldCharType="separate"/>
      </w:r>
      <w:r>
        <w:rPr>
          <w:sz w:val="18"/>
        </w:rPr>
        <w:t>0</w:t>
      </w:r>
      <w:r>
        <w:fldChar w:fldCharType="end"/>
      </w:r>
    </w:p>
    <w:p>
      <w:pPr>
        <w:pStyle w:val="P8FigureTableList"/>
      </w:pPr>
      <w:r>
        <w:rPr>
          <w:sz w:val="18"/>
        </w:rPr>
        <w:t xml:space="preserve">图 </w:t>
      </w:r>
      <w:r>
        <w:fldChar w:fldCharType="begin" w:dirty="true"/>
      </w:r>
      <w:r>
        <w:instrText xml:space="preserve"> REF fig8 \h </w:instrText>
      </w:r>
      <w:r>
        <w:fldChar w:fldCharType="separate"/>
      </w:r>
      <w:r>
        <w:rPr>
          <w:sz w:val="18"/>
        </w:rPr>
        <w:t>8</w:t>
      </w:r>
      <w:r>
        <w:fldChar w:fldCharType="end"/>
      </w:r>
      <w:r>
        <w:rPr>
          <w:sz w:val="18"/>
        </w:rPr>
        <w:t xml:space="preserve">  P4 Linux 终端与网络退出码证据</w:t>
        <w:tab/>
      </w:r>
      <w:r>
        <w:fldChar w:fldCharType="begin" w:dirty="true"/>
      </w:r>
      <w:r>
        <w:instrText xml:space="preserve"> PAGEREF fig8 \h </w:instrText>
      </w:r>
      <w:r>
        <w:fldChar w:fldCharType="separate"/>
      </w:r>
      <w:r>
        <w:rPr>
          <w:sz w:val="18"/>
        </w:rPr>
        <w:t>0</w:t>
      </w:r>
      <w:r>
        <w:fldChar w:fldCharType="end"/>
      </w:r>
    </w:p>
    <w:p>
      <w:pPr>
        <w:pStyle w:val="P8FigureTableList"/>
      </w:pPr>
      <w:r>
        <w:rPr>
          <w:sz w:val="18"/>
        </w:rPr>
        <w:t xml:space="preserve">图 </w:t>
      </w:r>
      <w:r>
        <w:fldChar w:fldCharType="begin" w:dirty="true"/>
      </w:r>
      <w:r>
        <w:instrText xml:space="preserve"> REF fig9 \h </w:instrText>
      </w:r>
      <w:r>
        <w:fldChar w:fldCharType="separate"/>
      </w:r>
      <w:r>
        <w:rPr>
          <w:sz w:val="18"/>
        </w:rPr>
        <w:t>9</w:t>
      </w:r>
      <w:r>
        <w:fldChar w:fldCharType="end"/>
      </w:r>
      <w:r>
        <w:rPr>
          <w:sz w:val="18"/>
        </w:rPr>
        <w:t xml:space="preserve">  P4 Windows VLED GUI 与 UDP 日志证据</w:t>
        <w:tab/>
      </w:r>
      <w:r>
        <w:fldChar w:fldCharType="begin" w:dirty="true"/>
      </w:r>
      <w:r>
        <w:instrText xml:space="preserve"> PAGEREF fig9 \h </w:instrText>
      </w:r>
      <w:r>
        <w:fldChar w:fldCharType="separate"/>
      </w:r>
      <w:r>
        <w:rPr>
          <w:sz w:val="18"/>
        </w:rPr>
        <w:t>0</w:t>
      </w:r>
      <w:r>
        <w:fldChar w:fldCharType="end"/>
      </w:r>
    </w:p>
    <w:p>
      <w:pPr>
        <w:spacing w:before="120" w:after="120"/>
        <w:jc w:val="center"/>
      </w:pPr>
      <w:r>
        <w:rPr>
          <w:b/>
          <w:sz w:val="28"/>
        </w:rPr>
        <w:t>表目录</w:t>
      </w:r>
    </w:p>
    <w:p>
      <w:pPr>
        <w:pStyle w:val="P8FigureTableList"/>
      </w:pPr>
      <w:r>
        <w:rPr>
          <w:sz w:val="18"/>
        </w:rPr>
        <w:t xml:space="preserve">表 </w:t>
      </w:r>
      <w:r>
        <w:fldChar w:fldCharType="begin" w:dirty="true"/>
      </w:r>
      <w:r>
        <w:instrText xml:space="preserve"> REF tbl1 \h </w:instrText>
      </w:r>
      <w:r>
        <w:fldChar w:fldCharType="separate"/>
      </w:r>
      <w:r>
        <w:rPr>
          <w:sz w:val="18"/>
        </w:rPr>
        <w:t>1</w:t>
      </w:r>
      <w:r>
        <w:fldChar w:fldCharType="end"/>
      </w:r>
      <w:r>
        <w:rPr>
          <w:sz w:val="18"/>
        </w:rPr>
        <w:t xml:space="preserve">  课程要求、实现位置与验收映射</w:t>
        <w:tab/>
      </w:r>
      <w:r>
        <w:fldChar w:fldCharType="begin" w:dirty="true"/>
      </w:r>
      <w:r>
        <w:instrText xml:space="preserve"> PAGEREF tbl1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tbl2 \h </w:instrText>
      </w:r>
      <w:r>
        <w:fldChar w:fldCharType="separate"/>
      </w:r>
      <w:r>
        <w:rPr>
          <w:sz w:val="18"/>
        </w:rPr>
        <w:t>2</w:t>
      </w:r>
      <w:r>
        <w:fldChar w:fldCharType="end"/>
      </w:r>
      <w:r>
        <w:rPr>
          <w:sz w:val="18"/>
        </w:rPr>
        <w:t xml:space="preserve">  团队分工、交付接口与共同工作</w:t>
        <w:tab/>
      </w:r>
      <w:r>
        <w:fldChar w:fldCharType="begin" w:dirty="true"/>
      </w:r>
      <w:r>
        <w:instrText xml:space="preserve"> PAGEREF tbl2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tbl3 \h </w:instrText>
      </w:r>
      <w:r>
        <w:fldChar w:fldCharType="separate"/>
      </w:r>
      <w:r>
        <w:rPr>
          <w:sz w:val="18"/>
        </w:rPr>
        <w:t>3</w:t>
      </w:r>
      <w:r>
        <w:fldChar w:fldCharType="end"/>
      </w:r>
      <w:r>
        <w:rPr>
          <w:sz w:val="18"/>
        </w:rPr>
        <w:t xml:space="preserve">  内核机制阅读对象与目标环境</w:t>
        <w:tab/>
      </w:r>
      <w:r>
        <w:fldChar w:fldCharType="begin" w:dirty="true"/>
      </w:r>
      <w:r>
        <w:instrText xml:space="preserve"> PAGEREF tbl3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tbl4 \h </w:instrText>
      </w:r>
      <w:r>
        <w:fldChar w:fldCharType="separate"/>
      </w:r>
      <w:r>
        <w:rPr>
          <w:sz w:val="18"/>
        </w:rPr>
        <w:t>4</w:t>
      </w:r>
      <w:r>
        <w:fldChar w:fldCharType="end"/>
      </w:r>
      <w:r>
        <w:rPr>
          <w:sz w:val="18"/>
        </w:rPr>
        <w:t xml:space="preserve">  系统需求及其可观察结果</w:t>
        <w:tab/>
      </w:r>
      <w:r>
        <w:fldChar w:fldCharType="begin" w:dirty="true"/>
      </w:r>
      <w:r>
        <w:instrText xml:space="preserve"> PAGEREF tbl4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tbl5 \h </w:instrText>
      </w:r>
      <w:r>
        <w:fldChar w:fldCharType="separate"/>
      </w:r>
      <w:r>
        <w:rPr>
          <w:sz w:val="18"/>
        </w:rPr>
        <w:t>5</w:t>
      </w:r>
      <w:r>
        <w:fldChar w:fldCharType="end"/>
      </w:r>
      <w:r>
        <w:rPr>
          <w:sz w:val="18"/>
        </w:rPr>
        <w:t xml:space="preserve">  状态 JSON 字段、类型与含义</w:t>
        <w:tab/>
      </w:r>
      <w:r>
        <w:fldChar w:fldCharType="begin" w:dirty="true"/>
      </w:r>
      <w:r>
        <w:instrText xml:space="preserve"> PAGEREF tbl5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tbl6 \h </w:instrText>
      </w:r>
      <w:r>
        <w:fldChar w:fldCharType="separate"/>
      </w:r>
      <w:r>
        <w:rPr>
          <w:sz w:val="18"/>
        </w:rPr>
        <w:t>6</w:t>
      </w:r>
      <w:r>
        <w:fldChar w:fldCharType="end"/>
      </w:r>
      <w:r>
        <w:rPr>
          <w:sz w:val="18"/>
        </w:rPr>
        <w:t xml:space="preserve">  核心数据结构、关键成员与不变量</w:t>
        <w:tab/>
      </w:r>
      <w:r>
        <w:fldChar w:fldCharType="begin" w:dirty="true"/>
      </w:r>
      <w:r>
        <w:instrText xml:space="preserve"> PAGEREF tbl6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tbl7 \h </w:instrText>
      </w:r>
      <w:r>
        <w:fldChar w:fldCharType="separate"/>
      </w:r>
      <w:r>
        <w:rPr>
          <w:sz w:val="18"/>
        </w:rPr>
        <w:t>7</w:t>
      </w:r>
      <w:r>
        <w:fldChar w:fldCharType="end"/>
      </w:r>
      <w:r>
        <w:rPr>
          <w:sz w:val="18"/>
        </w:rPr>
        <w:t xml:space="preserve">  驱动关键不变量及对应测试</w:t>
        <w:tab/>
      </w:r>
      <w:r>
        <w:fldChar w:fldCharType="begin" w:dirty="true"/>
      </w:r>
      <w:r>
        <w:instrText xml:space="preserve"> PAGEREF tbl7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tbl8 \h </w:instrText>
      </w:r>
      <w:r>
        <w:fldChar w:fldCharType="separate"/>
      </w:r>
      <w:r>
        <w:rPr>
          <w:sz w:val="18"/>
        </w:rPr>
        <w:t>8</w:t>
      </w:r>
      <w:r>
        <w:fldChar w:fldCharType="end"/>
      </w:r>
      <w:r>
        <w:rPr>
          <w:sz w:val="18"/>
        </w:rPr>
        <w:t xml:space="preserve">  用户态工具职责与失败行为</w:t>
        <w:tab/>
      </w:r>
      <w:r>
        <w:fldChar w:fldCharType="begin" w:dirty="true"/>
      </w:r>
      <w:r>
        <w:instrText xml:space="preserve"> PAGEREF tbl8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tbl9 \h </w:instrText>
      </w:r>
      <w:r>
        <w:fldChar w:fldCharType="separate"/>
      </w:r>
      <w:r>
        <w:rPr>
          <w:sz w:val="18"/>
        </w:rPr>
        <w:t>9</w:t>
      </w:r>
      <w:r>
        <w:fldChar w:fldCharType="end"/>
      </w:r>
      <w:r>
        <w:rPr>
          <w:sz w:val="18"/>
        </w:rPr>
        <w:t xml:space="preserve">  目标 Linux 构建与运行环境</w:t>
        <w:tab/>
      </w:r>
      <w:r>
        <w:fldChar w:fldCharType="begin" w:dirty="true"/>
      </w:r>
      <w:r>
        <w:instrText xml:space="preserve"> PAGEREF tbl9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tbl10 \h </w:instrText>
      </w:r>
      <w:r>
        <w:fldChar w:fldCharType="separate"/>
      </w:r>
      <w:r>
        <w:rPr>
          <w:sz w:val="18"/>
        </w:rPr>
        <w:t>10</w:t>
      </w:r>
      <w:r>
        <w:fldChar w:fldCharType="end"/>
      </w:r>
      <w:r>
        <w:rPr>
          <w:sz w:val="18"/>
        </w:rPr>
        <w:t xml:space="preserve">  P1 驱动基础语义验证结果</w:t>
        <w:tab/>
      </w:r>
      <w:r>
        <w:fldChar w:fldCharType="begin" w:dirty="true"/>
      </w:r>
      <w:r>
        <w:instrText xml:space="preserve"> PAGEREF tbl10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tbl11 \h </w:instrText>
      </w:r>
      <w:r>
        <w:fldChar w:fldCharType="separate"/>
      </w:r>
      <w:r>
        <w:rPr>
          <w:sz w:val="18"/>
        </w:rPr>
        <w:t>11</w:t>
      </w:r>
      <w:r>
        <w:fldChar w:fldCharType="end"/>
      </w:r>
      <w:r>
        <w:rPr>
          <w:sz w:val="18"/>
        </w:rPr>
        <w:t xml:space="preserve">  P4 正式证据分组与结果</w:t>
        <w:tab/>
      </w:r>
      <w:r>
        <w:fldChar w:fldCharType="begin" w:dirty="true"/>
      </w:r>
      <w:r>
        <w:instrText xml:space="preserve"> PAGEREF tbl11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tbl12 \h </w:instrText>
      </w:r>
      <w:r>
        <w:fldChar w:fldCharType="separate"/>
      </w:r>
      <w:r>
        <w:rPr>
          <w:sz w:val="18"/>
        </w:rPr>
        <w:t>12</w:t>
      </w:r>
      <w:r>
        <w:fldChar w:fldCharType="end"/>
      </w:r>
      <w:r>
        <w:rPr>
          <w:sz w:val="18"/>
        </w:rPr>
        <w:t xml:space="preserve">  P5 poll 扩展验收结果</w:t>
        <w:tab/>
      </w:r>
      <w:r>
        <w:fldChar w:fldCharType="begin" w:dirty="true"/>
      </w:r>
      <w:r>
        <w:instrText xml:space="preserve"> PAGEREF tbl12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tbl13 \h </w:instrText>
      </w:r>
      <w:r>
        <w:fldChar w:fldCharType="separate"/>
      </w:r>
      <w:r>
        <w:rPr>
          <w:sz w:val="18"/>
        </w:rPr>
        <w:t>13</w:t>
      </w:r>
      <w:r>
        <w:fldChar w:fldCharType="end"/>
      </w:r>
      <w:r>
        <w:rPr>
          <w:sz w:val="18"/>
        </w:rPr>
        <w:t xml:space="preserve">  实施问题、定位与回归结果</w:t>
        <w:tab/>
      </w:r>
      <w:r>
        <w:fldChar w:fldCharType="begin" w:dirty="true"/>
      </w:r>
      <w:r>
        <w:instrText xml:space="preserve"> PAGEREF tbl13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tbl14 \h </w:instrText>
      </w:r>
      <w:r>
        <w:fldChar w:fldCharType="separate"/>
      </w:r>
      <w:r>
        <w:rPr>
          <w:sz w:val="18"/>
        </w:rPr>
        <w:t>14</w:t>
      </w:r>
      <w:r>
        <w:fldChar w:fldCharType="end"/>
      </w:r>
      <w:r>
        <w:rPr>
          <w:sz w:val="18"/>
        </w:rPr>
        <w:t xml:space="preserve">  P5 事件驱动性能观测</w:t>
        <w:tab/>
      </w:r>
      <w:r>
        <w:fldChar w:fldCharType="begin" w:dirty="true"/>
      </w:r>
      <w:r>
        <w:instrText xml:space="preserve"> PAGEREF tbl14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tbl15 \h </w:instrText>
      </w:r>
      <w:r>
        <w:fldChar w:fldCharType="separate"/>
      </w:r>
      <w:r>
        <w:rPr>
          <w:sz w:val="18"/>
        </w:rPr>
        <w:t>15</w:t>
      </w:r>
      <w:r>
        <w:fldChar w:fldCharType="end"/>
      </w:r>
      <w:r>
        <w:rPr>
          <w:sz w:val="18"/>
        </w:rPr>
        <w:t xml:space="preserve">  P0—P7 提交与证据时间线</w:t>
        <w:tab/>
      </w:r>
      <w:r>
        <w:fldChar w:fldCharType="begin" w:dirty="true"/>
      </w:r>
      <w:r>
        <w:instrText xml:space="preserve"> PAGEREF tbl15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tbl16 \h </w:instrText>
      </w:r>
      <w:r>
        <w:fldChar w:fldCharType="separate"/>
      </w:r>
      <w:r>
        <w:rPr>
          <w:sz w:val="18"/>
        </w:rPr>
        <w:t>16</w:t>
      </w:r>
      <w:r>
        <w:fldChar w:fldCharType="end"/>
      </w:r>
      <w:r>
        <w:rPr>
          <w:sz w:val="18"/>
        </w:rPr>
        <w:t xml:space="preserve">  课程设计日志与人工填写项</w:t>
        <w:tab/>
      </w:r>
      <w:r>
        <w:fldChar w:fldCharType="begin" w:dirty="true"/>
      </w:r>
      <w:r>
        <w:instrText xml:space="preserve"> PAGEREF tbl16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tbl17 \h </w:instrText>
      </w:r>
      <w:r>
        <w:fldChar w:fldCharType="separate"/>
      </w:r>
      <w:r>
        <w:rPr>
          <w:sz w:val="18"/>
        </w:rPr>
        <w:t>17</w:t>
      </w:r>
      <w:r>
        <w:fldChar w:fldCharType="end"/>
      </w:r>
      <w:r>
        <w:rPr>
          <w:sz w:val="18"/>
        </w:rPr>
        <w:t xml:space="preserve">  命令、边界场景与错误码速查</w:t>
        <w:tab/>
      </w:r>
      <w:r>
        <w:fldChar w:fldCharType="begin" w:dirty="true"/>
      </w:r>
      <w:r>
        <w:instrText xml:space="preserve"> PAGEREF tbl17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tbl18 \h </w:instrText>
      </w:r>
      <w:r>
        <w:fldChar w:fldCharType="separate"/>
      </w:r>
      <w:r>
        <w:rPr>
          <w:sz w:val="18"/>
        </w:rPr>
        <w:t>18</w:t>
      </w:r>
      <w:r>
        <w:fldChar w:fldCharType="end"/>
      </w:r>
      <w:r>
        <w:rPr>
          <w:sz w:val="18"/>
        </w:rPr>
        <w:t xml:space="preserve">  P1—P6 验收结论与证据索引</w:t>
        <w:tab/>
      </w:r>
      <w:r>
        <w:fldChar w:fldCharType="begin" w:dirty="true"/>
      </w:r>
      <w:r>
        <w:instrText xml:space="preserve"> PAGEREF tbl18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tbl19 \h </w:instrText>
      </w:r>
      <w:r>
        <w:fldChar w:fldCharType="separate"/>
      </w:r>
      <w:r>
        <w:rPr>
          <w:sz w:val="18"/>
        </w:rPr>
        <w:t>19</w:t>
      </w:r>
      <w:r>
        <w:fldChar w:fldCharType="end"/>
      </w:r>
      <w:r>
        <w:rPr>
          <w:sz w:val="18"/>
        </w:rPr>
        <w:t xml:space="preserve">  关键验收用例：缓冲区、读写与版本</w:t>
        <w:tab/>
      </w:r>
      <w:r>
        <w:fldChar w:fldCharType="begin" w:dirty="true"/>
      </w:r>
      <w:r>
        <w:instrText xml:space="preserve"> PAGEREF tbl19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tbl20 \h </w:instrText>
      </w:r>
      <w:r>
        <w:fldChar w:fldCharType="separate"/>
      </w:r>
      <w:r>
        <w:rPr>
          <w:sz w:val="18"/>
        </w:rPr>
        <w:t>20</w:t>
      </w:r>
      <w:r>
        <w:fldChar w:fldCharType="end"/>
      </w:r>
      <w:r>
        <w:rPr>
          <w:sz w:val="18"/>
        </w:rPr>
        <w:t xml:space="preserve">  关键验收用例：命令、并发、网络与 poll</w:t>
        <w:tab/>
      </w:r>
      <w:r>
        <w:fldChar w:fldCharType="begin" w:dirty="true"/>
      </w:r>
      <w:r>
        <w:instrText xml:space="preserve"> PAGEREF tbl20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tbl21 \h </w:instrText>
      </w:r>
      <w:r>
        <w:fldChar w:fldCharType="separate"/>
      </w:r>
      <w:r>
        <w:rPr>
          <w:sz w:val="18"/>
        </w:rPr>
        <w:t>21</w:t>
      </w:r>
      <w:r>
        <w:fldChar w:fldCharType="end"/>
      </w:r>
      <w:r>
        <w:rPr>
          <w:sz w:val="18"/>
        </w:rPr>
        <w:t xml:space="preserve">  核心术语及其在本报告中的含义</w:t>
        <w:tab/>
      </w:r>
      <w:r>
        <w:fldChar w:fldCharType="begin" w:dirty="true"/>
      </w:r>
      <w:r>
        <w:instrText xml:space="preserve"> PAGEREF tbl21 \h </w:instrText>
      </w:r>
      <w:r>
        <w:fldChar w:fldCharType="separate"/>
      </w:r>
      <w:r>
        <w:rPr>
          <w:sz w:val="18"/>
        </w:rPr>
        <w:t>0</w:t>
      </w:r>
      <w:r>
        <w:fldChar w:fldCharType="end"/>
      </w:r>
    </w:p>
    <w:p>
      <w:pPr>
        <w:pStyle w:val="P8FigureTableList"/>
      </w:pPr>
      <w:r>
        <w:rPr>
          <w:sz w:val="18"/>
        </w:rPr>
        <w:t xml:space="preserve">表 </w:t>
      </w:r>
      <w:r>
        <w:fldChar w:fldCharType="begin" w:dirty="true"/>
      </w:r>
      <w:r>
        <w:instrText xml:space="preserve"> REF tbl22 \h </w:instrText>
      </w:r>
      <w:r>
        <w:fldChar w:fldCharType="separate"/>
      </w:r>
      <w:r>
        <w:rPr>
          <w:sz w:val="18"/>
        </w:rPr>
        <w:t>22</w:t>
      </w:r>
      <w:r>
        <w:fldChar w:fldCharType="end"/>
      </w:r>
      <w:r>
        <w:rPr>
          <w:sz w:val="18"/>
        </w:rPr>
        <w:t xml:space="preserve">  风险、现有控制与后续门禁</w:t>
        <w:tab/>
      </w:r>
      <w:r>
        <w:fldChar w:fldCharType="begin" w:dirty="true"/>
      </w:r>
      <w:r>
        <w:instrText xml:space="preserve"> PAGEREF tbl22 \h </w:instrText>
      </w:r>
      <w:r>
        <w:fldChar w:fldCharType="separate"/>
      </w:r>
      <w:r>
        <w:rPr>
          <w:sz w:val="18"/>
        </w:rPr>
        <w:t>0</w:t>
      </w:r>
      <w:r>
        <w:fldChar w:fldCharType="end"/>
      </w:r>
    </w:p>
    <w:p>
      <w:r>
        <w:br w:type="page"/>
      </w:r>
    </w:p>
    <w:p w14:paraId="1CB84286" w14:textId="77777777" w:rsidR="00396DC8" w:rsidRDefault="00000000">
      <w:pPr>
        <w:pStyle w:val="1"/>
      </w:pPr>
      <w:bookmarkStart w:id="3" w:name="_Toc234826906"/>
      <w:r>
        <w:lastRenderedPageBreak/>
        <w:t>第</w:t>
      </w:r>
      <w:r>
        <w:t xml:space="preserve"> 1 </w:t>
      </w:r>
      <w:r>
        <w:t>章</w:t>
      </w:r>
      <w:r>
        <w:t xml:space="preserve"> </w:t>
      </w:r>
      <w:r>
        <w:t>项目背景、要求与任务组织</w:t>
      </w:r>
      <w:bookmarkEnd w:id="3"/>
    </w:p>
    <w:p w14:paraId="63DCDD0E" w14:textId="77777777" w:rsidR="00396DC8" w:rsidRDefault="00000000">
      <w:pPr>
        <w:pStyle w:val="21"/>
      </w:pPr>
      <w:bookmarkStart w:id="4" w:name="_Toc234826907"/>
      <w:r>
        <w:t xml:space="preserve">1.1 </w:t>
      </w:r>
      <w:r>
        <w:t>课程设计背景</w:t>
      </w:r>
      <w:bookmarkEnd w:id="4"/>
    </w:p>
    <w:p w14:paraId="2B193BC7" w14:textId="77777777" w:rsidR="00396DC8" w:rsidRDefault="00000000">
      <w:r>
        <w:t xml:space="preserve">Linux </w:t>
      </w:r>
      <w:r>
        <w:t>设备驱动把硬件或虚拟设备的差异封装在统一文件接口之后。应用程序面对文件描述符调用</w:t>
      </w:r>
      <w:r>
        <w:t xml:space="preserve"> open</w:t>
      </w:r>
      <w:r>
        <w:t>、</w:t>
      </w:r>
      <w:r>
        <w:t>read</w:t>
      </w:r>
      <w:r>
        <w:t>、</w:t>
      </w:r>
      <w:r>
        <w:t>write</w:t>
      </w:r>
      <w:r>
        <w:t>、</w:t>
      </w:r>
      <w:r>
        <w:t xml:space="preserve">poll </w:t>
      </w:r>
      <w:r>
        <w:t>和</w:t>
      </w:r>
      <w:r>
        <w:t xml:space="preserve"> close</w:t>
      </w:r>
      <w:r>
        <w:t>，</w:t>
      </w:r>
      <w:r>
        <w:t xml:space="preserve">VFS </w:t>
      </w:r>
      <w:r>
        <w:t>根据</w:t>
      </w:r>
      <w:r>
        <w:t xml:space="preserve"> struct file </w:t>
      </w:r>
      <w:r>
        <w:t>关联的</w:t>
      </w:r>
      <w:r>
        <w:t xml:space="preserve"> file_operations </w:t>
      </w:r>
      <w:r>
        <w:t>把请求分派到具体驱动。课程要求选择虚拟字符设备，既能覆盖设备号、</w:t>
      </w:r>
      <w:r>
        <w:t>cdev</w:t>
      </w:r>
      <w:r>
        <w:t>、</w:t>
      </w:r>
      <w:r>
        <w:t>class</w:t>
      </w:r>
      <w:r>
        <w:t>、</w:t>
      </w:r>
      <w:r>
        <w:t>device</w:t>
      </w:r>
      <w:r>
        <w:t>、用户复制和动态装卸，又无需依赖特定外设，便于围绕缓冲区、偏移、并发和错误路径开展可重复实验。</w:t>
      </w:r>
    </w:p>
    <w:p w14:paraId="02170508" w14:textId="441F9260" w:rsidR="00396DC8" w:rsidRDefault="00000000">
      <w:r>
        <w:t xml:space="preserve">V-LED </w:t>
      </w:r>
      <w:r>
        <w:t>把抽象字符设备映射为可观察的</w:t>
      </w:r>
      <w:r>
        <w:t xml:space="preserve"> LED </w:t>
      </w:r>
      <w:r>
        <w:t>状态：文字、</w:t>
      </w:r>
      <w:r>
        <w:t xml:space="preserve">RGB </w:t>
      </w:r>
      <w:r>
        <w:t>颜色、亮度、模式和版本。内核只维护可信状态，不承担网络与图形职责；</w:t>
      </w:r>
      <w:r>
        <w:t xml:space="preserve">Linux </w:t>
      </w:r>
      <w:r>
        <w:t>用户态负责测试和桥接；</w:t>
      </w:r>
      <w:r>
        <w:t xml:space="preserve">Windows </w:t>
      </w:r>
      <w:r>
        <w:t>负责协议验证与可视化。三端分离使每层都可单独测试，也能通过跨机</w:t>
      </w:r>
      <w:r>
        <w:t xml:space="preserve"> UDP </w:t>
      </w:r>
      <w:r>
        <w:t>证明整体链路。相关内容见表</w:t>
      </w:r>
      <w:r>
        <w:t xml:space="preserve"> </w:t>
      </w:r>
      <w:r>
        <w:fldChar w:fldCharType="begin"/>
      </w:r>
      <w:r>
        <w:instrText xml:space="preserve"> REF tbl1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4828BF2D" w14:textId="77777777" w:rsidR="00396DC8" w:rsidRDefault="00000000">
      <w:pPr>
        <w:pStyle w:val="21"/>
      </w:pPr>
      <w:bookmarkStart w:id="5" w:name="_Toc234826908"/>
      <w:r>
        <w:t xml:space="preserve">1.2 </w:t>
      </w:r>
      <w:r>
        <w:t>明示要求与实现映射</w:t>
      </w:r>
      <w:bookmarkEnd w:id="5"/>
    </w:p>
    <w:p w14:paraId="5E3AEED3" w14:textId="10DB38D4"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01" w:name="tbl1"/>
      <w:r w:rsidR="00BE437D">
        <w:rPr>
          <w:noProof/>
        </w:rPr>
        <w:t>1</w:t>
      </w:r>
      <w:bookmarkEnd w:id="3001"/>
      <w:r>
        <w:fldChar w:fldCharType="end"/>
      </w:r>
      <w:r>
        <w:t xml:space="preserve"> </w:t>
      </w:r>
      <w:r>
        <w:t>课程要求、实现位置与验收映射</w:t>
      </w:r>
    </w:p>
    <w:tbl>
      <w:tblPr>
        <w:tblStyle w:val="aff1"/>
        <w:tblW w:w="0" w:type="auto"/>
        <w:jc w:val="center"/>
        <w:tblLayout w:type="fixed"/>
        <w:tblLook w:val="04A0" w:firstRow="1" w:lastRow="0" w:firstColumn="1" w:lastColumn="0" w:noHBand="0" w:noVBand="1"/>
      </w:tblPr>
      <w:tblGrid>
        <w:gridCol w:w="2835"/>
        <w:gridCol w:w="3855"/>
        <w:gridCol w:w="2098"/>
      </w:tblGrid>
      <w:tr w:rsidR="00396DC8" w14:paraId="76650F3F" w14:textId="77777777">
        <w:trPr>
          <w:cantSplit/>
          <w:tblHeader/>
          <w:jc w:val="center"/>
        </w:trPr>
        <w:tc>
          <w:tcPr>
            <w:tcW w:w="2835" w:type="dxa"/>
            <w:shd w:val="clear" w:color="auto" w:fill="D9EAF7"/>
            <w:tcMar>
              <w:top w:w="100" w:type="dxa"/>
              <w:left w:w="120" w:type="dxa"/>
              <w:bottom w:w="100" w:type="dxa"/>
              <w:right w:w="120" w:type="dxa"/>
            </w:tcMar>
            <w:vAlign w:val="center"/>
          </w:tcPr>
          <w:p w14:paraId="15E8FE74" w14:textId="77777777" w:rsidR="00396DC8" w:rsidRDefault="00000000">
            <w:pPr>
              <w:spacing w:after="0"/>
              <w:jc w:val="center"/>
            </w:pPr>
            <w:r>
              <w:rPr>
                <w:rFonts w:eastAsia="黑体"/>
                <w:b/>
                <w:sz w:val="18"/>
              </w:rPr>
              <w:t>要求</w:t>
            </w:r>
          </w:p>
        </w:tc>
        <w:tc>
          <w:tcPr>
            <w:tcW w:w="3855" w:type="dxa"/>
            <w:shd w:val="clear" w:color="auto" w:fill="D9EAF7"/>
            <w:tcMar>
              <w:top w:w="100" w:type="dxa"/>
              <w:left w:w="120" w:type="dxa"/>
              <w:bottom w:w="100" w:type="dxa"/>
              <w:right w:w="120" w:type="dxa"/>
            </w:tcMar>
            <w:vAlign w:val="center"/>
          </w:tcPr>
          <w:p w14:paraId="26766DE7" w14:textId="77777777" w:rsidR="00396DC8" w:rsidRDefault="00000000">
            <w:pPr>
              <w:spacing w:after="0"/>
              <w:jc w:val="center"/>
            </w:pPr>
            <w:r>
              <w:rPr>
                <w:rFonts w:eastAsia="黑体"/>
                <w:b/>
                <w:sz w:val="18"/>
              </w:rPr>
              <w:t>实现位置</w:t>
            </w:r>
          </w:p>
        </w:tc>
        <w:tc>
          <w:tcPr>
            <w:tcW w:w="2098" w:type="dxa"/>
            <w:shd w:val="clear" w:color="auto" w:fill="D9EAF7"/>
            <w:tcMar>
              <w:top w:w="100" w:type="dxa"/>
              <w:left w:w="120" w:type="dxa"/>
              <w:bottom w:w="100" w:type="dxa"/>
              <w:right w:w="120" w:type="dxa"/>
            </w:tcMar>
            <w:vAlign w:val="center"/>
          </w:tcPr>
          <w:p w14:paraId="2862EE84" w14:textId="77777777" w:rsidR="00396DC8" w:rsidRDefault="00000000">
            <w:pPr>
              <w:spacing w:after="0"/>
              <w:jc w:val="center"/>
            </w:pPr>
            <w:r>
              <w:rPr>
                <w:rFonts w:eastAsia="黑体"/>
                <w:b/>
                <w:sz w:val="18"/>
              </w:rPr>
              <w:t>主要验收</w:t>
            </w:r>
          </w:p>
        </w:tc>
      </w:tr>
      <w:tr w:rsidR="00396DC8" w14:paraId="68AF805C" w14:textId="77777777">
        <w:trPr>
          <w:cantSplit/>
          <w:jc w:val="center"/>
        </w:trPr>
        <w:tc>
          <w:tcPr>
            <w:tcW w:w="2835" w:type="dxa"/>
            <w:tcMar>
              <w:top w:w="100" w:type="dxa"/>
              <w:left w:w="120" w:type="dxa"/>
              <w:bottom w:w="100" w:type="dxa"/>
              <w:right w:w="120" w:type="dxa"/>
            </w:tcMar>
            <w:vAlign w:val="center"/>
          </w:tcPr>
          <w:p w14:paraId="1E06E72A" w14:textId="77777777" w:rsidR="00396DC8" w:rsidRDefault="00000000">
            <w:pPr>
              <w:spacing w:after="0" w:line="276" w:lineRule="auto"/>
            </w:pPr>
            <w:r>
              <w:rPr>
                <w:sz w:val="18"/>
              </w:rPr>
              <w:t xml:space="preserve">open/read/write/close </w:t>
            </w:r>
            <w:r>
              <w:rPr>
                <w:sz w:val="18"/>
              </w:rPr>
              <w:t>回调</w:t>
            </w:r>
          </w:p>
        </w:tc>
        <w:tc>
          <w:tcPr>
            <w:tcW w:w="3855" w:type="dxa"/>
            <w:tcMar>
              <w:top w:w="100" w:type="dxa"/>
              <w:left w:w="120" w:type="dxa"/>
              <w:bottom w:w="100" w:type="dxa"/>
              <w:right w:w="120" w:type="dxa"/>
            </w:tcMar>
            <w:vAlign w:val="center"/>
          </w:tcPr>
          <w:p w14:paraId="09DEF2BB" w14:textId="77777777" w:rsidR="00396DC8" w:rsidRDefault="00000000">
            <w:pPr>
              <w:spacing w:after="0" w:line="276" w:lineRule="auto"/>
            </w:pPr>
            <w:r>
              <w:rPr>
                <w:sz w:val="18"/>
              </w:rPr>
              <w:t>driver/vled.c</w:t>
            </w:r>
            <w:r>
              <w:rPr>
                <w:sz w:val="18"/>
              </w:rPr>
              <w:t>；</w:t>
            </w:r>
            <w:r>
              <w:rPr>
                <w:sz w:val="18"/>
              </w:rPr>
              <w:t xml:space="preserve">close </w:t>
            </w:r>
            <w:r>
              <w:rPr>
                <w:sz w:val="18"/>
              </w:rPr>
              <w:t>对应</w:t>
            </w:r>
            <w:r>
              <w:rPr>
                <w:sz w:val="18"/>
              </w:rPr>
              <w:t xml:space="preserve"> release</w:t>
            </w:r>
          </w:p>
        </w:tc>
        <w:tc>
          <w:tcPr>
            <w:tcW w:w="2098" w:type="dxa"/>
            <w:tcMar>
              <w:top w:w="100" w:type="dxa"/>
              <w:left w:w="120" w:type="dxa"/>
              <w:bottom w:w="100" w:type="dxa"/>
              <w:right w:w="120" w:type="dxa"/>
            </w:tcMar>
            <w:vAlign w:val="center"/>
          </w:tcPr>
          <w:p w14:paraId="49129373" w14:textId="77777777" w:rsidR="00396DC8" w:rsidRDefault="00000000">
            <w:pPr>
              <w:spacing w:after="0" w:line="276" w:lineRule="auto"/>
            </w:pPr>
            <w:r>
              <w:rPr>
                <w:sz w:val="18"/>
              </w:rPr>
              <w:t>T-FOPS</w:t>
            </w:r>
            <w:r>
              <w:rPr>
                <w:sz w:val="18"/>
              </w:rPr>
              <w:t>、</w:t>
            </w:r>
            <w:r>
              <w:rPr>
                <w:sz w:val="18"/>
              </w:rPr>
              <w:t>T-CLI</w:t>
            </w:r>
            <w:r>
              <w:rPr>
                <w:sz w:val="18"/>
              </w:rPr>
              <w:t>、</w:t>
            </w:r>
            <w:r>
              <w:rPr>
                <w:sz w:val="18"/>
              </w:rPr>
              <w:t>T-CMD</w:t>
            </w:r>
          </w:p>
        </w:tc>
      </w:tr>
      <w:tr w:rsidR="00396DC8" w14:paraId="30E6AE24" w14:textId="77777777">
        <w:trPr>
          <w:cantSplit/>
          <w:jc w:val="center"/>
        </w:trPr>
        <w:tc>
          <w:tcPr>
            <w:tcW w:w="2835" w:type="dxa"/>
            <w:tcMar>
              <w:top w:w="100" w:type="dxa"/>
              <w:left w:w="120" w:type="dxa"/>
              <w:bottom w:w="100" w:type="dxa"/>
              <w:right w:w="120" w:type="dxa"/>
            </w:tcMar>
            <w:vAlign w:val="center"/>
          </w:tcPr>
          <w:p w14:paraId="2FDC449B" w14:textId="77777777" w:rsidR="00396DC8" w:rsidRDefault="00000000">
            <w:pPr>
              <w:spacing w:after="0" w:line="276" w:lineRule="auto"/>
              <w:jc w:val="center"/>
            </w:pPr>
            <w:r>
              <w:rPr>
                <w:sz w:val="18"/>
              </w:rPr>
              <w:t>设备号、</w:t>
            </w:r>
            <w:r>
              <w:rPr>
                <w:sz w:val="18"/>
              </w:rPr>
              <w:t xml:space="preserve">cdev </w:t>
            </w:r>
            <w:r>
              <w:rPr>
                <w:sz w:val="18"/>
              </w:rPr>
              <w:t>与设备节点</w:t>
            </w:r>
          </w:p>
        </w:tc>
        <w:tc>
          <w:tcPr>
            <w:tcW w:w="3855" w:type="dxa"/>
            <w:tcMar>
              <w:top w:w="100" w:type="dxa"/>
              <w:left w:w="120" w:type="dxa"/>
              <w:bottom w:w="100" w:type="dxa"/>
              <w:right w:w="120" w:type="dxa"/>
            </w:tcMar>
            <w:vAlign w:val="center"/>
          </w:tcPr>
          <w:p w14:paraId="3040B977" w14:textId="77777777" w:rsidR="00396DC8" w:rsidRDefault="00000000">
            <w:pPr>
              <w:spacing w:after="0" w:line="276" w:lineRule="auto"/>
            </w:pPr>
            <w:r>
              <w:rPr>
                <w:sz w:val="18"/>
              </w:rPr>
              <w:t>alloc_chrdev_region</w:t>
            </w:r>
            <w:r>
              <w:rPr>
                <w:sz w:val="18"/>
              </w:rPr>
              <w:t>、</w:t>
            </w:r>
            <w:r>
              <w:rPr>
                <w:sz w:val="18"/>
              </w:rPr>
              <w:t>cdev_add</w:t>
            </w:r>
            <w:r>
              <w:rPr>
                <w:sz w:val="18"/>
              </w:rPr>
              <w:t>、</w:t>
            </w:r>
            <w:r>
              <w:rPr>
                <w:sz w:val="18"/>
              </w:rPr>
              <w:t>class/device_create</w:t>
            </w:r>
          </w:p>
        </w:tc>
        <w:tc>
          <w:tcPr>
            <w:tcW w:w="2098" w:type="dxa"/>
            <w:tcMar>
              <w:top w:w="100" w:type="dxa"/>
              <w:left w:w="120" w:type="dxa"/>
              <w:bottom w:w="100" w:type="dxa"/>
              <w:right w:w="120" w:type="dxa"/>
            </w:tcMar>
            <w:vAlign w:val="center"/>
          </w:tcPr>
          <w:p w14:paraId="3E17C4D3" w14:textId="77777777" w:rsidR="00396DC8" w:rsidRDefault="00000000">
            <w:pPr>
              <w:spacing w:after="0" w:line="276" w:lineRule="auto"/>
              <w:jc w:val="center"/>
            </w:pPr>
            <w:r>
              <w:rPr>
                <w:sz w:val="18"/>
              </w:rPr>
              <w:t>T-LIFE</w:t>
            </w:r>
          </w:p>
        </w:tc>
      </w:tr>
      <w:tr w:rsidR="00396DC8" w14:paraId="0CA055B0" w14:textId="77777777">
        <w:trPr>
          <w:cantSplit/>
          <w:jc w:val="center"/>
        </w:trPr>
        <w:tc>
          <w:tcPr>
            <w:tcW w:w="2835" w:type="dxa"/>
            <w:tcMar>
              <w:top w:w="100" w:type="dxa"/>
              <w:left w:w="120" w:type="dxa"/>
              <w:bottom w:w="100" w:type="dxa"/>
              <w:right w:w="120" w:type="dxa"/>
            </w:tcMar>
            <w:vAlign w:val="center"/>
          </w:tcPr>
          <w:p w14:paraId="1CB36C9A" w14:textId="77777777" w:rsidR="00396DC8" w:rsidRDefault="00000000">
            <w:pPr>
              <w:spacing w:after="0" w:line="276" w:lineRule="auto"/>
              <w:jc w:val="center"/>
            </w:pPr>
            <w:r>
              <w:rPr>
                <w:sz w:val="18"/>
              </w:rPr>
              <w:t>用户写入与状态读取</w:t>
            </w:r>
          </w:p>
        </w:tc>
        <w:tc>
          <w:tcPr>
            <w:tcW w:w="3855" w:type="dxa"/>
            <w:tcMar>
              <w:top w:w="100" w:type="dxa"/>
              <w:left w:w="120" w:type="dxa"/>
              <w:bottom w:w="100" w:type="dxa"/>
              <w:right w:w="120" w:type="dxa"/>
            </w:tcMar>
            <w:vAlign w:val="center"/>
          </w:tcPr>
          <w:p w14:paraId="2A5A1B66" w14:textId="77777777" w:rsidR="00396DC8" w:rsidRDefault="00000000">
            <w:pPr>
              <w:spacing w:after="0" w:line="276" w:lineRule="auto"/>
            </w:pPr>
            <w:r>
              <w:rPr>
                <w:sz w:val="18"/>
              </w:rPr>
              <w:t>文本命令</w:t>
            </w:r>
            <w:r>
              <w:rPr>
                <w:sz w:val="18"/>
              </w:rPr>
              <w:t xml:space="preserve"> + </w:t>
            </w:r>
            <w:r>
              <w:rPr>
                <w:sz w:val="18"/>
              </w:rPr>
              <w:t>完整</w:t>
            </w:r>
            <w:r>
              <w:rPr>
                <w:sz w:val="18"/>
              </w:rPr>
              <w:t xml:space="preserve"> state JSON</w:t>
            </w:r>
          </w:p>
        </w:tc>
        <w:tc>
          <w:tcPr>
            <w:tcW w:w="2098" w:type="dxa"/>
            <w:tcMar>
              <w:top w:w="100" w:type="dxa"/>
              <w:left w:w="120" w:type="dxa"/>
              <w:bottom w:w="100" w:type="dxa"/>
              <w:right w:w="120" w:type="dxa"/>
            </w:tcMar>
            <w:vAlign w:val="center"/>
          </w:tcPr>
          <w:p w14:paraId="5DD9EE85" w14:textId="77777777" w:rsidR="00396DC8" w:rsidRDefault="00000000">
            <w:pPr>
              <w:spacing w:after="0" w:line="276" w:lineRule="auto"/>
              <w:jc w:val="center"/>
            </w:pPr>
            <w:r>
              <w:rPr>
                <w:sz w:val="18"/>
              </w:rPr>
              <w:t>T-CMD</w:t>
            </w:r>
            <w:r>
              <w:rPr>
                <w:sz w:val="18"/>
              </w:rPr>
              <w:t>、</w:t>
            </w:r>
            <w:r>
              <w:rPr>
                <w:sz w:val="18"/>
              </w:rPr>
              <w:t>T-JSON</w:t>
            </w:r>
          </w:p>
        </w:tc>
      </w:tr>
      <w:tr w:rsidR="00396DC8" w14:paraId="22742F2B" w14:textId="77777777">
        <w:trPr>
          <w:cantSplit/>
          <w:jc w:val="center"/>
        </w:trPr>
        <w:tc>
          <w:tcPr>
            <w:tcW w:w="2835" w:type="dxa"/>
            <w:tcMar>
              <w:top w:w="100" w:type="dxa"/>
              <w:left w:w="120" w:type="dxa"/>
              <w:bottom w:w="100" w:type="dxa"/>
              <w:right w:w="120" w:type="dxa"/>
            </w:tcMar>
            <w:vAlign w:val="center"/>
          </w:tcPr>
          <w:p w14:paraId="7E03ED97" w14:textId="77777777" w:rsidR="00396DC8" w:rsidRDefault="00000000">
            <w:pPr>
              <w:spacing w:after="0" w:line="276" w:lineRule="auto"/>
              <w:jc w:val="center"/>
            </w:pPr>
            <w:r>
              <w:rPr>
                <w:sz w:val="18"/>
              </w:rPr>
              <w:t>一页大小内核缓冲区</w:t>
            </w:r>
          </w:p>
        </w:tc>
        <w:tc>
          <w:tcPr>
            <w:tcW w:w="3855" w:type="dxa"/>
            <w:tcMar>
              <w:top w:w="100" w:type="dxa"/>
              <w:left w:w="120" w:type="dxa"/>
              <w:bottom w:w="100" w:type="dxa"/>
              <w:right w:w="120" w:type="dxa"/>
            </w:tcMar>
            <w:vAlign w:val="center"/>
          </w:tcPr>
          <w:p w14:paraId="77BEC3F2" w14:textId="77777777" w:rsidR="00396DC8" w:rsidRDefault="00000000">
            <w:pPr>
              <w:spacing w:after="0" w:line="276" w:lineRule="auto"/>
            </w:pPr>
            <w:r>
              <w:rPr>
                <w:sz w:val="18"/>
              </w:rPr>
              <w:t xml:space="preserve">PAGE_SIZE </w:t>
            </w:r>
            <w:r>
              <w:rPr>
                <w:sz w:val="18"/>
              </w:rPr>
              <w:t>共享</w:t>
            </w:r>
            <w:r>
              <w:rPr>
                <w:sz w:val="18"/>
              </w:rPr>
              <w:t xml:space="preserve"> JSON </w:t>
            </w:r>
            <w:r>
              <w:rPr>
                <w:sz w:val="18"/>
              </w:rPr>
              <w:t>页</w:t>
            </w:r>
            <w:r>
              <w:rPr>
                <w:sz w:val="18"/>
              </w:rPr>
              <w:t xml:space="preserve"> + per-open </w:t>
            </w:r>
            <w:r>
              <w:rPr>
                <w:sz w:val="18"/>
              </w:rPr>
              <w:t>写入页</w:t>
            </w:r>
          </w:p>
        </w:tc>
        <w:tc>
          <w:tcPr>
            <w:tcW w:w="2098" w:type="dxa"/>
            <w:tcMar>
              <w:top w:w="100" w:type="dxa"/>
              <w:left w:w="120" w:type="dxa"/>
              <w:bottom w:w="100" w:type="dxa"/>
              <w:right w:w="120" w:type="dxa"/>
            </w:tcMar>
            <w:vAlign w:val="center"/>
          </w:tcPr>
          <w:p w14:paraId="6C70121F" w14:textId="77777777" w:rsidR="00396DC8" w:rsidRDefault="00000000">
            <w:pPr>
              <w:spacing w:after="0" w:line="276" w:lineRule="auto"/>
              <w:jc w:val="center"/>
            </w:pPr>
            <w:r>
              <w:rPr>
                <w:sz w:val="18"/>
              </w:rPr>
              <w:t>T-BUF</w:t>
            </w:r>
          </w:p>
        </w:tc>
      </w:tr>
      <w:tr w:rsidR="00396DC8" w14:paraId="3B70E294" w14:textId="77777777">
        <w:trPr>
          <w:cantSplit/>
          <w:jc w:val="center"/>
        </w:trPr>
        <w:tc>
          <w:tcPr>
            <w:tcW w:w="2835" w:type="dxa"/>
            <w:tcMar>
              <w:top w:w="100" w:type="dxa"/>
              <w:left w:w="120" w:type="dxa"/>
              <w:bottom w:w="100" w:type="dxa"/>
              <w:right w:w="120" w:type="dxa"/>
            </w:tcMar>
            <w:vAlign w:val="center"/>
          </w:tcPr>
          <w:p w14:paraId="5E423A7E" w14:textId="77777777" w:rsidR="00396DC8" w:rsidRDefault="00000000">
            <w:pPr>
              <w:spacing w:after="0" w:line="276" w:lineRule="auto"/>
              <w:jc w:val="center"/>
            </w:pPr>
            <w:r>
              <w:rPr>
                <w:sz w:val="18"/>
              </w:rPr>
              <w:t>多进程独立读写偏移</w:t>
            </w:r>
          </w:p>
        </w:tc>
        <w:tc>
          <w:tcPr>
            <w:tcW w:w="3855" w:type="dxa"/>
            <w:tcMar>
              <w:top w:w="100" w:type="dxa"/>
              <w:left w:w="120" w:type="dxa"/>
              <w:bottom w:w="100" w:type="dxa"/>
              <w:right w:w="120" w:type="dxa"/>
            </w:tcMar>
            <w:vAlign w:val="center"/>
          </w:tcPr>
          <w:p w14:paraId="2DCAE49E" w14:textId="77777777" w:rsidR="00396DC8" w:rsidRDefault="00000000">
            <w:pPr>
              <w:spacing w:after="0" w:line="276" w:lineRule="auto"/>
              <w:jc w:val="center"/>
            </w:pPr>
            <w:r>
              <w:rPr>
                <w:sz w:val="18"/>
              </w:rPr>
              <w:t>vled_file_context</w:t>
            </w:r>
          </w:p>
        </w:tc>
        <w:tc>
          <w:tcPr>
            <w:tcW w:w="2098" w:type="dxa"/>
            <w:tcMar>
              <w:top w:w="100" w:type="dxa"/>
              <w:left w:w="120" w:type="dxa"/>
              <w:bottom w:w="100" w:type="dxa"/>
              <w:right w:w="120" w:type="dxa"/>
            </w:tcMar>
            <w:vAlign w:val="center"/>
          </w:tcPr>
          <w:p w14:paraId="5BB14A01" w14:textId="77777777" w:rsidR="00396DC8" w:rsidRDefault="00000000">
            <w:pPr>
              <w:spacing w:after="0" w:line="276" w:lineRule="auto"/>
              <w:jc w:val="center"/>
            </w:pPr>
            <w:r>
              <w:rPr>
                <w:sz w:val="18"/>
              </w:rPr>
              <w:t>T-FD</w:t>
            </w:r>
            <w:r>
              <w:rPr>
                <w:sz w:val="18"/>
              </w:rPr>
              <w:t>、</w:t>
            </w:r>
            <w:r>
              <w:rPr>
                <w:sz w:val="18"/>
              </w:rPr>
              <w:t>T-READ</w:t>
            </w:r>
            <w:r>
              <w:rPr>
                <w:sz w:val="18"/>
              </w:rPr>
              <w:t>、</w:t>
            </w:r>
            <w:r>
              <w:rPr>
                <w:sz w:val="18"/>
              </w:rPr>
              <w:t>T-CON</w:t>
            </w:r>
          </w:p>
        </w:tc>
      </w:tr>
      <w:tr w:rsidR="00396DC8" w14:paraId="7429DBBC" w14:textId="77777777">
        <w:trPr>
          <w:cantSplit/>
          <w:jc w:val="center"/>
        </w:trPr>
        <w:tc>
          <w:tcPr>
            <w:tcW w:w="2835" w:type="dxa"/>
            <w:tcMar>
              <w:top w:w="100" w:type="dxa"/>
              <w:left w:w="120" w:type="dxa"/>
              <w:bottom w:w="100" w:type="dxa"/>
              <w:right w:w="120" w:type="dxa"/>
            </w:tcMar>
            <w:vAlign w:val="center"/>
          </w:tcPr>
          <w:p w14:paraId="74B115EA" w14:textId="77777777" w:rsidR="00396DC8" w:rsidRDefault="00000000">
            <w:pPr>
              <w:spacing w:after="0" w:line="276" w:lineRule="auto"/>
              <w:jc w:val="center"/>
            </w:pPr>
            <w:r>
              <w:rPr>
                <w:sz w:val="18"/>
              </w:rPr>
              <w:t>动态加载卸载</w:t>
            </w:r>
          </w:p>
        </w:tc>
        <w:tc>
          <w:tcPr>
            <w:tcW w:w="3855" w:type="dxa"/>
            <w:tcMar>
              <w:top w:w="100" w:type="dxa"/>
              <w:left w:w="120" w:type="dxa"/>
              <w:bottom w:w="100" w:type="dxa"/>
              <w:right w:w="120" w:type="dxa"/>
            </w:tcMar>
            <w:vAlign w:val="center"/>
          </w:tcPr>
          <w:p w14:paraId="48A29D28" w14:textId="77777777" w:rsidR="00396DC8" w:rsidRDefault="00000000">
            <w:pPr>
              <w:spacing w:after="0" w:line="276" w:lineRule="auto"/>
            </w:pPr>
            <w:r>
              <w:rPr>
                <w:sz w:val="18"/>
              </w:rPr>
              <w:t>vled_init/vled_exit</w:t>
            </w:r>
          </w:p>
        </w:tc>
        <w:tc>
          <w:tcPr>
            <w:tcW w:w="2098" w:type="dxa"/>
            <w:tcMar>
              <w:top w:w="100" w:type="dxa"/>
              <w:left w:w="120" w:type="dxa"/>
              <w:bottom w:w="100" w:type="dxa"/>
              <w:right w:w="120" w:type="dxa"/>
            </w:tcMar>
            <w:vAlign w:val="center"/>
          </w:tcPr>
          <w:p w14:paraId="2173D7C8" w14:textId="77777777" w:rsidR="00396DC8" w:rsidRDefault="00000000">
            <w:pPr>
              <w:spacing w:after="0" w:line="276" w:lineRule="auto"/>
              <w:jc w:val="center"/>
            </w:pPr>
            <w:r>
              <w:rPr>
                <w:sz w:val="18"/>
              </w:rPr>
              <w:t>装卸循环与内核日志</w:t>
            </w:r>
          </w:p>
        </w:tc>
      </w:tr>
    </w:tbl>
    <w:p w14:paraId="04DFB176" w14:textId="77777777" w:rsidR="00396DC8" w:rsidRDefault="00396DC8">
      <w:pPr>
        <w:spacing w:after="0"/>
      </w:pPr>
    </w:p>
    <w:p w14:paraId="14A7C094" w14:textId="77777777" w:rsidR="00396DC8" w:rsidRDefault="00000000">
      <w:r>
        <w:t>本报告将</w:t>
      </w:r>
      <w:r>
        <w:t>“</w:t>
      </w:r>
      <w:r>
        <w:t>实验明示要求</w:t>
      </w:r>
      <w:r>
        <w:t>”</w:t>
      </w:r>
      <w:r>
        <w:t>和</w:t>
      </w:r>
      <w:r>
        <w:t>“</w:t>
      </w:r>
      <w:r>
        <w:t>工程扩展</w:t>
      </w:r>
      <w:r>
        <w:t>”</w:t>
      </w:r>
      <w:r>
        <w:t>分开论证。</w:t>
      </w:r>
      <w:r>
        <w:t>PAGE_SIZE</w:t>
      </w:r>
      <w:r>
        <w:t>、独立偏移和动态装卸属于必须满足的基线；</w:t>
      </w:r>
      <w:r>
        <w:t>wait queue</w:t>
      </w:r>
      <w:r>
        <w:t>、</w:t>
      </w:r>
      <w:r>
        <w:t>poll</w:t>
      </w:r>
      <w:r>
        <w:t>、事件驱动</w:t>
      </w:r>
      <w:r>
        <w:t xml:space="preserve"> bridge</w:t>
      </w:r>
      <w:r>
        <w:t>、严格</w:t>
      </w:r>
      <w:r>
        <w:t xml:space="preserve"> UDP </w:t>
      </w:r>
      <w:r>
        <w:t>协议和线程安全</w:t>
      </w:r>
      <w:r>
        <w:t xml:space="preserve"> GUI </w:t>
      </w:r>
      <w:r>
        <w:t>是在基线稳定后的扩展，不用扩展功能掩盖基础要求。</w:t>
      </w:r>
    </w:p>
    <w:p w14:paraId="0293B6E6" w14:textId="77777777" w:rsidR="00396DC8" w:rsidRDefault="00000000">
      <w:pPr>
        <w:pStyle w:val="21"/>
      </w:pPr>
      <w:bookmarkStart w:id="6" w:name="_Toc234826909"/>
      <w:r>
        <w:lastRenderedPageBreak/>
        <w:t xml:space="preserve">1.3 </w:t>
      </w:r>
      <w:r>
        <w:t>总体目标与学习目标</w:t>
      </w:r>
      <w:bookmarkEnd w:id="6"/>
    </w:p>
    <w:p w14:paraId="77DC53D1" w14:textId="77777777" w:rsidR="00396DC8" w:rsidRDefault="00000000">
      <w:pPr>
        <w:pStyle w:val="a0"/>
        <w:spacing w:after="60"/>
        <w:ind w:left="420" w:hanging="210"/>
      </w:pPr>
      <w:r>
        <w:t>建立可动态加载、卸载并自动创建设备节点的</w:t>
      </w:r>
      <w:r>
        <w:t xml:space="preserve"> Linux </w:t>
      </w:r>
      <w:r>
        <w:t>字符设备模块。</w:t>
      </w:r>
    </w:p>
    <w:p w14:paraId="5A8876F5" w14:textId="77777777" w:rsidR="00396DC8" w:rsidRDefault="00000000">
      <w:pPr>
        <w:pStyle w:val="a0"/>
        <w:spacing w:after="60"/>
        <w:ind w:left="420" w:hanging="210"/>
      </w:pPr>
      <w:r>
        <w:t>理解系统调用经</w:t>
      </w:r>
      <w:r>
        <w:t xml:space="preserve"> VFS </w:t>
      </w:r>
      <w:r>
        <w:t>到</w:t>
      </w:r>
      <w:r>
        <w:t xml:space="preserve"> file_operations </w:t>
      </w:r>
      <w:r>
        <w:t>的分派，区分</w:t>
      </w:r>
      <w:r>
        <w:t xml:space="preserve"> inode</w:t>
      </w:r>
      <w:r>
        <w:t>、</w:t>
      </w:r>
      <w:r>
        <w:t>file</w:t>
      </w:r>
      <w:r>
        <w:t>、</w:t>
      </w:r>
      <w:r>
        <w:t>cdev</w:t>
      </w:r>
      <w:r>
        <w:t>、</w:t>
      </w:r>
      <w:r>
        <w:t>class</w:t>
      </w:r>
      <w:r>
        <w:t>、</w:t>
      </w:r>
      <w:r>
        <w:t xml:space="preserve">device </w:t>
      </w:r>
      <w:r>
        <w:t>与</w:t>
      </w:r>
      <w:r>
        <w:t xml:space="preserve"> dev_t</w:t>
      </w:r>
      <w:r>
        <w:t>。</w:t>
      </w:r>
    </w:p>
    <w:p w14:paraId="4048737D" w14:textId="77777777" w:rsidR="00396DC8" w:rsidRDefault="00000000">
      <w:pPr>
        <w:pStyle w:val="a0"/>
        <w:spacing w:after="60"/>
        <w:ind w:left="420" w:hanging="210"/>
      </w:pPr>
      <w:r>
        <w:t>把</w:t>
      </w:r>
      <w:r>
        <w:t xml:space="preserve"> PAGE_SIZE</w:t>
      </w:r>
      <w:r>
        <w:t>、</w:t>
      </w:r>
      <w:r>
        <w:t xml:space="preserve">per-open </w:t>
      </w:r>
      <w:r>
        <w:t>偏移、稳定快照、版本号和错误码写成可执行契约。</w:t>
      </w:r>
    </w:p>
    <w:p w14:paraId="36835E20" w14:textId="77777777" w:rsidR="00396DC8" w:rsidRDefault="00000000">
      <w:pPr>
        <w:pStyle w:val="a0"/>
        <w:spacing w:after="60"/>
        <w:ind w:left="420" w:hanging="210"/>
      </w:pPr>
      <w:r>
        <w:t>使用</w:t>
      </w:r>
      <w:r>
        <w:t xml:space="preserve"> mutex</w:t>
      </w:r>
      <w:r>
        <w:t>、</w:t>
      </w:r>
      <w:r>
        <w:t>wait queue</w:t>
      </w:r>
      <w:r>
        <w:t>、阻塞</w:t>
      </w:r>
      <w:r>
        <w:t>/</w:t>
      </w:r>
      <w:r>
        <w:t>非阻塞</w:t>
      </w:r>
      <w:r>
        <w:t xml:space="preserve"> I/O </w:t>
      </w:r>
      <w:r>
        <w:t>与</w:t>
      </w:r>
      <w:r>
        <w:t xml:space="preserve"> poll </w:t>
      </w:r>
      <w:r>
        <w:t>处理共享状态和事件通知。</w:t>
      </w:r>
    </w:p>
    <w:p w14:paraId="68BEB1B0" w14:textId="77777777" w:rsidR="00396DC8" w:rsidRDefault="00000000">
      <w:pPr>
        <w:pStyle w:val="a0"/>
        <w:spacing w:after="60"/>
        <w:ind w:left="420" w:hanging="210"/>
      </w:pPr>
      <w:r>
        <w:t>完成</w:t>
      </w:r>
      <w:r>
        <w:t xml:space="preserve"> CLI</w:t>
      </w:r>
      <w:r>
        <w:t>、自动验收、</w:t>
      </w:r>
      <w:r>
        <w:t>UDP bridge</w:t>
      </w:r>
      <w:r>
        <w:t>、</w:t>
      </w:r>
      <w:r>
        <w:t xml:space="preserve">Windows </w:t>
      </w:r>
      <w:r>
        <w:t>模拟器和可复现演示。</w:t>
      </w:r>
    </w:p>
    <w:p w14:paraId="76B39263" w14:textId="4DFE22E5" w:rsidR="00396DC8" w:rsidRDefault="00000000">
      <w:pPr>
        <w:pStyle w:val="a0"/>
        <w:spacing w:after="60"/>
        <w:ind w:left="420" w:hanging="210"/>
      </w:pPr>
      <w:r>
        <w:t>以原始日志、截图、退出码、提交哈希和</w:t>
      </w:r>
      <w:r>
        <w:t xml:space="preserve"> SHA-256 </w:t>
      </w:r>
      <w:r>
        <w:t>构成证据闭环。相关内容见图</w:t>
      </w:r>
      <w:r>
        <w:t xml:space="preserve"> </w:t>
      </w:r>
      <w:r>
        <w:fldChar w:fldCharType="begin"/>
      </w:r>
      <w:r>
        <w:instrText xml:space="preserve"> REF fig1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6203DDEB" w14:textId="77777777" w:rsidR="00396DC8" w:rsidRDefault="00000000">
      <w:pPr>
        <w:pStyle w:val="21"/>
      </w:pPr>
      <w:bookmarkStart w:id="7" w:name="_Toc234826910"/>
      <w:r>
        <w:t xml:space="preserve">1.4 </w:t>
      </w:r>
      <w:r>
        <w:t>总体架构与职责边界</w:t>
      </w:r>
      <w:bookmarkEnd w:id="7"/>
    </w:p>
    <w:p w14:paraId="4965673F" w14:textId="77777777" w:rsidR="00396DC8" w:rsidRDefault="00000000">
      <w:pPr>
        <w:jc w:val="center"/>
      </w:pPr>
      <w:r>
        <w:rPr>
          <w:noProof/>
        </w:rPr>
        <w:drawing>
          <wp:inline distT="0" distB="0" distL="0" distR="0" wp14:anchorId="271540C8" wp14:editId="75630F7F">
            <wp:extent cx="5580000" cy="3268286"/>
            <wp:effectExtent l="0" t="0" r="0" b="0"/>
            <wp:docPr id="1" name="Picture 1" descr="V-LED 三端总体架构：Linux 字符设备驱动经用户态 bridge 发送状态到 Windows 模拟器。" title="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chitecture.png"/>
                    <pic:cNvPicPr/>
                  </pic:nvPicPr>
                  <pic:blipFill>
                    <a:blip r:embed="rId8"/>
                    <a:stretch>
                      <a:fillRect/>
                    </a:stretch>
                  </pic:blipFill>
                  <pic:spPr>
                    <a:xfrm>
                      <a:off x="0" y="0"/>
                      <a:ext cx="5580000" cy="3268286"/>
                    </a:xfrm>
                    <a:prstGeom prst="rect">
                      <a:avLst/>
                    </a:prstGeom>
                  </pic:spPr>
                </pic:pic>
              </a:graphicData>
            </a:graphic>
          </wp:inline>
        </w:drawing>
      </w:r>
    </w:p>
    <w:p w14:paraId="5236C4C9" w14:textId="33479336" w:rsidR="00396DC8" w:rsidRDefault="00000000">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bookmarkStart w:id="3002" w:name="fig1"/>
      <w:r w:rsidR="00BE437D">
        <w:rPr>
          <w:noProof/>
        </w:rPr>
        <w:t>1</w:t>
      </w:r>
      <w:bookmarkEnd w:id="3002"/>
      <w:r>
        <w:fldChar w:fldCharType="end"/>
      </w:r>
      <w:r>
        <w:t xml:space="preserve"> V-LED </w:t>
      </w:r>
      <w:r>
        <w:t>三端总体架构</w:t>
      </w:r>
    </w:p>
    <w:p w14:paraId="1A283840" w14:textId="48DAB599" w:rsidR="00396DC8" w:rsidRDefault="00000000">
      <w:r>
        <w:t>内核模块不直接创建</w:t>
      </w:r>
      <w:r>
        <w:t xml:space="preserve"> socket</w:t>
      </w:r>
      <w:r>
        <w:t>，也不直接访问</w:t>
      </w:r>
      <w:r>
        <w:t xml:space="preserve"> Windows</w:t>
      </w:r>
      <w:r>
        <w:t>。这样既遵守内核</w:t>
      </w:r>
      <w:r>
        <w:t>/</w:t>
      </w:r>
      <w:r>
        <w:t>用户态职责边界，又能让网络故障不影响字符设备基本功能。</w:t>
      </w:r>
      <w:r>
        <w:t xml:space="preserve">bridge </w:t>
      </w:r>
      <w:r>
        <w:t>只发送完整且通过字段约束的</w:t>
      </w:r>
      <w:r>
        <w:t xml:space="preserve"> state JSON</w:t>
      </w:r>
      <w:r>
        <w:t>；</w:t>
      </w:r>
      <w:r>
        <w:t xml:space="preserve">Windows </w:t>
      </w:r>
      <w:r>
        <w:t>端即使收到非法报文，也只记录拒绝原因而不部分更新界面。相关内容见表</w:t>
      </w:r>
      <w:r>
        <w:t xml:space="preserve"> </w:t>
      </w:r>
      <w:r>
        <w:fldChar w:fldCharType="begin"/>
      </w:r>
      <w:r>
        <w:instrText xml:space="preserve"> REF tbl2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1402B1F0" w14:textId="77777777" w:rsidR="00396DC8" w:rsidRDefault="00000000">
      <w:pPr>
        <w:pStyle w:val="21"/>
      </w:pPr>
      <w:bookmarkStart w:id="8" w:name="_Toc234826911"/>
      <w:r>
        <w:t xml:space="preserve">1.5 </w:t>
      </w:r>
      <w:r>
        <w:t>成员分工与协作接口</w:t>
      </w:r>
      <w:bookmarkEnd w:id="8"/>
    </w:p>
    <w:p w14:paraId="467110FD" w14:textId="1B7C8929"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03" w:name="tbl2"/>
      <w:r w:rsidR="00BE437D">
        <w:rPr>
          <w:noProof/>
        </w:rPr>
        <w:t>2</w:t>
      </w:r>
      <w:bookmarkEnd w:id="3003"/>
      <w:r>
        <w:fldChar w:fldCharType="end"/>
      </w:r>
      <w:r>
        <w:t xml:space="preserve"> </w:t>
      </w:r>
      <w:r>
        <w:t>团队分工、交付接口与共同工作</w:t>
      </w:r>
    </w:p>
    <w:tbl>
      <w:tblPr>
        <w:tblStyle w:val="aff1"/>
        <w:tblW w:w="0" w:type="auto"/>
        <w:jc w:val="center"/>
        <w:tblLayout w:type="fixed"/>
        <w:tblLook w:val="04A0" w:firstRow="1" w:lastRow="0" w:firstColumn="1" w:lastColumn="0" w:noHBand="0" w:noVBand="1"/>
      </w:tblPr>
      <w:tblGrid>
        <w:gridCol w:w="1814"/>
        <w:gridCol w:w="2835"/>
        <w:gridCol w:w="2268"/>
        <w:gridCol w:w="1871"/>
      </w:tblGrid>
      <w:tr w:rsidR="00396DC8" w14:paraId="0EA8D5CF" w14:textId="77777777">
        <w:trPr>
          <w:cantSplit/>
          <w:tblHeader/>
          <w:jc w:val="center"/>
        </w:trPr>
        <w:tc>
          <w:tcPr>
            <w:tcW w:w="1814" w:type="dxa"/>
            <w:shd w:val="clear" w:color="auto" w:fill="D9EAF7"/>
            <w:tcMar>
              <w:top w:w="100" w:type="dxa"/>
              <w:left w:w="120" w:type="dxa"/>
              <w:bottom w:w="100" w:type="dxa"/>
              <w:right w:w="120" w:type="dxa"/>
            </w:tcMar>
            <w:vAlign w:val="center"/>
          </w:tcPr>
          <w:p w14:paraId="7AA59AB7" w14:textId="77777777" w:rsidR="00396DC8" w:rsidRDefault="00000000">
            <w:pPr>
              <w:spacing w:after="0"/>
              <w:jc w:val="center"/>
            </w:pPr>
            <w:r>
              <w:rPr>
                <w:rFonts w:eastAsia="黑体"/>
                <w:b/>
                <w:sz w:val="18"/>
              </w:rPr>
              <w:t>成员</w:t>
            </w:r>
          </w:p>
        </w:tc>
        <w:tc>
          <w:tcPr>
            <w:tcW w:w="2835" w:type="dxa"/>
            <w:shd w:val="clear" w:color="auto" w:fill="D9EAF7"/>
            <w:tcMar>
              <w:top w:w="100" w:type="dxa"/>
              <w:left w:w="120" w:type="dxa"/>
              <w:bottom w:w="100" w:type="dxa"/>
              <w:right w:w="120" w:type="dxa"/>
            </w:tcMar>
            <w:vAlign w:val="center"/>
          </w:tcPr>
          <w:p w14:paraId="3E2D5265" w14:textId="77777777" w:rsidR="00396DC8" w:rsidRDefault="00000000">
            <w:pPr>
              <w:spacing w:after="0"/>
              <w:jc w:val="center"/>
            </w:pPr>
            <w:r>
              <w:rPr>
                <w:rFonts w:eastAsia="黑体"/>
                <w:b/>
                <w:sz w:val="18"/>
              </w:rPr>
              <w:t>主责</w:t>
            </w:r>
          </w:p>
        </w:tc>
        <w:tc>
          <w:tcPr>
            <w:tcW w:w="2268" w:type="dxa"/>
            <w:shd w:val="clear" w:color="auto" w:fill="D9EAF7"/>
            <w:tcMar>
              <w:top w:w="100" w:type="dxa"/>
              <w:left w:w="120" w:type="dxa"/>
              <w:bottom w:w="100" w:type="dxa"/>
              <w:right w:w="120" w:type="dxa"/>
            </w:tcMar>
            <w:vAlign w:val="center"/>
          </w:tcPr>
          <w:p w14:paraId="6BBEC687" w14:textId="77777777" w:rsidR="00396DC8" w:rsidRDefault="00000000">
            <w:pPr>
              <w:spacing w:after="0"/>
              <w:jc w:val="center"/>
            </w:pPr>
            <w:r>
              <w:rPr>
                <w:rFonts w:eastAsia="黑体"/>
                <w:b/>
                <w:sz w:val="18"/>
              </w:rPr>
              <w:t>交付接口</w:t>
            </w:r>
          </w:p>
        </w:tc>
        <w:tc>
          <w:tcPr>
            <w:tcW w:w="1871" w:type="dxa"/>
            <w:shd w:val="clear" w:color="auto" w:fill="D9EAF7"/>
            <w:tcMar>
              <w:top w:w="100" w:type="dxa"/>
              <w:left w:w="120" w:type="dxa"/>
              <w:bottom w:w="100" w:type="dxa"/>
              <w:right w:w="120" w:type="dxa"/>
            </w:tcMar>
            <w:vAlign w:val="center"/>
          </w:tcPr>
          <w:p w14:paraId="10D32115" w14:textId="77777777" w:rsidR="00396DC8" w:rsidRDefault="00000000">
            <w:pPr>
              <w:spacing w:after="0"/>
              <w:jc w:val="center"/>
            </w:pPr>
            <w:r>
              <w:rPr>
                <w:rFonts w:eastAsia="黑体"/>
                <w:b/>
                <w:sz w:val="18"/>
              </w:rPr>
              <w:t>共同工作</w:t>
            </w:r>
          </w:p>
        </w:tc>
      </w:tr>
      <w:tr w:rsidR="00396DC8" w14:paraId="1AED5E45" w14:textId="77777777">
        <w:trPr>
          <w:cantSplit/>
          <w:jc w:val="center"/>
        </w:trPr>
        <w:tc>
          <w:tcPr>
            <w:tcW w:w="1814" w:type="dxa"/>
            <w:tcMar>
              <w:top w:w="100" w:type="dxa"/>
              <w:left w:w="120" w:type="dxa"/>
              <w:bottom w:w="100" w:type="dxa"/>
              <w:right w:w="120" w:type="dxa"/>
            </w:tcMar>
            <w:vAlign w:val="center"/>
          </w:tcPr>
          <w:p w14:paraId="7E1F1BFF" w14:textId="77777777" w:rsidR="00396DC8" w:rsidRDefault="00000000">
            <w:pPr>
              <w:spacing w:after="0" w:line="276" w:lineRule="auto"/>
              <w:jc w:val="center"/>
            </w:pPr>
            <w:r>
              <w:rPr>
                <w:sz w:val="18"/>
              </w:rPr>
              <w:lastRenderedPageBreak/>
              <w:t>乔思齐</w:t>
            </w:r>
            <w:r>
              <w:rPr>
                <w:sz w:val="18"/>
              </w:rPr>
              <w:t xml:space="preserve"> 23010342</w:t>
            </w:r>
          </w:p>
        </w:tc>
        <w:tc>
          <w:tcPr>
            <w:tcW w:w="2835" w:type="dxa"/>
            <w:tcMar>
              <w:top w:w="100" w:type="dxa"/>
              <w:left w:w="120" w:type="dxa"/>
              <w:bottom w:w="100" w:type="dxa"/>
              <w:right w:w="120" w:type="dxa"/>
            </w:tcMar>
            <w:vAlign w:val="center"/>
          </w:tcPr>
          <w:p w14:paraId="0A81EF84" w14:textId="77777777" w:rsidR="00396DC8" w:rsidRDefault="00000000">
            <w:pPr>
              <w:spacing w:after="0" w:line="276" w:lineRule="auto"/>
            </w:pPr>
            <w:r>
              <w:rPr>
                <w:sz w:val="18"/>
              </w:rPr>
              <w:t>总体方案、驱动、设备注册、缓冲区、并发与集成</w:t>
            </w:r>
          </w:p>
        </w:tc>
        <w:tc>
          <w:tcPr>
            <w:tcW w:w="2268" w:type="dxa"/>
            <w:tcMar>
              <w:top w:w="100" w:type="dxa"/>
              <w:left w:w="120" w:type="dxa"/>
              <w:bottom w:w="100" w:type="dxa"/>
              <w:right w:w="120" w:type="dxa"/>
            </w:tcMar>
            <w:vAlign w:val="center"/>
          </w:tcPr>
          <w:p w14:paraId="35CE4164" w14:textId="77777777" w:rsidR="00396DC8" w:rsidRDefault="00000000">
            <w:pPr>
              <w:spacing w:after="0" w:line="276" w:lineRule="auto"/>
            </w:pPr>
            <w:r>
              <w:rPr>
                <w:sz w:val="18"/>
              </w:rPr>
              <w:t xml:space="preserve">/dev/vled </w:t>
            </w:r>
            <w:r>
              <w:rPr>
                <w:sz w:val="18"/>
              </w:rPr>
              <w:t>文本命令与</w:t>
            </w:r>
            <w:r>
              <w:rPr>
                <w:sz w:val="18"/>
              </w:rPr>
              <w:t xml:space="preserve"> JSON</w:t>
            </w:r>
          </w:p>
        </w:tc>
        <w:tc>
          <w:tcPr>
            <w:tcW w:w="1871" w:type="dxa"/>
            <w:tcMar>
              <w:top w:w="100" w:type="dxa"/>
              <w:left w:w="120" w:type="dxa"/>
              <w:bottom w:w="100" w:type="dxa"/>
              <w:right w:w="120" w:type="dxa"/>
            </w:tcMar>
            <w:vAlign w:val="center"/>
          </w:tcPr>
          <w:p w14:paraId="44AF7A23" w14:textId="77777777" w:rsidR="00396DC8" w:rsidRDefault="00000000">
            <w:pPr>
              <w:spacing w:after="0" w:line="276" w:lineRule="auto"/>
              <w:jc w:val="center"/>
            </w:pPr>
            <w:r>
              <w:rPr>
                <w:sz w:val="18"/>
              </w:rPr>
              <w:t>协议、联调、验收、报告</w:t>
            </w:r>
          </w:p>
        </w:tc>
      </w:tr>
      <w:tr w:rsidR="00396DC8" w14:paraId="3E6905CF" w14:textId="77777777">
        <w:trPr>
          <w:cantSplit/>
          <w:jc w:val="center"/>
        </w:trPr>
        <w:tc>
          <w:tcPr>
            <w:tcW w:w="1814" w:type="dxa"/>
            <w:tcMar>
              <w:top w:w="100" w:type="dxa"/>
              <w:left w:w="120" w:type="dxa"/>
              <w:bottom w:w="100" w:type="dxa"/>
              <w:right w:w="120" w:type="dxa"/>
            </w:tcMar>
            <w:vAlign w:val="center"/>
          </w:tcPr>
          <w:p w14:paraId="1F463078" w14:textId="77777777" w:rsidR="00396DC8" w:rsidRDefault="00000000">
            <w:pPr>
              <w:spacing w:after="0" w:line="276" w:lineRule="auto"/>
              <w:jc w:val="center"/>
            </w:pPr>
            <w:r>
              <w:rPr>
                <w:sz w:val="18"/>
              </w:rPr>
              <w:t>曹宇声</w:t>
            </w:r>
            <w:r>
              <w:rPr>
                <w:sz w:val="18"/>
              </w:rPr>
              <w:t xml:space="preserve"> 23010329</w:t>
            </w:r>
          </w:p>
        </w:tc>
        <w:tc>
          <w:tcPr>
            <w:tcW w:w="2835" w:type="dxa"/>
            <w:tcMar>
              <w:top w:w="100" w:type="dxa"/>
              <w:left w:w="120" w:type="dxa"/>
              <w:bottom w:w="100" w:type="dxa"/>
              <w:right w:w="120" w:type="dxa"/>
            </w:tcMar>
            <w:vAlign w:val="center"/>
          </w:tcPr>
          <w:p w14:paraId="62BE364C" w14:textId="77777777" w:rsidR="00396DC8" w:rsidRDefault="00000000">
            <w:pPr>
              <w:spacing w:after="0" w:line="276" w:lineRule="auto"/>
            </w:pPr>
            <w:r>
              <w:rPr>
                <w:sz w:val="18"/>
              </w:rPr>
              <w:t>CLI</w:t>
            </w:r>
            <w:r>
              <w:rPr>
                <w:sz w:val="18"/>
              </w:rPr>
              <w:t>、</w:t>
            </w:r>
            <w:r>
              <w:rPr>
                <w:sz w:val="18"/>
              </w:rPr>
              <w:t>UDP bridge</w:t>
            </w:r>
            <w:r>
              <w:rPr>
                <w:sz w:val="18"/>
              </w:rPr>
              <w:t>、用户态测试与演示脚本</w:t>
            </w:r>
          </w:p>
        </w:tc>
        <w:tc>
          <w:tcPr>
            <w:tcW w:w="2268" w:type="dxa"/>
            <w:tcMar>
              <w:top w:w="100" w:type="dxa"/>
              <w:left w:w="120" w:type="dxa"/>
              <w:bottom w:w="100" w:type="dxa"/>
              <w:right w:w="120" w:type="dxa"/>
            </w:tcMar>
            <w:vAlign w:val="center"/>
          </w:tcPr>
          <w:p w14:paraId="3635DF1F" w14:textId="77777777" w:rsidR="00396DC8" w:rsidRDefault="00000000">
            <w:pPr>
              <w:spacing w:after="0" w:line="276" w:lineRule="auto"/>
              <w:jc w:val="center"/>
            </w:pPr>
            <w:r>
              <w:rPr>
                <w:sz w:val="18"/>
              </w:rPr>
              <w:t>命令参数、退出码、</w:t>
            </w:r>
            <w:r>
              <w:rPr>
                <w:sz w:val="18"/>
              </w:rPr>
              <w:t>UDP 9000</w:t>
            </w:r>
          </w:p>
        </w:tc>
        <w:tc>
          <w:tcPr>
            <w:tcW w:w="1871" w:type="dxa"/>
            <w:tcMar>
              <w:top w:w="100" w:type="dxa"/>
              <w:left w:w="120" w:type="dxa"/>
              <w:bottom w:w="100" w:type="dxa"/>
              <w:right w:w="120" w:type="dxa"/>
            </w:tcMar>
            <w:vAlign w:val="center"/>
          </w:tcPr>
          <w:p w14:paraId="4BBD761D" w14:textId="77777777" w:rsidR="00396DC8" w:rsidRDefault="00000000">
            <w:pPr>
              <w:spacing w:after="0" w:line="276" w:lineRule="auto"/>
              <w:jc w:val="center"/>
            </w:pPr>
            <w:r>
              <w:rPr>
                <w:sz w:val="18"/>
              </w:rPr>
              <w:t>协议、联调、验收、报告</w:t>
            </w:r>
          </w:p>
        </w:tc>
      </w:tr>
      <w:tr w:rsidR="00396DC8" w14:paraId="6D93C412" w14:textId="77777777">
        <w:trPr>
          <w:cantSplit/>
          <w:jc w:val="center"/>
        </w:trPr>
        <w:tc>
          <w:tcPr>
            <w:tcW w:w="1814" w:type="dxa"/>
            <w:tcMar>
              <w:top w:w="100" w:type="dxa"/>
              <w:left w:w="120" w:type="dxa"/>
              <w:bottom w:w="100" w:type="dxa"/>
              <w:right w:w="120" w:type="dxa"/>
            </w:tcMar>
            <w:vAlign w:val="center"/>
          </w:tcPr>
          <w:p w14:paraId="5E10B6C8" w14:textId="77777777" w:rsidR="00396DC8" w:rsidRDefault="00000000">
            <w:pPr>
              <w:spacing w:after="0" w:line="276" w:lineRule="auto"/>
              <w:jc w:val="center"/>
            </w:pPr>
            <w:r>
              <w:rPr>
                <w:sz w:val="18"/>
              </w:rPr>
              <w:t>沈徐鹏</w:t>
            </w:r>
            <w:r>
              <w:rPr>
                <w:sz w:val="18"/>
              </w:rPr>
              <w:t xml:space="preserve"> 23011850</w:t>
            </w:r>
          </w:p>
        </w:tc>
        <w:tc>
          <w:tcPr>
            <w:tcW w:w="2835" w:type="dxa"/>
            <w:tcMar>
              <w:top w:w="100" w:type="dxa"/>
              <w:left w:w="120" w:type="dxa"/>
              <w:bottom w:w="100" w:type="dxa"/>
              <w:right w:w="120" w:type="dxa"/>
            </w:tcMar>
            <w:vAlign w:val="center"/>
          </w:tcPr>
          <w:p w14:paraId="4240F5AA" w14:textId="77777777" w:rsidR="00396DC8" w:rsidRDefault="00000000">
            <w:pPr>
              <w:spacing w:after="0" w:line="276" w:lineRule="auto"/>
            </w:pPr>
            <w:r>
              <w:rPr>
                <w:sz w:val="18"/>
              </w:rPr>
              <w:t xml:space="preserve">Windows </w:t>
            </w:r>
            <w:r>
              <w:rPr>
                <w:sz w:val="18"/>
              </w:rPr>
              <w:t>模拟器、协议解析、</w:t>
            </w:r>
            <w:r>
              <w:rPr>
                <w:sz w:val="18"/>
              </w:rPr>
              <w:t xml:space="preserve">UDP </w:t>
            </w:r>
            <w:r>
              <w:rPr>
                <w:sz w:val="18"/>
              </w:rPr>
              <w:t>接收与显示</w:t>
            </w:r>
          </w:p>
        </w:tc>
        <w:tc>
          <w:tcPr>
            <w:tcW w:w="2268" w:type="dxa"/>
            <w:tcMar>
              <w:top w:w="100" w:type="dxa"/>
              <w:left w:w="120" w:type="dxa"/>
              <w:bottom w:w="100" w:type="dxa"/>
              <w:right w:w="120" w:type="dxa"/>
            </w:tcMar>
            <w:vAlign w:val="center"/>
          </w:tcPr>
          <w:p w14:paraId="511D60E2" w14:textId="77777777" w:rsidR="00396DC8" w:rsidRDefault="00000000">
            <w:pPr>
              <w:spacing w:after="0" w:line="276" w:lineRule="auto"/>
              <w:jc w:val="center"/>
            </w:pPr>
            <w:r>
              <w:rPr>
                <w:sz w:val="18"/>
              </w:rPr>
              <w:t>state JSON</w:t>
            </w:r>
            <w:r>
              <w:rPr>
                <w:sz w:val="18"/>
              </w:rPr>
              <w:t>、线程安全事件</w:t>
            </w:r>
          </w:p>
        </w:tc>
        <w:tc>
          <w:tcPr>
            <w:tcW w:w="1871" w:type="dxa"/>
            <w:tcMar>
              <w:top w:w="100" w:type="dxa"/>
              <w:left w:w="120" w:type="dxa"/>
              <w:bottom w:w="100" w:type="dxa"/>
              <w:right w:w="120" w:type="dxa"/>
            </w:tcMar>
            <w:vAlign w:val="center"/>
          </w:tcPr>
          <w:p w14:paraId="6F1AAE0B" w14:textId="77777777" w:rsidR="00396DC8" w:rsidRDefault="00000000">
            <w:pPr>
              <w:spacing w:after="0" w:line="276" w:lineRule="auto"/>
              <w:jc w:val="center"/>
            </w:pPr>
            <w:r>
              <w:rPr>
                <w:sz w:val="18"/>
              </w:rPr>
              <w:t>协议、联调、验收、报告</w:t>
            </w:r>
          </w:p>
        </w:tc>
      </w:tr>
    </w:tbl>
    <w:p w14:paraId="58D5CBEA" w14:textId="77777777" w:rsidR="00396DC8" w:rsidRDefault="00396DC8">
      <w:pPr>
        <w:spacing w:after="0"/>
      </w:pPr>
    </w:p>
    <w:p w14:paraId="1CFCC712" w14:textId="77777777" w:rsidR="00396DC8" w:rsidRDefault="00000000">
      <w:r>
        <w:t>协作以接口契约而非口头约定为中心：驱动输出</w:t>
      </w:r>
      <w:r>
        <w:t xml:space="preserve"> canonical JSON</w:t>
      </w:r>
      <w:r>
        <w:t>，</w:t>
      </w:r>
      <w:r>
        <w:t xml:space="preserve">bridge </w:t>
      </w:r>
      <w:r>
        <w:t>不修改业务字段，模拟器重新执行独立校验；每次</w:t>
      </w:r>
      <w:r>
        <w:t xml:space="preserve"> Linux </w:t>
      </w:r>
      <w:r>
        <w:t>验证只针对已经提交并推送的明确哈希；失败证据不覆盖，修复后新建运行记录。该方式使成员可以并行开发，又能在集成时确定责任边界。</w:t>
      </w:r>
    </w:p>
    <w:p w14:paraId="286DC912" w14:textId="77777777" w:rsidR="00396DC8" w:rsidRDefault="00000000">
      <w:r>
        <w:br w:type="page"/>
      </w:r>
    </w:p>
    <w:p w14:paraId="16C76E9D" w14:textId="77777777" w:rsidR="00396DC8" w:rsidRDefault="00000000">
      <w:pPr>
        <w:pStyle w:val="1"/>
      </w:pPr>
      <w:bookmarkStart w:id="9" w:name="_Toc234826912"/>
      <w:r>
        <w:lastRenderedPageBreak/>
        <w:t>第</w:t>
      </w:r>
      <w:r>
        <w:t xml:space="preserve"> 2 </w:t>
      </w:r>
      <w:r>
        <w:t>章</w:t>
      </w:r>
      <w:r>
        <w:t xml:space="preserve"> Linux </w:t>
      </w:r>
      <w:r>
        <w:t>内核机制理解</w:t>
      </w:r>
      <w:bookmarkEnd w:id="9"/>
    </w:p>
    <w:p w14:paraId="7BEB43EA" w14:textId="77777777" w:rsidR="00396DC8" w:rsidRDefault="00000000">
      <w:pPr>
        <w:pStyle w:val="21"/>
      </w:pPr>
      <w:bookmarkStart w:id="10" w:name="_Toc234826913"/>
      <w:r>
        <w:t xml:space="preserve">2.1 </w:t>
      </w:r>
      <w:r>
        <w:t>源码阅读版本与实际运行版本</w:t>
      </w:r>
      <w:bookmarkEnd w:id="10"/>
    </w:p>
    <w:p w14:paraId="0B9961C5" w14:textId="3588A600" w:rsidR="00396DC8" w:rsidRDefault="00000000">
      <w:r>
        <w:t>课程题目要求概述</w:t>
      </w:r>
      <w:r>
        <w:t xml:space="preserve"> Linux 6.18 </w:t>
      </w:r>
      <w:r>
        <w:t>内核。机制理解部分以</w:t>
      </w:r>
      <w:r>
        <w:t xml:space="preserve"> 6.18 </w:t>
      </w:r>
      <w:r>
        <w:t>同系列内核的</w:t>
      </w:r>
      <w:r>
        <w:t xml:space="preserve"> VFS</w:t>
      </w:r>
      <w:r>
        <w:t>、字符设备、等待队列和驱动模型接口为阅读对象；实际构建与运行环境则是</w:t>
      </w:r>
      <w:r>
        <w:t xml:space="preserve"> Ubuntu 24.04.4 </w:t>
      </w:r>
      <w:r>
        <w:t>的</w:t>
      </w:r>
      <w:r>
        <w:t xml:space="preserve"> 6.17.0-35-generic</w:t>
      </w:r>
      <w:r>
        <w:t>。报告不把二者混写：前者用于解释通用机制，后者用于给出可复核实验结果。项目曾在目标</w:t>
      </w:r>
      <w:r>
        <w:t xml:space="preserve"> 6.17 </w:t>
      </w:r>
      <w:r>
        <w:t>内核遇到</w:t>
      </w:r>
      <w:r>
        <w:t xml:space="preserve"> current </w:t>
      </w:r>
      <w:r>
        <w:t>宏冲突、</w:t>
      </w:r>
      <w:r>
        <w:t xml:space="preserve">no_llseek </w:t>
      </w:r>
      <w:r>
        <w:t>移除和栈帧警告，说明仅理解接口名称不足以替代真实构建。相关内容见图</w:t>
      </w:r>
      <w:r>
        <w:t xml:space="preserve"> </w:t>
      </w:r>
      <w:r>
        <w:fldChar w:fldCharType="begin"/>
      </w:r>
      <w:r>
        <w:instrText xml:space="preserve"> REF fig2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。相关内容见表</w:t>
      </w:r>
      <w:r>
        <w:t xml:space="preserve"> </w:t>
      </w:r>
      <w:r>
        <w:fldChar w:fldCharType="begin"/>
      </w:r>
      <w:r>
        <w:instrText xml:space="preserve"> REF tbl3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16487C7D" w14:textId="796313D9"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04" w:name="tbl3"/>
      <w:r w:rsidR="00BE437D">
        <w:rPr>
          <w:noProof/>
        </w:rPr>
        <w:t>3</w:t>
      </w:r>
      <w:bookmarkEnd w:id="3004"/>
      <w:r>
        <w:fldChar w:fldCharType="end"/>
      </w:r>
      <w:r>
        <w:t xml:space="preserve"> </w:t>
      </w:r>
      <w:r>
        <w:t>内核机制阅读对象与目标环境</w:t>
      </w:r>
    </w:p>
    <w:tbl>
      <w:tblPr>
        <w:tblStyle w:val="aff1"/>
        <w:tblW w:w="0" w:type="auto"/>
        <w:jc w:val="center"/>
        <w:tblLayout w:type="fixed"/>
        <w:tblLook w:val="04A0" w:firstRow="1" w:lastRow="0" w:firstColumn="1" w:lastColumn="0" w:noHBand="0" w:noVBand="1"/>
      </w:tblPr>
      <w:tblGrid>
        <w:gridCol w:w="1701"/>
        <w:gridCol w:w="3572"/>
        <w:gridCol w:w="3515"/>
      </w:tblGrid>
      <w:tr w:rsidR="00396DC8" w14:paraId="01E65449" w14:textId="77777777">
        <w:trPr>
          <w:cantSplit/>
          <w:tblHeader/>
          <w:jc w:val="center"/>
        </w:trPr>
        <w:tc>
          <w:tcPr>
            <w:tcW w:w="1701" w:type="dxa"/>
            <w:shd w:val="clear" w:color="auto" w:fill="D9EAF7"/>
            <w:tcMar>
              <w:top w:w="100" w:type="dxa"/>
              <w:left w:w="120" w:type="dxa"/>
              <w:bottom w:w="100" w:type="dxa"/>
              <w:right w:w="120" w:type="dxa"/>
            </w:tcMar>
            <w:vAlign w:val="center"/>
          </w:tcPr>
          <w:p w14:paraId="75DC8A8B" w14:textId="77777777" w:rsidR="00396DC8" w:rsidRDefault="00000000">
            <w:pPr>
              <w:spacing w:after="0"/>
              <w:jc w:val="center"/>
            </w:pPr>
            <w:r>
              <w:rPr>
                <w:rFonts w:eastAsia="黑体"/>
                <w:b/>
                <w:sz w:val="18"/>
              </w:rPr>
              <w:t>维度</w:t>
            </w:r>
          </w:p>
        </w:tc>
        <w:tc>
          <w:tcPr>
            <w:tcW w:w="3572" w:type="dxa"/>
            <w:shd w:val="clear" w:color="auto" w:fill="D9EAF7"/>
            <w:tcMar>
              <w:top w:w="100" w:type="dxa"/>
              <w:left w:w="120" w:type="dxa"/>
              <w:bottom w:w="100" w:type="dxa"/>
              <w:right w:w="120" w:type="dxa"/>
            </w:tcMar>
            <w:vAlign w:val="center"/>
          </w:tcPr>
          <w:p w14:paraId="28BBED1C" w14:textId="77777777" w:rsidR="00396DC8" w:rsidRDefault="00000000">
            <w:pPr>
              <w:spacing w:after="0"/>
              <w:jc w:val="center"/>
            </w:pPr>
            <w:r>
              <w:rPr>
                <w:rFonts w:eastAsia="黑体"/>
                <w:b/>
                <w:sz w:val="18"/>
              </w:rPr>
              <w:t>阅读</w:t>
            </w:r>
            <w:r>
              <w:rPr>
                <w:rFonts w:eastAsia="黑体"/>
                <w:b/>
                <w:sz w:val="18"/>
              </w:rPr>
              <w:t>/</w:t>
            </w:r>
            <w:r>
              <w:rPr>
                <w:rFonts w:eastAsia="黑体"/>
                <w:b/>
                <w:sz w:val="18"/>
              </w:rPr>
              <w:t>设计对象</w:t>
            </w:r>
          </w:p>
        </w:tc>
        <w:tc>
          <w:tcPr>
            <w:tcW w:w="3515" w:type="dxa"/>
            <w:shd w:val="clear" w:color="auto" w:fill="D9EAF7"/>
            <w:tcMar>
              <w:top w:w="100" w:type="dxa"/>
              <w:left w:w="120" w:type="dxa"/>
              <w:bottom w:w="100" w:type="dxa"/>
              <w:right w:w="120" w:type="dxa"/>
            </w:tcMar>
            <w:vAlign w:val="center"/>
          </w:tcPr>
          <w:p w14:paraId="4C841354" w14:textId="77777777" w:rsidR="00396DC8" w:rsidRDefault="00000000">
            <w:pPr>
              <w:spacing w:after="0"/>
              <w:jc w:val="center"/>
            </w:pPr>
            <w:r>
              <w:rPr>
                <w:rFonts w:eastAsia="黑体"/>
                <w:b/>
                <w:sz w:val="18"/>
              </w:rPr>
              <w:t>实际验证对象</w:t>
            </w:r>
          </w:p>
        </w:tc>
      </w:tr>
      <w:tr w:rsidR="00396DC8" w14:paraId="6F1A1707" w14:textId="77777777">
        <w:trPr>
          <w:cantSplit/>
          <w:jc w:val="center"/>
        </w:trPr>
        <w:tc>
          <w:tcPr>
            <w:tcW w:w="1701" w:type="dxa"/>
            <w:tcMar>
              <w:top w:w="100" w:type="dxa"/>
              <w:left w:w="120" w:type="dxa"/>
              <w:bottom w:w="100" w:type="dxa"/>
              <w:right w:w="120" w:type="dxa"/>
            </w:tcMar>
            <w:vAlign w:val="center"/>
          </w:tcPr>
          <w:p w14:paraId="7C3C3508" w14:textId="77777777" w:rsidR="00396DC8" w:rsidRDefault="00000000">
            <w:pPr>
              <w:spacing w:after="0" w:line="276" w:lineRule="auto"/>
              <w:jc w:val="center"/>
            </w:pPr>
            <w:r>
              <w:rPr>
                <w:sz w:val="18"/>
              </w:rPr>
              <w:t>内核</w:t>
            </w:r>
          </w:p>
        </w:tc>
        <w:tc>
          <w:tcPr>
            <w:tcW w:w="3572" w:type="dxa"/>
            <w:tcMar>
              <w:top w:w="100" w:type="dxa"/>
              <w:left w:w="120" w:type="dxa"/>
              <w:bottom w:w="100" w:type="dxa"/>
              <w:right w:w="120" w:type="dxa"/>
            </w:tcMar>
            <w:vAlign w:val="center"/>
          </w:tcPr>
          <w:p w14:paraId="2CCB5CCF" w14:textId="77777777" w:rsidR="00396DC8" w:rsidRDefault="00000000">
            <w:pPr>
              <w:spacing w:after="0" w:line="276" w:lineRule="auto"/>
            </w:pPr>
            <w:r>
              <w:rPr>
                <w:sz w:val="18"/>
              </w:rPr>
              <w:t xml:space="preserve">Linux 6.18 </w:t>
            </w:r>
            <w:r>
              <w:rPr>
                <w:sz w:val="18"/>
              </w:rPr>
              <w:t>机制与同系列文档</w:t>
            </w:r>
          </w:p>
        </w:tc>
        <w:tc>
          <w:tcPr>
            <w:tcW w:w="3515" w:type="dxa"/>
            <w:tcMar>
              <w:top w:w="100" w:type="dxa"/>
              <w:left w:w="120" w:type="dxa"/>
              <w:bottom w:w="100" w:type="dxa"/>
              <w:right w:w="120" w:type="dxa"/>
            </w:tcMar>
            <w:vAlign w:val="center"/>
          </w:tcPr>
          <w:p w14:paraId="10B44725" w14:textId="77777777" w:rsidR="00396DC8" w:rsidRDefault="00000000">
            <w:pPr>
              <w:spacing w:after="0" w:line="276" w:lineRule="auto"/>
              <w:jc w:val="center"/>
            </w:pPr>
            <w:r>
              <w:rPr>
                <w:sz w:val="18"/>
              </w:rPr>
              <w:t>6.17.0-35-generic</w:t>
            </w:r>
          </w:p>
        </w:tc>
      </w:tr>
      <w:tr w:rsidR="00396DC8" w14:paraId="7FAD9804" w14:textId="77777777">
        <w:trPr>
          <w:cantSplit/>
          <w:jc w:val="center"/>
        </w:trPr>
        <w:tc>
          <w:tcPr>
            <w:tcW w:w="1701" w:type="dxa"/>
            <w:tcMar>
              <w:top w:w="100" w:type="dxa"/>
              <w:left w:w="120" w:type="dxa"/>
              <w:bottom w:w="100" w:type="dxa"/>
              <w:right w:w="120" w:type="dxa"/>
            </w:tcMar>
            <w:vAlign w:val="center"/>
          </w:tcPr>
          <w:p w14:paraId="56F25769" w14:textId="77777777" w:rsidR="00396DC8" w:rsidRDefault="00000000">
            <w:pPr>
              <w:spacing w:after="0" w:line="276" w:lineRule="auto"/>
              <w:jc w:val="center"/>
            </w:pPr>
            <w:r>
              <w:rPr>
                <w:sz w:val="18"/>
              </w:rPr>
              <w:t>发行版</w:t>
            </w:r>
          </w:p>
        </w:tc>
        <w:tc>
          <w:tcPr>
            <w:tcW w:w="3572" w:type="dxa"/>
            <w:tcMar>
              <w:top w:w="100" w:type="dxa"/>
              <w:left w:w="120" w:type="dxa"/>
              <w:bottom w:w="100" w:type="dxa"/>
              <w:right w:w="120" w:type="dxa"/>
            </w:tcMar>
            <w:vAlign w:val="center"/>
          </w:tcPr>
          <w:p w14:paraId="2A103854" w14:textId="77777777" w:rsidR="00396DC8" w:rsidRDefault="00000000">
            <w:pPr>
              <w:spacing w:after="0" w:line="276" w:lineRule="auto"/>
              <w:jc w:val="center"/>
            </w:pPr>
            <w:r>
              <w:rPr>
                <w:sz w:val="18"/>
              </w:rPr>
              <w:t>不限定</w:t>
            </w:r>
          </w:p>
        </w:tc>
        <w:tc>
          <w:tcPr>
            <w:tcW w:w="3515" w:type="dxa"/>
            <w:tcMar>
              <w:top w:w="100" w:type="dxa"/>
              <w:left w:w="120" w:type="dxa"/>
              <w:bottom w:w="100" w:type="dxa"/>
              <w:right w:w="120" w:type="dxa"/>
            </w:tcMar>
            <w:vAlign w:val="center"/>
          </w:tcPr>
          <w:p w14:paraId="4B4DB88B" w14:textId="77777777" w:rsidR="00396DC8" w:rsidRDefault="00000000">
            <w:pPr>
              <w:spacing w:after="0" w:line="276" w:lineRule="auto"/>
            </w:pPr>
            <w:r>
              <w:rPr>
                <w:sz w:val="18"/>
              </w:rPr>
              <w:t>Ubuntu 24.04.4 LTS</w:t>
            </w:r>
          </w:p>
        </w:tc>
      </w:tr>
      <w:tr w:rsidR="00396DC8" w14:paraId="2C9EF3C6" w14:textId="77777777">
        <w:trPr>
          <w:cantSplit/>
          <w:jc w:val="center"/>
        </w:trPr>
        <w:tc>
          <w:tcPr>
            <w:tcW w:w="1701" w:type="dxa"/>
            <w:tcMar>
              <w:top w:w="100" w:type="dxa"/>
              <w:left w:w="120" w:type="dxa"/>
              <w:bottom w:w="100" w:type="dxa"/>
              <w:right w:w="120" w:type="dxa"/>
            </w:tcMar>
            <w:vAlign w:val="center"/>
          </w:tcPr>
          <w:p w14:paraId="41ADC465" w14:textId="77777777" w:rsidR="00396DC8" w:rsidRDefault="00000000">
            <w:pPr>
              <w:spacing w:after="0" w:line="276" w:lineRule="auto"/>
              <w:jc w:val="center"/>
            </w:pPr>
            <w:r>
              <w:rPr>
                <w:sz w:val="18"/>
              </w:rPr>
              <w:t>架构</w:t>
            </w:r>
          </w:p>
        </w:tc>
        <w:tc>
          <w:tcPr>
            <w:tcW w:w="3572" w:type="dxa"/>
            <w:tcMar>
              <w:top w:w="100" w:type="dxa"/>
              <w:left w:w="120" w:type="dxa"/>
              <w:bottom w:w="100" w:type="dxa"/>
              <w:right w:w="120" w:type="dxa"/>
            </w:tcMar>
            <w:vAlign w:val="center"/>
          </w:tcPr>
          <w:p w14:paraId="425422BE" w14:textId="77777777" w:rsidR="00396DC8" w:rsidRDefault="00000000">
            <w:pPr>
              <w:spacing w:after="0" w:line="276" w:lineRule="auto"/>
              <w:jc w:val="center"/>
            </w:pPr>
            <w:r>
              <w:rPr>
                <w:sz w:val="18"/>
              </w:rPr>
              <w:t>通用</w:t>
            </w:r>
            <w:r>
              <w:rPr>
                <w:sz w:val="18"/>
              </w:rPr>
              <w:t xml:space="preserve"> VFS/</w:t>
            </w:r>
            <w:r>
              <w:rPr>
                <w:sz w:val="18"/>
              </w:rPr>
              <w:t>字符设备模型</w:t>
            </w:r>
          </w:p>
        </w:tc>
        <w:tc>
          <w:tcPr>
            <w:tcW w:w="3515" w:type="dxa"/>
            <w:tcMar>
              <w:top w:w="100" w:type="dxa"/>
              <w:left w:w="120" w:type="dxa"/>
              <w:bottom w:w="100" w:type="dxa"/>
              <w:right w:w="120" w:type="dxa"/>
            </w:tcMar>
            <w:vAlign w:val="center"/>
          </w:tcPr>
          <w:p w14:paraId="30C5BAE0" w14:textId="77777777" w:rsidR="00396DC8" w:rsidRDefault="00000000">
            <w:pPr>
              <w:spacing w:after="0" w:line="276" w:lineRule="auto"/>
              <w:jc w:val="center"/>
            </w:pPr>
            <w:r>
              <w:rPr>
                <w:sz w:val="18"/>
              </w:rPr>
              <w:t>x86_64</w:t>
            </w:r>
          </w:p>
        </w:tc>
      </w:tr>
      <w:tr w:rsidR="00396DC8" w14:paraId="2D382942" w14:textId="77777777">
        <w:trPr>
          <w:cantSplit/>
          <w:jc w:val="center"/>
        </w:trPr>
        <w:tc>
          <w:tcPr>
            <w:tcW w:w="1701" w:type="dxa"/>
            <w:tcMar>
              <w:top w:w="100" w:type="dxa"/>
              <w:left w:w="120" w:type="dxa"/>
              <w:bottom w:w="100" w:type="dxa"/>
              <w:right w:w="120" w:type="dxa"/>
            </w:tcMar>
            <w:vAlign w:val="center"/>
          </w:tcPr>
          <w:p w14:paraId="68FAC8F2" w14:textId="77777777" w:rsidR="00396DC8" w:rsidRDefault="00000000">
            <w:pPr>
              <w:spacing w:after="0" w:line="276" w:lineRule="auto"/>
              <w:jc w:val="center"/>
            </w:pPr>
            <w:r>
              <w:rPr>
                <w:sz w:val="18"/>
              </w:rPr>
              <w:t>编译器</w:t>
            </w:r>
          </w:p>
        </w:tc>
        <w:tc>
          <w:tcPr>
            <w:tcW w:w="3572" w:type="dxa"/>
            <w:tcMar>
              <w:top w:w="100" w:type="dxa"/>
              <w:left w:w="120" w:type="dxa"/>
              <w:bottom w:w="100" w:type="dxa"/>
              <w:right w:w="120" w:type="dxa"/>
            </w:tcMar>
            <w:vAlign w:val="center"/>
          </w:tcPr>
          <w:p w14:paraId="77FBD9D5" w14:textId="77777777" w:rsidR="00396DC8" w:rsidRDefault="00000000">
            <w:pPr>
              <w:spacing w:after="0" w:line="276" w:lineRule="auto"/>
              <w:jc w:val="center"/>
            </w:pPr>
            <w:r>
              <w:rPr>
                <w:sz w:val="18"/>
              </w:rPr>
              <w:t>遵循</w:t>
            </w:r>
            <w:r>
              <w:rPr>
                <w:sz w:val="18"/>
              </w:rPr>
              <w:t xml:space="preserve"> Kbuild</w:t>
            </w:r>
          </w:p>
        </w:tc>
        <w:tc>
          <w:tcPr>
            <w:tcW w:w="3515" w:type="dxa"/>
            <w:tcMar>
              <w:top w:w="100" w:type="dxa"/>
              <w:left w:w="120" w:type="dxa"/>
              <w:bottom w:w="100" w:type="dxa"/>
              <w:right w:w="120" w:type="dxa"/>
            </w:tcMar>
            <w:vAlign w:val="center"/>
          </w:tcPr>
          <w:p w14:paraId="13E0AC21" w14:textId="77777777" w:rsidR="00396DC8" w:rsidRDefault="00000000">
            <w:pPr>
              <w:spacing w:after="0" w:line="276" w:lineRule="auto"/>
            </w:pPr>
            <w:r>
              <w:rPr>
                <w:sz w:val="18"/>
              </w:rPr>
              <w:t>GCC 13.3</w:t>
            </w:r>
            <w:r>
              <w:rPr>
                <w:sz w:val="18"/>
              </w:rPr>
              <w:t>，匹配内核记录的编译器</w:t>
            </w:r>
          </w:p>
        </w:tc>
      </w:tr>
    </w:tbl>
    <w:p w14:paraId="5E939673" w14:textId="77777777" w:rsidR="00396DC8" w:rsidRDefault="00396DC8">
      <w:pPr>
        <w:spacing w:after="0"/>
      </w:pPr>
    </w:p>
    <w:p w14:paraId="5EFFB2EF" w14:textId="77777777" w:rsidR="00396DC8" w:rsidRDefault="00000000">
      <w:pPr>
        <w:pStyle w:val="21"/>
      </w:pPr>
      <w:bookmarkStart w:id="11" w:name="_Toc234826914"/>
      <w:r>
        <w:t xml:space="preserve">2.2 VFS </w:t>
      </w:r>
      <w:r>
        <w:t>与</w:t>
      </w:r>
      <w:r>
        <w:t xml:space="preserve"> file_operations </w:t>
      </w:r>
      <w:r>
        <w:t>调用链</w:t>
      </w:r>
      <w:bookmarkEnd w:id="11"/>
    </w:p>
    <w:p w14:paraId="12807004" w14:textId="77777777" w:rsidR="00396DC8" w:rsidRDefault="00000000">
      <w:pPr>
        <w:jc w:val="center"/>
      </w:pPr>
      <w:r>
        <w:rPr>
          <w:noProof/>
        </w:rPr>
        <w:drawing>
          <wp:inline distT="0" distB="0" distL="0" distR="0" wp14:anchorId="745668FB" wp14:editId="32064A1D">
            <wp:extent cx="5580000" cy="3268286"/>
            <wp:effectExtent l="0" t="0" r="0" b="0"/>
            <wp:docPr id="2" name="Picture 2" descr="系统调用经 VFS 分派到 vled_open、vled_read、vled_write、vled_poll 和 vled_release 回调。" title="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fs.png"/>
                    <pic:cNvPicPr/>
                  </pic:nvPicPr>
                  <pic:blipFill>
                    <a:blip r:embed="rId9"/>
                    <a:stretch>
                      <a:fillRect/>
                    </a:stretch>
                  </pic:blipFill>
                  <pic:spPr>
                    <a:xfrm>
                      <a:off x="0" y="0"/>
                      <a:ext cx="5580000" cy="3268286"/>
                    </a:xfrm>
                    <a:prstGeom prst="rect">
                      <a:avLst/>
                    </a:prstGeom>
                  </pic:spPr>
                </pic:pic>
              </a:graphicData>
            </a:graphic>
          </wp:inline>
        </w:drawing>
      </w:r>
    </w:p>
    <w:p w14:paraId="64560039" w14:textId="1B1FBCE2" w:rsidR="00396DC8" w:rsidRDefault="00000000">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bookmarkStart w:id="3005" w:name="fig2"/>
      <w:r w:rsidR="00BE437D">
        <w:rPr>
          <w:noProof/>
        </w:rPr>
        <w:t>2</w:t>
      </w:r>
      <w:bookmarkEnd w:id="3005"/>
      <w:r>
        <w:fldChar w:fldCharType="end"/>
      </w:r>
      <w:r>
        <w:t xml:space="preserve"> </w:t>
      </w:r>
      <w:r>
        <w:t>系统调用经</w:t>
      </w:r>
      <w:r>
        <w:t xml:space="preserve"> VFS </w:t>
      </w:r>
      <w:r>
        <w:t>到达驱动回调</w:t>
      </w:r>
    </w:p>
    <w:p w14:paraId="52538271" w14:textId="77777777" w:rsidR="00396DC8" w:rsidRDefault="00000000">
      <w:r>
        <w:lastRenderedPageBreak/>
        <w:t xml:space="preserve">inode </w:t>
      </w:r>
      <w:r>
        <w:t>表示文件系统中的对象身份和设备号信息；</w:t>
      </w:r>
      <w:r>
        <w:t xml:space="preserve">struct file </w:t>
      </w:r>
      <w:r>
        <w:t>表示一次打开形成的打开文件描述，可保存访问标志、当前位置和</w:t>
      </w:r>
      <w:r>
        <w:t xml:space="preserve"> private_data</w:t>
      </w:r>
      <w:r>
        <w:t>；</w:t>
      </w:r>
      <w:r>
        <w:t xml:space="preserve">cdev </w:t>
      </w:r>
      <w:r>
        <w:t>把字符设备号范围与</w:t>
      </w:r>
      <w:r>
        <w:t xml:space="preserve"> file_operations </w:t>
      </w:r>
      <w:r>
        <w:t>关联。应用</w:t>
      </w:r>
      <w:r>
        <w:t xml:space="preserve"> open /dev/vled </w:t>
      </w:r>
      <w:r>
        <w:t>后，</w:t>
      </w:r>
      <w:r>
        <w:t xml:space="preserve">VFS </w:t>
      </w:r>
      <w:r>
        <w:t>创建</w:t>
      </w:r>
      <w:r>
        <w:t xml:space="preserve"> struct file </w:t>
      </w:r>
      <w:r>
        <w:t>并调用</w:t>
      </w:r>
      <w:r>
        <w:t xml:space="preserve"> vled_open</w:t>
      </w:r>
      <w:r>
        <w:t>，驱动把独立上下文写入</w:t>
      </w:r>
      <w:r>
        <w:t xml:space="preserve"> file-&gt;private_data</w:t>
      </w:r>
      <w:r>
        <w:t>。</w:t>
      </w:r>
      <w:r>
        <w:t xml:space="preserve">dup </w:t>
      </w:r>
      <w:r>
        <w:t>得到的描述符共享同一个打开文件描述，因此共享同一上下文；两个独立</w:t>
      </w:r>
      <w:r>
        <w:t xml:space="preserve"> open </w:t>
      </w:r>
      <w:r>
        <w:t>才应拥有独立偏移。</w:t>
      </w:r>
    </w:p>
    <w:p w14:paraId="68C00CEE" w14:textId="77777777" w:rsidR="00396DC8" w:rsidRDefault="00000000">
      <w:r>
        <w:t xml:space="preserve">read </w:t>
      </w:r>
      <w:r>
        <w:t>与</w:t>
      </w:r>
      <w:r>
        <w:t xml:space="preserve"> write </w:t>
      </w:r>
      <w:r>
        <w:t>的用户地址带有</w:t>
      </w:r>
      <w:r>
        <w:t xml:space="preserve"> __user </w:t>
      </w:r>
      <w:r>
        <w:t>标记，驱动不能直接解引用。</w:t>
      </w:r>
      <w:r>
        <w:t xml:space="preserve">V-LED </w:t>
      </w:r>
      <w:r>
        <w:t>使用</w:t>
      </w:r>
      <w:r>
        <w:t xml:space="preserve"> copy_from_user </w:t>
      </w:r>
      <w:r>
        <w:t>把本次命令复制到当前</w:t>
      </w:r>
      <w:r>
        <w:t xml:space="preserve"> FD </w:t>
      </w:r>
      <w:r>
        <w:t>的暂存页，用</w:t>
      </w:r>
      <w:r>
        <w:t xml:space="preserve"> simple_read_from_buffer </w:t>
      </w:r>
      <w:r>
        <w:t>从稳定快照向用户复制。返回值和</w:t>
      </w:r>
      <w:r>
        <w:t xml:space="preserve"> errno </w:t>
      </w:r>
      <w:r>
        <w:t>是接口的一部分：成功返回传输字节数，失败使用负</w:t>
      </w:r>
      <w:r>
        <w:t xml:space="preserve"> errno</w:t>
      </w:r>
      <w:r>
        <w:t>，零长度操作返回</w:t>
      </w:r>
      <w:r>
        <w:t xml:space="preserve"> 0</w:t>
      </w:r>
      <w:r>
        <w:t>。</w:t>
      </w:r>
    </w:p>
    <w:p w14:paraId="2ABCE52C" w14:textId="77777777" w:rsidR="00396DC8" w:rsidRDefault="00000000">
      <w:pPr>
        <w:pStyle w:val="21"/>
      </w:pPr>
      <w:bookmarkStart w:id="12" w:name="_Toc234826915"/>
      <w:r>
        <w:t>2.3 dev_t</w:t>
      </w:r>
      <w:r>
        <w:t>、</w:t>
      </w:r>
      <w:r>
        <w:t>cdev</w:t>
      </w:r>
      <w:r>
        <w:t>、</w:t>
      </w:r>
      <w:r>
        <w:t xml:space="preserve">class </w:t>
      </w:r>
      <w:r>
        <w:t>与</w:t>
      </w:r>
      <w:r>
        <w:t xml:space="preserve"> device</w:t>
      </w:r>
      <w:bookmarkEnd w:id="12"/>
    </w:p>
    <w:p w14:paraId="2BB0933D" w14:textId="77777777" w:rsidR="00396DC8" w:rsidRDefault="00000000">
      <w:r>
        <w:t xml:space="preserve">dev_t </w:t>
      </w:r>
      <w:r>
        <w:t>编码主设备号和次设备号。</w:t>
      </w:r>
      <w:r>
        <w:t xml:space="preserve">alloc_chrdev_region </w:t>
      </w:r>
      <w:r>
        <w:t>动态申请一个编号，避免固定主设备号冲突；</w:t>
      </w:r>
      <w:r>
        <w:t xml:space="preserve">cdev_init </w:t>
      </w:r>
      <w:r>
        <w:t>把</w:t>
      </w:r>
      <w:r>
        <w:t xml:space="preserve"> vled_fops </w:t>
      </w:r>
      <w:r>
        <w:t>绑定到</w:t>
      </w:r>
      <w:r>
        <w:t xml:space="preserve"> cdev</w:t>
      </w:r>
      <w:r>
        <w:t>，</w:t>
      </w:r>
      <w:r>
        <w:t xml:space="preserve">cdev_add </w:t>
      </w:r>
      <w:r>
        <w:t>使编号可被</w:t>
      </w:r>
      <w:r>
        <w:t xml:space="preserve"> VFS </w:t>
      </w:r>
      <w:r>
        <w:t>分派；</w:t>
      </w:r>
      <w:r>
        <w:t xml:space="preserve">class_create </w:t>
      </w:r>
      <w:r>
        <w:t>在</w:t>
      </w:r>
      <w:r>
        <w:t xml:space="preserve"> sysfs </w:t>
      </w:r>
      <w:r>
        <w:t>建立设备类；</w:t>
      </w:r>
      <w:r>
        <w:t xml:space="preserve">device_create </w:t>
      </w:r>
      <w:r>
        <w:t>注册设备对象并让</w:t>
      </w:r>
      <w:r>
        <w:t xml:space="preserve"> udev </w:t>
      </w:r>
      <w:r>
        <w:t>生成</w:t>
      </w:r>
      <w:r>
        <w:t xml:space="preserve"> /dev/vled</w:t>
      </w:r>
      <w:r>
        <w:t>。卸载必须以相反顺序执行</w:t>
      </w:r>
      <w:r>
        <w:t xml:space="preserve"> device_destroy</w:t>
      </w:r>
      <w:r>
        <w:t>、</w:t>
      </w:r>
      <w:r>
        <w:t>class_destroy</w:t>
      </w:r>
      <w:r>
        <w:t>、</w:t>
      </w:r>
      <w:r>
        <w:t xml:space="preserve">cdev_del </w:t>
      </w:r>
      <w:r>
        <w:t>和</w:t>
      </w:r>
      <w:r>
        <w:t xml:space="preserve"> unregister_chrdev_region</w:t>
      </w:r>
      <w:r>
        <w:t>。</w:t>
      </w:r>
    </w:p>
    <w:p w14:paraId="300D653A" w14:textId="77777777" w:rsidR="00396DC8" w:rsidRDefault="00000000">
      <w:r>
        <w:t>初始化失败路径与正常卸载同样重要。若</w:t>
      </w:r>
      <w:r>
        <w:t xml:space="preserve"> device_create </w:t>
      </w:r>
      <w:r>
        <w:t>失败，应只清理由此前成功获得的资源，不能调用尚未创建对象的销毁函数。代码使用</w:t>
      </w:r>
      <w:r>
        <w:t xml:space="preserve"> goto </w:t>
      </w:r>
      <w:r>
        <w:t>标签形成单调回退链，使每个资源只释放一次。</w:t>
      </w:r>
      <w:r>
        <w:t xml:space="preserve">P4 </w:t>
      </w:r>
      <w:r>
        <w:t>生命周期日志同时检查</w:t>
      </w:r>
      <w:r>
        <w:t xml:space="preserve"> lsmod</w:t>
      </w:r>
      <w:r>
        <w:t>、</w:t>
      </w:r>
      <w:r>
        <w:t>modinfo</w:t>
      </w:r>
      <w:r>
        <w:t>、</w:t>
      </w:r>
      <w:r>
        <w:t>stat</w:t>
      </w:r>
      <w:r>
        <w:t>、设备节点出现</w:t>
      </w:r>
      <w:r>
        <w:t>/</w:t>
      </w:r>
      <w:r>
        <w:t>消失和运行区间</w:t>
      </w:r>
      <w:r>
        <w:t xml:space="preserve"> dmesg</w:t>
      </w:r>
      <w:r>
        <w:t>，防止只依据一行</w:t>
      </w:r>
      <w:r>
        <w:t>“</w:t>
      </w:r>
      <w:r>
        <w:t>加载成功</w:t>
      </w:r>
      <w:r>
        <w:t>”</w:t>
      </w:r>
      <w:r>
        <w:t>。</w:t>
      </w:r>
    </w:p>
    <w:p w14:paraId="0CF1224A" w14:textId="77777777" w:rsidR="00396DC8" w:rsidRDefault="00000000">
      <w:pPr>
        <w:pStyle w:val="21"/>
      </w:pPr>
      <w:bookmarkStart w:id="13" w:name="_Toc234826916"/>
      <w:r>
        <w:t xml:space="preserve">2.4 </w:t>
      </w:r>
      <w:r>
        <w:t>并发、</w:t>
      </w:r>
      <w:r>
        <w:t xml:space="preserve">mutex </w:t>
      </w:r>
      <w:r>
        <w:t>与内存可见性</w:t>
      </w:r>
      <w:bookmarkEnd w:id="13"/>
    </w:p>
    <w:p w14:paraId="19BD178C" w14:textId="77777777" w:rsidR="00396DC8" w:rsidRDefault="00000000">
      <w:r>
        <w:t>共享设备状态、</w:t>
      </w:r>
      <w:r>
        <w:t>version</w:t>
      </w:r>
      <w:r>
        <w:t>、</w:t>
      </w:r>
      <w:r>
        <w:t xml:space="preserve">buffer </w:t>
      </w:r>
      <w:r>
        <w:t>与</w:t>
      </w:r>
      <w:r>
        <w:t xml:space="preserve"> buffer_len </w:t>
      </w:r>
      <w:r>
        <w:t>必须作为一个一致性单元发布。</w:t>
      </w:r>
      <w:r>
        <w:t xml:space="preserve">V-LED </w:t>
      </w:r>
      <w:r>
        <w:t>在</w:t>
      </w:r>
      <w:r>
        <w:t xml:space="preserve"> vled.lock </w:t>
      </w:r>
      <w:r>
        <w:t>临界区内读取旧状态、验证命令、生成候选状态与候选</w:t>
      </w:r>
      <w:r>
        <w:t xml:space="preserve"> JSON</w:t>
      </w:r>
      <w:r>
        <w:t>，全部成功后一次性替换。读者同样在该锁下捕获完整快照，因此不会看到字段已变而</w:t>
      </w:r>
      <w:r>
        <w:t xml:space="preserve"> JSON </w:t>
      </w:r>
      <w:r>
        <w:t>未变，或长度与内容不匹配的中间状态。</w:t>
      </w:r>
    </w:p>
    <w:p w14:paraId="063D2536" w14:textId="77777777" w:rsidR="00396DC8" w:rsidRDefault="00000000">
      <w:r>
        <w:t>每文件上下文还有</w:t>
      </w:r>
      <w:r>
        <w:t xml:space="preserve"> ctx-&gt;lock</w:t>
      </w:r>
      <w:r>
        <w:t>，用于串行化同一个打开文件描述上的读写进度。锁顺序固定为先</w:t>
      </w:r>
      <w:r>
        <w:t xml:space="preserve"> ctx-&gt;lock</w:t>
      </w:r>
      <w:r>
        <w:t>、后</w:t>
      </w:r>
      <w:r>
        <w:t xml:space="preserve"> vled.lock</w:t>
      </w:r>
      <w:r>
        <w:t>，避免不同路径反向加锁形成死锁。阻塞等待前必须释放两把</w:t>
      </w:r>
      <w:r>
        <w:t xml:space="preserve"> mutex</w:t>
      </w:r>
      <w:r>
        <w:t>；唤醒后重新检查条件，因为等待队列允许虚假唤醒，状态也可能被其他线程再次改变。</w:t>
      </w:r>
    </w:p>
    <w:p w14:paraId="72C949CD" w14:textId="77777777" w:rsidR="00396DC8" w:rsidRDefault="00000000">
      <w:pPr>
        <w:pStyle w:val="21"/>
      </w:pPr>
      <w:bookmarkStart w:id="14" w:name="_Toc234826917"/>
      <w:r>
        <w:t>2.5 wait queue</w:t>
      </w:r>
      <w:r>
        <w:t>、阻塞读取与</w:t>
      </w:r>
      <w:r>
        <w:t xml:space="preserve"> poll</w:t>
      </w:r>
      <w:bookmarkEnd w:id="14"/>
    </w:p>
    <w:p w14:paraId="2F213EBA" w14:textId="77777777" w:rsidR="00396DC8" w:rsidRDefault="00000000">
      <w:r>
        <w:t>等待队列把</w:t>
      </w:r>
      <w:r>
        <w:t>“</w:t>
      </w:r>
      <w:r>
        <w:t>条件尚未满足</w:t>
      </w:r>
      <w:r>
        <w:t>”</w:t>
      </w:r>
      <w:r>
        <w:t>的进程置于可中断睡眠，状态变化后由</w:t>
      </w:r>
      <w:r>
        <w:t xml:space="preserve"> wake_up_interruptible </w:t>
      </w:r>
      <w:r>
        <w:t>唤醒。</w:t>
      </w:r>
      <w:r>
        <w:t xml:space="preserve">wait_event_interruptible </w:t>
      </w:r>
      <w:r>
        <w:t>每次被唤醒都会重新求值条件；若信号到达则向上返回标准中断错误。</w:t>
      </w:r>
      <w:r>
        <w:t xml:space="preserve">O_NONBLOCK </w:t>
      </w:r>
      <w:r>
        <w:t>文件描述符在没有新版本时不睡眠，而是返回</w:t>
      </w:r>
      <w:r>
        <w:t xml:space="preserve"> EAGAIN</w:t>
      </w:r>
      <w:r>
        <w:t>。</w:t>
      </w:r>
    </w:p>
    <w:p w14:paraId="297025C9" w14:textId="73AE7E5A" w:rsidR="00396DC8" w:rsidRDefault="00000000">
      <w:r>
        <w:lastRenderedPageBreak/>
        <w:t xml:space="preserve">poll </w:t>
      </w:r>
      <w:r>
        <w:t>回调不消费数据，只登记当前</w:t>
      </w:r>
      <w:r>
        <w:t xml:space="preserve"> wait queue </w:t>
      </w:r>
      <w:r>
        <w:t>并报告当前</w:t>
      </w:r>
      <w:r>
        <w:t xml:space="preserve"> FD </w:t>
      </w:r>
      <w:r>
        <w:t>是否有未消费快照或新版本。有效状态变化使</w:t>
      </w:r>
      <w:r>
        <w:t xml:space="preserve"> version </w:t>
      </w:r>
      <w:r>
        <w:t>递增并唤醒；</w:t>
      </w:r>
      <w:r>
        <w:t>STATUS</w:t>
      </w:r>
      <w:r>
        <w:t>、重复设置和失败命令不产生事件。这一设计把</w:t>
      </w:r>
      <w:r>
        <w:t>“</w:t>
      </w:r>
      <w:r>
        <w:t>可读</w:t>
      </w:r>
      <w:r>
        <w:t>”</w:t>
      </w:r>
      <w:r>
        <w:t>定义为相对于当前打开文件描述的版本差，而不是简单地认为共享缓冲区永远非空。相关内容见图</w:t>
      </w:r>
      <w:r>
        <w:t xml:space="preserve"> </w:t>
      </w:r>
      <w:r>
        <w:fldChar w:fldCharType="begin"/>
      </w:r>
      <w:r>
        <w:instrText xml:space="preserve"> REF fig3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4E665D0C" w14:textId="77777777" w:rsidR="00396DC8" w:rsidRDefault="00000000">
      <w:pPr>
        <w:jc w:val="center"/>
      </w:pPr>
      <w:r>
        <w:rPr>
          <w:noProof/>
        </w:rPr>
        <w:drawing>
          <wp:inline distT="0" distB="0" distL="0" distR="0" wp14:anchorId="365607CA" wp14:editId="1D758E47">
            <wp:extent cx="5580000" cy="3268286"/>
            <wp:effectExtent l="0" t="0" r="0" b="0"/>
            <wp:docPr id="3" name="Picture 3" descr="wait queue 与 poll 事件路径：状态版本变化唤醒等待者，未变化时保持休眠。" title="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oll.png"/>
                    <pic:cNvPicPr/>
                  </pic:nvPicPr>
                  <pic:blipFill>
                    <a:blip r:embed="rId10"/>
                    <a:stretch>
                      <a:fillRect/>
                    </a:stretch>
                  </pic:blipFill>
                  <pic:spPr>
                    <a:xfrm>
                      <a:off x="0" y="0"/>
                      <a:ext cx="5580000" cy="3268286"/>
                    </a:xfrm>
                    <a:prstGeom prst="rect">
                      <a:avLst/>
                    </a:prstGeom>
                  </pic:spPr>
                </pic:pic>
              </a:graphicData>
            </a:graphic>
          </wp:inline>
        </w:drawing>
      </w:r>
    </w:p>
    <w:p w14:paraId="480C64B5" w14:textId="0D674AE1" w:rsidR="00396DC8" w:rsidRDefault="00000000">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bookmarkStart w:id="3006" w:name="fig3"/>
      <w:r w:rsidR="00BE437D">
        <w:rPr>
          <w:noProof/>
        </w:rPr>
        <w:t>3</w:t>
      </w:r>
      <w:bookmarkEnd w:id="3006"/>
      <w:r>
        <w:fldChar w:fldCharType="end"/>
      </w:r>
      <w:r>
        <w:t xml:space="preserve"> wait queue </w:t>
      </w:r>
      <w:r>
        <w:t>与</w:t>
      </w:r>
      <w:r>
        <w:t xml:space="preserve"> poll </w:t>
      </w:r>
      <w:r>
        <w:t>事件路径</w:t>
      </w:r>
    </w:p>
    <w:p w14:paraId="1E805B4F" w14:textId="77777777" w:rsidR="00396DC8" w:rsidRDefault="00000000">
      <w:pPr>
        <w:pStyle w:val="21"/>
      </w:pPr>
      <w:bookmarkStart w:id="15" w:name="_Toc234826918"/>
      <w:r>
        <w:t xml:space="preserve">2.6 </w:t>
      </w:r>
      <w:r>
        <w:t>内核模块动态装卸</w:t>
      </w:r>
      <w:bookmarkEnd w:id="15"/>
    </w:p>
    <w:p w14:paraId="3D3B9A39" w14:textId="6802A2C1" w:rsidR="00396DC8" w:rsidRDefault="00000000">
      <w:r>
        <w:t xml:space="preserve">module_init </w:t>
      </w:r>
      <w:r>
        <w:t>和</w:t>
      </w:r>
      <w:r>
        <w:t xml:space="preserve"> module_exit </w:t>
      </w:r>
      <w:r>
        <w:t>注册初始化与退出入口。</w:t>
      </w:r>
      <w:r>
        <w:t xml:space="preserve">insmod </w:t>
      </w:r>
      <w:r>
        <w:t>把模块装入正在运行的内核，不需要重启；</w:t>
      </w:r>
      <w:r>
        <w:t xml:space="preserve">rmmod </w:t>
      </w:r>
      <w:r>
        <w:t>在引用允许时执行退出路径。模块元数据声明</w:t>
      </w:r>
      <w:r>
        <w:t xml:space="preserve"> GPL </w:t>
      </w:r>
      <w:r>
        <w:t>许可证、作者和描述。动态扩展提高实验效率，也提高了失败路径要求：残留设备节点、未释放设备号或错误的销毁顺序都可能污染后续运行。相关内容见表</w:t>
      </w:r>
      <w:r>
        <w:t xml:space="preserve"> </w:t>
      </w:r>
      <w:r>
        <w:fldChar w:fldCharType="begin"/>
      </w:r>
      <w:r>
        <w:instrText xml:space="preserve"> REF tbl4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32986336" w14:textId="77777777" w:rsidR="00396DC8" w:rsidRDefault="00000000">
      <w:r>
        <w:br w:type="page"/>
      </w:r>
    </w:p>
    <w:p w14:paraId="1B22D4AD" w14:textId="77777777" w:rsidR="00396DC8" w:rsidRDefault="00000000">
      <w:pPr>
        <w:pStyle w:val="1"/>
      </w:pPr>
      <w:bookmarkStart w:id="16" w:name="_Toc234826919"/>
      <w:r>
        <w:lastRenderedPageBreak/>
        <w:t>第</w:t>
      </w:r>
      <w:r>
        <w:t xml:space="preserve"> 3 </w:t>
      </w:r>
      <w:r>
        <w:t>章</w:t>
      </w:r>
      <w:r>
        <w:t xml:space="preserve"> </w:t>
      </w:r>
      <w:r>
        <w:t>需求分析与总体设计</w:t>
      </w:r>
      <w:bookmarkEnd w:id="16"/>
    </w:p>
    <w:p w14:paraId="2245C452" w14:textId="77777777" w:rsidR="00396DC8" w:rsidRDefault="00000000">
      <w:pPr>
        <w:pStyle w:val="21"/>
      </w:pPr>
      <w:bookmarkStart w:id="17" w:name="_Toc234826920"/>
      <w:r>
        <w:t xml:space="preserve">3.1 </w:t>
      </w:r>
      <w:r>
        <w:t>功能需求</w:t>
      </w:r>
      <w:bookmarkEnd w:id="17"/>
    </w:p>
    <w:p w14:paraId="69893E9A" w14:textId="65136C02"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07" w:name="tbl4"/>
      <w:r w:rsidR="00BE437D">
        <w:rPr>
          <w:noProof/>
        </w:rPr>
        <w:t>4</w:t>
      </w:r>
      <w:bookmarkEnd w:id="3007"/>
      <w:r>
        <w:fldChar w:fldCharType="end"/>
      </w:r>
      <w:r>
        <w:t xml:space="preserve"> </w:t>
      </w:r>
      <w:r>
        <w:t>系统需求及其可观察结果</w:t>
      </w:r>
    </w:p>
    <w:tbl>
      <w:tblPr>
        <w:tblStyle w:val="aff1"/>
        <w:tblW w:w="0" w:type="auto"/>
        <w:jc w:val="center"/>
        <w:tblLayout w:type="fixed"/>
        <w:tblLook w:val="04A0" w:firstRow="1" w:lastRow="0" w:firstColumn="1" w:lastColumn="0" w:noHBand="0" w:noVBand="1"/>
      </w:tblPr>
      <w:tblGrid>
        <w:gridCol w:w="1474"/>
        <w:gridCol w:w="3572"/>
        <w:gridCol w:w="3742"/>
      </w:tblGrid>
      <w:tr w:rsidR="00396DC8" w14:paraId="427DA2E5" w14:textId="77777777">
        <w:trPr>
          <w:cantSplit/>
          <w:tblHeader/>
          <w:jc w:val="center"/>
        </w:trPr>
        <w:tc>
          <w:tcPr>
            <w:tcW w:w="1474" w:type="dxa"/>
            <w:shd w:val="clear" w:color="auto" w:fill="D9EAF7"/>
            <w:tcMar>
              <w:top w:w="100" w:type="dxa"/>
              <w:left w:w="120" w:type="dxa"/>
              <w:bottom w:w="100" w:type="dxa"/>
              <w:right w:w="120" w:type="dxa"/>
            </w:tcMar>
            <w:vAlign w:val="center"/>
          </w:tcPr>
          <w:p w14:paraId="5133785B" w14:textId="77777777" w:rsidR="00396DC8" w:rsidRDefault="00000000">
            <w:pPr>
              <w:spacing w:after="0"/>
              <w:jc w:val="center"/>
            </w:pPr>
            <w:r>
              <w:rPr>
                <w:rFonts w:eastAsia="黑体"/>
                <w:b/>
                <w:sz w:val="18"/>
              </w:rPr>
              <w:t>类别</w:t>
            </w:r>
          </w:p>
        </w:tc>
        <w:tc>
          <w:tcPr>
            <w:tcW w:w="3572" w:type="dxa"/>
            <w:shd w:val="clear" w:color="auto" w:fill="D9EAF7"/>
            <w:tcMar>
              <w:top w:w="100" w:type="dxa"/>
              <w:left w:w="120" w:type="dxa"/>
              <w:bottom w:w="100" w:type="dxa"/>
              <w:right w:w="120" w:type="dxa"/>
            </w:tcMar>
            <w:vAlign w:val="center"/>
          </w:tcPr>
          <w:p w14:paraId="3E9D0FCE" w14:textId="77777777" w:rsidR="00396DC8" w:rsidRDefault="00000000">
            <w:pPr>
              <w:spacing w:after="0"/>
              <w:jc w:val="center"/>
            </w:pPr>
            <w:r>
              <w:rPr>
                <w:rFonts w:eastAsia="黑体"/>
                <w:b/>
                <w:sz w:val="18"/>
              </w:rPr>
              <w:t>需求</w:t>
            </w:r>
          </w:p>
        </w:tc>
        <w:tc>
          <w:tcPr>
            <w:tcW w:w="3742" w:type="dxa"/>
            <w:shd w:val="clear" w:color="auto" w:fill="D9EAF7"/>
            <w:tcMar>
              <w:top w:w="100" w:type="dxa"/>
              <w:left w:w="120" w:type="dxa"/>
              <w:bottom w:w="100" w:type="dxa"/>
              <w:right w:w="120" w:type="dxa"/>
            </w:tcMar>
            <w:vAlign w:val="center"/>
          </w:tcPr>
          <w:p w14:paraId="2A741606" w14:textId="77777777" w:rsidR="00396DC8" w:rsidRDefault="00000000">
            <w:pPr>
              <w:spacing w:after="0"/>
              <w:jc w:val="center"/>
            </w:pPr>
            <w:r>
              <w:rPr>
                <w:rFonts w:eastAsia="黑体"/>
                <w:b/>
                <w:sz w:val="18"/>
              </w:rPr>
              <w:t>可观察结果</w:t>
            </w:r>
          </w:p>
        </w:tc>
      </w:tr>
      <w:tr w:rsidR="00396DC8" w14:paraId="5C1FE834" w14:textId="77777777">
        <w:trPr>
          <w:cantSplit/>
          <w:jc w:val="center"/>
        </w:trPr>
        <w:tc>
          <w:tcPr>
            <w:tcW w:w="1474" w:type="dxa"/>
            <w:tcMar>
              <w:top w:w="100" w:type="dxa"/>
              <w:left w:w="120" w:type="dxa"/>
              <w:bottom w:w="100" w:type="dxa"/>
              <w:right w:w="120" w:type="dxa"/>
            </w:tcMar>
            <w:vAlign w:val="center"/>
          </w:tcPr>
          <w:p w14:paraId="68DF064D" w14:textId="77777777" w:rsidR="00396DC8" w:rsidRDefault="00000000">
            <w:pPr>
              <w:spacing w:after="0" w:line="276" w:lineRule="auto"/>
              <w:jc w:val="center"/>
            </w:pPr>
            <w:r>
              <w:rPr>
                <w:sz w:val="18"/>
              </w:rPr>
              <w:t>生命周期</w:t>
            </w:r>
          </w:p>
        </w:tc>
        <w:tc>
          <w:tcPr>
            <w:tcW w:w="3572" w:type="dxa"/>
            <w:tcMar>
              <w:top w:w="100" w:type="dxa"/>
              <w:left w:w="120" w:type="dxa"/>
              <w:bottom w:w="100" w:type="dxa"/>
              <w:right w:w="120" w:type="dxa"/>
            </w:tcMar>
            <w:vAlign w:val="center"/>
          </w:tcPr>
          <w:p w14:paraId="4F01B361" w14:textId="77777777" w:rsidR="00396DC8" w:rsidRDefault="00000000">
            <w:pPr>
              <w:spacing w:after="0" w:line="276" w:lineRule="auto"/>
            </w:pPr>
            <w:r>
              <w:rPr>
                <w:sz w:val="18"/>
              </w:rPr>
              <w:t>构建、加载、自动编号、自动节点、卸载</w:t>
            </w:r>
          </w:p>
        </w:tc>
        <w:tc>
          <w:tcPr>
            <w:tcW w:w="3742" w:type="dxa"/>
            <w:tcMar>
              <w:top w:w="100" w:type="dxa"/>
              <w:left w:w="120" w:type="dxa"/>
              <w:bottom w:w="100" w:type="dxa"/>
              <w:right w:w="120" w:type="dxa"/>
            </w:tcMar>
            <w:vAlign w:val="center"/>
          </w:tcPr>
          <w:p w14:paraId="0F4B704D" w14:textId="77777777" w:rsidR="00396DC8" w:rsidRDefault="00000000">
            <w:pPr>
              <w:spacing w:after="0" w:line="276" w:lineRule="auto"/>
            </w:pPr>
            <w:r>
              <w:rPr>
                <w:sz w:val="18"/>
              </w:rPr>
              <w:t>模块</w:t>
            </w:r>
            <w:r>
              <w:rPr>
                <w:sz w:val="18"/>
              </w:rPr>
              <w:t>/</w:t>
            </w:r>
            <w:r>
              <w:rPr>
                <w:sz w:val="18"/>
              </w:rPr>
              <w:t>节点</w:t>
            </w:r>
            <w:r>
              <w:rPr>
                <w:sz w:val="18"/>
              </w:rPr>
              <w:t xml:space="preserve">/sysfs/dmesg </w:t>
            </w:r>
            <w:r>
              <w:rPr>
                <w:sz w:val="18"/>
              </w:rPr>
              <w:t>一致</w:t>
            </w:r>
          </w:p>
        </w:tc>
      </w:tr>
      <w:tr w:rsidR="00396DC8" w14:paraId="0ED38AE8" w14:textId="77777777">
        <w:trPr>
          <w:cantSplit/>
          <w:jc w:val="center"/>
        </w:trPr>
        <w:tc>
          <w:tcPr>
            <w:tcW w:w="1474" w:type="dxa"/>
            <w:tcMar>
              <w:top w:w="100" w:type="dxa"/>
              <w:left w:w="120" w:type="dxa"/>
              <w:bottom w:w="100" w:type="dxa"/>
              <w:right w:w="120" w:type="dxa"/>
            </w:tcMar>
            <w:vAlign w:val="center"/>
          </w:tcPr>
          <w:p w14:paraId="4F1BEF80" w14:textId="77777777" w:rsidR="00396DC8" w:rsidRDefault="00000000">
            <w:pPr>
              <w:spacing w:after="0" w:line="276" w:lineRule="auto"/>
              <w:jc w:val="center"/>
            </w:pPr>
            <w:r>
              <w:rPr>
                <w:sz w:val="18"/>
              </w:rPr>
              <w:t>命令</w:t>
            </w:r>
          </w:p>
        </w:tc>
        <w:tc>
          <w:tcPr>
            <w:tcW w:w="3572" w:type="dxa"/>
            <w:tcMar>
              <w:top w:w="100" w:type="dxa"/>
              <w:left w:w="120" w:type="dxa"/>
              <w:bottom w:w="100" w:type="dxa"/>
              <w:right w:w="120" w:type="dxa"/>
            </w:tcMar>
            <w:vAlign w:val="center"/>
          </w:tcPr>
          <w:p w14:paraId="7DBFEED1" w14:textId="77777777" w:rsidR="00396DC8" w:rsidRDefault="00000000">
            <w:pPr>
              <w:spacing w:after="0" w:line="276" w:lineRule="auto"/>
            </w:pPr>
            <w:r>
              <w:rPr>
                <w:sz w:val="18"/>
              </w:rPr>
              <w:t>TEXT</w:t>
            </w:r>
            <w:r>
              <w:rPr>
                <w:sz w:val="18"/>
              </w:rPr>
              <w:t>、</w:t>
            </w:r>
            <w:r>
              <w:rPr>
                <w:sz w:val="18"/>
              </w:rPr>
              <w:t>COLOR</w:t>
            </w:r>
            <w:r>
              <w:rPr>
                <w:sz w:val="18"/>
              </w:rPr>
              <w:t>、</w:t>
            </w:r>
            <w:r>
              <w:rPr>
                <w:sz w:val="18"/>
              </w:rPr>
              <w:t>BRIGHTNESS</w:t>
            </w:r>
            <w:r>
              <w:rPr>
                <w:sz w:val="18"/>
              </w:rPr>
              <w:t>、</w:t>
            </w:r>
            <w:r>
              <w:rPr>
                <w:sz w:val="18"/>
              </w:rPr>
              <w:t>MODE</w:t>
            </w:r>
            <w:r>
              <w:rPr>
                <w:sz w:val="18"/>
              </w:rPr>
              <w:t>、</w:t>
            </w:r>
            <w:r>
              <w:rPr>
                <w:sz w:val="18"/>
              </w:rPr>
              <w:t>CLEAR</w:t>
            </w:r>
            <w:r>
              <w:rPr>
                <w:sz w:val="18"/>
              </w:rPr>
              <w:t>、</w:t>
            </w:r>
            <w:r>
              <w:rPr>
                <w:sz w:val="18"/>
              </w:rPr>
              <w:t>STATUS</w:t>
            </w:r>
          </w:p>
        </w:tc>
        <w:tc>
          <w:tcPr>
            <w:tcW w:w="3742" w:type="dxa"/>
            <w:tcMar>
              <w:top w:w="100" w:type="dxa"/>
              <w:left w:w="120" w:type="dxa"/>
              <w:bottom w:w="100" w:type="dxa"/>
              <w:right w:w="120" w:type="dxa"/>
            </w:tcMar>
            <w:vAlign w:val="center"/>
          </w:tcPr>
          <w:p w14:paraId="4739C8A7" w14:textId="77777777" w:rsidR="00396DC8" w:rsidRDefault="00000000">
            <w:pPr>
              <w:spacing w:after="0" w:line="276" w:lineRule="auto"/>
            </w:pPr>
            <w:r>
              <w:rPr>
                <w:sz w:val="18"/>
              </w:rPr>
              <w:t>状态</w:t>
            </w:r>
            <w:r>
              <w:rPr>
                <w:sz w:val="18"/>
              </w:rPr>
              <w:t xml:space="preserve"> JSON </w:t>
            </w:r>
            <w:r>
              <w:rPr>
                <w:sz w:val="18"/>
              </w:rPr>
              <w:t>与</w:t>
            </w:r>
            <w:r>
              <w:rPr>
                <w:sz w:val="18"/>
              </w:rPr>
              <w:t xml:space="preserve"> version </w:t>
            </w:r>
            <w:r>
              <w:rPr>
                <w:sz w:val="18"/>
              </w:rPr>
              <w:t>符合规则</w:t>
            </w:r>
          </w:p>
        </w:tc>
      </w:tr>
      <w:tr w:rsidR="00396DC8" w14:paraId="2C4DFAA4" w14:textId="77777777">
        <w:trPr>
          <w:cantSplit/>
          <w:jc w:val="center"/>
        </w:trPr>
        <w:tc>
          <w:tcPr>
            <w:tcW w:w="1474" w:type="dxa"/>
            <w:tcMar>
              <w:top w:w="100" w:type="dxa"/>
              <w:left w:w="120" w:type="dxa"/>
              <w:bottom w:w="100" w:type="dxa"/>
              <w:right w:w="120" w:type="dxa"/>
            </w:tcMar>
            <w:vAlign w:val="center"/>
          </w:tcPr>
          <w:p w14:paraId="6484B0C2" w14:textId="77777777" w:rsidR="00396DC8" w:rsidRDefault="00000000">
            <w:pPr>
              <w:spacing w:after="0" w:line="276" w:lineRule="auto"/>
              <w:jc w:val="center"/>
            </w:pPr>
            <w:r>
              <w:rPr>
                <w:sz w:val="18"/>
              </w:rPr>
              <w:t>读取</w:t>
            </w:r>
          </w:p>
        </w:tc>
        <w:tc>
          <w:tcPr>
            <w:tcW w:w="3572" w:type="dxa"/>
            <w:tcMar>
              <w:top w:w="100" w:type="dxa"/>
              <w:left w:w="120" w:type="dxa"/>
              <w:bottom w:w="100" w:type="dxa"/>
              <w:right w:w="120" w:type="dxa"/>
            </w:tcMar>
            <w:vAlign w:val="center"/>
          </w:tcPr>
          <w:p w14:paraId="517DF172" w14:textId="77777777" w:rsidR="00396DC8" w:rsidRDefault="00000000">
            <w:pPr>
              <w:spacing w:after="0" w:line="276" w:lineRule="auto"/>
              <w:jc w:val="center"/>
            </w:pPr>
            <w:r>
              <w:rPr>
                <w:sz w:val="18"/>
              </w:rPr>
              <w:t>完整</w:t>
            </w:r>
            <w:r>
              <w:rPr>
                <w:sz w:val="18"/>
              </w:rPr>
              <w:t xml:space="preserve"> JSON</w:t>
            </w:r>
            <w:r>
              <w:rPr>
                <w:sz w:val="18"/>
              </w:rPr>
              <w:t>、分段读、稳定快照</w:t>
            </w:r>
          </w:p>
        </w:tc>
        <w:tc>
          <w:tcPr>
            <w:tcW w:w="3742" w:type="dxa"/>
            <w:tcMar>
              <w:top w:w="100" w:type="dxa"/>
              <w:left w:w="120" w:type="dxa"/>
              <w:bottom w:w="100" w:type="dxa"/>
              <w:right w:w="120" w:type="dxa"/>
            </w:tcMar>
            <w:vAlign w:val="center"/>
          </w:tcPr>
          <w:p w14:paraId="67A47CA0" w14:textId="77777777" w:rsidR="00396DC8" w:rsidRDefault="00000000">
            <w:pPr>
              <w:spacing w:after="0" w:line="276" w:lineRule="auto"/>
              <w:jc w:val="center"/>
            </w:pPr>
            <w:r>
              <w:rPr>
                <w:sz w:val="18"/>
              </w:rPr>
              <w:t>单一版本、可解析、无拼接</w:t>
            </w:r>
          </w:p>
        </w:tc>
      </w:tr>
      <w:tr w:rsidR="00396DC8" w14:paraId="7B1007B6" w14:textId="77777777">
        <w:trPr>
          <w:cantSplit/>
          <w:jc w:val="center"/>
        </w:trPr>
        <w:tc>
          <w:tcPr>
            <w:tcW w:w="1474" w:type="dxa"/>
            <w:tcMar>
              <w:top w:w="100" w:type="dxa"/>
              <w:left w:w="120" w:type="dxa"/>
              <w:bottom w:w="100" w:type="dxa"/>
              <w:right w:w="120" w:type="dxa"/>
            </w:tcMar>
            <w:vAlign w:val="center"/>
          </w:tcPr>
          <w:p w14:paraId="46952A5D" w14:textId="77777777" w:rsidR="00396DC8" w:rsidRDefault="00000000">
            <w:pPr>
              <w:spacing w:after="0" w:line="276" w:lineRule="auto"/>
              <w:jc w:val="center"/>
            </w:pPr>
            <w:r>
              <w:rPr>
                <w:sz w:val="18"/>
              </w:rPr>
              <w:t>并发</w:t>
            </w:r>
          </w:p>
        </w:tc>
        <w:tc>
          <w:tcPr>
            <w:tcW w:w="3572" w:type="dxa"/>
            <w:tcMar>
              <w:top w:w="100" w:type="dxa"/>
              <w:left w:w="120" w:type="dxa"/>
              <w:bottom w:w="100" w:type="dxa"/>
              <w:right w:w="120" w:type="dxa"/>
            </w:tcMar>
            <w:vAlign w:val="center"/>
          </w:tcPr>
          <w:p w14:paraId="638701E2" w14:textId="77777777" w:rsidR="00396DC8" w:rsidRDefault="00000000">
            <w:pPr>
              <w:spacing w:after="0" w:line="276" w:lineRule="auto"/>
              <w:jc w:val="center"/>
            </w:pPr>
            <w:r>
              <w:rPr>
                <w:sz w:val="18"/>
              </w:rPr>
              <w:t>多进程独立</w:t>
            </w:r>
            <w:r>
              <w:rPr>
                <w:sz w:val="18"/>
              </w:rPr>
              <w:t xml:space="preserve"> open </w:t>
            </w:r>
            <w:r>
              <w:rPr>
                <w:sz w:val="18"/>
              </w:rPr>
              <w:t>与压力访问</w:t>
            </w:r>
          </w:p>
        </w:tc>
        <w:tc>
          <w:tcPr>
            <w:tcW w:w="3742" w:type="dxa"/>
            <w:tcMar>
              <w:top w:w="100" w:type="dxa"/>
              <w:left w:w="120" w:type="dxa"/>
              <w:bottom w:w="100" w:type="dxa"/>
              <w:right w:w="120" w:type="dxa"/>
            </w:tcMar>
            <w:vAlign w:val="center"/>
          </w:tcPr>
          <w:p w14:paraId="4D601B9C" w14:textId="77777777" w:rsidR="00396DC8" w:rsidRDefault="00000000">
            <w:pPr>
              <w:spacing w:after="0" w:line="276" w:lineRule="auto"/>
              <w:jc w:val="center"/>
            </w:pPr>
            <w:r>
              <w:rPr>
                <w:sz w:val="18"/>
              </w:rPr>
              <w:t>偏移独立、无死锁、无无效</w:t>
            </w:r>
            <w:r>
              <w:rPr>
                <w:sz w:val="18"/>
              </w:rPr>
              <w:t xml:space="preserve"> JSON</w:t>
            </w:r>
          </w:p>
        </w:tc>
      </w:tr>
      <w:tr w:rsidR="00396DC8" w14:paraId="03986A94" w14:textId="77777777">
        <w:trPr>
          <w:cantSplit/>
          <w:jc w:val="center"/>
        </w:trPr>
        <w:tc>
          <w:tcPr>
            <w:tcW w:w="1474" w:type="dxa"/>
            <w:tcMar>
              <w:top w:w="100" w:type="dxa"/>
              <w:left w:w="120" w:type="dxa"/>
              <w:bottom w:w="100" w:type="dxa"/>
              <w:right w:w="120" w:type="dxa"/>
            </w:tcMar>
            <w:vAlign w:val="center"/>
          </w:tcPr>
          <w:p w14:paraId="3104BB5E" w14:textId="77777777" w:rsidR="00396DC8" w:rsidRDefault="00000000">
            <w:pPr>
              <w:spacing w:after="0" w:line="276" w:lineRule="auto"/>
              <w:jc w:val="center"/>
            </w:pPr>
            <w:r>
              <w:rPr>
                <w:sz w:val="18"/>
              </w:rPr>
              <w:t>事件</w:t>
            </w:r>
          </w:p>
        </w:tc>
        <w:tc>
          <w:tcPr>
            <w:tcW w:w="3572" w:type="dxa"/>
            <w:tcMar>
              <w:top w:w="100" w:type="dxa"/>
              <w:left w:w="120" w:type="dxa"/>
              <w:bottom w:w="100" w:type="dxa"/>
              <w:right w:w="120" w:type="dxa"/>
            </w:tcMar>
            <w:vAlign w:val="center"/>
          </w:tcPr>
          <w:p w14:paraId="1D94CE81" w14:textId="77777777" w:rsidR="00396DC8" w:rsidRDefault="00000000">
            <w:pPr>
              <w:spacing w:after="0" w:line="276" w:lineRule="auto"/>
              <w:jc w:val="center"/>
            </w:pPr>
            <w:r>
              <w:rPr>
                <w:sz w:val="18"/>
              </w:rPr>
              <w:t>poll</w:t>
            </w:r>
            <w:r>
              <w:rPr>
                <w:sz w:val="18"/>
              </w:rPr>
              <w:t>、阻塞</w:t>
            </w:r>
            <w:r>
              <w:rPr>
                <w:sz w:val="18"/>
              </w:rPr>
              <w:t>/</w:t>
            </w:r>
            <w:r>
              <w:rPr>
                <w:sz w:val="18"/>
              </w:rPr>
              <w:t>非阻塞</w:t>
            </w:r>
            <w:r>
              <w:rPr>
                <w:sz w:val="18"/>
              </w:rPr>
              <w:t xml:space="preserve"> read</w:t>
            </w:r>
          </w:p>
        </w:tc>
        <w:tc>
          <w:tcPr>
            <w:tcW w:w="3742" w:type="dxa"/>
            <w:tcMar>
              <w:top w:w="100" w:type="dxa"/>
              <w:left w:w="120" w:type="dxa"/>
              <w:bottom w:w="100" w:type="dxa"/>
              <w:right w:w="120" w:type="dxa"/>
            </w:tcMar>
            <w:vAlign w:val="center"/>
          </w:tcPr>
          <w:p w14:paraId="70C2FE08" w14:textId="77777777" w:rsidR="00396DC8" w:rsidRDefault="00000000">
            <w:pPr>
              <w:spacing w:after="0" w:line="276" w:lineRule="auto"/>
              <w:jc w:val="center"/>
            </w:pPr>
            <w:r>
              <w:rPr>
                <w:sz w:val="18"/>
              </w:rPr>
              <w:t>变化唤醒；无变化超时</w:t>
            </w:r>
            <w:r>
              <w:rPr>
                <w:sz w:val="18"/>
              </w:rPr>
              <w:t>/EAGAIN</w:t>
            </w:r>
          </w:p>
        </w:tc>
      </w:tr>
      <w:tr w:rsidR="00396DC8" w14:paraId="37728D2D" w14:textId="77777777">
        <w:trPr>
          <w:cantSplit/>
          <w:jc w:val="center"/>
        </w:trPr>
        <w:tc>
          <w:tcPr>
            <w:tcW w:w="1474" w:type="dxa"/>
            <w:tcMar>
              <w:top w:w="100" w:type="dxa"/>
              <w:left w:w="120" w:type="dxa"/>
              <w:bottom w:w="100" w:type="dxa"/>
              <w:right w:w="120" w:type="dxa"/>
            </w:tcMar>
            <w:vAlign w:val="center"/>
          </w:tcPr>
          <w:p w14:paraId="093D5203" w14:textId="77777777" w:rsidR="00396DC8" w:rsidRDefault="00000000">
            <w:pPr>
              <w:spacing w:after="0" w:line="276" w:lineRule="auto"/>
              <w:jc w:val="center"/>
            </w:pPr>
            <w:r>
              <w:rPr>
                <w:sz w:val="18"/>
              </w:rPr>
              <w:t>网络与</w:t>
            </w:r>
            <w:r>
              <w:rPr>
                <w:sz w:val="18"/>
              </w:rPr>
              <w:t xml:space="preserve"> GUI</w:t>
            </w:r>
          </w:p>
        </w:tc>
        <w:tc>
          <w:tcPr>
            <w:tcW w:w="3572" w:type="dxa"/>
            <w:tcMar>
              <w:top w:w="100" w:type="dxa"/>
              <w:left w:w="120" w:type="dxa"/>
              <w:bottom w:w="100" w:type="dxa"/>
              <w:right w:w="120" w:type="dxa"/>
            </w:tcMar>
            <w:vAlign w:val="center"/>
          </w:tcPr>
          <w:p w14:paraId="107FF0F2" w14:textId="77777777" w:rsidR="00396DC8" w:rsidRDefault="00000000">
            <w:pPr>
              <w:spacing w:after="0" w:line="276" w:lineRule="auto"/>
              <w:jc w:val="center"/>
            </w:pPr>
            <w:r>
              <w:rPr>
                <w:sz w:val="18"/>
              </w:rPr>
              <w:t>UDP 9000</w:t>
            </w:r>
            <w:r>
              <w:rPr>
                <w:sz w:val="18"/>
              </w:rPr>
              <w:t>、协议校验、可视化</w:t>
            </w:r>
          </w:p>
        </w:tc>
        <w:tc>
          <w:tcPr>
            <w:tcW w:w="3742" w:type="dxa"/>
            <w:tcMar>
              <w:top w:w="100" w:type="dxa"/>
              <w:left w:w="120" w:type="dxa"/>
              <w:bottom w:w="100" w:type="dxa"/>
              <w:right w:w="120" w:type="dxa"/>
            </w:tcMar>
            <w:vAlign w:val="center"/>
          </w:tcPr>
          <w:p w14:paraId="174B1BB4" w14:textId="77777777" w:rsidR="00396DC8" w:rsidRDefault="00000000">
            <w:pPr>
              <w:spacing w:after="0" w:line="276" w:lineRule="auto"/>
            </w:pPr>
            <w:r>
              <w:rPr>
                <w:sz w:val="18"/>
              </w:rPr>
              <w:t xml:space="preserve">Linux/Windows </w:t>
            </w:r>
            <w:r>
              <w:rPr>
                <w:sz w:val="18"/>
              </w:rPr>
              <w:t>字段一致</w:t>
            </w:r>
          </w:p>
        </w:tc>
      </w:tr>
    </w:tbl>
    <w:p w14:paraId="409EC772" w14:textId="77777777" w:rsidR="00396DC8" w:rsidRDefault="00396DC8">
      <w:pPr>
        <w:spacing w:after="0"/>
      </w:pPr>
    </w:p>
    <w:p w14:paraId="265640EC" w14:textId="77777777" w:rsidR="00396DC8" w:rsidRDefault="00000000">
      <w:pPr>
        <w:pStyle w:val="21"/>
      </w:pPr>
      <w:bookmarkStart w:id="18" w:name="_Toc234826921"/>
      <w:r>
        <w:t xml:space="preserve">3.2 </w:t>
      </w:r>
      <w:r>
        <w:t>非功能、边界与错误需求</w:t>
      </w:r>
      <w:bookmarkEnd w:id="18"/>
    </w:p>
    <w:p w14:paraId="560575C6" w14:textId="77777777" w:rsidR="00396DC8" w:rsidRDefault="00000000">
      <w:r>
        <w:t>非功能要求包括：目标内核零警告构建；失败写入原子回滚；共享状态始终可解析；脚本任一步失败即停止；日志记录命令、退出码、环境和提交；</w:t>
      </w:r>
      <w:r>
        <w:t xml:space="preserve">GUI </w:t>
      </w:r>
      <w:r>
        <w:t>不跨线程访问</w:t>
      </w:r>
      <w:r>
        <w:t xml:space="preserve"> Tk</w:t>
      </w:r>
      <w:r>
        <w:t>；网络与日志队列有明确上限；卸载后无本轮新增</w:t>
      </w:r>
      <w:r>
        <w:t xml:space="preserve"> warning</w:t>
      </w:r>
      <w:r>
        <w:t>、</w:t>
      </w:r>
      <w:r>
        <w:t>oops</w:t>
      </w:r>
      <w:r>
        <w:t>、</w:t>
      </w:r>
      <w:r>
        <w:t xml:space="preserve">BUG </w:t>
      </w:r>
      <w:r>
        <w:t>或</w:t>
      </w:r>
      <w:r>
        <w:t xml:space="preserve"> lockdep </w:t>
      </w:r>
      <w:r>
        <w:t>报告。</w:t>
      </w:r>
    </w:p>
    <w:p w14:paraId="2A84172E" w14:textId="3A0A29D5" w:rsidR="00396DC8" w:rsidRDefault="00000000">
      <w:r>
        <w:t>边界契约把模糊的</w:t>
      </w:r>
      <w:r>
        <w:t>“</w:t>
      </w:r>
      <w:r>
        <w:t>一页缓冲区</w:t>
      </w:r>
      <w:r>
        <w:t>”</w:t>
      </w:r>
      <w:r>
        <w:t>转化为可测试语义。</w:t>
      </w:r>
      <w:r>
        <w:t xml:space="preserve">count </w:t>
      </w:r>
      <w:r>
        <w:t>等于</w:t>
      </w:r>
      <w:r>
        <w:t xml:space="preserve"> 0 </w:t>
      </w:r>
      <w:r>
        <w:t>返回</w:t>
      </w:r>
      <w:r>
        <w:t xml:space="preserve"> 0</w:t>
      </w:r>
      <w:r>
        <w:t>；单次</w:t>
      </w:r>
      <w:r>
        <w:t xml:space="preserve"> count </w:t>
      </w:r>
      <w:r>
        <w:t>大于等于</w:t>
      </w:r>
      <w:r>
        <w:t xml:space="preserve"> PAGE_SIZE </w:t>
      </w:r>
      <w:r>
        <w:t>返回</w:t>
      </w:r>
      <w:r>
        <w:t xml:space="preserve"> EMSGSIZE</w:t>
      </w:r>
      <w:r>
        <w:t>；累计写入无法保留结尾</w:t>
      </w:r>
      <w:r>
        <w:t xml:space="preserve"> NUL </w:t>
      </w:r>
      <w:r>
        <w:t>返回</w:t>
      </w:r>
      <w:r>
        <w:t xml:space="preserve"> ENOSPC</w:t>
      </w:r>
      <w:r>
        <w:t>；</w:t>
      </w:r>
      <w:r>
        <w:t xml:space="preserve">TEXT </w:t>
      </w:r>
      <w:r>
        <w:t>超过</w:t>
      </w:r>
      <w:r>
        <w:t xml:space="preserve"> 1023 </w:t>
      </w:r>
      <w:r>
        <w:t>字节返回</w:t>
      </w:r>
      <w:r>
        <w:t xml:space="preserve"> EMSGSIZE</w:t>
      </w:r>
      <w:r>
        <w:t>；语法、参数或范围错误返回</w:t>
      </w:r>
      <w:r>
        <w:t xml:space="preserve"> EINVAL</w:t>
      </w:r>
      <w:r>
        <w:t>；已识别但不支持的</w:t>
      </w:r>
      <w:r>
        <w:t xml:space="preserve"> PIXEL </w:t>
      </w:r>
      <w:r>
        <w:t>返回</w:t>
      </w:r>
      <w:r>
        <w:t xml:space="preserve"> EOPNOTSUPP</w:t>
      </w:r>
      <w:r>
        <w:t>；无新版本的非阻塞</w:t>
      </w:r>
      <w:r>
        <w:t xml:space="preserve"> read </w:t>
      </w:r>
      <w:r>
        <w:t>返回</w:t>
      </w:r>
      <w:r>
        <w:t xml:space="preserve"> EAGAIN</w:t>
      </w:r>
      <w:r>
        <w:t>。相关内容见表</w:t>
      </w:r>
      <w:r>
        <w:t xml:space="preserve"> </w:t>
      </w:r>
      <w:r>
        <w:fldChar w:fldCharType="begin"/>
      </w:r>
      <w:r>
        <w:instrText xml:space="preserve"> REF tbl5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287A08EB" w14:textId="77777777" w:rsidR="00396DC8" w:rsidRDefault="00000000">
      <w:pPr>
        <w:pStyle w:val="21"/>
      </w:pPr>
      <w:bookmarkStart w:id="19" w:name="_Toc234826922"/>
      <w:r>
        <w:t xml:space="preserve">3.3 </w:t>
      </w:r>
      <w:r>
        <w:t>协议与状态模型</w:t>
      </w:r>
      <w:bookmarkEnd w:id="19"/>
    </w:p>
    <w:p w14:paraId="6CB4E49A" w14:textId="73333C0E"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08" w:name="tbl5"/>
      <w:r w:rsidR="00BE437D">
        <w:rPr>
          <w:noProof/>
        </w:rPr>
        <w:t>5</w:t>
      </w:r>
      <w:bookmarkEnd w:id="3008"/>
      <w:r>
        <w:fldChar w:fldCharType="end"/>
      </w:r>
      <w:r>
        <w:t xml:space="preserve"> </w:t>
      </w:r>
      <w:r>
        <w:t>状态</w:t>
      </w:r>
      <w:r>
        <w:t xml:space="preserve"> JSON </w:t>
      </w:r>
      <w:r>
        <w:t>字段、类型与含义</w:t>
      </w:r>
    </w:p>
    <w:tbl>
      <w:tblPr>
        <w:tblStyle w:val="aff1"/>
        <w:tblW w:w="0" w:type="auto"/>
        <w:jc w:val="center"/>
        <w:tblLayout w:type="fixed"/>
        <w:tblLook w:val="04A0" w:firstRow="1" w:lastRow="0" w:firstColumn="1" w:lastColumn="0" w:noHBand="0" w:noVBand="1"/>
      </w:tblPr>
      <w:tblGrid>
        <w:gridCol w:w="1701"/>
        <w:gridCol w:w="3118"/>
        <w:gridCol w:w="3969"/>
      </w:tblGrid>
      <w:tr w:rsidR="00396DC8" w14:paraId="519A6D12" w14:textId="77777777">
        <w:trPr>
          <w:cantSplit/>
          <w:tblHeader/>
          <w:jc w:val="center"/>
        </w:trPr>
        <w:tc>
          <w:tcPr>
            <w:tcW w:w="1701" w:type="dxa"/>
            <w:shd w:val="clear" w:color="auto" w:fill="D9EAF7"/>
            <w:tcMar>
              <w:top w:w="100" w:type="dxa"/>
              <w:left w:w="120" w:type="dxa"/>
              <w:bottom w:w="100" w:type="dxa"/>
              <w:right w:w="120" w:type="dxa"/>
            </w:tcMar>
            <w:vAlign w:val="center"/>
          </w:tcPr>
          <w:p w14:paraId="72B2E1DA" w14:textId="77777777" w:rsidR="00396DC8" w:rsidRDefault="00000000">
            <w:pPr>
              <w:spacing w:after="0"/>
              <w:jc w:val="center"/>
            </w:pPr>
            <w:r>
              <w:rPr>
                <w:rFonts w:eastAsia="黑体"/>
                <w:b/>
                <w:sz w:val="18"/>
              </w:rPr>
              <w:t>字段</w:t>
            </w:r>
          </w:p>
        </w:tc>
        <w:tc>
          <w:tcPr>
            <w:tcW w:w="3118" w:type="dxa"/>
            <w:shd w:val="clear" w:color="auto" w:fill="D9EAF7"/>
            <w:tcMar>
              <w:top w:w="100" w:type="dxa"/>
              <w:left w:w="120" w:type="dxa"/>
              <w:bottom w:w="100" w:type="dxa"/>
              <w:right w:w="120" w:type="dxa"/>
            </w:tcMar>
            <w:vAlign w:val="center"/>
          </w:tcPr>
          <w:p w14:paraId="538F566A" w14:textId="77777777" w:rsidR="00396DC8" w:rsidRDefault="00000000">
            <w:pPr>
              <w:spacing w:after="0"/>
              <w:jc w:val="center"/>
            </w:pPr>
            <w:r>
              <w:rPr>
                <w:rFonts w:eastAsia="黑体"/>
                <w:b/>
                <w:sz w:val="18"/>
              </w:rPr>
              <w:t>类型与范围</w:t>
            </w:r>
          </w:p>
        </w:tc>
        <w:tc>
          <w:tcPr>
            <w:tcW w:w="3969" w:type="dxa"/>
            <w:shd w:val="clear" w:color="auto" w:fill="D9EAF7"/>
            <w:tcMar>
              <w:top w:w="100" w:type="dxa"/>
              <w:left w:w="120" w:type="dxa"/>
              <w:bottom w:w="100" w:type="dxa"/>
              <w:right w:w="120" w:type="dxa"/>
            </w:tcMar>
            <w:vAlign w:val="center"/>
          </w:tcPr>
          <w:p w14:paraId="3CF301D7" w14:textId="77777777" w:rsidR="00396DC8" w:rsidRDefault="00000000">
            <w:pPr>
              <w:spacing w:after="0"/>
              <w:jc w:val="center"/>
            </w:pPr>
            <w:r>
              <w:rPr>
                <w:rFonts w:eastAsia="黑体"/>
                <w:b/>
                <w:sz w:val="18"/>
              </w:rPr>
              <w:t>含义</w:t>
            </w:r>
          </w:p>
        </w:tc>
      </w:tr>
      <w:tr w:rsidR="00396DC8" w14:paraId="4397380B" w14:textId="77777777">
        <w:trPr>
          <w:cantSplit/>
          <w:jc w:val="center"/>
        </w:trPr>
        <w:tc>
          <w:tcPr>
            <w:tcW w:w="1701" w:type="dxa"/>
            <w:tcMar>
              <w:top w:w="100" w:type="dxa"/>
              <w:left w:w="120" w:type="dxa"/>
              <w:bottom w:w="100" w:type="dxa"/>
              <w:right w:w="120" w:type="dxa"/>
            </w:tcMar>
            <w:vAlign w:val="center"/>
          </w:tcPr>
          <w:p w14:paraId="2C572ED2" w14:textId="77777777" w:rsidR="00396DC8" w:rsidRDefault="00000000">
            <w:pPr>
              <w:spacing w:after="0" w:line="276" w:lineRule="auto"/>
              <w:jc w:val="center"/>
            </w:pPr>
            <w:r>
              <w:rPr>
                <w:sz w:val="18"/>
              </w:rPr>
              <w:t>type</w:t>
            </w:r>
          </w:p>
        </w:tc>
        <w:tc>
          <w:tcPr>
            <w:tcW w:w="3118" w:type="dxa"/>
            <w:tcMar>
              <w:top w:w="100" w:type="dxa"/>
              <w:left w:w="120" w:type="dxa"/>
              <w:bottom w:w="100" w:type="dxa"/>
              <w:right w:w="120" w:type="dxa"/>
            </w:tcMar>
            <w:vAlign w:val="center"/>
          </w:tcPr>
          <w:p w14:paraId="27ABFB9E" w14:textId="77777777" w:rsidR="00396DC8" w:rsidRDefault="00000000">
            <w:pPr>
              <w:spacing w:after="0" w:line="276" w:lineRule="auto"/>
              <w:jc w:val="center"/>
            </w:pPr>
            <w:r>
              <w:rPr>
                <w:sz w:val="18"/>
              </w:rPr>
              <w:t>字符串，固定</w:t>
            </w:r>
            <w:r>
              <w:rPr>
                <w:sz w:val="18"/>
              </w:rPr>
              <w:t xml:space="preserve"> "state"</w:t>
            </w:r>
          </w:p>
        </w:tc>
        <w:tc>
          <w:tcPr>
            <w:tcW w:w="3969" w:type="dxa"/>
            <w:tcMar>
              <w:top w:w="100" w:type="dxa"/>
              <w:left w:w="120" w:type="dxa"/>
              <w:bottom w:w="100" w:type="dxa"/>
              <w:right w:w="120" w:type="dxa"/>
            </w:tcMar>
            <w:vAlign w:val="center"/>
          </w:tcPr>
          <w:p w14:paraId="0BE0A143" w14:textId="77777777" w:rsidR="00396DC8" w:rsidRDefault="00000000">
            <w:pPr>
              <w:spacing w:after="0" w:line="276" w:lineRule="auto"/>
              <w:jc w:val="center"/>
            </w:pPr>
            <w:r>
              <w:rPr>
                <w:sz w:val="18"/>
              </w:rPr>
              <w:t>报文类别</w:t>
            </w:r>
          </w:p>
        </w:tc>
      </w:tr>
      <w:tr w:rsidR="00396DC8" w14:paraId="0CD649AD" w14:textId="77777777">
        <w:trPr>
          <w:cantSplit/>
          <w:jc w:val="center"/>
        </w:trPr>
        <w:tc>
          <w:tcPr>
            <w:tcW w:w="1701" w:type="dxa"/>
            <w:tcMar>
              <w:top w:w="100" w:type="dxa"/>
              <w:left w:w="120" w:type="dxa"/>
              <w:bottom w:w="100" w:type="dxa"/>
              <w:right w:w="120" w:type="dxa"/>
            </w:tcMar>
            <w:vAlign w:val="center"/>
          </w:tcPr>
          <w:p w14:paraId="1B4DDA63" w14:textId="77777777" w:rsidR="00396DC8" w:rsidRDefault="00000000">
            <w:pPr>
              <w:spacing w:after="0" w:line="276" w:lineRule="auto"/>
              <w:jc w:val="center"/>
            </w:pPr>
            <w:r>
              <w:rPr>
                <w:sz w:val="18"/>
              </w:rPr>
              <w:t>width/height</w:t>
            </w:r>
          </w:p>
        </w:tc>
        <w:tc>
          <w:tcPr>
            <w:tcW w:w="3118" w:type="dxa"/>
            <w:tcMar>
              <w:top w:w="100" w:type="dxa"/>
              <w:left w:w="120" w:type="dxa"/>
              <w:bottom w:w="100" w:type="dxa"/>
              <w:right w:w="120" w:type="dxa"/>
            </w:tcMar>
            <w:vAlign w:val="center"/>
          </w:tcPr>
          <w:p w14:paraId="14BFBA05" w14:textId="77777777" w:rsidR="00396DC8" w:rsidRDefault="00000000">
            <w:pPr>
              <w:spacing w:after="0" w:line="276" w:lineRule="auto"/>
              <w:jc w:val="center"/>
            </w:pPr>
            <w:r>
              <w:rPr>
                <w:sz w:val="18"/>
              </w:rPr>
              <w:t>1..128</w:t>
            </w:r>
            <w:r>
              <w:rPr>
                <w:sz w:val="18"/>
              </w:rPr>
              <w:t>，乘积</w:t>
            </w:r>
            <w:r>
              <w:rPr>
                <w:sz w:val="18"/>
              </w:rPr>
              <w:t>≤4096</w:t>
            </w:r>
          </w:p>
        </w:tc>
        <w:tc>
          <w:tcPr>
            <w:tcW w:w="3969" w:type="dxa"/>
            <w:tcMar>
              <w:top w:w="100" w:type="dxa"/>
              <w:left w:w="120" w:type="dxa"/>
              <w:bottom w:w="100" w:type="dxa"/>
              <w:right w:w="120" w:type="dxa"/>
            </w:tcMar>
            <w:vAlign w:val="center"/>
          </w:tcPr>
          <w:p w14:paraId="1A50122F" w14:textId="77777777" w:rsidR="00396DC8" w:rsidRDefault="00000000">
            <w:pPr>
              <w:spacing w:after="0" w:line="276" w:lineRule="auto"/>
              <w:jc w:val="center"/>
            </w:pPr>
            <w:r>
              <w:rPr>
                <w:sz w:val="18"/>
              </w:rPr>
              <w:t>逻辑显示尺寸</w:t>
            </w:r>
          </w:p>
        </w:tc>
      </w:tr>
      <w:tr w:rsidR="00396DC8" w14:paraId="4602E36C" w14:textId="77777777">
        <w:trPr>
          <w:cantSplit/>
          <w:jc w:val="center"/>
        </w:trPr>
        <w:tc>
          <w:tcPr>
            <w:tcW w:w="1701" w:type="dxa"/>
            <w:tcMar>
              <w:top w:w="100" w:type="dxa"/>
              <w:left w:w="120" w:type="dxa"/>
              <w:bottom w:w="100" w:type="dxa"/>
              <w:right w:w="120" w:type="dxa"/>
            </w:tcMar>
            <w:vAlign w:val="center"/>
          </w:tcPr>
          <w:p w14:paraId="13D538F5" w14:textId="77777777" w:rsidR="00396DC8" w:rsidRDefault="00000000">
            <w:pPr>
              <w:spacing w:after="0" w:line="276" w:lineRule="auto"/>
              <w:jc w:val="center"/>
            </w:pPr>
            <w:r>
              <w:rPr>
                <w:sz w:val="18"/>
              </w:rPr>
              <w:lastRenderedPageBreak/>
              <w:t>text</w:t>
            </w:r>
          </w:p>
        </w:tc>
        <w:tc>
          <w:tcPr>
            <w:tcW w:w="3118" w:type="dxa"/>
            <w:tcMar>
              <w:top w:w="100" w:type="dxa"/>
              <w:left w:w="120" w:type="dxa"/>
              <w:bottom w:w="100" w:type="dxa"/>
              <w:right w:w="120" w:type="dxa"/>
            </w:tcMar>
            <w:vAlign w:val="center"/>
          </w:tcPr>
          <w:p w14:paraId="75F6D0F0" w14:textId="77777777" w:rsidR="00396DC8" w:rsidRDefault="00000000">
            <w:pPr>
              <w:spacing w:after="0" w:line="276" w:lineRule="auto"/>
              <w:jc w:val="center"/>
            </w:pPr>
            <w:r>
              <w:rPr>
                <w:sz w:val="18"/>
              </w:rPr>
              <w:t>字符串，</w:t>
            </w:r>
            <w:r>
              <w:rPr>
                <w:sz w:val="18"/>
              </w:rPr>
              <w:t xml:space="preserve">UTF-8≤1023 </w:t>
            </w:r>
            <w:r>
              <w:rPr>
                <w:sz w:val="18"/>
              </w:rPr>
              <w:t>字节</w:t>
            </w:r>
          </w:p>
        </w:tc>
        <w:tc>
          <w:tcPr>
            <w:tcW w:w="3969" w:type="dxa"/>
            <w:tcMar>
              <w:top w:w="100" w:type="dxa"/>
              <w:left w:w="120" w:type="dxa"/>
              <w:bottom w:w="100" w:type="dxa"/>
              <w:right w:w="120" w:type="dxa"/>
            </w:tcMar>
            <w:vAlign w:val="center"/>
          </w:tcPr>
          <w:p w14:paraId="18BA8166" w14:textId="77777777" w:rsidR="00396DC8" w:rsidRDefault="00000000">
            <w:pPr>
              <w:spacing w:after="0" w:line="276" w:lineRule="auto"/>
              <w:jc w:val="center"/>
            </w:pPr>
            <w:r>
              <w:rPr>
                <w:sz w:val="18"/>
              </w:rPr>
              <w:t>显示文字</w:t>
            </w:r>
          </w:p>
        </w:tc>
      </w:tr>
      <w:tr w:rsidR="00396DC8" w14:paraId="0E1F8B4F" w14:textId="77777777">
        <w:trPr>
          <w:cantSplit/>
          <w:jc w:val="center"/>
        </w:trPr>
        <w:tc>
          <w:tcPr>
            <w:tcW w:w="1701" w:type="dxa"/>
            <w:tcMar>
              <w:top w:w="100" w:type="dxa"/>
              <w:left w:w="120" w:type="dxa"/>
              <w:bottom w:w="100" w:type="dxa"/>
              <w:right w:w="120" w:type="dxa"/>
            </w:tcMar>
            <w:vAlign w:val="center"/>
          </w:tcPr>
          <w:p w14:paraId="77DB7701" w14:textId="77777777" w:rsidR="00396DC8" w:rsidRDefault="00000000">
            <w:pPr>
              <w:spacing w:after="0" w:line="276" w:lineRule="auto"/>
              <w:jc w:val="center"/>
            </w:pPr>
            <w:r>
              <w:rPr>
                <w:sz w:val="18"/>
              </w:rPr>
              <w:t>color</w:t>
            </w:r>
          </w:p>
        </w:tc>
        <w:tc>
          <w:tcPr>
            <w:tcW w:w="3118" w:type="dxa"/>
            <w:tcMar>
              <w:top w:w="100" w:type="dxa"/>
              <w:left w:w="120" w:type="dxa"/>
              <w:bottom w:w="100" w:type="dxa"/>
              <w:right w:w="120" w:type="dxa"/>
            </w:tcMar>
            <w:vAlign w:val="center"/>
          </w:tcPr>
          <w:p w14:paraId="39715A39" w14:textId="77777777" w:rsidR="00396DC8" w:rsidRDefault="00000000">
            <w:pPr>
              <w:spacing w:after="0" w:line="276" w:lineRule="auto"/>
              <w:jc w:val="center"/>
            </w:pPr>
            <w:r>
              <w:rPr>
                <w:sz w:val="18"/>
              </w:rPr>
              <w:t xml:space="preserve">3 </w:t>
            </w:r>
            <w:r>
              <w:rPr>
                <w:sz w:val="18"/>
              </w:rPr>
              <w:t>个</w:t>
            </w:r>
            <w:r>
              <w:rPr>
                <w:sz w:val="18"/>
              </w:rPr>
              <w:t xml:space="preserve"> 0..255 </w:t>
            </w:r>
            <w:r>
              <w:rPr>
                <w:sz w:val="18"/>
              </w:rPr>
              <w:t>整数</w:t>
            </w:r>
          </w:p>
        </w:tc>
        <w:tc>
          <w:tcPr>
            <w:tcW w:w="3969" w:type="dxa"/>
            <w:tcMar>
              <w:top w:w="100" w:type="dxa"/>
              <w:left w:w="120" w:type="dxa"/>
              <w:bottom w:w="100" w:type="dxa"/>
              <w:right w:w="120" w:type="dxa"/>
            </w:tcMar>
            <w:vAlign w:val="center"/>
          </w:tcPr>
          <w:p w14:paraId="4C9F1619" w14:textId="77777777" w:rsidR="00396DC8" w:rsidRDefault="00000000">
            <w:pPr>
              <w:spacing w:after="0" w:line="276" w:lineRule="auto"/>
              <w:jc w:val="center"/>
            </w:pPr>
            <w:r>
              <w:rPr>
                <w:sz w:val="18"/>
              </w:rPr>
              <w:t>RGB</w:t>
            </w:r>
          </w:p>
        </w:tc>
      </w:tr>
      <w:tr w:rsidR="00396DC8" w14:paraId="4DFAD2EB" w14:textId="77777777">
        <w:trPr>
          <w:cantSplit/>
          <w:jc w:val="center"/>
        </w:trPr>
        <w:tc>
          <w:tcPr>
            <w:tcW w:w="1701" w:type="dxa"/>
            <w:tcMar>
              <w:top w:w="100" w:type="dxa"/>
              <w:left w:w="120" w:type="dxa"/>
              <w:bottom w:w="100" w:type="dxa"/>
              <w:right w:w="120" w:type="dxa"/>
            </w:tcMar>
            <w:vAlign w:val="center"/>
          </w:tcPr>
          <w:p w14:paraId="6B302173" w14:textId="77777777" w:rsidR="00396DC8" w:rsidRDefault="00000000">
            <w:pPr>
              <w:spacing w:after="0" w:line="276" w:lineRule="auto"/>
              <w:jc w:val="center"/>
            </w:pPr>
            <w:r>
              <w:rPr>
                <w:sz w:val="18"/>
              </w:rPr>
              <w:t>brightness</w:t>
            </w:r>
          </w:p>
        </w:tc>
        <w:tc>
          <w:tcPr>
            <w:tcW w:w="3118" w:type="dxa"/>
            <w:tcMar>
              <w:top w:w="100" w:type="dxa"/>
              <w:left w:w="120" w:type="dxa"/>
              <w:bottom w:w="100" w:type="dxa"/>
              <w:right w:w="120" w:type="dxa"/>
            </w:tcMar>
            <w:vAlign w:val="center"/>
          </w:tcPr>
          <w:p w14:paraId="30802B1F" w14:textId="77777777" w:rsidR="00396DC8" w:rsidRDefault="00000000">
            <w:pPr>
              <w:spacing w:after="0" w:line="276" w:lineRule="auto"/>
              <w:jc w:val="center"/>
            </w:pPr>
            <w:r>
              <w:rPr>
                <w:sz w:val="18"/>
              </w:rPr>
              <w:t xml:space="preserve">0..100 </w:t>
            </w:r>
            <w:r>
              <w:rPr>
                <w:sz w:val="18"/>
              </w:rPr>
              <w:t>整数</w:t>
            </w:r>
          </w:p>
        </w:tc>
        <w:tc>
          <w:tcPr>
            <w:tcW w:w="3969" w:type="dxa"/>
            <w:tcMar>
              <w:top w:w="100" w:type="dxa"/>
              <w:left w:w="120" w:type="dxa"/>
              <w:bottom w:w="100" w:type="dxa"/>
              <w:right w:w="120" w:type="dxa"/>
            </w:tcMar>
            <w:vAlign w:val="center"/>
          </w:tcPr>
          <w:p w14:paraId="4002FEEE" w14:textId="77777777" w:rsidR="00396DC8" w:rsidRDefault="00000000">
            <w:pPr>
              <w:spacing w:after="0" w:line="276" w:lineRule="auto"/>
              <w:jc w:val="center"/>
            </w:pPr>
            <w:r>
              <w:rPr>
                <w:sz w:val="18"/>
              </w:rPr>
              <w:t>亮度百分比</w:t>
            </w:r>
          </w:p>
        </w:tc>
      </w:tr>
      <w:tr w:rsidR="00396DC8" w14:paraId="53D931FF" w14:textId="77777777">
        <w:trPr>
          <w:cantSplit/>
          <w:jc w:val="center"/>
        </w:trPr>
        <w:tc>
          <w:tcPr>
            <w:tcW w:w="1701" w:type="dxa"/>
            <w:tcMar>
              <w:top w:w="100" w:type="dxa"/>
              <w:left w:w="120" w:type="dxa"/>
              <w:bottom w:w="100" w:type="dxa"/>
              <w:right w:w="120" w:type="dxa"/>
            </w:tcMar>
            <w:vAlign w:val="center"/>
          </w:tcPr>
          <w:p w14:paraId="2A7A4EC6" w14:textId="77777777" w:rsidR="00396DC8" w:rsidRDefault="00000000">
            <w:pPr>
              <w:spacing w:after="0" w:line="276" w:lineRule="auto"/>
              <w:jc w:val="center"/>
            </w:pPr>
            <w:r>
              <w:rPr>
                <w:sz w:val="18"/>
              </w:rPr>
              <w:t>mode</w:t>
            </w:r>
          </w:p>
        </w:tc>
        <w:tc>
          <w:tcPr>
            <w:tcW w:w="3118" w:type="dxa"/>
            <w:tcMar>
              <w:top w:w="100" w:type="dxa"/>
              <w:left w:w="120" w:type="dxa"/>
              <w:bottom w:w="100" w:type="dxa"/>
              <w:right w:w="120" w:type="dxa"/>
            </w:tcMar>
            <w:vAlign w:val="center"/>
          </w:tcPr>
          <w:p w14:paraId="312CCDC2" w14:textId="77777777" w:rsidR="00396DC8" w:rsidRDefault="00000000">
            <w:pPr>
              <w:spacing w:after="0" w:line="276" w:lineRule="auto"/>
              <w:jc w:val="center"/>
            </w:pPr>
            <w:r>
              <w:rPr>
                <w:sz w:val="18"/>
              </w:rPr>
              <w:t>static/scroll</w:t>
            </w:r>
          </w:p>
        </w:tc>
        <w:tc>
          <w:tcPr>
            <w:tcW w:w="3969" w:type="dxa"/>
            <w:tcMar>
              <w:top w:w="100" w:type="dxa"/>
              <w:left w:w="120" w:type="dxa"/>
              <w:bottom w:w="100" w:type="dxa"/>
              <w:right w:w="120" w:type="dxa"/>
            </w:tcMar>
            <w:vAlign w:val="center"/>
          </w:tcPr>
          <w:p w14:paraId="1EDE5E6D" w14:textId="77777777" w:rsidR="00396DC8" w:rsidRDefault="00000000">
            <w:pPr>
              <w:spacing w:after="0" w:line="276" w:lineRule="auto"/>
              <w:jc w:val="center"/>
            </w:pPr>
            <w:r>
              <w:rPr>
                <w:sz w:val="18"/>
              </w:rPr>
              <w:t>显示模式</w:t>
            </w:r>
          </w:p>
        </w:tc>
      </w:tr>
      <w:tr w:rsidR="00396DC8" w14:paraId="2CF5319A" w14:textId="77777777">
        <w:trPr>
          <w:cantSplit/>
          <w:jc w:val="center"/>
        </w:trPr>
        <w:tc>
          <w:tcPr>
            <w:tcW w:w="1701" w:type="dxa"/>
            <w:tcMar>
              <w:top w:w="100" w:type="dxa"/>
              <w:left w:w="120" w:type="dxa"/>
              <w:bottom w:w="100" w:type="dxa"/>
              <w:right w:w="120" w:type="dxa"/>
            </w:tcMar>
            <w:vAlign w:val="center"/>
          </w:tcPr>
          <w:p w14:paraId="4E5FD888" w14:textId="77777777" w:rsidR="00396DC8" w:rsidRDefault="00000000">
            <w:pPr>
              <w:spacing w:after="0" w:line="276" w:lineRule="auto"/>
              <w:jc w:val="center"/>
            </w:pPr>
            <w:r>
              <w:rPr>
                <w:sz w:val="18"/>
              </w:rPr>
              <w:t>version</w:t>
            </w:r>
          </w:p>
        </w:tc>
        <w:tc>
          <w:tcPr>
            <w:tcW w:w="3118" w:type="dxa"/>
            <w:tcMar>
              <w:top w:w="100" w:type="dxa"/>
              <w:left w:w="120" w:type="dxa"/>
              <w:bottom w:w="100" w:type="dxa"/>
              <w:right w:w="120" w:type="dxa"/>
            </w:tcMar>
            <w:vAlign w:val="center"/>
          </w:tcPr>
          <w:p w14:paraId="4E02AB87" w14:textId="77777777" w:rsidR="00396DC8" w:rsidRDefault="00000000">
            <w:pPr>
              <w:spacing w:after="0" w:line="276" w:lineRule="auto"/>
              <w:jc w:val="center"/>
            </w:pPr>
            <w:r>
              <w:rPr>
                <w:sz w:val="18"/>
              </w:rPr>
              <w:t>非负整数</w:t>
            </w:r>
          </w:p>
        </w:tc>
        <w:tc>
          <w:tcPr>
            <w:tcW w:w="3969" w:type="dxa"/>
            <w:tcMar>
              <w:top w:w="100" w:type="dxa"/>
              <w:left w:w="120" w:type="dxa"/>
              <w:bottom w:w="100" w:type="dxa"/>
              <w:right w:w="120" w:type="dxa"/>
            </w:tcMar>
            <w:vAlign w:val="center"/>
          </w:tcPr>
          <w:p w14:paraId="577B36E1" w14:textId="77777777" w:rsidR="00396DC8" w:rsidRDefault="00000000">
            <w:pPr>
              <w:spacing w:after="0" w:line="276" w:lineRule="auto"/>
              <w:jc w:val="center"/>
            </w:pPr>
            <w:r>
              <w:rPr>
                <w:sz w:val="18"/>
              </w:rPr>
              <w:t>可观察状态修订号</w:t>
            </w:r>
          </w:p>
        </w:tc>
      </w:tr>
    </w:tbl>
    <w:p w14:paraId="557CAEF2" w14:textId="77777777" w:rsidR="00396DC8" w:rsidRDefault="00396DC8">
      <w:pPr>
        <w:spacing w:after="0"/>
      </w:pPr>
    </w:p>
    <w:p w14:paraId="2B505720" w14:textId="77777777" w:rsidR="00396DC8" w:rsidRDefault="00000000">
      <w:r>
        <w:t>{"type":"state","width":32,"height":16,"text":"Hello VLED","color":[255,0,0],"brightness":80,"mode":"static","version":12}</w:t>
      </w:r>
    </w:p>
    <w:p w14:paraId="442B3EF7" w14:textId="69ACDE72" w:rsidR="00396DC8" w:rsidRDefault="00000000">
      <w:r>
        <w:t>文本命令适合</w:t>
      </w:r>
      <w:r>
        <w:t xml:space="preserve"> shell</w:t>
      </w:r>
      <w:r>
        <w:t>、</w:t>
      </w:r>
      <w:r>
        <w:t xml:space="preserve">CLI </w:t>
      </w:r>
      <w:r>
        <w:t>和课堂演示；</w:t>
      </w:r>
      <w:r>
        <w:t xml:space="preserve">JSON </w:t>
      </w:r>
      <w:r>
        <w:t>状态适合</w:t>
      </w:r>
      <w:r>
        <w:t xml:space="preserve"> bridge </w:t>
      </w:r>
      <w:r>
        <w:t>和模拟器。接口不直接暴露内核</w:t>
      </w:r>
      <w:r>
        <w:t xml:space="preserve"> C </w:t>
      </w:r>
      <w:r>
        <w:t>结构体，避免</w:t>
      </w:r>
      <w:r>
        <w:t xml:space="preserve"> ABI </w:t>
      </w:r>
      <w:r>
        <w:t>对齐、字节序和编译器布局问题。</w:t>
      </w:r>
      <w:r>
        <w:t xml:space="preserve">UDP </w:t>
      </w:r>
      <w:r>
        <w:t>报文必须是单个完整对象；</w:t>
      </w:r>
      <w:r>
        <w:t xml:space="preserve">bridge </w:t>
      </w:r>
      <w:r>
        <w:t>和模拟器各自校验，形成发送端与接收端的双重防线。相关内容见图</w:t>
      </w:r>
      <w:r>
        <w:t xml:space="preserve"> </w:t>
      </w:r>
      <w:r>
        <w:fldChar w:fldCharType="begin"/>
      </w:r>
      <w:r>
        <w:instrText xml:space="preserve"> REF fig4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。相关内容见表</w:t>
      </w:r>
      <w:r>
        <w:t xml:space="preserve"> </w:t>
      </w:r>
      <w:r>
        <w:fldChar w:fldCharType="begin"/>
      </w:r>
      <w:r>
        <w:instrText xml:space="preserve"> REF tbl6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4A1B697D" w14:textId="77777777" w:rsidR="00396DC8" w:rsidRDefault="00000000">
      <w:pPr>
        <w:pStyle w:val="21"/>
      </w:pPr>
      <w:bookmarkStart w:id="20" w:name="_Toc234826923"/>
      <w:r>
        <w:t xml:space="preserve">3.4 </w:t>
      </w:r>
      <w:r>
        <w:t>核心数据结构分工</w:t>
      </w:r>
      <w:bookmarkEnd w:id="20"/>
    </w:p>
    <w:p w14:paraId="18AABF7F" w14:textId="77777777" w:rsidR="00396DC8" w:rsidRDefault="00000000">
      <w:pPr>
        <w:jc w:val="center"/>
      </w:pPr>
      <w:r>
        <w:rPr>
          <w:noProof/>
        </w:rPr>
        <w:drawing>
          <wp:inline distT="0" distB="0" distL="0" distR="0" wp14:anchorId="41DFEE9E" wp14:editId="46D1FF69">
            <wp:extent cx="5580000" cy="3268286"/>
            <wp:effectExtent l="0" t="0" r="0" b="0"/>
            <wp:docPr id="4" name="Picture 4" descr="共享设备状态与每次 open 独立上下文之间的关系，包括快照、读写偏移和已消费版本。" title="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ontext.png"/>
                    <pic:cNvPicPr/>
                  </pic:nvPicPr>
                  <pic:blipFill>
                    <a:blip r:embed="rId11"/>
                    <a:stretch>
                      <a:fillRect/>
                    </a:stretch>
                  </pic:blipFill>
                  <pic:spPr>
                    <a:xfrm>
                      <a:off x="0" y="0"/>
                      <a:ext cx="5580000" cy="3268286"/>
                    </a:xfrm>
                    <a:prstGeom prst="rect">
                      <a:avLst/>
                    </a:prstGeom>
                  </pic:spPr>
                </pic:pic>
              </a:graphicData>
            </a:graphic>
          </wp:inline>
        </w:drawing>
      </w:r>
    </w:p>
    <w:p w14:paraId="698131DE" w14:textId="66DD31FF" w:rsidR="00396DC8" w:rsidRDefault="00000000">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bookmarkStart w:id="3009" w:name="fig4"/>
      <w:r w:rsidR="00BE437D">
        <w:rPr>
          <w:noProof/>
        </w:rPr>
        <w:t>4</w:t>
      </w:r>
      <w:bookmarkEnd w:id="3009"/>
      <w:r>
        <w:fldChar w:fldCharType="end"/>
      </w:r>
      <w:r>
        <w:t xml:space="preserve"> </w:t>
      </w:r>
      <w:r>
        <w:t>共享设备状态与</w:t>
      </w:r>
      <w:r>
        <w:t xml:space="preserve"> per-open </w:t>
      </w:r>
      <w:r>
        <w:t>上下文</w:t>
      </w:r>
    </w:p>
    <w:p w14:paraId="1C62FD79" w14:textId="5D5470E6"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10" w:name="tbl6"/>
      <w:r w:rsidR="00BE437D">
        <w:rPr>
          <w:noProof/>
        </w:rPr>
        <w:t>6</w:t>
      </w:r>
      <w:bookmarkEnd w:id="3010"/>
      <w:r>
        <w:fldChar w:fldCharType="end"/>
      </w:r>
      <w:r>
        <w:t xml:space="preserve"> </w:t>
      </w:r>
      <w:r>
        <w:t>核心数据结构、关键成员与不变量</w:t>
      </w:r>
    </w:p>
    <w:tbl>
      <w:tblPr>
        <w:tblStyle w:val="aff1"/>
        <w:tblW w:w="0" w:type="auto"/>
        <w:jc w:val="center"/>
        <w:tblLayout w:type="fixed"/>
        <w:tblLook w:val="04A0" w:firstRow="1" w:lastRow="0" w:firstColumn="1" w:lastColumn="0" w:noHBand="0" w:noVBand="1"/>
      </w:tblPr>
      <w:tblGrid>
        <w:gridCol w:w="1984"/>
        <w:gridCol w:w="3855"/>
        <w:gridCol w:w="2948"/>
      </w:tblGrid>
      <w:tr w:rsidR="00396DC8" w14:paraId="36BFC34F" w14:textId="77777777">
        <w:trPr>
          <w:cantSplit/>
          <w:tblHeader/>
          <w:jc w:val="center"/>
        </w:trPr>
        <w:tc>
          <w:tcPr>
            <w:tcW w:w="1984" w:type="dxa"/>
            <w:shd w:val="clear" w:color="auto" w:fill="D9EAF7"/>
            <w:tcMar>
              <w:top w:w="100" w:type="dxa"/>
              <w:left w:w="120" w:type="dxa"/>
              <w:bottom w:w="100" w:type="dxa"/>
              <w:right w:w="120" w:type="dxa"/>
            </w:tcMar>
            <w:vAlign w:val="center"/>
          </w:tcPr>
          <w:p w14:paraId="1CA2CD0C" w14:textId="77777777" w:rsidR="00396DC8" w:rsidRDefault="00000000">
            <w:pPr>
              <w:spacing w:after="0"/>
              <w:jc w:val="center"/>
            </w:pPr>
            <w:r>
              <w:rPr>
                <w:rFonts w:eastAsia="黑体"/>
                <w:b/>
                <w:sz w:val="18"/>
              </w:rPr>
              <w:t>结构</w:t>
            </w:r>
          </w:p>
        </w:tc>
        <w:tc>
          <w:tcPr>
            <w:tcW w:w="3855" w:type="dxa"/>
            <w:shd w:val="clear" w:color="auto" w:fill="D9EAF7"/>
            <w:tcMar>
              <w:top w:w="100" w:type="dxa"/>
              <w:left w:w="120" w:type="dxa"/>
              <w:bottom w:w="100" w:type="dxa"/>
              <w:right w:w="120" w:type="dxa"/>
            </w:tcMar>
            <w:vAlign w:val="center"/>
          </w:tcPr>
          <w:p w14:paraId="2CA100C7" w14:textId="77777777" w:rsidR="00396DC8" w:rsidRDefault="00000000">
            <w:pPr>
              <w:spacing w:after="0"/>
              <w:jc w:val="center"/>
            </w:pPr>
            <w:r>
              <w:rPr>
                <w:rFonts w:eastAsia="黑体"/>
                <w:b/>
                <w:sz w:val="18"/>
              </w:rPr>
              <w:t>关键成员</w:t>
            </w:r>
          </w:p>
        </w:tc>
        <w:tc>
          <w:tcPr>
            <w:tcW w:w="2948" w:type="dxa"/>
            <w:shd w:val="clear" w:color="auto" w:fill="D9EAF7"/>
            <w:tcMar>
              <w:top w:w="100" w:type="dxa"/>
              <w:left w:w="120" w:type="dxa"/>
              <w:bottom w:w="100" w:type="dxa"/>
              <w:right w:w="120" w:type="dxa"/>
            </w:tcMar>
            <w:vAlign w:val="center"/>
          </w:tcPr>
          <w:p w14:paraId="37A7ADB5" w14:textId="77777777" w:rsidR="00396DC8" w:rsidRDefault="00000000">
            <w:pPr>
              <w:spacing w:after="0"/>
              <w:jc w:val="center"/>
            </w:pPr>
            <w:r>
              <w:rPr>
                <w:rFonts w:eastAsia="黑体"/>
                <w:b/>
                <w:sz w:val="18"/>
              </w:rPr>
              <w:t>不变量</w:t>
            </w:r>
          </w:p>
        </w:tc>
      </w:tr>
      <w:tr w:rsidR="00396DC8" w14:paraId="1781A564" w14:textId="77777777">
        <w:trPr>
          <w:cantSplit/>
          <w:jc w:val="center"/>
        </w:trPr>
        <w:tc>
          <w:tcPr>
            <w:tcW w:w="1984" w:type="dxa"/>
            <w:tcMar>
              <w:top w:w="100" w:type="dxa"/>
              <w:left w:w="120" w:type="dxa"/>
              <w:bottom w:w="100" w:type="dxa"/>
              <w:right w:w="120" w:type="dxa"/>
            </w:tcMar>
            <w:vAlign w:val="center"/>
          </w:tcPr>
          <w:p w14:paraId="75B47D45" w14:textId="77777777" w:rsidR="00396DC8" w:rsidRDefault="00000000">
            <w:pPr>
              <w:spacing w:after="0" w:line="276" w:lineRule="auto"/>
              <w:jc w:val="center"/>
            </w:pPr>
            <w:r>
              <w:rPr>
                <w:sz w:val="18"/>
              </w:rPr>
              <w:lastRenderedPageBreak/>
              <w:t>vled_state</w:t>
            </w:r>
          </w:p>
        </w:tc>
        <w:tc>
          <w:tcPr>
            <w:tcW w:w="3855" w:type="dxa"/>
            <w:tcMar>
              <w:top w:w="100" w:type="dxa"/>
              <w:left w:w="120" w:type="dxa"/>
              <w:bottom w:w="100" w:type="dxa"/>
              <w:right w:w="120" w:type="dxa"/>
            </w:tcMar>
            <w:vAlign w:val="center"/>
          </w:tcPr>
          <w:p w14:paraId="2836BC86" w14:textId="77777777" w:rsidR="00396DC8" w:rsidRDefault="00000000">
            <w:pPr>
              <w:spacing w:after="0" w:line="276" w:lineRule="auto"/>
            </w:pPr>
            <w:r>
              <w:rPr>
                <w:sz w:val="18"/>
              </w:rPr>
              <w:t>尺寸、</w:t>
            </w:r>
            <w:r>
              <w:rPr>
                <w:sz w:val="18"/>
              </w:rPr>
              <w:t>text</w:t>
            </w:r>
            <w:r>
              <w:rPr>
                <w:sz w:val="18"/>
              </w:rPr>
              <w:t>、</w:t>
            </w:r>
            <w:r>
              <w:rPr>
                <w:sz w:val="18"/>
              </w:rPr>
              <w:t>RGB</w:t>
            </w:r>
            <w:r>
              <w:rPr>
                <w:sz w:val="18"/>
              </w:rPr>
              <w:t>、</w:t>
            </w:r>
            <w:r>
              <w:rPr>
                <w:sz w:val="18"/>
              </w:rPr>
              <w:t>brightness</w:t>
            </w:r>
            <w:r>
              <w:rPr>
                <w:sz w:val="18"/>
              </w:rPr>
              <w:t>、</w:t>
            </w:r>
            <w:r>
              <w:rPr>
                <w:sz w:val="18"/>
              </w:rPr>
              <w:t>mode</w:t>
            </w:r>
            <w:r>
              <w:rPr>
                <w:sz w:val="18"/>
              </w:rPr>
              <w:t>、</w:t>
            </w:r>
            <w:r>
              <w:rPr>
                <w:sz w:val="18"/>
              </w:rPr>
              <w:t>version</w:t>
            </w:r>
          </w:p>
        </w:tc>
        <w:tc>
          <w:tcPr>
            <w:tcW w:w="2948" w:type="dxa"/>
            <w:tcMar>
              <w:top w:w="100" w:type="dxa"/>
              <w:left w:w="120" w:type="dxa"/>
              <w:bottom w:w="100" w:type="dxa"/>
              <w:right w:w="120" w:type="dxa"/>
            </w:tcMar>
            <w:vAlign w:val="center"/>
          </w:tcPr>
          <w:p w14:paraId="56EB2F47" w14:textId="77777777" w:rsidR="00396DC8" w:rsidRDefault="00000000">
            <w:pPr>
              <w:spacing w:after="0" w:line="276" w:lineRule="auto"/>
              <w:jc w:val="center"/>
            </w:pPr>
            <w:r>
              <w:rPr>
                <w:sz w:val="18"/>
              </w:rPr>
              <w:t>只保存已验证可观察状态</w:t>
            </w:r>
          </w:p>
        </w:tc>
      </w:tr>
      <w:tr w:rsidR="00396DC8" w14:paraId="33959A2B" w14:textId="77777777">
        <w:trPr>
          <w:cantSplit/>
          <w:jc w:val="center"/>
        </w:trPr>
        <w:tc>
          <w:tcPr>
            <w:tcW w:w="1984" w:type="dxa"/>
            <w:tcMar>
              <w:top w:w="100" w:type="dxa"/>
              <w:left w:w="120" w:type="dxa"/>
              <w:bottom w:w="100" w:type="dxa"/>
              <w:right w:w="120" w:type="dxa"/>
            </w:tcMar>
            <w:vAlign w:val="center"/>
          </w:tcPr>
          <w:p w14:paraId="63B2A4B3" w14:textId="77777777" w:rsidR="00396DC8" w:rsidRDefault="00000000">
            <w:pPr>
              <w:spacing w:after="0" w:line="276" w:lineRule="auto"/>
              <w:jc w:val="center"/>
            </w:pPr>
            <w:r>
              <w:rPr>
                <w:sz w:val="18"/>
              </w:rPr>
              <w:t>vled_device</w:t>
            </w:r>
          </w:p>
        </w:tc>
        <w:tc>
          <w:tcPr>
            <w:tcW w:w="3855" w:type="dxa"/>
            <w:tcMar>
              <w:top w:w="100" w:type="dxa"/>
              <w:left w:w="120" w:type="dxa"/>
              <w:bottom w:w="100" w:type="dxa"/>
              <w:right w:w="120" w:type="dxa"/>
            </w:tcMar>
            <w:vAlign w:val="center"/>
          </w:tcPr>
          <w:p w14:paraId="576549C8" w14:textId="77777777" w:rsidR="00396DC8" w:rsidRDefault="00000000">
            <w:pPr>
              <w:spacing w:after="0" w:line="276" w:lineRule="auto"/>
            </w:pPr>
            <w:r>
              <w:rPr>
                <w:sz w:val="18"/>
              </w:rPr>
              <w:t>devno/cdev/class/device</w:t>
            </w:r>
            <w:r>
              <w:rPr>
                <w:sz w:val="18"/>
              </w:rPr>
              <w:t>、</w:t>
            </w:r>
            <w:r>
              <w:rPr>
                <w:sz w:val="18"/>
              </w:rPr>
              <w:t>mutex</w:t>
            </w:r>
            <w:r>
              <w:rPr>
                <w:sz w:val="18"/>
              </w:rPr>
              <w:t>、</w:t>
            </w:r>
            <w:r>
              <w:rPr>
                <w:sz w:val="18"/>
              </w:rPr>
              <w:t>wait queue</w:t>
            </w:r>
            <w:r>
              <w:rPr>
                <w:sz w:val="18"/>
              </w:rPr>
              <w:t>、</w:t>
            </w:r>
            <w:r>
              <w:rPr>
                <w:sz w:val="18"/>
              </w:rPr>
              <w:t>PAGE_SIZE buffer</w:t>
            </w:r>
          </w:p>
        </w:tc>
        <w:tc>
          <w:tcPr>
            <w:tcW w:w="2948" w:type="dxa"/>
            <w:tcMar>
              <w:top w:w="100" w:type="dxa"/>
              <w:left w:w="120" w:type="dxa"/>
              <w:bottom w:w="100" w:type="dxa"/>
              <w:right w:w="120" w:type="dxa"/>
            </w:tcMar>
            <w:vAlign w:val="center"/>
          </w:tcPr>
          <w:p w14:paraId="63CC66EE" w14:textId="77777777" w:rsidR="00396DC8" w:rsidRDefault="00000000">
            <w:pPr>
              <w:spacing w:after="0" w:line="276" w:lineRule="auto"/>
            </w:pPr>
            <w:r>
              <w:rPr>
                <w:sz w:val="18"/>
              </w:rPr>
              <w:t xml:space="preserve">buffer </w:t>
            </w:r>
            <w:r>
              <w:rPr>
                <w:sz w:val="18"/>
              </w:rPr>
              <w:t>与</w:t>
            </w:r>
            <w:r>
              <w:rPr>
                <w:sz w:val="18"/>
              </w:rPr>
              <w:t xml:space="preserve"> state/version </w:t>
            </w:r>
            <w:r>
              <w:rPr>
                <w:sz w:val="18"/>
              </w:rPr>
              <w:t>同步</w:t>
            </w:r>
          </w:p>
        </w:tc>
      </w:tr>
      <w:tr w:rsidR="00396DC8" w14:paraId="4B66104E" w14:textId="77777777">
        <w:trPr>
          <w:cantSplit/>
          <w:jc w:val="center"/>
        </w:trPr>
        <w:tc>
          <w:tcPr>
            <w:tcW w:w="1984" w:type="dxa"/>
            <w:tcMar>
              <w:top w:w="100" w:type="dxa"/>
              <w:left w:w="120" w:type="dxa"/>
              <w:bottom w:w="100" w:type="dxa"/>
              <w:right w:w="120" w:type="dxa"/>
            </w:tcMar>
            <w:vAlign w:val="center"/>
          </w:tcPr>
          <w:p w14:paraId="0D483812" w14:textId="77777777" w:rsidR="00396DC8" w:rsidRDefault="00000000">
            <w:pPr>
              <w:spacing w:after="0" w:line="276" w:lineRule="auto"/>
              <w:jc w:val="center"/>
            </w:pPr>
            <w:r>
              <w:rPr>
                <w:sz w:val="18"/>
              </w:rPr>
              <w:t>vled_file_context</w:t>
            </w:r>
          </w:p>
        </w:tc>
        <w:tc>
          <w:tcPr>
            <w:tcW w:w="3855" w:type="dxa"/>
            <w:tcMar>
              <w:top w:w="100" w:type="dxa"/>
              <w:left w:w="120" w:type="dxa"/>
              <w:bottom w:w="100" w:type="dxa"/>
              <w:right w:w="120" w:type="dxa"/>
            </w:tcMar>
            <w:vAlign w:val="center"/>
          </w:tcPr>
          <w:p w14:paraId="269BB2DA" w14:textId="77777777" w:rsidR="00396DC8" w:rsidRDefault="00000000">
            <w:pPr>
              <w:spacing w:after="0" w:line="276" w:lineRule="auto"/>
            </w:pPr>
            <w:r>
              <w:rPr>
                <w:sz w:val="18"/>
              </w:rPr>
              <w:t>offset</w:t>
            </w:r>
            <w:r>
              <w:rPr>
                <w:sz w:val="18"/>
              </w:rPr>
              <w:t>、</w:t>
            </w:r>
            <w:r>
              <w:rPr>
                <w:sz w:val="18"/>
              </w:rPr>
              <w:t>snapshot</w:t>
            </w:r>
            <w:r>
              <w:rPr>
                <w:sz w:val="18"/>
              </w:rPr>
              <w:t>、</w:t>
            </w:r>
            <w:r>
              <w:rPr>
                <w:sz w:val="18"/>
              </w:rPr>
              <w:t>consumed_version</w:t>
            </w:r>
            <w:r>
              <w:rPr>
                <w:sz w:val="18"/>
              </w:rPr>
              <w:t>、</w:t>
            </w:r>
            <w:r>
              <w:rPr>
                <w:sz w:val="18"/>
              </w:rPr>
              <w:t>write_buffer</w:t>
            </w:r>
          </w:p>
        </w:tc>
        <w:tc>
          <w:tcPr>
            <w:tcW w:w="2948" w:type="dxa"/>
            <w:tcMar>
              <w:top w:w="100" w:type="dxa"/>
              <w:left w:w="120" w:type="dxa"/>
              <w:bottom w:w="100" w:type="dxa"/>
              <w:right w:w="120" w:type="dxa"/>
            </w:tcMar>
            <w:vAlign w:val="center"/>
          </w:tcPr>
          <w:p w14:paraId="3E292465" w14:textId="77777777" w:rsidR="00396DC8" w:rsidRDefault="00000000">
            <w:pPr>
              <w:spacing w:after="0" w:line="276" w:lineRule="auto"/>
            </w:pPr>
            <w:r>
              <w:rPr>
                <w:sz w:val="18"/>
              </w:rPr>
              <w:t>每次独立</w:t>
            </w:r>
            <w:r>
              <w:rPr>
                <w:sz w:val="18"/>
              </w:rPr>
              <w:t xml:space="preserve"> open </w:t>
            </w:r>
            <w:r>
              <w:rPr>
                <w:sz w:val="18"/>
              </w:rPr>
              <w:t>独占；</w:t>
            </w:r>
            <w:r>
              <w:rPr>
                <w:sz w:val="18"/>
              </w:rPr>
              <w:t xml:space="preserve">dup </w:t>
            </w:r>
            <w:r>
              <w:rPr>
                <w:sz w:val="18"/>
              </w:rPr>
              <w:t>共享</w:t>
            </w:r>
          </w:p>
        </w:tc>
      </w:tr>
    </w:tbl>
    <w:p w14:paraId="258C6378" w14:textId="77777777" w:rsidR="00396DC8" w:rsidRDefault="00396DC8">
      <w:pPr>
        <w:spacing w:after="0"/>
      </w:pPr>
    </w:p>
    <w:p w14:paraId="15D0B1FC" w14:textId="77777777" w:rsidR="00396DC8" w:rsidRDefault="00000000">
      <w:pPr>
        <w:pStyle w:val="21"/>
      </w:pPr>
      <w:bookmarkStart w:id="21" w:name="_Toc234826924"/>
      <w:r>
        <w:t xml:space="preserve">3.5 </w:t>
      </w:r>
      <w:r>
        <w:t>状态机与事务设计</w:t>
      </w:r>
      <w:bookmarkEnd w:id="21"/>
    </w:p>
    <w:p w14:paraId="0248DDA7" w14:textId="07980790" w:rsidR="00396DC8" w:rsidRDefault="00000000">
      <w:r>
        <w:t>一次</w:t>
      </w:r>
      <w:r>
        <w:t xml:space="preserve"> write </w:t>
      </w:r>
      <w:r>
        <w:t>是一条完整命令。解析函数从当前状态复制候选值，只修改候选对象并返回</w:t>
      </w:r>
      <w:r>
        <w:t xml:space="preserve"> changed</w:t>
      </w:r>
      <w:r>
        <w:t>。只有命令合法且候选</w:t>
      </w:r>
      <w:r>
        <w:t xml:space="preserve"> JSON </w:t>
      </w:r>
      <w:r>
        <w:t>能完整装入</w:t>
      </w:r>
      <w:r>
        <w:t xml:space="preserve"> PAGE_SIZE</w:t>
      </w:r>
      <w:r>
        <w:t>，才提交</w:t>
      </w:r>
      <w:r>
        <w:t xml:space="preserve"> state</w:t>
      </w:r>
      <w:r>
        <w:t>、</w:t>
      </w:r>
      <w:r>
        <w:t>buffer</w:t>
      </w:r>
      <w:r>
        <w:t>、</w:t>
      </w:r>
      <w:r>
        <w:t xml:space="preserve">buffer_len </w:t>
      </w:r>
      <w:r>
        <w:t>和当前</w:t>
      </w:r>
      <w:r>
        <w:t xml:space="preserve"> FD </w:t>
      </w:r>
      <w:r>
        <w:t>的读刷新标志；否则清除本次暂存片段并保持旧状态。</w:t>
      </w:r>
      <w:r>
        <w:t xml:space="preserve">version </w:t>
      </w:r>
      <w:r>
        <w:t>仅在</w:t>
      </w:r>
      <w:r>
        <w:t xml:space="preserve"> changed </w:t>
      </w:r>
      <w:r>
        <w:t>为</w:t>
      </w:r>
      <w:r>
        <w:t xml:space="preserve"> true </w:t>
      </w:r>
      <w:r>
        <w:t>时递增，因而代表业务状态修订，而不是系统调用计数。相关内容见图</w:t>
      </w:r>
      <w:r>
        <w:t xml:space="preserve"> </w:t>
      </w:r>
      <w:r>
        <w:fldChar w:fldCharType="begin"/>
      </w:r>
      <w:r>
        <w:instrText xml:space="preserve"> REF fig5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406BFF9F" w14:textId="77777777" w:rsidR="00396DC8" w:rsidRDefault="00000000">
      <w:pPr>
        <w:jc w:val="center"/>
      </w:pPr>
      <w:r>
        <w:rPr>
          <w:noProof/>
        </w:rPr>
        <w:drawing>
          <wp:inline distT="0" distB="0" distL="0" distR="0" wp14:anchorId="01403B16" wp14:editId="1827699A">
            <wp:extent cx="5580000" cy="3268286"/>
            <wp:effectExtent l="0" t="0" r="0" b="0"/>
            <wp:docPr id="5" name="Picture 5" descr="vled_write 候选状态事务流程：复制、解析、校验、构建 JSON、提交或回滚。" title="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ransaction.png"/>
                    <pic:cNvPicPr/>
                  </pic:nvPicPr>
                  <pic:blipFill>
                    <a:blip r:embed="rId12"/>
                    <a:stretch>
                      <a:fillRect/>
                    </a:stretch>
                  </pic:blipFill>
                  <pic:spPr>
                    <a:xfrm>
                      <a:off x="0" y="0"/>
                      <a:ext cx="5580000" cy="3268286"/>
                    </a:xfrm>
                    <a:prstGeom prst="rect">
                      <a:avLst/>
                    </a:prstGeom>
                  </pic:spPr>
                </pic:pic>
              </a:graphicData>
            </a:graphic>
          </wp:inline>
        </w:drawing>
      </w:r>
    </w:p>
    <w:p w14:paraId="0A3A5A33" w14:textId="603F464D" w:rsidR="00396DC8" w:rsidRDefault="00000000">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bookmarkStart w:id="3011" w:name="fig5"/>
      <w:r w:rsidR="00BE437D">
        <w:rPr>
          <w:noProof/>
        </w:rPr>
        <w:t>5</w:t>
      </w:r>
      <w:bookmarkEnd w:id="3011"/>
      <w:r>
        <w:fldChar w:fldCharType="end"/>
      </w:r>
      <w:r>
        <w:t xml:space="preserve"> write() </w:t>
      </w:r>
      <w:r>
        <w:t>候选状态事务</w:t>
      </w:r>
    </w:p>
    <w:p w14:paraId="7BA2FC10" w14:textId="77777777" w:rsidR="00396DC8" w:rsidRDefault="00000000">
      <w:pPr>
        <w:pStyle w:val="21"/>
      </w:pPr>
      <w:bookmarkStart w:id="22" w:name="_Toc234826925"/>
      <w:r>
        <w:t xml:space="preserve">3.6 </w:t>
      </w:r>
      <w:r>
        <w:t>测试与证据设计</w:t>
      </w:r>
      <w:bookmarkEnd w:id="22"/>
    </w:p>
    <w:p w14:paraId="36ACF217" w14:textId="77777777" w:rsidR="00396DC8" w:rsidRDefault="00000000">
      <w:r>
        <w:t>验收采用</w:t>
      </w:r>
      <w:r>
        <w:t>“</w:t>
      </w:r>
      <w:r>
        <w:t>实现</w:t>
      </w:r>
      <w:r>
        <w:t>—</w:t>
      </w:r>
      <w:r>
        <w:t>自动测试</w:t>
      </w:r>
      <w:r>
        <w:t>—</w:t>
      </w:r>
      <w:r>
        <w:t>原始证据</w:t>
      </w:r>
      <w:r>
        <w:t>—</w:t>
      </w:r>
      <w:r>
        <w:t>文档</w:t>
      </w:r>
      <w:r>
        <w:t>”</w:t>
      </w:r>
      <w:r>
        <w:t>四层闭环。测试检查真实系统调用返回值和设备状态，不仅匹配</w:t>
      </w:r>
      <w:r>
        <w:t xml:space="preserve"> PASS </w:t>
      </w:r>
      <w:r>
        <w:t>字样；并发测试解析每一条采样</w:t>
      </w:r>
      <w:r>
        <w:t xml:space="preserve"> JSON</w:t>
      </w:r>
      <w:r>
        <w:t>；边界测试在失败后再次读取状态、版本和偏移；受控</w:t>
      </w:r>
      <w:r>
        <w:t xml:space="preserve"> mutation </w:t>
      </w:r>
      <w:r>
        <w:t>临时破坏实现，确认负面测试会失败，随后恢复且不提交</w:t>
      </w:r>
      <w:r>
        <w:t xml:space="preserve"> mutation</w:t>
      </w:r>
      <w:r>
        <w:t>。</w:t>
      </w:r>
    </w:p>
    <w:p w14:paraId="23D034FF" w14:textId="77777777" w:rsidR="00396DC8" w:rsidRDefault="00000000">
      <w:r>
        <w:lastRenderedPageBreak/>
        <w:br w:type="page"/>
      </w:r>
    </w:p>
    <w:p w14:paraId="058DEFE9" w14:textId="77777777" w:rsidR="00396DC8" w:rsidRDefault="00000000">
      <w:pPr>
        <w:pStyle w:val="1"/>
      </w:pPr>
      <w:bookmarkStart w:id="23" w:name="_Toc234826926"/>
      <w:r>
        <w:lastRenderedPageBreak/>
        <w:t>第</w:t>
      </w:r>
      <w:r>
        <w:t xml:space="preserve"> 4 </w:t>
      </w:r>
      <w:r>
        <w:t>章</w:t>
      </w:r>
      <w:r>
        <w:t xml:space="preserve"> Linux </w:t>
      </w:r>
      <w:r>
        <w:t>字符设备驱动实现</w:t>
      </w:r>
      <w:bookmarkEnd w:id="23"/>
    </w:p>
    <w:p w14:paraId="313965E2" w14:textId="77777777" w:rsidR="00396DC8" w:rsidRDefault="00000000">
      <w:pPr>
        <w:pStyle w:val="21"/>
      </w:pPr>
      <w:bookmarkStart w:id="24" w:name="_Toc234826927"/>
      <w:r>
        <w:t xml:space="preserve">4.1 </w:t>
      </w:r>
      <w:r>
        <w:t>文件组织与编译方式</w:t>
      </w:r>
      <w:bookmarkEnd w:id="24"/>
    </w:p>
    <w:p w14:paraId="02065756" w14:textId="77777777" w:rsidR="00396DC8" w:rsidRDefault="00000000">
      <w:r>
        <w:t>驱动实现位于</w:t>
      </w:r>
      <w:r>
        <w:t xml:space="preserve"> driver/vled.c</w:t>
      </w:r>
      <w:r>
        <w:t>，</w:t>
      </w:r>
      <w:r>
        <w:t xml:space="preserve">Makefile </w:t>
      </w:r>
      <w:r>
        <w:t>使用内核</w:t>
      </w:r>
      <w:r>
        <w:t xml:space="preserve"> Kbuild </w:t>
      </w:r>
      <w:r>
        <w:t>外部模块接口。用户态工具与驱动分开构建，避免把用户态头文件或库引入内核。目标运行使用</w:t>
      </w:r>
      <w:r>
        <w:t xml:space="preserve"> /lib/modules/$(uname -r)/build </w:t>
      </w:r>
      <w:r>
        <w:t>指向的匹配</w:t>
      </w:r>
      <w:r>
        <w:t xml:space="preserve"> headers</w:t>
      </w:r>
      <w:r>
        <w:t>，并显式采用内核记录的</w:t>
      </w:r>
      <w:r>
        <w:t xml:space="preserve"> GCC 13 </w:t>
      </w:r>
      <w:r>
        <w:t>编译器。</w:t>
      </w:r>
    </w:p>
    <w:p w14:paraId="4851359D" w14:textId="77777777" w:rsidR="00396DC8" w:rsidRDefault="00000000">
      <w:pPr>
        <w:pStyle w:val="21"/>
      </w:pPr>
      <w:bookmarkStart w:id="25" w:name="_Toc234826928"/>
      <w:r>
        <w:t xml:space="preserve">4.2 </w:t>
      </w:r>
      <w:r>
        <w:t>核心结构体</w:t>
      </w:r>
      <w:bookmarkEnd w:id="25"/>
    </w:p>
    <w:p w14:paraId="6E82AACA" w14:textId="77777777" w:rsidR="00396DC8" w:rsidRDefault="00000000">
      <w:pPr>
        <w:shd w:val="clear" w:color="auto" w:fill="F2F2F2"/>
        <w:spacing w:before="80" w:after="60" w:line="240" w:lineRule="auto"/>
        <w:ind w:left="283" w:right="170"/>
      </w:pPr>
      <w:r>
        <w:rPr>
          <w:rFonts w:ascii="Consolas" w:eastAsia="等线" w:hAnsi="Consolas"/>
          <w:sz w:val="15"/>
        </w:rPr>
        <w:t xml:space="preserve">  24  struct vled_state {</w:t>
      </w:r>
      <w:r>
        <w:rPr>
          <w:rFonts w:ascii="Consolas" w:eastAsia="等线" w:hAnsi="Consolas"/>
          <w:sz w:val="15"/>
        </w:rPr>
        <w:br/>
        <w:t xml:space="preserve">  25  </w:t>
      </w:r>
      <w:r>
        <w:rPr>
          <w:rFonts w:ascii="Consolas" w:eastAsia="等线" w:hAnsi="Consolas"/>
          <w:sz w:val="15"/>
        </w:rPr>
        <w:tab/>
        <w:t>int width;</w:t>
      </w:r>
      <w:r>
        <w:rPr>
          <w:rFonts w:ascii="Consolas" w:eastAsia="等线" w:hAnsi="Consolas"/>
          <w:sz w:val="15"/>
        </w:rPr>
        <w:br/>
        <w:t xml:space="preserve">  26  </w:t>
      </w:r>
      <w:r>
        <w:rPr>
          <w:rFonts w:ascii="Consolas" w:eastAsia="等线" w:hAnsi="Consolas"/>
          <w:sz w:val="15"/>
        </w:rPr>
        <w:tab/>
        <w:t>int height;</w:t>
      </w:r>
      <w:r>
        <w:rPr>
          <w:rFonts w:ascii="Consolas" w:eastAsia="等线" w:hAnsi="Consolas"/>
          <w:sz w:val="15"/>
        </w:rPr>
        <w:br/>
        <w:t xml:space="preserve">  27  </w:t>
      </w:r>
      <w:r>
        <w:rPr>
          <w:rFonts w:ascii="Consolas" w:eastAsia="等线" w:hAnsi="Consolas"/>
          <w:sz w:val="15"/>
        </w:rPr>
        <w:tab/>
        <w:t>char text[VLED_TEXT_MAX];</w:t>
      </w:r>
      <w:r>
        <w:rPr>
          <w:rFonts w:ascii="Consolas" w:eastAsia="等线" w:hAnsi="Consolas"/>
          <w:sz w:val="15"/>
        </w:rPr>
        <w:br/>
        <w:t xml:space="preserve">  28  </w:t>
      </w:r>
      <w:r>
        <w:rPr>
          <w:rFonts w:ascii="Consolas" w:eastAsia="等线" w:hAnsi="Consolas"/>
          <w:sz w:val="15"/>
        </w:rPr>
        <w:tab/>
        <w:t>int red;</w:t>
      </w:r>
      <w:r>
        <w:rPr>
          <w:rFonts w:ascii="Consolas" w:eastAsia="等线" w:hAnsi="Consolas"/>
          <w:sz w:val="15"/>
        </w:rPr>
        <w:br/>
        <w:t xml:space="preserve">  29  </w:t>
      </w:r>
      <w:r>
        <w:rPr>
          <w:rFonts w:ascii="Consolas" w:eastAsia="等线" w:hAnsi="Consolas"/>
          <w:sz w:val="15"/>
        </w:rPr>
        <w:tab/>
        <w:t>int green;</w:t>
      </w:r>
      <w:r>
        <w:rPr>
          <w:rFonts w:ascii="Consolas" w:eastAsia="等线" w:hAnsi="Consolas"/>
          <w:sz w:val="15"/>
        </w:rPr>
        <w:br/>
        <w:t xml:space="preserve">  30  </w:t>
      </w:r>
      <w:r>
        <w:rPr>
          <w:rFonts w:ascii="Consolas" w:eastAsia="等线" w:hAnsi="Consolas"/>
          <w:sz w:val="15"/>
        </w:rPr>
        <w:tab/>
        <w:t>int blue;</w:t>
      </w:r>
      <w:r>
        <w:rPr>
          <w:rFonts w:ascii="Consolas" w:eastAsia="等线" w:hAnsi="Consolas"/>
          <w:sz w:val="15"/>
        </w:rPr>
        <w:br/>
        <w:t xml:space="preserve">  31  </w:t>
      </w:r>
      <w:r>
        <w:rPr>
          <w:rFonts w:ascii="Consolas" w:eastAsia="等线" w:hAnsi="Consolas"/>
          <w:sz w:val="15"/>
        </w:rPr>
        <w:tab/>
        <w:t>int brightness;</w:t>
      </w:r>
      <w:r>
        <w:rPr>
          <w:rFonts w:ascii="Consolas" w:eastAsia="等线" w:hAnsi="Consolas"/>
          <w:sz w:val="15"/>
        </w:rPr>
        <w:br/>
        <w:t xml:space="preserve">  32  </w:t>
      </w:r>
      <w:r>
        <w:rPr>
          <w:rFonts w:ascii="Consolas" w:eastAsia="等线" w:hAnsi="Consolas"/>
          <w:sz w:val="15"/>
        </w:rPr>
        <w:tab/>
        <w:t>char mode[VLED_MODE_MAX];</w:t>
      </w:r>
      <w:r>
        <w:rPr>
          <w:rFonts w:ascii="Consolas" w:eastAsia="等线" w:hAnsi="Consolas"/>
          <w:sz w:val="15"/>
        </w:rPr>
        <w:br/>
        <w:t xml:space="preserve">  33  </w:t>
      </w:r>
      <w:r>
        <w:rPr>
          <w:rFonts w:ascii="Consolas" w:eastAsia="等线" w:hAnsi="Consolas"/>
          <w:sz w:val="15"/>
        </w:rPr>
        <w:tab/>
        <w:t>unsigned long version;</w:t>
      </w:r>
      <w:r>
        <w:rPr>
          <w:rFonts w:ascii="Consolas" w:eastAsia="等线" w:hAnsi="Consolas"/>
          <w:sz w:val="15"/>
        </w:rPr>
        <w:br/>
        <w:t xml:space="preserve">  34  };</w:t>
      </w:r>
      <w:r>
        <w:rPr>
          <w:rFonts w:ascii="Consolas" w:eastAsia="等线" w:hAnsi="Consolas"/>
          <w:sz w:val="15"/>
        </w:rPr>
        <w:br/>
        <w:t xml:space="preserve">  35  </w:t>
      </w:r>
      <w:r>
        <w:rPr>
          <w:rFonts w:ascii="Consolas" w:eastAsia="等线" w:hAnsi="Consolas"/>
          <w:sz w:val="15"/>
        </w:rPr>
        <w:br/>
        <w:t xml:space="preserve">  36  struct vled_device {</w:t>
      </w:r>
      <w:r>
        <w:rPr>
          <w:rFonts w:ascii="Consolas" w:eastAsia="等线" w:hAnsi="Consolas"/>
          <w:sz w:val="15"/>
        </w:rPr>
        <w:br/>
        <w:t xml:space="preserve">  37  </w:t>
      </w:r>
      <w:r>
        <w:rPr>
          <w:rFonts w:ascii="Consolas" w:eastAsia="等线" w:hAnsi="Consolas"/>
          <w:sz w:val="15"/>
        </w:rPr>
        <w:tab/>
        <w:t>dev_t devno;</w:t>
      </w:r>
      <w:r>
        <w:rPr>
          <w:rFonts w:ascii="Consolas" w:eastAsia="等线" w:hAnsi="Consolas"/>
          <w:sz w:val="15"/>
        </w:rPr>
        <w:br/>
        <w:t xml:space="preserve">  38  </w:t>
      </w:r>
      <w:r>
        <w:rPr>
          <w:rFonts w:ascii="Consolas" w:eastAsia="等线" w:hAnsi="Consolas"/>
          <w:sz w:val="15"/>
        </w:rPr>
        <w:tab/>
        <w:t>struct cdev cdev;</w:t>
      </w:r>
      <w:r>
        <w:rPr>
          <w:rFonts w:ascii="Consolas" w:eastAsia="等线" w:hAnsi="Consolas"/>
          <w:sz w:val="15"/>
        </w:rPr>
        <w:br/>
        <w:t xml:space="preserve">  39  </w:t>
      </w:r>
      <w:r>
        <w:rPr>
          <w:rFonts w:ascii="Consolas" w:eastAsia="等线" w:hAnsi="Consolas"/>
          <w:sz w:val="15"/>
        </w:rPr>
        <w:tab/>
        <w:t>struct class *class;</w:t>
      </w:r>
      <w:r>
        <w:rPr>
          <w:rFonts w:ascii="Consolas" w:eastAsia="等线" w:hAnsi="Consolas"/>
          <w:sz w:val="15"/>
        </w:rPr>
        <w:br/>
        <w:t xml:space="preserve">  40  </w:t>
      </w:r>
      <w:r>
        <w:rPr>
          <w:rFonts w:ascii="Consolas" w:eastAsia="等线" w:hAnsi="Consolas"/>
          <w:sz w:val="15"/>
        </w:rPr>
        <w:tab/>
        <w:t>struct device *device;</w:t>
      </w:r>
      <w:r>
        <w:rPr>
          <w:rFonts w:ascii="Consolas" w:eastAsia="等线" w:hAnsi="Consolas"/>
          <w:sz w:val="15"/>
        </w:rPr>
        <w:br/>
        <w:t xml:space="preserve">  41  </w:t>
      </w:r>
      <w:r>
        <w:rPr>
          <w:rFonts w:ascii="Consolas" w:eastAsia="等线" w:hAnsi="Consolas"/>
          <w:sz w:val="15"/>
        </w:rPr>
        <w:tab/>
        <w:t>struct mutex lock;</w:t>
      </w:r>
      <w:r>
        <w:rPr>
          <w:rFonts w:ascii="Consolas" w:eastAsia="等线" w:hAnsi="Consolas"/>
          <w:sz w:val="15"/>
        </w:rPr>
        <w:br/>
        <w:t xml:space="preserve">  42  </w:t>
      </w:r>
      <w:r>
        <w:rPr>
          <w:rFonts w:ascii="Consolas" w:eastAsia="等线" w:hAnsi="Consolas"/>
          <w:sz w:val="15"/>
        </w:rPr>
        <w:tab/>
        <w:t>wait_queue_head_t wait_queue;</w:t>
      </w:r>
      <w:r>
        <w:rPr>
          <w:rFonts w:ascii="Consolas" w:eastAsia="等线" w:hAnsi="Consolas"/>
          <w:sz w:val="15"/>
        </w:rPr>
        <w:br/>
        <w:t xml:space="preserve">  43  </w:t>
      </w:r>
      <w:r>
        <w:rPr>
          <w:rFonts w:ascii="Consolas" w:eastAsia="等线" w:hAnsi="Consolas"/>
          <w:sz w:val="15"/>
        </w:rPr>
        <w:tab/>
        <w:t>char buffer[PAGE_SIZE];</w:t>
      </w:r>
      <w:r>
        <w:rPr>
          <w:rFonts w:ascii="Consolas" w:eastAsia="等线" w:hAnsi="Consolas"/>
          <w:sz w:val="15"/>
        </w:rPr>
        <w:br/>
        <w:t xml:space="preserve">  44  </w:t>
      </w:r>
      <w:r>
        <w:rPr>
          <w:rFonts w:ascii="Consolas" w:eastAsia="等线" w:hAnsi="Consolas"/>
          <w:sz w:val="15"/>
        </w:rPr>
        <w:tab/>
        <w:t>size_t buffer_len;</w:t>
      </w:r>
      <w:r>
        <w:rPr>
          <w:rFonts w:ascii="Consolas" w:eastAsia="等线" w:hAnsi="Consolas"/>
          <w:sz w:val="15"/>
        </w:rPr>
        <w:br/>
        <w:t xml:space="preserve">  45  </w:t>
      </w:r>
      <w:r>
        <w:rPr>
          <w:rFonts w:ascii="Consolas" w:eastAsia="等线" w:hAnsi="Consolas"/>
          <w:sz w:val="15"/>
        </w:rPr>
        <w:tab/>
        <w:t>struct vled_state state;</w:t>
      </w:r>
      <w:r>
        <w:rPr>
          <w:rFonts w:ascii="Consolas" w:eastAsia="等线" w:hAnsi="Consolas"/>
          <w:sz w:val="15"/>
        </w:rPr>
        <w:br/>
        <w:t xml:space="preserve">  46  };</w:t>
      </w:r>
      <w:r>
        <w:rPr>
          <w:rFonts w:ascii="Consolas" w:eastAsia="等线" w:hAnsi="Consolas"/>
          <w:sz w:val="15"/>
        </w:rPr>
        <w:br/>
        <w:t xml:space="preserve">  47  </w:t>
      </w:r>
      <w:r>
        <w:rPr>
          <w:rFonts w:ascii="Consolas" w:eastAsia="等线" w:hAnsi="Consolas"/>
          <w:sz w:val="15"/>
        </w:rPr>
        <w:br/>
        <w:t xml:space="preserve">  48  struct vled_file_context {</w:t>
      </w:r>
      <w:r>
        <w:rPr>
          <w:rFonts w:ascii="Consolas" w:eastAsia="等线" w:hAnsi="Consolas"/>
          <w:sz w:val="15"/>
        </w:rPr>
        <w:br/>
        <w:t xml:space="preserve">  49  </w:t>
      </w:r>
      <w:r>
        <w:rPr>
          <w:rFonts w:ascii="Consolas" w:eastAsia="等线" w:hAnsi="Consolas"/>
          <w:sz w:val="15"/>
        </w:rPr>
        <w:tab/>
        <w:t>struct mutex lock;</w:t>
      </w:r>
      <w:r>
        <w:rPr>
          <w:rFonts w:ascii="Consolas" w:eastAsia="等线" w:hAnsi="Consolas"/>
          <w:sz w:val="15"/>
        </w:rPr>
        <w:br/>
        <w:t xml:space="preserve">  50  </w:t>
      </w:r>
      <w:r>
        <w:rPr>
          <w:rFonts w:ascii="Consolas" w:eastAsia="等线" w:hAnsi="Consolas"/>
          <w:sz w:val="15"/>
        </w:rPr>
        <w:tab/>
        <w:t>loff_t read_offset;</w:t>
      </w:r>
      <w:r>
        <w:rPr>
          <w:rFonts w:ascii="Consolas" w:eastAsia="等线" w:hAnsi="Consolas"/>
          <w:sz w:val="15"/>
        </w:rPr>
        <w:br/>
        <w:t xml:space="preserve">  51  </w:t>
      </w:r>
      <w:r>
        <w:rPr>
          <w:rFonts w:ascii="Consolas" w:eastAsia="等线" w:hAnsi="Consolas"/>
          <w:sz w:val="15"/>
        </w:rPr>
        <w:tab/>
        <w:t>size_t write_offset;</w:t>
      </w:r>
      <w:r>
        <w:rPr>
          <w:rFonts w:ascii="Consolas" w:eastAsia="等线" w:hAnsi="Consolas"/>
          <w:sz w:val="15"/>
        </w:rPr>
        <w:br/>
        <w:t xml:space="preserve">  52  </w:t>
      </w:r>
      <w:r>
        <w:rPr>
          <w:rFonts w:ascii="Consolas" w:eastAsia="等线" w:hAnsi="Consolas"/>
          <w:sz w:val="15"/>
        </w:rPr>
        <w:tab/>
        <w:t>char *read_snapshot;</w:t>
      </w:r>
      <w:r>
        <w:rPr>
          <w:rFonts w:ascii="Consolas" w:eastAsia="等线" w:hAnsi="Consolas"/>
          <w:sz w:val="15"/>
        </w:rPr>
        <w:br/>
        <w:t xml:space="preserve">  53  </w:t>
      </w:r>
      <w:r>
        <w:rPr>
          <w:rFonts w:ascii="Consolas" w:eastAsia="等线" w:hAnsi="Consolas"/>
          <w:sz w:val="15"/>
        </w:rPr>
        <w:tab/>
        <w:t>size_t read_snapshot_len;</w:t>
      </w:r>
      <w:r>
        <w:rPr>
          <w:rFonts w:ascii="Consolas" w:eastAsia="等线" w:hAnsi="Consolas"/>
          <w:sz w:val="15"/>
        </w:rPr>
        <w:br/>
        <w:t xml:space="preserve">  54  </w:t>
      </w:r>
      <w:r>
        <w:rPr>
          <w:rFonts w:ascii="Consolas" w:eastAsia="等线" w:hAnsi="Consolas"/>
          <w:sz w:val="15"/>
        </w:rPr>
        <w:tab/>
        <w:t>unsigned long read_snapshot_version;</w:t>
      </w:r>
      <w:r>
        <w:rPr>
          <w:rFonts w:ascii="Consolas" w:eastAsia="等线" w:hAnsi="Consolas"/>
          <w:sz w:val="15"/>
        </w:rPr>
        <w:br/>
        <w:t xml:space="preserve">  55  </w:t>
      </w:r>
      <w:r>
        <w:rPr>
          <w:rFonts w:ascii="Consolas" w:eastAsia="等线" w:hAnsi="Consolas"/>
          <w:sz w:val="15"/>
        </w:rPr>
        <w:tab/>
        <w:t>bool read_snapshot_valid;</w:t>
      </w:r>
      <w:r>
        <w:rPr>
          <w:rFonts w:ascii="Consolas" w:eastAsia="等线" w:hAnsi="Consolas"/>
          <w:sz w:val="15"/>
        </w:rPr>
        <w:br/>
        <w:t xml:space="preserve">  56  </w:t>
      </w:r>
      <w:r>
        <w:rPr>
          <w:rFonts w:ascii="Consolas" w:eastAsia="等线" w:hAnsi="Consolas"/>
          <w:sz w:val="15"/>
        </w:rPr>
        <w:tab/>
        <w:t>unsigned long consumed_version;</w:t>
      </w:r>
      <w:r>
        <w:rPr>
          <w:rFonts w:ascii="Consolas" w:eastAsia="等线" w:hAnsi="Consolas"/>
          <w:sz w:val="15"/>
        </w:rPr>
        <w:br/>
        <w:t xml:space="preserve">  57  </w:t>
      </w:r>
      <w:r>
        <w:rPr>
          <w:rFonts w:ascii="Consolas" w:eastAsia="等线" w:hAnsi="Consolas"/>
          <w:sz w:val="15"/>
        </w:rPr>
        <w:tab/>
        <w:t>bool consumed_version_valid;</w:t>
      </w:r>
      <w:r>
        <w:rPr>
          <w:rFonts w:ascii="Consolas" w:eastAsia="等线" w:hAnsi="Consolas"/>
          <w:sz w:val="15"/>
        </w:rPr>
        <w:br/>
        <w:t xml:space="preserve">  58  </w:t>
      </w:r>
      <w:r>
        <w:rPr>
          <w:rFonts w:ascii="Consolas" w:eastAsia="等线" w:hAnsi="Consolas"/>
          <w:sz w:val="15"/>
        </w:rPr>
        <w:tab/>
        <w:t>bool read_refresh_pending;</w:t>
      </w:r>
      <w:r>
        <w:rPr>
          <w:rFonts w:ascii="Consolas" w:eastAsia="等线" w:hAnsi="Consolas"/>
          <w:sz w:val="15"/>
        </w:rPr>
        <w:br/>
        <w:t xml:space="preserve">  59  </w:t>
      </w:r>
      <w:r>
        <w:rPr>
          <w:rFonts w:ascii="Consolas" w:eastAsia="等线" w:hAnsi="Consolas"/>
          <w:sz w:val="15"/>
        </w:rPr>
        <w:tab/>
        <w:t>char *write_buffer;</w:t>
      </w:r>
      <w:r>
        <w:rPr>
          <w:rFonts w:ascii="Consolas" w:eastAsia="等线" w:hAnsi="Consolas"/>
          <w:sz w:val="15"/>
        </w:rPr>
        <w:br/>
      </w:r>
    </w:p>
    <w:p w14:paraId="25DF07A9" w14:textId="77777777" w:rsidR="00396DC8" w:rsidRDefault="00000000">
      <w:pPr>
        <w:pStyle w:val="af7"/>
        <w:jc w:val="center"/>
      </w:pPr>
      <w:r>
        <w:t>代码清单</w:t>
      </w:r>
      <w:r>
        <w:t xml:space="preserve"> 4-1 driver/vled.c — struct vled_device / struct vled_file_context</w:t>
      </w:r>
      <w:r>
        <w:t>：定义共享页、同步对象和</w:t>
      </w:r>
      <w:r>
        <w:t xml:space="preserve"> per-open </w:t>
      </w:r>
      <w:r>
        <w:t>快照与偏移</w:t>
      </w:r>
    </w:p>
    <w:p w14:paraId="7835B708" w14:textId="77777777" w:rsidR="00396DC8" w:rsidRDefault="00000000">
      <w:r>
        <w:t>设备级</w:t>
      </w:r>
      <w:r>
        <w:t xml:space="preserve"> buffer </w:t>
      </w:r>
      <w:r>
        <w:t>明确为</w:t>
      </w:r>
      <w:r>
        <w:t xml:space="preserve"> PAGE_SIZE</w:t>
      </w:r>
      <w:r>
        <w:t>，保存最新完整</w:t>
      </w:r>
      <w:r>
        <w:t xml:space="preserve"> JSON</w:t>
      </w:r>
      <w:r>
        <w:t>。</w:t>
      </w:r>
      <w:r>
        <w:t xml:space="preserve">read_snapshot </w:t>
      </w:r>
      <w:r>
        <w:t>和</w:t>
      </w:r>
      <w:r>
        <w:t xml:space="preserve"> write_buffer </w:t>
      </w:r>
      <w:r>
        <w:t>也按页分配到堆，避免把大对象放在有限的内核栈上。</w:t>
      </w:r>
      <w:r>
        <w:t xml:space="preserve">P1 </w:t>
      </w:r>
      <w:r>
        <w:t>中间版本曾让</w:t>
      </w:r>
      <w:r>
        <w:t xml:space="preserve"> vled_write </w:t>
      </w:r>
      <w:r>
        <w:t>栈帧达到</w:t>
      </w:r>
      <w:r>
        <w:t xml:space="preserve"> 1136 </w:t>
      </w:r>
      <w:r>
        <w:t>字节并触发警告，最终把候选状态移至堆分配后实现零警告构建。</w:t>
      </w:r>
    </w:p>
    <w:p w14:paraId="3FBBA98A" w14:textId="77777777" w:rsidR="00396DC8" w:rsidRDefault="00000000">
      <w:pPr>
        <w:pStyle w:val="21"/>
      </w:pPr>
      <w:bookmarkStart w:id="26" w:name="_Toc234826929"/>
      <w:r>
        <w:lastRenderedPageBreak/>
        <w:t xml:space="preserve">4.3 </w:t>
      </w:r>
      <w:r>
        <w:t>命令解析与版本规则</w:t>
      </w:r>
      <w:bookmarkEnd w:id="26"/>
    </w:p>
    <w:p w14:paraId="1D63E1E3" w14:textId="77777777" w:rsidR="00396DC8" w:rsidRDefault="00000000">
      <w:pPr>
        <w:shd w:val="clear" w:color="auto" w:fill="F2F2F2"/>
        <w:spacing w:before="80" w:after="60" w:line="240" w:lineRule="auto"/>
        <w:ind w:left="283" w:right="170"/>
      </w:pPr>
      <w:r>
        <w:rPr>
          <w:rFonts w:ascii="Consolas" w:eastAsia="等线" w:hAnsi="Consolas"/>
          <w:sz w:val="15"/>
        </w:rPr>
        <w:t xml:space="preserve"> 107  static int vled_parse_command(const struct vled_state *current_state,</w:t>
      </w:r>
      <w:r>
        <w:rPr>
          <w:rFonts w:ascii="Consolas" w:eastAsia="等线" w:hAnsi="Consolas"/>
          <w:sz w:val="15"/>
        </w:rPr>
        <w:br/>
        <w:t xml:space="preserve"> 108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char *raw_command, struct vled_state *next,</w:t>
      </w:r>
      <w:r>
        <w:rPr>
          <w:rFonts w:ascii="Consolas" w:eastAsia="等线" w:hAnsi="Consolas"/>
          <w:sz w:val="15"/>
        </w:rPr>
        <w:br/>
        <w:t xml:space="preserve"> 109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bool *changed)</w:t>
      </w:r>
      <w:r>
        <w:rPr>
          <w:rFonts w:ascii="Consolas" w:eastAsia="等线" w:hAnsi="Consolas"/>
          <w:sz w:val="15"/>
        </w:rPr>
        <w:br/>
        <w:t xml:space="preserve"> 110  {</w:t>
      </w:r>
      <w:r>
        <w:rPr>
          <w:rFonts w:ascii="Consolas" w:eastAsia="等线" w:hAnsi="Consolas"/>
          <w:sz w:val="15"/>
        </w:rPr>
        <w:br/>
        <w:t xml:space="preserve"> 111  </w:t>
      </w:r>
      <w:r>
        <w:rPr>
          <w:rFonts w:ascii="Consolas" w:eastAsia="等线" w:hAnsi="Consolas"/>
          <w:sz w:val="15"/>
        </w:rPr>
        <w:tab/>
        <w:t>char *command = vled_skip_blanks(raw_command);</w:t>
      </w:r>
      <w:r>
        <w:rPr>
          <w:rFonts w:ascii="Consolas" w:eastAsia="等线" w:hAnsi="Consolas"/>
          <w:sz w:val="15"/>
        </w:rPr>
        <w:br/>
        <w:t xml:space="preserve"> 112  </w:t>
      </w:r>
      <w:r>
        <w:rPr>
          <w:rFonts w:ascii="Consolas" w:eastAsia="等线" w:hAnsi="Consolas"/>
          <w:sz w:val="15"/>
        </w:rPr>
        <w:tab/>
        <w:t>char *arg;</w:t>
      </w:r>
      <w:r>
        <w:rPr>
          <w:rFonts w:ascii="Consolas" w:eastAsia="等线" w:hAnsi="Consolas"/>
          <w:sz w:val="15"/>
        </w:rPr>
        <w:br/>
        <w:t xml:space="preserve"> 113  </w:t>
      </w:r>
      <w:r>
        <w:rPr>
          <w:rFonts w:ascii="Consolas" w:eastAsia="等线" w:hAnsi="Consolas"/>
          <w:sz w:val="15"/>
        </w:rPr>
        <w:tab/>
        <w:t>int red;</w:t>
      </w:r>
      <w:r>
        <w:rPr>
          <w:rFonts w:ascii="Consolas" w:eastAsia="等线" w:hAnsi="Consolas"/>
          <w:sz w:val="15"/>
        </w:rPr>
        <w:br/>
        <w:t xml:space="preserve"> 114  </w:t>
      </w:r>
      <w:r>
        <w:rPr>
          <w:rFonts w:ascii="Consolas" w:eastAsia="等线" w:hAnsi="Consolas"/>
          <w:sz w:val="15"/>
        </w:rPr>
        <w:tab/>
        <w:t>int green;</w:t>
      </w:r>
      <w:r>
        <w:rPr>
          <w:rFonts w:ascii="Consolas" w:eastAsia="等线" w:hAnsi="Consolas"/>
          <w:sz w:val="15"/>
        </w:rPr>
        <w:br/>
        <w:t xml:space="preserve"> 115  </w:t>
      </w:r>
      <w:r>
        <w:rPr>
          <w:rFonts w:ascii="Consolas" w:eastAsia="等线" w:hAnsi="Consolas"/>
          <w:sz w:val="15"/>
        </w:rPr>
        <w:tab/>
        <w:t>int blue;</w:t>
      </w:r>
      <w:r>
        <w:rPr>
          <w:rFonts w:ascii="Consolas" w:eastAsia="等线" w:hAnsi="Consolas"/>
          <w:sz w:val="15"/>
        </w:rPr>
        <w:br/>
        <w:t xml:space="preserve"> 116  </w:t>
      </w:r>
      <w:r>
        <w:rPr>
          <w:rFonts w:ascii="Consolas" w:eastAsia="等线" w:hAnsi="Consolas"/>
          <w:sz w:val="15"/>
        </w:rPr>
        <w:tab/>
        <w:t>int brightness;</w:t>
      </w:r>
      <w:r>
        <w:rPr>
          <w:rFonts w:ascii="Consolas" w:eastAsia="等线" w:hAnsi="Consolas"/>
          <w:sz w:val="15"/>
        </w:rPr>
        <w:br/>
        <w:t xml:space="preserve"> 117  </w:t>
      </w:r>
      <w:r>
        <w:rPr>
          <w:rFonts w:ascii="Consolas" w:eastAsia="等线" w:hAnsi="Consolas"/>
          <w:sz w:val="15"/>
        </w:rPr>
        <w:tab/>
        <w:t>char mode[VLED_MODE_MAX];</w:t>
      </w:r>
      <w:r>
        <w:rPr>
          <w:rFonts w:ascii="Consolas" w:eastAsia="等线" w:hAnsi="Consolas"/>
          <w:sz w:val="15"/>
        </w:rPr>
        <w:br/>
        <w:t xml:space="preserve"> 118  </w:t>
      </w:r>
      <w:r>
        <w:rPr>
          <w:rFonts w:ascii="Consolas" w:eastAsia="等线" w:hAnsi="Consolas"/>
          <w:sz w:val="15"/>
        </w:rPr>
        <w:tab/>
        <w:t>char tail;</w:t>
      </w:r>
      <w:r>
        <w:rPr>
          <w:rFonts w:ascii="Consolas" w:eastAsia="等线" w:hAnsi="Consolas"/>
          <w:sz w:val="15"/>
        </w:rPr>
        <w:br/>
        <w:t xml:space="preserve"> 119  </w:t>
      </w:r>
      <w:r>
        <w:rPr>
          <w:rFonts w:ascii="Consolas" w:eastAsia="等线" w:hAnsi="Consolas"/>
          <w:sz w:val="15"/>
        </w:rPr>
        <w:br/>
        <w:t xml:space="preserve"> 120  </w:t>
      </w:r>
      <w:r>
        <w:rPr>
          <w:rFonts w:ascii="Consolas" w:eastAsia="等线" w:hAnsi="Consolas"/>
          <w:sz w:val="15"/>
        </w:rPr>
        <w:tab/>
        <w:t>*next = *current_state;</w:t>
      </w:r>
      <w:r>
        <w:rPr>
          <w:rFonts w:ascii="Consolas" w:eastAsia="等线" w:hAnsi="Consolas"/>
          <w:sz w:val="15"/>
        </w:rPr>
        <w:br/>
        <w:t xml:space="preserve"> 121  </w:t>
      </w:r>
      <w:r>
        <w:rPr>
          <w:rFonts w:ascii="Consolas" w:eastAsia="等线" w:hAnsi="Consolas"/>
          <w:sz w:val="15"/>
        </w:rPr>
        <w:tab/>
        <w:t>*changed = false;</w:t>
      </w:r>
      <w:r>
        <w:rPr>
          <w:rFonts w:ascii="Consolas" w:eastAsia="等线" w:hAnsi="Consolas"/>
          <w:sz w:val="15"/>
        </w:rPr>
        <w:br/>
        <w:t xml:space="preserve"> 122  </w:t>
      </w:r>
      <w:r>
        <w:rPr>
          <w:rFonts w:ascii="Consolas" w:eastAsia="等线" w:hAnsi="Consolas"/>
          <w:sz w:val="15"/>
        </w:rPr>
        <w:br/>
        <w:t xml:space="preserve"> 123  </w:t>
      </w:r>
      <w:r>
        <w:rPr>
          <w:rFonts w:ascii="Consolas" w:eastAsia="等线" w:hAnsi="Consolas"/>
          <w:sz w:val="15"/>
        </w:rPr>
        <w:tab/>
        <w:t>if (*command == '\0')</w:t>
      </w:r>
      <w:r>
        <w:rPr>
          <w:rFonts w:ascii="Consolas" w:eastAsia="等线" w:hAnsi="Consolas"/>
          <w:sz w:val="15"/>
        </w:rPr>
        <w:br/>
        <w:t xml:space="preserve"> 124  </w:t>
      </w:r>
      <w:r>
        <w:rPr>
          <w:rFonts w:ascii="Consolas" w:eastAsia="等线" w:hAnsi="Consolas"/>
          <w:sz w:val="15"/>
        </w:rPr>
        <w:tab/>
      </w:r>
      <w:r>
        <w:rPr>
          <w:rFonts w:ascii="Consolas" w:eastAsia="等线" w:hAnsi="Consolas"/>
          <w:sz w:val="15"/>
        </w:rPr>
        <w:tab/>
        <w:t>return -EINVAL;</w:t>
      </w:r>
      <w:r>
        <w:rPr>
          <w:rFonts w:ascii="Consolas" w:eastAsia="等线" w:hAnsi="Consolas"/>
          <w:sz w:val="15"/>
        </w:rPr>
        <w:br/>
        <w:t xml:space="preserve"> 125  </w:t>
      </w:r>
      <w:r>
        <w:rPr>
          <w:rFonts w:ascii="Consolas" w:eastAsia="等线" w:hAnsi="Consolas"/>
          <w:sz w:val="15"/>
        </w:rPr>
        <w:br/>
        <w:t xml:space="preserve"> 126  </w:t>
      </w:r>
      <w:r>
        <w:rPr>
          <w:rFonts w:ascii="Consolas" w:eastAsia="等线" w:hAnsi="Consolas"/>
          <w:sz w:val="15"/>
        </w:rPr>
        <w:tab/>
        <w:t>if (vled_has_command(command, "TEXT")) {</w:t>
      </w:r>
      <w:r>
        <w:rPr>
          <w:rFonts w:ascii="Consolas" w:eastAsia="等线" w:hAnsi="Consolas"/>
          <w:sz w:val="15"/>
        </w:rPr>
        <w:br/>
        <w:t xml:space="preserve"> 127  </w:t>
      </w:r>
      <w:r>
        <w:rPr>
          <w:rFonts w:ascii="Consolas" w:eastAsia="等线" w:hAnsi="Consolas"/>
          <w:sz w:val="15"/>
        </w:rPr>
        <w:tab/>
      </w:r>
      <w:r>
        <w:rPr>
          <w:rFonts w:ascii="Consolas" w:eastAsia="等线" w:hAnsi="Consolas"/>
          <w:sz w:val="15"/>
        </w:rPr>
        <w:tab/>
        <w:t>arg = vled_skip_blanks(command + strlen("TEXT"));</w:t>
      </w:r>
      <w:r>
        <w:rPr>
          <w:rFonts w:ascii="Consolas" w:eastAsia="等线" w:hAnsi="Consolas"/>
          <w:sz w:val="15"/>
        </w:rPr>
        <w:br/>
        <w:t xml:space="preserve"> 128  </w:t>
      </w:r>
      <w:r>
        <w:rPr>
          <w:rFonts w:ascii="Consolas" w:eastAsia="等线" w:hAnsi="Consolas"/>
          <w:sz w:val="15"/>
        </w:rPr>
        <w:tab/>
      </w:r>
      <w:r>
        <w:rPr>
          <w:rFonts w:ascii="Consolas" w:eastAsia="等线" w:hAnsi="Consolas"/>
          <w:sz w:val="15"/>
        </w:rPr>
        <w:tab/>
        <w:t>if (strlen(arg) &gt;= sizeof(next-&gt;text))</w:t>
      </w:r>
      <w:r>
        <w:rPr>
          <w:rFonts w:ascii="Consolas" w:eastAsia="等线" w:hAnsi="Consolas"/>
          <w:sz w:val="15"/>
        </w:rPr>
        <w:br/>
        <w:t xml:space="preserve"> 129  </w:t>
      </w:r>
      <w:r>
        <w:rPr>
          <w:rFonts w:ascii="Consolas" w:eastAsia="等线" w:hAnsi="Consolas"/>
          <w:sz w:val="15"/>
        </w:rPr>
        <w:tab/>
      </w:r>
      <w:r>
        <w:rPr>
          <w:rFonts w:ascii="Consolas" w:eastAsia="等线" w:hAnsi="Consolas"/>
          <w:sz w:val="15"/>
        </w:rPr>
        <w:tab/>
      </w:r>
      <w:r>
        <w:rPr>
          <w:rFonts w:ascii="Consolas" w:eastAsia="等线" w:hAnsi="Consolas"/>
          <w:sz w:val="15"/>
        </w:rPr>
        <w:tab/>
        <w:t>return -EMSGSIZE;</w:t>
      </w:r>
      <w:r>
        <w:rPr>
          <w:rFonts w:ascii="Consolas" w:eastAsia="等线" w:hAnsi="Consolas"/>
          <w:sz w:val="15"/>
        </w:rPr>
        <w:br/>
        <w:t xml:space="preserve"> 130  </w:t>
      </w:r>
      <w:r>
        <w:rPr>
          <w:rFonts w:ascii="Consolas" w:eastAsia="等线" w:hAnsi="Consolas"/>
          <w:sz w:val="15"/>
        </w:rPr>
        <w:br/>
        <w:t xml:space="preserve"> 131  </w:t>
      </w:r>
      <w:r>
        <w:rPr>
          <w:rFonts w:ascii="Consolas" w:eastAsia="等线" w:hAnsi="Consolas"/>
          <w:sz w:val="15"/>
        </w:rPr>
        <w:tab/>
      </w:r>
      <w:r>
        <w:rPr>
          <w:rFonts w:ascii="Consolas" w:eastAsia="等线" w:hAnsi="Consolas"/>
          <w:sz w:val="15"/>
        </w:rPr>
        <w:tab/>
        <w:t>if (strcmp(next-&gt;text, arg) != 0) {</w:t>
      </w:r>
      <w:r>
        <w:rPr>
          <w:rFonts w:ascii="Consolas" w:eastAsia="等线" w:hAnsi="Consolas"/>
          <w:sz w:val="15"/>
        </w:rPr>
        <w:br/>
        <w:t xml:space="preserve"> 132  </w:t>
      </w:r>
      <w:r>
        <w:rPr>
          <w:rFonts w:ascii="Consolas" w:eastAsia="等线" w:hAnsi="Consolas"/>
          <w:sz w:val="15"/>
        </w:rPr>
        <w:tab/>
      </w:r>
      <w:r>
        <w:rPr>
          <w:rFonts w:ascii="Consolas" w:eastAsia="等线" w:hAnsi="Consolas"/>
          <w:sz w:val="15"/>
        </w:rPr>
        <w:tab/>
      </w:r>
      <w:r>
        <w:rPr>
          <w:rFonts w:ascii="Consolas" w:eastAsia="等线" w:hAnsi="Consolas"/>
          <w:sz w:val="15"/>
        </w:rPr>
        <w:tab/>
        <w:t>strscpy(next-&gt;text, arg, sizeof(next-&gt;text));</w:t>
      </w:r>
      <w:r>
        <w:rPr>
          <w:rFonts w:ascii="Consolas" w:eastAsia="等线" w:hAnsi="Consolas"/>
          <w:sz w:val="15"/>
        </w:rPr>
        <w:br/>
        <w:t xml:space="preserve"> 133  </w:t>
      </w:r>
      <w:r>
        <w:rPr>
          <w:rFonts w:ascii="Consolas" w:eastAsia="等线" w:hAnsi="Consolas"/>
          <w:sz w:val="15"/>
        </w:rPr>
        <w:tab/>
      </w:r>
      <w:r>
        <w:rPr>
          <w:rFonts w:ascii="Consolas" w:eastAsia="等线" w:hAnsi="Consolas"/>
          <w:sz w:val="15"/>
        </w:rPr>
        <w:tab/>
      </w:r>
      <w:r>
        <w:rPr>
          <w:rFonts w:ascii="Consolas" w:eastAsia="等线" w:hAnsi="Consolas"/>
          <w:sz w:val="15"/>
        </w:rPr>
        <w:tab/>
        <w:t>*changed = true;</w:t>
      </w:r>
      <w:r>
        <w:rPr>
          <w:rFonts w:ascii="Consolas" w:eastAsia="等线" w:hAnsi="Consolas"/>
          <w:sz w:val="15"/>
        </w:rPr>
        <w:br/>
        <w:t xml:space="preserve"> 134  </w:t>
      </w:r>
      <w:r>
        <w:rPr>
          <w:rFonts w:ascii="Consolas" w:eastAsia="等线" w:hAnsi="Consolas"/>
          <w:sz w:val="15"/>
        </w:rPr>
        <w:tab/>
      </w:r>
      <w:r>
        <w:rPr>
          <w:rFonts w:ascii="Consolas" w:eastAsia="等线" w:hAnsi="Consolas"/>
          <w:sz w:val="15"/>
        </w:rPr>
        <w:tab/>
        <w:t>}</w:t>
      </w:r>
      <w:r>
        <w:rPr>
          <w:rFonts w:ascii="Consolas" w:eastAsia="等线" w:hAnsi="Consolas"/>
          <w:sz w:val="15"/>
        </w:rPr>
        <w:br/>
        <w:t xml:space="preserve"> 135  </w:t>
      </w:r>
      <w:r>
        <w:rPr>
          <w:rFonts w:ascii="Consolas" w:eastAsia="等线" w:hAnsi="Consolas"/>
          <w:sz w:val="15"/>
        </w:rPr>
        <w:tab/>
      </w:r>
      <w:r>
        <w:rPr>
          <w:rFonts w:ascii="Consolas" w:eastAsia="等线" w:hAnsi="Consolas"/>
          <w:sz w:val="15"/>
        </w:rPr>
        <w:tab/>
        <w:t>return 0;</w:t>
      </w:r>
      <w:r>
        <w:rPr>
          <w:rFonts w:ascii="Consolas" w:eastAsia="等线" w:hAnsi="Consolas"/>
          <w:sz w:val="15"/>
        </w:rPr>
        <w:br/>
        <w:t xml:space="preserve"> 136  </w:t>
      </w:r>
      <w:r>
        <w:rPr>
          <w:rFonts w:ascii="Consolas" w:eastAsia="等线" w:hAnsi="Consolas"/>
          <w:sz w:val="15"/>
        </w:rPr>
        <w:tab/>
        <w:t>}</w:t>
      </w:r>
      <w:r>
        <w:rPr>
          <w:rFonts w:ascii="Consolas" w:eastAsia="等线" w:hAnsi="Consolas"/>
          <w:sz w:val="15"/>
        </w:rPr>
        <w:br/>
        <w:t xml:space="preserve"> 137  </w:t>
      </w:r>
      <w:r>
        <w:rPr>
          <w:rFonts w:ascii="Consolas" w:eastAsia="等线" w:hAnsi="Consolas"/>
          <w:sz w:val="15"/>
        </w:rPr>
        <w:br/>
        <w:t xml:space="preserve"> 138  </w:t>
      </w:r>
      <w:r>
        <w:rPr>
          <w:rFonts w:ascii="Consolas" w:eastAsia="等线" w:hAnsi="Consolas"/>
          <w:sz w:val="15"/>
        </w:rPr>
        <w:tab/>
        <w:t>if (vled_has_command(command, "COLOR")) {</w:t>
      </w:r>
      <w:r>
        <w:rPr>
          <w:rFonts w:ascii="Consolas" w:eastAsia="等线" w:hAnsi="Consolas"/>
          <w:sz w:val="15"/>
        </w:rPr>
        <w:br/>
        <w:t xml:space="preserve"> 139  </w:t>
      </w:r>
      <w:r>
        <w:rPr>
          <w:rFonts w:ascii="Consolas" w:eastAsia="等线" w:hAnsi="Consolas"/>
          <w:sz w:val="15"/>
        </w:rPr>
        <w:tab/>
      </w:r>
      <w:r>
        <w:rPr>
          <w:rFonts w:ascii="Consolas" w:eastAsia="等线" w:hAnsi="Consolas"/>
          <w:sz w:val="15"/>
        </w:rPr>
        <w:tab/>
        <w:t>arg = strim(command + strlen("COLOR"));</w:t>
      </w:r>
      <w:r>
        <w:rPr>
          <w:rFonts w:ascii="Consolas" w:eastAsia="等线" w:hAnsi="Consolas"/>
          <w:sz w:val="15"/>
        </w:rPr>
        <w:br/>
        <w:t xml:space="preserve"> 140  </w:t>
      </w:r>
      <w:r>
        <w:rPr>
          <w:rFonts w:ascii="Consolas" w:eastAsia="等线" w:hAnsi="Consolas"/>
          <w:sz w:val="15"/>
        </w:rPr>
        <w:tab/>
      </w:r>
      <w:r>
        <w:rPr>
          <w:rFonts w:ascii="Consolas" w:eastAsia="等线" w:hAnsi="Consolas"/>
          <w:sz w:val="15"/>
        </w:rPr>
        <w:tab/>
        <w:t>if (sscanf(arg, "%d %d %d%c", &amp;red, &amp;green, &amp;blue, &amp;tail) != 3)</w:t>
      </w:r>
      <w:r>
        <w:rPr>
          <w:rFonts w:ascii="Consolas" w:eastAsia="等线" w:hAnsi="Consolas"/>
          <w:sz w:val="15"/>
        </w:rPr>
        <w:br/>
        <w:t xml:space="preserve"> 141  </w:t>
      </w:r>
      <w:r>
        <w:rPr>
          <w:rFonts w:ascii="Consolas" w:eastAsia="等线" w:hAnsi="Consolas"/>
          <w:sz w:val="15"/>
        </w:rPr>
        <w:tab/>
      </w:r>
      <w:r>
        <w:rPr>
          <w:rFonts w:ascii="Consolas" w:eastAsia="等线" w:hAnsi="Consolas"/>
          <w:sz w:val="15"/>
        </w:rPr>
        <w:tab/>
      </w:r>
      <w:r>
        <w:rPr>
          <w:rFonts w:ascii="Consolas" w:eastAsia="等线" w:hAnsi="Consolas"/>
          <w:sz w:val="15"/>
        </w:rPr>
        <w:tab/>
        <w:t>return -EINVAL;</w:t>
      </w:r>
      <w:r>
        <w:rPr>
          <w:rFonts w:ascii="Consolas" w:eastAsia="等线" w:hAnsi="Consolas"/>
          <w:sz w:val="15"/>
        </w:rPr>
        <w:br/>
        <w:t xml:space="preserve"> 142  </w:t>
      </w:r>
      <w:r>
        <w:rPr>
          <w:rFonts w:ascii="Consolas" w:eastAsia="等线" w:hAnsi="Consolas"/>
          <w:sz w:val="15"/>
        </w:rPr>
        <w:tab/>
      </w:r>
      <w:r>
        <w:rPr>
          <w:rFonts w:ascii="Consolas" w:eastAsia="等线" w:hAnsi="Consolas"/>
          <w:sz w:val="15"/>
        </w:rPr>
        <w:tab/>
        <w:t>if (!vled_valid_color(red) || !vled_valid_color(green) ||</w:t>
      </w:r>
      <w:r>
        <w:rPr>
          <w:rFonts w:ascii="Consolas" w:eastAsia="等线" w:hAnsi="Consolas"/>
          <w:sz w:val="15"/>
        </w:rPr>
        <w:br/>
        <w:t xml:space="preserve"> 143  </w:t>
      </w:r>
      <w:r>
        <w:rPr>
          <w:rFonts w:ascii="Consolas" w:eastAsia="等线" w:hAnsi="Consolas"/>
          <w:sz w:val="15"/>
        </w:rPr>
        <w:tab/>
      </w:r>
      <w:r>
        <w:rPr>
          <w:rFonts w:ascii="Consolas" w:eastAsia="等线" w:hAnsi="Consolas"/>
          <w:sz w:val="15"/>
        </w:rPr>
        <w:tab/>
        <w:t xml:space="preserve">    !vled_valid_color(blue))</w:t>
      </w:r>
      <w:r>
        <w:rPr>
          <w:rFonts w:ascii="Consolas" w:eastAsia="等线" w:hAnsi="Consolas"/>
          <w:sz w:val="15"/>
        </w:rPr>
        <w:br/>
      </w:r>
    </w:p>
    <w:p w14:paraId="1BDD7146" w14:textId="77777777" w:rsidR="00396DC8" w:rsidRDefault="00000000">
      <w:pPr>
        <w:pStyle w:val="af7"/>
        <w:jc w:val="center"/>
      </w:pPr>
      <w:r>
        <w:t>代码清单</w:t>
      </w:r>
      <w:r>
        <w:t xml:space="preserve"> 4-2 driver/vled.c — vled_parse_command()</w:t>
      </w:r>
      <w:r>
        <w:t>：解析</w:t>
      </w:r>
      <w:r>
        <w:t xml:space="preserve"> TEXT</w:t>
      </w:r>
      <w:r>
        <w:t>、</w:t>
      </w:r>
      <w:r>
        <w:t xml:space="preserve">COLOR </w:t>
      </w:r>
      <w:r>
        <w:t>等命令并构造候选状态</w:t>
      </w:r>
    </w:p>
    <w:p w14:paraId="194F3990" w14:textId="77777777" w:rsidR="00396DC8" w:rsidRDefault="00000000">
      <w:r>
        <w:t xml:space="preserve">vled_parse_command </w:t>
      </w:r>
      <w:r>
        <w:t>首先复制</w:t>
      </w:r>
      <w:r>
        <w:t xml:space="preserve"> current_state</w:t>
      </w:r>
      <w:r>
        <w:t>，因此任何失败不会污染共享对象。</w:t>
      </w:r>
      <w:r>
        <w:t xml:space="preserve">COLOR </w:t>
      </w:r>
      <w:r>
        <w:t>使用额外尾字符检测多余参数，三个通道分别验证</w:t>
      </w:r>
      <w:r>
        <w:t xml:space="preserve"> 0..255</w:t>
      </w:r>
      <w:r>
        <w:t>；</w:t>
      </w:r>
      <w:r>
        <w:t>BRIGHTNESS</w:t>
      </w:r>
      <w:r>
        <w:t>、</w:t>
      </w:r>
      <w:r>
        <w:t xml:space="preserve">MODE </w:t>
      </w:r>
      <w:r>
        <w:t>采用同样的</w:t>
      </w:r>
      <w:r>
        <w:t>“</w:t>
      </w:r>
      <w:r>
        <w:t>解析</w:t>
      </w:r>
      <w:r>
        <w:t>—</w:t>
      </w:r>
      <w:r>
        <w:t>参数计数</w:t>
      </w:r>
      <w:r>
        <w:t>—</w:t>
      </w:r>
      <w:r>
        <w:t>范围</w:t>
      </w:r>
      <w:r>
        <w:t>—</w:t>
      </w:r>
      <w:r>
        <w:t>实际变化</w:t>
      </w:r>
      <w:r>
        <w:t>”</w:t>
      </w:r>
      <w:r>
        <w:t>顺序。重复值返回成功但</w:t>
      </w:r>
      <w:r>
        <w:t xml:space="preserve"> changed </w:t>
      </w:r>
      <w:r>
        <w:t>为</w:t>
      </w:r>
      <w:r>
        <w:t xml:space="preserve"> false</w:t>
      </w:r>
      <w:r>
        <w:t>。</w:t>
      </w:r>
      <w:r>
        <w:t xml:space="preserve">CLEAR </w:t>
      </w:r>
      <w:r>
        <w:t>只清</w:t>
      </w:r>
      <w:r>
        <w:t xml:space="preserve"> text</w:t>
      </w:r>
      <w:r>
        <w:t>；</w:t>
      </w:r>
      <w:r>
        <w:t xml:space="preserve">STATUS </w:t>
      </w:r>
      <w:r>
        <w:t>不改变业务字段；</w:t>
      </w:r>
      <w:r>
        <w:t xml:space="preserve">PIXEL </w:t>
      </w:r>
      <w:r>
        <w:t>明确返回</w:t>
      </w:r>
      <w:r>
        <w:t xml:space="preserve"> EOPNOTSUPP</w:t>
      </w:r>
      <w:r>
        <w:t>。</w:t>
      </w:r>
    </w:p>
    <w:p w14:paraId="0F600675" w14:textId="77777777" w:rsidR="00396DC8" w:rsidRDefault="00000000">
      <w:pPr>
        <w:pStyle w:val="21"/>
      </w:pPr>
      <w:bookmarkStart w:id="27" w:name="_Toc234826930"/>
      <w:r>
        <w:t xml:space="preserve">4.4 JSON </w:t>
      </w:r>
      <w:r>
        <w:t>转义与</w:t>
      </w:r>
      <w:r>
        <w:t xml:space="preserve"> PAGE_SIZE </w:t>
      </w:r>
      <w:r>
        <w:t>保证</w:t>
      </w:r>
      <w:bookmarkEnd w:id="27"/>
    </w:p>
    <w:p w14:paraId="71E4725E" w14:textId="77777777" w:rsidR="00396DC8" w:rsidRDefault="00000000">
      <w:pPr>
        <w:shd w:val="clear" w:color="auto" w:fill="F2F2F2"/>
        <w:spacing w:before="80" w:after="60" w:line="240" w:lineRule="auto"/>
        <w:ind w:left="283" w:right="170"/>
      </w:pPr>
      <w:r>
        <w:rPr>
          <w:rFonts w:ascii="Consolas" w:eastAsia="等线" w:hAnsi="Consolas"/>
          <w:sz w:val="15"/>
        </w:rPr>
        <w:t xml:space="preserve"> 201  static int vled_json_escape(const char *src, char *dst, size_t dst_size)</w:t>
      </w:r>
      <w:r>
        <w:rPr>
          <w:rFonts w:ascii="Consolas" w:eastAsia="等线" w:hAnsi="Consolas"/>
          <w:sz w:val="15"/>
        </w:rPr>
        <w:br/>
        <w:t xml:space="preserve"> 202  {</w:t>
      </w:r>
      <w:r>
        <w:rPr>
          <w:rFonts w:ascii="Consolas" w:eastAsia="等线" w:hAnsi="Consolas"/>
          <w:sz w:val="15"/>
        </w:rPr>
        <w:br/>
        <w:t xml:space="preserve"> 203  </w:t>
      </w:r>
      <w:r>
        <w:rPr>
          <w:rFonts w:ascii="Consolas" w:eastAsia="等线" w:hAnsi="Consolas"/>
          <w:sz w:val="15"/>
        </w:rPr>
        <w:tab/>
        <w:t>size_t in = 0;</w:t>
      </w:r>
      <w:r>
        <w:rPr>
          <w:rFonts w:ascii="Consolas" w:eastAsia="等线" w:hAnsi="Consolas"/>
          <w:sz w:val="15"/>
        </w:rPr>
        <w:br/>
        <w:t xml:space="preserve"> 204  </w:t>
      </w:r>
      <w:r>
        <w:rPr>
          <w:rFonts w:ascii="Consolas" w:eastAsia="等线" w:hAnsi="Consolas"/>
          <w:sz w:val="15"/>
        </w:rPr>
        <w:tab/>
        <w:t>size_t out = 0;</w:t>
      </w:r>
      <w:r>
        <w:rPr>
          <w:rFonts w:ascii="Consolas" w:eastAsia="等线" w:hAnsi="Consolas"/>
          <w:sz w:val="15"/>
        </w:rPr>
        <w:br/>
        <w:t xml:space="preserve"> 205  </w:t>
      </w:r>
      <w:r>
        <w:rPr>
          <w:rFonts w:ascii="Consolas" w:eastAsia="等线" w:hAnsi="Consolas"/>
          <w:sz w:val="15"/>
        </w:rPr>
        <w:tab/>
        <w:t>unsigned char ch;</w:t>
      </w:r>
      <w:r>
        <w:rPr>
          <w:rFonts w:ascii="Consolas" w:eastAsia="等线" w:hAnsi="Consolas"/>
          <w:sz w:val="15"/>
        </w:rPr>
        <w:br/>
        <w:t xml:space="preserve"> 206  </w:t>
      </w:r>
      <w:r>
        <w:rPr>
          <w:rFonts w:ascii="Consolas" w:eastAsia="等线" w:hAnsi="Consolas"/>
          <w:sz w:val="15"/>
        </w:rPr>
        <w:br/>
        <w:t xml:space="preserve"> 207  </w:t>
      </w:r>
      <w:r>
        <w:rPr>
          <w:rFonts w:ascii="Consolas" w:eastAsia="等线" w:hAnsi="Consolas"/>
          <w:sz w:val="15"/>
        </w:rPr>
        <w:tab/>
        <w:t>if (dst_size == 0)</w:t>
      </w:r>
      <w:r>
        <w:rPr>
          <w:rFonts w:ascii="Consolas" w:eastAsia="等线" w:hAnsi="Consolas"/>
          <w:sz w:val="15"/>
        </w:rPr>
        <w:br/>
        <w:t xml:space="preserve"> 208  </w:t>
      </w:r>
      <w:r>
        <w:rPr>
          <w:rFonts w:ascii="Consolas" w:eastAsia="等线" w:hAnsi="Consolas"/>
          <w:sz w:val="15"/>
        </w:rPr>
        <w:tab/>
      </w:r>
      <w:r>
        <w:rPr>
          <w:rFonts w:ascii="Consolas" w:eastAsia="等线" w:hAnsi="Consolas"/>
          <w:sz w:val="15"/>
        </w:rPr>
        <w:tab/>
        <w:t>return -EMSGSIZE;</w:t>
      </w:r>
      <w:r>
        <w:rPr>
          <w:rFonts w:ascii="Consolas" w:eastAsia="等线" w:hAnsi="Consolas"/>
          <w:sz w:val="15"/>
        </w:rPr>
        <w:br/>
        <w:t xml:space="preserve"> 209  </w:t>
      </w:r>
      <w:r>
        <w:rPr>
          <w:rFonts w:ascii="Consolas" w:eastAsia="等线" w:hAnsi="Consolas"/>
          <w:sz w:val="15"/>
        </w:rPr>
        <w:br/>
        <w:t xml:space="preserve"> 210  </w:t>
      </w:r>
      <w:r>
        <w:rPr>
          <w:rFonts w:ascii="Consolas" w:eastAsia="等线" w:hAnsi="Consolas"/>
          <w:sz w:val="15"/>
        </w:rPr>
        <w:tab/>
        <w:t>while (src[in] != '\0') {</w:t>
      </w:r>
      <w:r>
        <w:rPr>
          <w:rFonts w:ascii="Consolas" w:eastAsia="等线" w:hAnsi="Consolas"/>
          <w:sz w:val="15"/>
        </w:rPr>
        <w:br/>
        <w:t xml:space="preserve"> 211  </w:t>
      </w:r>
      <w:r>
        <w:rPr>
          <w:rFonts w:ascii="Consolas" w:eastAsia="等线" w:hAnsi="Consolas"/>
          <w:sz w:val="15"/>
        </w:rPr>
        <w:tab/>
      </w:r>
      <w:r>
        <w:rPr>
          <w:rFonts w:ascii="Consolas" w:eastAsia="等线" w:hAnsi="Consolas"/>
          <w:sz w:val="15"/>
        </w:rPr>
        <w:tab/>
        <w:t>ch = src[in++];</w:t>
      </w:r>
      <w:r>
        <w:rPr>
          <w:rFonts w:ascii="Consolas" w:eastAsia="等线" w:hAnsi="Consolas"/>
          <w:sz w:val="15"/>
        </w:rPr>
        <w:br/>
        <w:t xml:space="preserve"> 212  </w:t>
      </w:r>
      <w:r>
        <w:rPr>
          <w:rFonts w:ascii="Consolas" w:eastAsia="等线" w:hAnsi="Consolas"/>
          <w:sz w:val="15"/>
        </w:rPr>
        <w:br/>
        <w:t xml:space="preserve"> 213  </w:t>
      </w:r>
      <w:r>
        <w:rPr>
          <w:rFonts w:ascii="Consolas" w:eastAsia="等线" w:hAnsi="Consolas"/>
          <w:sz w:val="15"/>
        </w:rPr>
        <w:tab/>
      </w:r>
      <w:r>
        <w:rPr>
          <w:rFonts w:ascii="Consolas" w:eastAsia="等线" w:hAnsi="Consolas"/>
          <w:sz w:val="15"/>
        </w:rPr>
        <w:tab/>
        <w:t>switch (ch) {</w:t>
      </w:r>
      <w:r>
        <w:rPr>
          <w:rFonts w:ascii="Consolas" w:eastAsia="等线" w:hAnsi="Consolas"/>
          <w:sz w:val="15"/>
        </w:rPr>
        <w:br/>
        <w:t xml:space="preserve"> 214  </w:t>
      </w:r>
      <w:r>
        <w:rPr>
          <w:rFonts w:ascii="Consolas" w:eastAsia="等线" w:hAnsi="Consolas"/>
          <w:sz w:val="15"/>
        </w:rPr>
        <w:tab/>
      </w:r>
      <w:r>
        <w:rPr>
          <w:rFonts w:ascii="Consolas" w:eastAsia="等线" w:hAnsi="Consolas"/>
          <w:sz w:val="15"/>
        </w:rPr>
        <w:tab/>
        <w:t>case '"':</w:t>
      </w:r>
      <w:r>
        <w:rPr>
          <w:rFonts w:ascii="Consolas" w:eastAsia="等线" w:hAnsi="Consolas"/>
          <w:sz w:val="15"/>
        </w:rPr>
        <w:br/>
        <w:t xml:space="preserve"> 215  </w:t>
      </w:r>
      <w:r>
        <w:rPr>
          <w:rFonts w:ascii="Consolas" w:eastAsia="等线" w:hAnsi="Consolas"/>
          <w:sz w:val="15"/>
        </w:rPr>
        <w:tab/>
      </w:r>
      <w:r>
        <w:rPr>
          <w:rFonts w:ascii="Consolas" w:eastAsia="等线" w:hAnsi="Consolas"/>
          <w:sz w:val="15"/>
        </w:rPr>
        <w:tab/>
        <w:t>case '\\':</w:t>
      </w:r>
      <w:r>
        <w:rPr>
          <w:rFonts w:ascii="Consolas" w:eastAsia="等线" w:hAnsi="Consolas"/>
          <w:sz w:val="15"/>
        </w:rPr>
        <w:br/>
        <w:t xml:space="preserve"> 216  </w:t>
      </w:r>
      <w:r>
        <w:rPr>
          <w:rFonts w:ascii="Consolas" w:eastAsia="等线" w:hAnsi="Consolas"/>
          <w:sz w:val="15"/>
        </w:rPr>
        <w:tab/>
      </w:r>
      <w:r>
        <w:rPr>
          <w:rFonts w:ascii="Consolas" w:eastAsia="等线" w:hAnsi="Consolas"/>
          <w:sz w:val="15"/>
        </w:rPr>
        <w:tab/>
        <w:t>case '\n':</w:t>
      </w:r>
      <w:r>
        <w:rPr>
          <w:rFonts w:ascii="Consolas" w:eastAsia="等线" w:hAnsi="Consolas"/>
          <w:sz w:val="15"/>
        </w:rPr>
        <w:br/>
        <w:t xml:space="preserve"> 217  </w:t>
      </w:r>
      <w:r>
        <w:rPr>
          <w:rFonts w:ascii="Consolas" w:eastAsia="等线" w:hAnsi="Consolas"/>
          <w:sz w:val="15"/>
        </w:rPr>
        <w:tab/>
      </w:r>
      <w:r>
        <w:rPr>
          <w:rFonts w:ascii="Consolas" w:eastAsia="等线" w:hAnsi="Consolas"/>
          <w:sz w:val="15"/>
        </w:rPr>
        <w:tab/>
        <w:t>case '\r':</w:t>
      </w:r>
      <w:r>
        <w:rPr>
          <w:rFonts w:ascii="Consolas" w:eastAsia="等线" w:hAnsi="Consolas"/>
          <w:sz w:val="15"/>
        </w:rPr>
        <w:br/>
        <w:t xml:space="preserve"> 218  </w:t>
      </w:r>
      <w:r>
        <w:rPr>
          <w:rFonts w:ascii="Consolas" w:eastAsia="等线" w:hAnsi="Consolas"/>
          <w:sz w:val="15"/>
        </w:rPr>
        <w:tab/>
      </w:r>
      <w:r>
        <w:rPr>
          <w:rFonts w:ascii="Consolas" w:eastAsia="等线" w:hAnsi="Consolas"/>
          <w:sz w:val="15"/>
        </w:rPr>
        <w:tab/>
        <w:t>case '\t':</w:t>
      </w:r>
      <w:r>
        <w:rPr>
          <w:rFonts w:ascii="Consolas" w:eastAsia="等线" w:hAnsi="Consolas"/>
          <w:sz w:val="15"/>
        </w:rPr>
        <w:br/>
        <w:t xml:space="preserve"> 219  </w:t>
      </w:r>
      <w:r>
        <w:rPr>
          <w:rFonts w:ascii="Consolas" w:eastAsia="等线" w:hAnsi="Consolas"/>
          <w:sz w:val="15"/>
        </w:rPr>
        <w:tab/>
      </w:r>
      <w:r>
        <w:rPr>
          <w:rFonts w:ascii="Consolas" w:eastAsia="等线" w:hAnsi="Consolas"/>
          <w:sz w:val="15"/>
        </w:rPr>
        <w:tab/>
      </w:r>
      <w:r>
        <w:rPr>
          <w:rFonts w:ascii="Consolas" w:eastAsia="等线" w:hAnsi="Consolas"/>
          <w:sz w:val="15"/>
        </w:rPr>
        <w:tab/>
        <w:t>if (out + 2 &gt;= dst_size)</w:t>
      </w:r>
      <w:r>
        <w:rPr>
          <w:rFonts w:ascii="Consolas" w:eastAsia="等线" w:hAnsi="Consolas"/>
          <w:sz w:val="15"/>
        </w:rPr>
        <w:br/>
      </w:r>
      <w:r>
        <w:rPr>
          <w:rFonts w:ascii="Consolas" w:eastAsia="等线" w:hAnsi="Consolas"/>
          <w:sz w:val="15"/>
        </w:rPr>
        <w:lastRenderedPageBreak/>
        <w:t xml:space="preserve"> 220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return -EMSGSIZE;</w:t>
      </w:r>
      <w:r>
        <w:rPr>
          <w:rFonts w:ascii="Consolas" w:eastAsia="等线" w:hAnsi="Consolas"/>
          <w:sz w:val="15"/>
        </w:rPr>
        <w:br/>
        <w:t xml:space="preserve"> 221  </w:t>
      </w:r>
      <w:r>
        <w:rPr>
          <w:rFonts w:ascii="Consolas" w:eastAsia="等线" w:hAnsi="Consolas"/>
          <w:sz w:val="15"/>
        </w:rPr>
        <w:tab/>
      </w:r>
      <w:r>
        <w:rPr>
          <w:rFonts w:ascii="Consolas" w:eastAsia="等线" w:hAnsi="Consolas"/>
          <w:sz w:val="15"/>
        </w:rPr>
        <w:tab/>
      </w:r>
      <w:r>
        <w:rPr>
          <w:rFonts w:ascii="Consolas" w:eastAsia="等线" w:hAnsi="Consolas"/>
          <w:sz w:val="15"/>
        </w:rPr>
        <w:tab/>
        <w:t>dst[out++] = '\\';</w:t>
      </w:r>
      <w:r>
        <w:rPr>
          <w:rFonts w:ascii="Consolas" w:eastAsia="等线" w:hAnsi="Consolas"/>
          <w:sz w:val="15"/>
        </w:rPr>
        <w:br/>
        <w:t xml:space="preserve"> 222  </w:t>
      </w:r>
      <w:r>
        <w:rPr>
          <w:rFonts w:ascii="Consolas" w:eastAsia="等线" w:hAnsi="Consolas"/>
          <w:sz w:val="15"/>
        </w:rPr>
        <w:tab/>
      </w:r>
      <w:r>
        <w:rPr>
          <w:rFonts w:ascii="Consolas" w:eastAsia="等线" w:hAnsi="Consolas"/>
          <w:sz w:val="15"/>
        </w:rPr>
        <w:tab/>
      </w:r>
      <w:r>
        <w:rPr>
          <w:rFonts w:ascii="Consolas" w:eastAsia="等线" w:hAnsi="Consolas"/>
          <w:sz w:val="15"/>
        </w:rPr>
        <w:tab/>
        <w:t>switch (ch) {</w:t>
      </w:r>
      <w:r>
        <w:rPr>
          <w:rFonts w:ascii="Consolas" w:eastAsia="等线" w:hAnsi="Consolas"/>
          <w:sz w:val="15"/>
        </w:rPr>
        <w:br/>
        <w:t xml:space="preserve"> 223  </w:t>
      </w:r>
      <w:r>
        <w:rPr>
          <w:rFonts w:ascii="Consolas" w:eastAsia="等线" w:hAnsi="Consolas"/>
          <w:sz w:val="15"/>
        </w:rPr>
        <w:tab/>
      </w:r>
      <w:r>
        <w:rPr>
          <w:rFonts w:ascii="Consolas" w:eastAsia="等线" w:hAnsi="Consolas"/>
          <w:sz w:val="15"/>
        </w:rPr>
        <w:tab/>
      </w:r>
      <w:r>
        <w:rPr>
          <w:rFonts w:ascii="Consolas" w:eastAsia="等线" w:hAnsi="Consolas"/>
          <w:sz w:val="15"/>
        </w:rPr>
        <w:tab/>
        <w:t>case '\n':</w:t>
      </w:r>
      <w:r>
        <w:rPr>
          <w:rFonts w:ascii="Consolas" w:eastAsia="等线" w:hAnsi="Consolas"/>
          <w:sz w:val="15"/>
        </w:rPr>
        <w:br/>
        <w:t xml:space="preserve"> 224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dst[out++] = 'n';</w:t>
      </w:r>
      <w:r>
        <w:rPr>
          <w:rFonts w:ascii="Consolas" w:eastAsia="等线" w:hAnsi="Consolas"/>
          <w:sz w:val="15"/>
        </w:rPr>
        <w:br/>
        <w:t xml:space="preserve"> 225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226  </w:t>
      </w:r>
      <w:r>
        <w:rPr>
          <w:rFonts w:ascii="Consolas" w:eastAsia="等线" w:hAnsi="Consolas"/>
          <w:sz w:val="15"/>
        </w:rPr>
        <w:tab/>
      </w:r>
      <w:r>
        <w:rPr>
          <w:rFonts w:ascii="Consolas" w:eastAsia="等线" w:hAnsi="Consolas"/>
          <w:sz w:val="15"/>
        </w:rPr>
        <w:tab/>
      </w:r>
      <w:r>
        <w:rPr>
          <w:rFonts w:ascii="Consolas" w:eastAsia="等线" w:hAnsi="Consolas"/>
          <w:sz w:val="15"/>
        </w:rPr>
        <w:tab/>
        <w:t>case '\r':</w:t>
      </w:r>
      <w:r>
        <w:rPr>
          <w:rFonts w:ascii="Consolas" w:eastAsia="等线" w:hAnsi="Consolas"/>
          <w:sz w:val="15"/>
        </w:rPr>
        <w:br/>
        <w:t xml:space="preserve"> 227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dst[out++] = 'r';</w:t>
      </w:r>
      <w:r>
        <w:rPr>
          <w:rFonts w:ascii="Consolas" w:eastAsia="等线" w:hAnsi="Consolas"/>
          <w:sz w:val="15"/>
        </w:rPr>
        <w:br/>
        <w:t xml:space="preserve"> 228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229  </w:t>
      </w:r>
      <w:r>
        <w:rPr>
          <w:rFonts w:ascii="Consolas" w:eastAsia="等线" w:hAnsi="Consolas"/>
          <w:sz w:val="15"/>
        </w:rPr>
        <w:tab/>
      </w:r>
      <w:r>
        <w:rPr>
          <w:rFonts w:ascii="Consolas" w:eastAsia="等线" w:hAnsi="Consolas"/>
          <w:sz w:val="15"/>
        </w:rPr>
        <w:tab/>
      </w:r>
      <w:r>
        <w:rPr>
          <w:rFonts w:ascii="Consolas" w:eastAsia="等线" w:hAnsi="Consolas"/>
          <w:sz w:val="15"/>
        </w:rPr>
        <w:tab/>
        <w:t>case '\t':</w:t>
      </w:r>
      <w:r>
        <w:rPr>
          <w:rFonts w:ascii="Consolas" w:eastAsia="等线" w:hAnsi="Consolas"/>
          <w:sz w:val="15"/>
        </w:rPr>
        <w:br/>
        <w:t xml:space="preserve"> 230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dst[out++] = 't';</w:t>
      </w:r>
      <w:r>
        <w:rPr>
          <w:rFonts w:ascii="Consolas" w:eastAsia="等线" w:hAnsi="Consolas"/>
          <w:sz w:val="15"/>
        </w:rPr>
        <w:br/>
        <w:t xml:space="preserve"> 231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232  </w:t>
      </w:r>
      <w:r>
        <w:rPr>
          <w:rFonts w:ascii="Consolas" w:eastAsia="等线" w:hAnsi="Consolas"/>
          <w:sz w:val="15"/>
        </w:rPr>
        <w:tab/>
      </w:r>
      <w:r>
        <w:rPr>
          <w:rFonts w:ascii="Consolas" w:eastAsia="等线" w:hAnsi="Consolas"/>
          <w:sz w:val="15"/>
        </w:rPr>
        <w:tab/>
      </w:r>
      <w:r>
        <w:rPr>
          <w:rFonts w:ascii="Consolas" w:eastAsia="等线" w:hAnsi="Consolas"/>
          <w:sz w:val="15"/>
        </w:rPr>
        <w:tab/>
        <w:t>default:</w:t>
      </w:r>
      <w:r>
        <w:rPr>
          <w:rFonts w:ascii="Consolas" w:eastAsia="等线" w:hAnsi="Consolas"/>
          <w:sz w:val="15"/>
        </w:rPr>
        <w:br/>
        <w:t xml:space="preserve"> 233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dst[out++] = ch;</w:t>
      </w:r>
      <w:r>
        <w:rPr>
          <w:rFonts w:ascii="Consolas" w:eastAsia="等线" w:hAnsi="Consolas"/>
          <w:sz w:val="15"/>
        </w:rPr>
        <w:br/>
        <w:t xml:space="preserve"> 234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235  </w:t>
      </w:r>
      <w:r>
        <w:rPr>
          <w:rFonts w:ascii="Consolas" w:eastAsia="等线" w:hAnsi="Consolas"/>
          <w:sz w:val="15"/>
        </w:rPr>
        <w:tab/>
      </w:r>
      <w:r>
        <w:rPr>
          <w:rFonts w:ascii="Consolas" w:eastAsia="等线" w:hAnsi="Consolas"/>
          <w:sz w:val="15"/>
        </w:rPr>
        <w:tab/>
      </w:r>
      <w:r>
        <w:rPr>
          <w:rFonts w:ascii="Consolas" w:eastAsia="等线" w:hAnsi="Consolas"/>
          <w:sz w:val="15"/>
        </w:rPr>
        <w:tab/>
        <w:t>}</w:t>
      </w:r>
      <w:r>
        <w:rPr>
          <w:rFonts w:ascii="Consolas" w:eastAsia="等线" w:hAnsi="Consolas"/>
          <w:sz w:val="15"/>
        </w:rPr>
        <w:br/>
        <w:t xml:space="preserve"> 236  </w:t>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237  </w:t>
      </w:r>
      <w:r>
        <w:rPr>
          <w:rFonts w:ascii="Consolas" w:eastAsia="等线" w:hAnsi="Consolas"/>
          <w:sz w:val="15"/>
        </w:rPr>
        <w:tab/>
      </w:r>
      <w:r>
        <w:rPr>
          <w:rFonts w:ascii="Consolas" w:eastAsia="等线" w:hAnsi="Consolas"/>
          <w:sz w:val="15"/>
        </w:rPr>
        <w:tab/>
        <w:t>default:</w:t>
      </w:r>
      <w:r>
        <w:rPr>
          <w:rFonts w:ascii="Consolas" w:eastAsia="等线" w:hAnsi="Consolas"/>
          <w:sz w:val="15"/>
        </w:rPr>
        <w:br/>
        <w:t xml:space="preserve"> 238  </w:t>
      </w:r>
      <w:r>
        <w:rPr>
          <w:rFonts w:ascii="Consolas" w:eastAsia="等线" w:hAnsi="Consolas"/>
          <w:sz w:val="15"/>
        </w:rPr>
        <w:tab/>
      </w:r>
      <w:r>
        <w:rPr>
          <w:rFonts w:ascii="Consolas" w:eastAsia="等线" w:hAnsi="Consolas"/>
          <w:sz w:val="15"/>
        </w:rPr>
        <w:tab/>
      </w:r>
      <w:r>
        <w:rPr>
          <w:rFonts w:ascii="Consolas" w:eastAsia="等线" w:hAnsi="Consolas"/>
          <w:sz w:val="15"/>
        </w:rPr>
        <w:tab/>
        <w:t>if (out + 1 &gt;= dst_size)</w:t>
      </w:r>
      <w:r>
        <w:rPr>
          <w:rFonts w:ascii="Consolas" w:eastAsia="等线" w:hAnsi="Consolas"/>
          <w:sz w:val="15"/>
        </w:rPr>
        <w:br/>
        <w:t xml:space="preserve"> 239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return -EMSGSIZE;</w:t>
      </w:r>
      <w:r>
        <w:rPr>
          <w:rFonts w:ascii="Consolas" w:eastAsia="等线" w:hAnsi="Consolas"/>
          <w:sz w:val="15"/>
        </w:rPr>
        <w:br/>
        <w:t xml:space="preserve"> 240  </w:t>
      </w:r>
      <w:r>
        <w:rPr>
          <w:rFonts w:ascii="Consolas" w:eastAsia="等线" w:hAnsi="Consolas"/>
          <w:sz w:val="15"/>
        </w:rPr>
        <w:tab/>
      </w:r>
      <w:r>
        <w:rPr>
          <w:rFonts w:ascii="Consolas" w:eastAsia="等线" w:hAnsi="Consolas"/>
          <w:sz w:val="15"/>
        </w:rPr>
        <w:tab/>
      </w:r>
      <w:r>
        <w:rPr>
          <w:rFonts w:ascii="Consolas" w:eastAsia="等线" w:hAnsi="Consolas"/>
          <w:sz w:val="15"/>
        </w:rPr>
        <w:tab/>
        <w:t>/* Other JSON control bytes are normalized deterministically. */</w:t>
      </w:r>
      <w:r>
        <w:rPr>
          <w:rFonts w:ascii="Consolas" w:eastAsia="等线" w:hAnsi="Consolas"/>
          <w:sz w:val="15"/>
        </w:rPr>
        <w:br/>
        <w:t xml:space="preserve"> 241  </w:t>
      </w:r>
      <w:r>
        <w:rPr>
          <w:rFonts w:ascii="Consolas" w:eastAsia="等线" w:hAnsi="Consolas"/>
          <w:sz w:val="15"/>
        </w:rPr>
        <w:tab/>
      </w:r>
      <w:r>
        <w:rPr>
          <w:rFonts w:ascii="Consolas" w:eastAsia="等线" w:hAnsi="Consolas"/>
          <w:sz w:val="15"/>
        </w:rPr>
        <w:tab/>
      </w:r>
      <w:r>
        <w:rPr>
          <w:rFonts w:ascii="Consolas" w:eastAsia="等线" w:hAnsi="Consolas"/>
          <w:sz w:val="15"/>
        </w:rPr>
        <w:tab/>
        <w:t>dst[out++] = ch &lt; 0x20 ? ' ' : ch;</w:t>
      </w:r>
      <w:r>
        <w:rPr>
          <w:rFonts w:ascii="Consolas" w:eastAsia="等线" w:hAnsi="Consolas"/>
          <w:sz w:val="15"/>
        </w:rPr>
        <w:br/>
        <w:t xml:space="preserve"> 242  </w:t>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243  </w:t>
      </w:r>
      <w:r>
        <w:rPr>
          <w:rFonts w:ascii="Consolas" w:eastAsia="等线" w:hAnsi="Consolas"/>
          <w:sz w:val="15"/>
        </w:rPr>
        <w:tab/>
      </w:r>
      <w:r>
        <w:rPr>
          <w:rFonts w:ascii="Consolas" w:eastAsia="等线" w:hAnsi="Consolas"/>
          <w:sz w:val="15"/>
        </w:rPr>
        <w:tab/>
        <w:t>}</w:t>
      </w:r>
      <w:r>
        <w:rPr>
          <w:rFonts w:ascii="Consolas" w:eastAsia="等线" w:hAnsi="Consolas"/>
          <w:sz w:val="15"/>
        </w:rPr>
        <w:br/>
        <w:t xml:space="preserve"> 244  </w:t>
      </w:r>
      <w:r>
        <w:rPr>
          <w:rFonts w:ascii="Consolas" w:eastAsia="等线" w:hAnsi="Consolas"/>
          <w:sz w:val="15"/>
        </w:rPr>
        <w:tab/>
        <w:t>}</w:t>
      </w:r>
      <w:r>
        <w:rPr>
          <w:rFonts w:ascii="Consolas" w:eastAsia="等线" w:hAnsi="Consolas"/>
          <w:sz w:val="15"/>
        </w:rPr>
        <w:br/>
        <w:t xml:space="preserve"> 245  </w:t>
      </w:r>
      <w:r>
        <w:rPr>
          <w:rFonts w:ascii="Consolas" w:eastAsia="等线" w:hAnsi="Consolas"/>
          <w:sz w:val="15"/>
        </w:rPr>
        <w:br/>
        <w:t xml:space="preserve"> 246  </w:t>
      </w:r>
      <w:r>
        <w:rPr>
          <w:rFonts w:ascii="Consolas" w:eastAsia="等线" w:hAnsi="Consolas"/>
          <w:sz w:val="15"/>
        </w:rPr>
        <w:tab/>
        <w:t>dst[out] = '\0';</w:t>
      </w:r>
      <w:r>
        <w:rPr>
          <w:rFonts w:ascii="Consolas" w:eastAsia="等线" w:hAnsi="Consolas"/>
          <w:sz w:val="15"/>
        </w:rPr>
        <w:br/>
        <w:t xml:space="preserve"> 247  </w:t>
      </w:r>
      <w:r>
        <w:rPr>
          <w:rFonts w:ascii="Consolas" w:eastAsia="等线" w:hAnsi="Consolas"/>
          <w:sz w:val="15"/>
        </w:rPr>
        <w:tab/>
        <w:t>return 0;</w:t>
      </w:r>
      <w:r>
        <w:rPr>
          <w:rFonts w:ascii="Consolas" w:eastAsia="等线" w:hAnsi="Consolas"/>
          <w:sz w:val="15"/>
        </w:rPr>
        <w:br/>
        <w:t xml:space="preserve"> 248  }</w:t>
      </w:r>
      <w:r>
        <w:rPr>
          <w:rFonts w:ascii="Consolas" w:eastAsia="等线" w:hAnsi="Consolas"/>
          <w:sz w:val="15"/>
        </w:rPr>
        <w:br/>
        <w:t xml:space="preserve"> 249  </w:t>
      </w:r>
      <w:r>
        <w:rPr>
          <w:rFonts w:ascii="Consolas" w:eastAsia="等线" w:hAnsi="Consolas"/>
          <w:sz w:val="15"/>
        </w:rPr>
        <w:br/>
        <w:t xml:space="preserve"> 250  static int vled_build_json(const struct vled_state *state, char *dst,</w:t>
      </w:r>
      <w:r>
        <w:rPr>
          <w:rFonts w:ascii="Consolas" w:eastAsia="等线" w:hAnsi="Consolas"/>
          <w:sz w:val="15"/>
        </w:rPr>
        <w:br/>
        <w:t xml:space="preserve"> 251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size_t dst_size, char *escaped_text,</w:t>
      </w:r>
      <w:r>
        <w:rPr>
          <w:rFonts w:ascii="Consolas" w:eastAsia="等线" w:hAnsi="Consolas"/>
          <w:sz w:val="15"/>
        </w:rPr>
        <w:br/>
        <w:t xml:space="preserve"> 252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size_t escaped_size)</w:t>
      </w:r>
      <w:r>
        <w:rPr>
          <w:rFonts w:ascii="Consolas" w:eastAsia="等线" w:hAnsi="Consolas"/>
          <w:sz w:val="15"/>
        </w:rPr>
        <w:br/>
        <w:t xml:space="preserve"> 253  {</w:t>
      </w:r>
      <w:r>
        <w:rPr>
          <w:rFonts w:ascii="Consolas" w:eastAsia="等线" w:hAnsi="Consolas"/>
          <w:sz w:val="15"/>
        </w:rPr>
        <w:br/>
        <w:t xml:space="preserve"> 254  </w:t>
      </w:r>
      <w:r>
        <w:rPr>
          <w:rFonts w:ascii="Consolas" w:eastAsia="等线" w:hAnsi="Consolas"/>
          <w:sz w:val="15"/>
        </w:rPr>
        <w:tab/>
        <w:t>int ret;</w:t>
      </w:r>
      <w:r>
        <w:rPr>
          <w:rFonts w:ascii="Consolas" w:eastAsia="等线" w:hAnsi="Consolas"/>
          <w:sz w:val="15"/>
        </w:rPr>
        <w:br/>
        <w:t xml:space="preserve"> 255  </w:t>
      </w:r>
      <w:r>
        <w:rPr>
          <w:rFonts w:ascii="Consolas" w:eastAsia="等线" w:hAnsi="Consolas"/>
          <w:sz w:val="15"/>
        </w:rPr>
        <w:tab/>
        <w:t>int written;</w:t>
      </w:r>
      <w:r>
        <w:rPr>
          <w:rFonts w:ascii="Consolas" w:eastAsia="等线" w:hAnsi="Consolas"/>
          <w:sz w:val="15"/>
        </w:rPr>
        <w:br/>
        <w:t xml:space="preserve"> 256  </w:t>
      </w:r>
      <w:r>
        <w:rPr>
          <w:rFonts w:ascii="Consolas" w:eastAsia="等线" w:hAnsi="Consolas"/>
          <w:sz w:val="15"/>
        </w:rPr>
        <w:br/>
        <w:t xml:space="preserve"> 257  </w:t>
      </w:r>
      <w:r>
        <w:rPr>
          <w:rFonts w:ascii="Consolas" w:eastAsia="等线" w:hAnsi="Consolas"/>
          <w:sz w:val="15"/>
        </w:rPr>
        <w:tab/>
        <w:t>ret = vled_json_escape(state-&gt;text, escaped_text, escaped_size);</w:t>
      </w:r>
      <w:r>
        <w:rPr>
          <w:rFonts w:ascii="Consolas" w:eastAsia="等线" w:hAnsi="Consolas"/>
          <w:sz w:val="15"/>
        </w:rPr>
        <w:br/>
        <w:t xml:space="preserve"> 258  </w:t>
      </w:r>
      <w:r>
        <w:rPr>
          <w:rFonts w:ascii="Consolas" w:eastAsia="等线" w:hAnsi="Consolas"/>
          <w:sz w:val="15"/>
        </w:rPr>
        <w:tab/>
        <w:t>if (ret)</w:t>
      </w:r>
      <w:r>
        <w:rPr>
          <w:rFonts w:ascii="Consolas" w:eastAsia="等线" w:hAnsi="Consolas"/>
          <w:sz w:val="15"/>
        </w:rPr>
        <w:br/>
        <w:t xml:space="preserve"> 259  </w:t>
      </w:r>
      <w:r>
        <w:rPr>
          <w:rFonts w:ascii="Consolas" w:eastAsia="等线" w:hAnsi="Consolas"/>
          <w:sz w:val="15"/>
        </w:rPr>
        <w:tab/>
      </w:r>
      <w:r>
        <w:rPr>
          <w:rFonts w:ascii="Consolas" w:eastAsia="等线" w:hAnsi="Consolas"/>
          <w:sz w:val="15"/>
        </w:rPr>
        <w:tab/>
        <w:t>return ret;</w:t>
      </w:r>
      <w:r>
        <w:rPr>
          <w:rFonts w:ascii="Consolas" w:eastAsia="等线" w:hAnsi="Consolas"/>
          <w:sz w:val="15"/>
        </w:rPr>
        <w:br/>
        <w:t xml:space="preserve"> 260  </w:t>
      </w:r>
      <w:r>
        <w:rPr>
          <w:rFonts w:ascii="Consolas" w:eastAsia="等线" w:hAnsi="Consolas"/>
          <w:sz w:val="15"/>
        </w:rPr>
        <w:br/>
        <w:t xml:space="preserve"> 261  </w:t>
      </w:r>
      <w:r>
        <w:rPr>
          <w:rFonts w:ascii="Consolas" w:eastAsia="等线" w:hAnsi="Consolas"/>
          <w:sz w:val="15"/>
        </w:rPr>
        <w:tab/>
        <w:t>written = snprintf(dst, dst_size,</w:t>
      </w:r>
      <w:r>
        <w:rPr>
          <w:rFonts w:ascii="Consolas" w:eastAsia="等线" w:hAnsi="Consolas"/>
          <w:sz w:val="15"/>
        </w:rPr>
        <w:br/>
        <w:t xml:space="preserve"> 262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"{\"type\":\"state\",\"width\":%d,\"height\":%d,"</w:t>
      </w:r>
      <w:r>
        <w:rPr>
          <w:rFonts w:ascii="Consolas" w:eastAsia="等线" w:hAnsi="Consolas"/>
          <w:sz w:val="15"/>
        </w:rPr>
        <w:br/>
        <w:t xml:space="preserve"> 263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"\"text\":\"%s\",\"color\":[%d,%d,%d],"</w:t>
      </w:r>
      <w:r>
        <w:rPr>
          <w:rFonts w:ascii="Consolas" w:eastAsia="等线" w:hAnsi="Consolas"/>
          <w:sz w:val="15"/>
        </w:rPr>
        <w:br/>
        <w:t xml:space="preserve"> 264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"\"brightness\":%d,\"mode\":\"%s\",\"version\":%lu}",</w:t>
      </w:r>
      <w:r>
        <w:rPr>
          <w:rFonts w:ascii="Consolas" w:eastAsia="等线" w:hAnsi="Consolas"/>
          <w:sz w:val="15"/>
        </w:rPr>
        <w:br/>
        <w:t xml:space="preserve"> 265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state-&gt;width, state-&gt;height, escaped_text,</w:t>
      </w:r>
      <w:r>
        <w:rPr>
          <w:rFonts w:ascii="Consolas" w:eastAsia="等线" w:hAnsi="Consolas"/>
          <w:sz w:val="15"/>
        </w:rPr>
        <w:br/>
        <w:t xml:space="preserve"> 266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state-&gt;red, state-&gt;green, state-&gt;blue,</w:t>
      </w:r>
      <w:r>
        <w:rPr>
          <w:rFonts w:ascii="Consolas" w:eastAsia="等线" w:hAnsi="Consolas"/>
          <w:sz w:val="15"/>
        </w:rPr>
        <w:br/>
        <w:t xml:space="preserve"> 267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state-&gt;brightness, state-&gt;mode, state-&gt;version);</w:t>
      </w:r>
      <w:r>
        <w:rPr>
          <w:rFonts w:ascii="Consolas" w:eastAsia="等线" w:hAnsi="Consolas"/>
          <w:sz w:val="15"/>
        </w:rPr>
        <w:br/>
        <w:t xml:space="preserve"> 268  </w:t>
      </w:r>
      <w:r>
        <w:rPr>
          <w:rFonts w:ascii="Consolas" w:eastAsia="等线" w:hAnsi="Consolas"/>
          <w:sz w:val="15"/>
        </w:rPr>
        <w:tab/>
        <w:t>if (written &lt; 0)</w:t>
      </w:r>
      <w:r>
        <w:rPr>
          <w:rFonts w:ascii="Consolas" w:eastAsia="等线" w:hAnsi="Consolas"/>
          <w:sz w:val="15"/>
        </w:rPr>
        <w:br/>
        <w:t xml:space="preserve"> 269  </w:t>
      </w:r>
      <w:r>
        <w:rPr>
          <w:rFonts w:ascii="Consolas" w:eastAsia="等线" w:hAnsi="Consolas"/>
          <w:sz w:val="15"/>
        </w:rPr>
        <w:tab/>
      </w:r>
      <w:r>
        <w:rPr>
          <w:rFonts w:ascii="Consolas" w:eastAsia="等线" w:hAnsi="Consolas"/>
          <w:sz w:val="15"/>
        </w:rPr>
        <w:tab/>
        <w:t>return written;</w:t>
      </w:r>
      <w:r>
        <w:rPr>
          <w:rFonts w:ascii="Consolas" w:eastAsia="等线" w:hAnsi="Consolas"/>
          <w:sz w:val="15"/>
        </w:rPr>
        <w:br/>
        <w:t xml:space="preserve"> 270  </w:t>
      </w:r>
      <w:r>
        <w:rPr>
          <w:rFonts w:ascii="Consolas" w:eastAsia="等线" w:hAnsi="Consolas"/>
          <w:sz w:val="15"/>
        </w:rPr>
        <w:tab/>
        <w:t>if ((size_t)written &gt;= dst_size)</w:t>
      </w:r>
      <w:r>
        <w:rPr>
          <w:rFonts w:ascii="Consolas" w:eastAsia="等线" w:hAnsi="Consolas"/>
          <w:sz w:val="15"/>
        </w:rPr>
        <w:br/>
        <w:t xml:space="preserve"> 271  </w:t>
      </w:r>
      <w:r>
        <w:rPr>
          <w:rFonts w:ascii="Consolas" w:eastAsia="等线" w:hAnsi="Consolas"/>
          <w:sz w:val="15"/>
        </w:rPr>
        <w:tab/>
      </w:r>
      <w:r>
        <w:rPr>
          <w:rFonts w:ascii="Consolas" w:eastAsia="等线" w:hAnsi="Consolas"/>
          <w:sz w:val="15"/>
        </w:rPr>
        <w:tab/>
        <w:t>return -EMSGSIZE;</w:t>
      </w:r>
      <w:r>
        <w:rPr>
          <w:rFonts w:ascii="Consolas" w:eastAsia="等线" w:hAnsi="Consolas"/>
          <w:sz w:val="15"/>
        </w:rPr>
        <w:br/>
        <w:t xml:space="preserve"> 272  </w:t>
      </w:r>
      <w:r>
        <w:rPr>
          <w:rFonts w:ascii="Consolas" w:eastAsia="等线" w:hAnsi="Consolas"/>
          <w:sz w:val="15"/>
        </w:rPr>
        <w:tab/>
        <w:t>return written;</w:t>
      </w:r>
      <w:r>
        <w:rPr>
          <w:rFonts w:ascii="Consolas" w:eastAsia="等线" w:hAnsi="Consolas"/>
          <w:sz w:val="15"/>
        </w:rPr>
        <w:br/>
        <w:t xml:space="preserve"> 273  }</w:t>
      </w:r>
      <w:r>
        <w:rPr>
          <w:rFonts w:ascii="Consolas" w:eastAsia="等线" w:hAnsi="Consolas"/>
          <w:sz w:val="15"/>
        </w:rPr>
        <w:br/>
        <w:t xml:space="preserve"> 274  </w:t>
      </w:r>
      <w:r>
        <w:rPr>
          <w:rFonts w:ascii="Consolas" w:eastAsia="等线" w:hAnsi="Consolas"/>
          <w:sz w:val="15"/>
        </w:rPr>
        <w:br/>
      </w:r>
    </w:p>
    <w:p w14:paraId="6404855E" w14:textId="77777777" w:rsidR="00396DC8" w:rsidRDefault="00000000">
      <w:pPr>
        <w:pStyle w:val="af7"/>
        <w:jc w:val="center"/>
      </w:pPr>
      <w:r>
        <w:t>代码清单</w:t>
      </w:r>
      <w:r>
        <w:t xml:space="preserve"> 4-3 driver/vled.c — vled_json_escape() / vled_build_json()</w:t>
      </w:r>
      <w:r>
        <w:t>：转义文本并生成完整状态</w:t>
      </w:r>
      <w:r>
        <w:t xml:space="preserve"> JSON</w:t>
      </w:r>
    </w:p>
    <w:p w14:paraId="1C7D65DB" w14:textId="77777777" w:rsidR="00396DC8" w:rsidRDefault="00000000">
      <w:r>
        <w:t>引号、反斜杠、换行、回车和制表符使用</w:t>
      </w:r>
      <w:r>
        <w:t xml:space="preserve"> JSON </w:t>
      </w:r>
      <w:r>
        <w:t>转义，其他控制字节被确定性归一为空格。</w:t>
      </w:r>
      <w:r>
        <w:t xml:space="preserve">snprintf </w:t>
      </w:r>
      <w:r>
        <w:t>的返回长度必须小于目标页，否则返回</w:t>
      </w:r>
      <w:r>
        <w:t xml:space="preserve"> EMSGSIZE</w:t>
      </w:r>
      <w:r>
        <w:t>，不把截断字符串发布为状态。模块初始化时即构建</w:t>
      </w:r>
      <w:r>
        <w:t xml:space="preserve"> version 0 </w:t>
      </w:r>
      <w:r>
        <w:t>默认</w:t>
      </w:r>
      <w:r>
        <w:t xml:space="preserve"> JSON</w:t>
      </w:r>
      <w:r>
        <w:t>，因此新加载模块第一次读取不是空内容。</w:t>
      </w:r>
    </w:p>
    <w:p w14:paraId="11B93BF5" w14:textId="77777777" w:rsidR="00396DC8" w:rsidRDefault="00000000">
      <w:pPr>
        <w:pStyle w:val="21"/>
      </w:pPr>
      <w:bookmarkStart w:id="28" w:name="_Toc234826931"/>
      <w:r>
        <w:t xml:space="preserve">4.5 open </w:t>
      </w:r>
      <w:r>
        <w:t>与</w:t>
      </w:r>
      <w:r>
        <w:t xml:space="preserve"> release</w:t>
      </w:r>
      <w:bookmarkEnd w:id="28"/>
    </w:p>
    <w:p w14:paraId="0A3DDEBA" w14:textId="77777777" w:rsidR="00396DC8" w:rsidRDefault="00000000">
      <w:pPr>
        <w:shd w:val="clear" w:color="auto" w:fill="F2F2F2"/>
        <w:spacing w:before="80" w:after="60" w:line="240" w:lineRule="auto"/>
        <w:ind w:left="283" w:right="170"/>
      </w:pPr>
      <w:r>
        <w:rPr>
          <w:rFonts w:ascii="Consolas" w:eastAsia="等线" w:hAnsi="Consolas"/>
          <w:sz w:val="15"/>
        </w:rPr>
        <w:t xml:space="preserve"> 275  static int vled_open(struct inode *inode, struct file *file)</w:t>
      </w:r>
      <w:r>
        <w:rPr>
          <w:rFonts w:ascii="Consolas" w:eastAsia="等线" w:hAnsi="Consolas"/>
          <w:sz w:val="15"/>
        </w:rPr>
        <w:br/>
        <w:t xml:space="preserve"> 276  {</w:t>
      </w:r>
      <w:r>
        <w:rPr>
          <w:rFonts w:ascii="Consolas" w:eastAsia="等线" w:hAnsi="Consolas"/>
          <w:sz w:val="15"/>
        </w:rPr>
        <w:br/>
        <w:t xml:space="preserve"> 277  </w:t>
      </w:r>
      <w:r>
        <w:rPr>
          <w:rFonts w:ascii="Consolas" w:eastAsia="等线" w:hAnsi="Consolas"/>
          <w:sz w:val="15"/>
        </w:rPr>
        <w:tab/>
        <w:t>struct vled_file_context *ctx;</w:t>
      </w:r>
      <w:r>
        <w:rPr>
          <w:rFonts w:ascii="Consolas" w:eastAsia="等线" w:hAnsi="Consolas"/>
          <w:sz w:val="15"/>
        </w:rPr>
        <w:br/>
        <w:t xml:space="preserve"> 278  </w:t>
      </w:r>
      <w:r>
        <w:rPr>
          <w:rFonts w:ascii="Consolas" w:eastAsia="等线" w:hAnsi="Consolas"/>
          <w:sz w:val="15"/>
        </w:rPr>
        <w:tab/>
        <w:t>int ret;</w:t>
      </w:r>
      <w:r>
        <w:rPr>
          <w:rFonts w:ascii="Consolas" w:eastAsia="等线" w:hAnsi="Consolas"/>
          <w:sz w:val="15"/>
        </w:rPr>
        <w:br/>
        <w:t xml:space="preserve"> 279  </w:t>
      </w:r>
      <w:r>
        <w:rPr>
          <w:rFonts w:ascii="Consolas" w:eastAsia="等线" w:hAnsi="Consolas"/>
          <w:sz w:val="15"/>
        </w:rPr>
        <w:br/>
        <w:t xml:space="preserve"> 280  </w:t>
      </w:r>
      <w:r>
        <w:rPr>
          <w:rFonts w:ascii="Consolas" w:eastAsia="等线" w:hAnsi="Consolas"/>
          <w:sz w:val="15"/>
        </w:rPr>
        <w:tab/>
        <w:t>ret = nonseekable_open(inode, file);</w:t>
      </w:r>
      <w:r>
        <w:rPr>
          <w:rFonts w:ascii="Consolas" w:eastAsia="等线" w:hAnsi="Consolas"/>
          <w:sz w:val="15"/>
        </w:rPr>
        <w:br/>
        <w:t xml:space="preserve"> 281  </w:t>
      </w:r>
      <w:r>
        <w:rPr>
          <w:rFonts w:ascii="Consolas" w:eastAsia="等线" w:hAnsi="Consolas"/>
          <w:sz w:val="15"/>
        </w:rPr>
        <w:tab/>
        <w:t>if (ret)</w:t>
      </w:r>
      <w:r>
        <w:rPr>
          <w:rFonts w:ascii="Consolas" w:eastAsia="等线" w:hAnsi="Consolas"/>
          <w:sz w:val="15"/>
        </w:rPr>
        <w:br/>
        <w:t xml:space="preserve"> 282  </w:t>
      </w:r>
      <w:r>
        <w:rPr>
          <w:rFonts w:ascii="Consolas" w:eastAsia="等线" w:hAnsi="Consolas"/>
          <w:sz w:val="15"/>
        </w:rPr>
        <w:tab/>
      </w:r>
      <w:r>
        <w:rPr>
          <w:rFonts w:ascii="Consolas" w:eastAsia="等线" w:hAnsi="Consolas"/>
          <w:sz w:val="15"/>
        </w:rPr>
        <w:tab/>
        <w:t>return ret;</w:t>
      </w:r>
      <w:r>
        <w:rPr>
          <w:rFonts w:ascii="Consolas" w:eastAsia="等线" w:hAnsi="Consolas"/>
          <w:sz w:val="15"/>
        </w:rPr>
        <w:br/>
        <w:t xml:space="preserve"> 283  </w:t>
      </w:r>
      <w:r>
        <w:rPr>
          <w:rFonts w:ascii="Consolas" w:eastAsia="等线" w:hAnsi="Consolas"/>
          <w:sz w:val="15"/>
        </w:rPr>
        <w:br/>
      </w:r>
      <w:r>
        <w:rPr>
          <w:rFonts w:ascii="Consolas" w:eastAsia="等线" w:hAnsi="Consolas"/>
          <w:sz w:val="15"/>
        </w:rPr>
        <w:lastRenderedPageBreak/>
        <w:t xml:space="preserve"> 284  </w:t>
      </w:r>
      <w:r>
        <w:rPr>
          <w:rFonts w:ascii="Consolas" w:eastAsia="等线" w:hAnsi="Consolas"/>
          <w:sz w:val="15"/>
        </w:rPr>
        <w:tab/>
        <w:t>ctx = kzalloc(sizeof(*ctx), GFP_KERNEL);</w:t>
      </w:r>
      <w:r>
        <w:rPr>
          <w:rFonts w:ascii="Consolas" w:eastAsia="等线" w:hAnsi="Consolas"/>
          <w:sz w:val="15"/>
        </w:rPr>
        <w:br/>
        <w:t xml:space="preserve"> 285  </w:t>
      </w:r>
      <w:r>
        <w:rPr>
          <w:rFonts w:ascii="Consolas" w:eastAsia="等线" w:hAnsi="Consolas"/>
          <w:sz w:val="15"/>
        </w:rPr>
        <w:tab/>
        <w:t>if (!ctx)</w:t>
      </w:r>
      <w:r>
        <w:rPr>
          <w:rFonts w:ascii="Consolas" w:eastAsia="等线" w:hAnsi="Consolas"/>
          <w:sz w:val="15"/>
        </w:rPr>
        <w:br/>
        <w:t xml:space="preserve"> 286  </w:t>
      </w:r>
      <w:r>
        <w:rPr>
          <w:rFonts w:ascii="Consolas" w:eastAsia="等线" w:hAnsi="Consolas"/>
          <w:sz w:val="15"/>
        </w:rPr>
        <w:tab/>
      </w:r>
      <w:r>
        <w:rPr>
          <w:rFonts w:ascii="Consolas" w:eastAsia="等线" w:hAnsi="Consolas"/>
          <w:sz w:val="15"/>
        </w:rPr>
        <w:tab/>
        <w:t>return -ENOMEM;</w:t>
      </w:r>
      <w:r>
        <w:rPr>
          <w:rFonts w:ascii="Consolas" w:eastAsia="等线" w:hAnsi="Consolas"/>
          <w:sz w:val="15"/>
        </w:rPr>
        <w:br/>
        <w:t xml:space="preserve"> 287  </w:t>
      </w:r>
      <w:r>
        <w:rPr>
          <w:rFonts w:ascii="Consolas" w:eastAsia="等线" w:hAnsi="Consolas"/>
          <w:sz w:val="15"/>
        </w:rPr>
        <w:br/>
        <w:t xml:space="preserve"> 288  </w:t>
      </w:r>
      <w:r>
        <w:rPr>
          <w:rFonts w:ascii="Consolas" w:eastAsia="等线" w:hAnsi="Consolas"/>
          <w:sz w:val="15"/>
        </w:rPr>
        <w:tab/>
        <w:t>ctx-&gt;read_snapshot = kzalloc(PAGE_SIZE, GFP_KERNEL);</w:t>
      </w:r>
      <w:r>
        <w:rPr>
          <w:rFonts w:ascii="Consolas" w:eastAsia="等线" w:hAnsi="Consolas"/>
          <w:sz w:val="15"/>
        </w:rPr>
        <w:br/>
        <w:t xml:space="preserve"> 289  </w:t>
      </w:r>
      <w:r>
        <w:rPr>
          <w:rFonts w:ascii="Consolas" w:eastAsia="等线" w:hAnsi="Consolas"/>
          <w:sz w:val="15"/>
        </w:rPr>
        <w:tab/>
        <w:t>if (!ctx-&gt;read_snapshot) {</w:t>
      </w:r>
      <w:r>
        <w:rPr>
          <w:rFonts w:ascii="Consolas" w:eastAsia="等线" w:hAnsi="Consolas"/>
          <w:sz w:val="15"/>
        </w:rPr>
        <w:br/>
        <w:t xml:space="preserve"> 290  </w:t>
      </w:r>
      <w:r>
        <w:rPr>
          <w:rFonts w:ascii="Consolas" w:eastAsia="等线" w:hAnsi="Consolas"/>
          <w:sz w:val="15"/>
        </w:rPr>
        <w:tab/>
      </w:r>
      <w:r>
        <w:rPr>
          <w:rFonts w:ascii="Consolas" w:eastAsia="等线" w:hAnsi="Consolas"/>
          <w:sz w:val="15"/>
        </w:rPr>
        <w:tab/>
        <w:t>kfree(ctx);</w:t>
      </w:r>
      <w:r>
        <w:rPr>
          <w:rFonts w:ascii="Consolas" w:eastAsia="等线" w:hAnsi="Consolas"/>
          <w:sz w:val="15"/>
        </w:rPr>
        <w:br/>
        <w:t xml:space="preserve"> 291  </w:t>
      </w:r>
      <w:r>
        <w:rPr>
          <w:rFonts w:ascii="Consolas" w:eastAsia="等线" w:hAnsi="Consolas"/>
          <w:sz w:val="15"/>
        </w:rPr>
        <w:tab/>
      </w:r>
      <w:r>
        <w:rPr>
          <w:rFonts w:ascii="Consolas" w:eastAsia="等线" w:hAnsi="Consolas"/>
          <w:sz w:val="15"/>
        </w:rPr>
        <w:tab/>
        <w:t>return -ENOMEM;</w:t>
      </w:r>
      <w:r>
        <w:rPr>
          <w:rFonts w:ascii="Consolas" w:eastAsia="等线" w:hAnsi="Consolas"/>
          <w:sz w:val="15"/>
        </w:rPr>
        <w:br/>
        <w:t xml:space="preserve"> 292  </w:t>
      </w:r>
      <w:r>
        <w:rPr>
          <w:rFonts w:ascii="Consolas" w:eastAsia="等线" w:hAnsi="Consolas"/>
          <w:sz w:val="15"/>
        </w:rPr>
        <w:tab/>
        <w:t>}</w:t>
      </w:r>
      <w:r>
        <w:rPr>
          <w:rFonts w:ascii="Consolas" w:eastAsia="等线" w:hAnsi="Consolas"/>
          <w:sz w:val="15"/>
        </w:rPr>
        <w:br/>
        <w:t xml:space="preserve"> 293  </w:t>
      </w:r>
      <w:r>
        <w:rPr>
          <w:rFonts w:ascii="Consolas" w:eastAsia="等线" w:hAnsi="Consolas"/>
          <w:sz w:val="15"/>
        </w:rPr>
        <w:br/>
        <w:t xml:space="preserve"> 294  </w:t>
      </w:r>
      <w:r>
        <w:rPr>
          <w:rFonts w:ascii="Consolas" w:eastAsia="等线" w:hAnsi="Consolas"/>
          <w:sz w:val="15"/>
        </w:rPr>
        <w:tab/>
        <w:t>ctx-&gt;write_buffer = kzalloc(PAGE_SIZE, GFP_KERNEL);</w:t>
      </w:r>
      <w:r>
        <w:rPr>
          <w:rFonts w:ascii="Consolas" w:eastAsia="等线" w:hAnsi="Consolas"/>
          <w:sz w:val="15"/>
        </w:rPr>
        <w:br/>
        <w:t xml:space="preserve"> 295  </w:t>
      </w:r>
      <w:r>
        <w:rPr>
          <w:rFonts w:ascii="Consolas" w:eastAsia="等线" w:hAnsi="Consolas"/>
          <w:sz w:val="15"/>
        </w:rPr>
        <w:tab/>
        <w:t>if (!ctx-&gt;write_buffer) {</w:t>
      </w:r>
      <w:r>
        <w:rPr>
          <w:rFonts w:ascii="Consolas" w:eastAsia="等线" w:hAnsi="Consolas"/>
          <w:sz w:val="15"/>
        </w:rPr>
        <w:br/>
        <w:t xml:space="preserve"> 296  </w:t>
      </w:r>
      <w:r>
        <w:rPr>
          <w:rFonts w:ascii="Consolas" w:eastAsia="等线" w:hAnsi="Consolas"/>
          <w:sz w:val="15"/>
        </w:rPr>
        <w:tab/>
      </w:r>
      <w:r>
        <w:rPr>
          <w:rFonts w:ascii="Consolas" w:eastAsia="等线" w:hAnsi="Consolas"/>
          <w:sz w:val="15"/>
        </w:rPr>
        <w:tab/>
        <w:t>kfree(ctx-&gt;read_snapshot);</w:t>
      </w:r>
      <w:r>
        <w:rPr>
          <w:rFonts w:ascii="Consolas" w:eastAsia="等线" w:hAnsi="Consolas"/>
          <w:sz w:val="15"/>
        </w:rPr>
        <w:br/>
        <w:t xml:space="preserve"> 297  </w:t>
      </w:r>
      <w:r>
        <w:rPr>
          <w:rFonts w:ascii="Consolas" w:eastAsia="等线" w:hAnsi="Consolas"/>
          <w:sz w:val="15"/>
        </w:rPr>
        <w:tab/>
      </w:r>
      <w:r>
        <w:rPr>
          <w:rFonts w:ascii="Consolas" w:eastAsia="等线" w:hAnsi="Consolas"/>
          <w:sz w:val="15"/>
        </w:rPr>
        <w:tab/>
        <w:t>kfree(ctx);</w:t>
      </w:r>
      <w:r>
        <w:rPr>
          <w:rFonts w:ascii="Consolas" w:eastAsia="等线" w:hAnsi="Consolas"/>
          <w:sz w:val="15"/>
        </w:rPr>
        <w:br/>
        <w:t xml:space="preserve"> 298  </w:t>
      </w:r>
      <w:r>
        <w:rPr>
          <w:rFonts w:ascii="Consolas" w:eastAsia="等线" w:hAnsi="Consolas"/>
          <w:sz w:val="15"/>
        </w:rPr>
        <w:tab/>
      </w:r>
      <w:r>
        <w:rPr>
          <w:rFonts w:ascii="Consolas" w:eastAsia="等线" w:hAnsi="Consolas"/>
          <w:sz w:val="15"/>
        </w:rPr>
        <w:tab/>
        <w:t>return -ENOMEM;</w:t>
      </w:r>
      <w:r>
        <w:rPr>
          <w:rFonts w:ascii="Consolas" w:eastAsia="等线" w:hAnsi="Consolas"/>
          <w:sz w:val="15"/>
        </w:rPr>
        <w:br/>
        <w:t xml:space="preserve"> 299  </w:t>
      </w:r>
      <w:r>
        <w:rPr>
          <w:rFonts w:ascii="Consolas" w:eastAsia="等线" w:hAnsi="Consolas"/>
          <w:sz w:val="15"/>
        </w:rPr>
        <w:tab/>
        <w:t>}</w:t>
      </w:r>
      <w:r>
        <w:rPr>
          <w:rFonts w:ascii="Consolas" w:eastAsia="等线" w:hAnsi="Consolas"/>
          <w:sz w:val="15"/>
        </w:rPr>
        <w:br/>
        <w:t xml:space="preserve"> 300  </w:t>
      </w:r>
      <w:r>
        <w:rPr>
          <w:rFonts w:ascii="Consolas" w:eastAsia="等线" w:hAnsi="Consolas"/>
          <w:sz w:val="15"/>
        </w:rPr>
        <w:br/>
        <w:t xml:space="preserve"> 301  </w:t>
      </w:r>
      <w:r>
        <w:rPr>
          <w:rFonts w:ascii="Consolas" w:eastAsia="等线" w:hAnsi="Consolas"/>
          <w:sz w:val="15"/>
        </w:rPr>
        <w:tab/>
        <w:t>mutex_init(&amp;ctx-&gt;lock);</w:t>
      </w:r>
      <w:r>
        <w:rPr>
          <w:rFonts w:ascii="Consolas" w:eastAsia="等线" w:hAnsi="Consolas"/>
          <w:sz w:val="15"/>
        </w:rPr>
        <w:br/>
        <w:t xml:space="preserve"> 302  </w:t>
      </w:r>
      <w:r>
        <w:rPr>
          <w:rFonts w:ascii="Consolas" w:eastAsia="等线" w:hAnsi="Consolas"/>
          <w:sz w:val="15"/>
        </w:rPr>
        <w:tab/>
        <w:t>ctx-&gt;read_refresh_pending = true;</w:t>
      </w:r>
      <w:r>
        <w:rPr>
          <w:rFonts w:ascii="Consolas" w:eastAsia="等线" w:hAnsi="Consolas"/>
          <w:sz w:val="15"/>
        </w:rPr>
        <w:br/>
        <w:t xml:space="preserve"> 303  </w:t>
      </w:r>
      <w:r>
        <w:rPr>
          <w:rFonts w:ascii="Consolas" w:eastAsia="等线" w:hAnsi="Consolas"/>
          <w:sz w:val="15"/>
        </w:rPr>
        <w:tab/>
        <w:t>file-&gt;private_data = ctx;</w:t>
      </w:r>
      <w:r>
        <w:rPr>
          <w:rFonts w:ascii="Consolas" w:eastAsia="等线" w:hAnsi="Consolas"/>
          <w:sz w:val="15"/>
        </w:rPr>
        <w:br/>
        <w:t xml:space="preserve"> 304  </w:t>
      </w:r>
      <w:r>
        <w:rPr>
          <w:rFonts w:ascii="Consolas" w:eastAsia="等线" w:hAnsi="Consolas"/>
          <w:sz w:val="15"/>
        </w:rPr>
        <w:tab/>
        <w:t>return 0;</w:t>
      </w:r>
      <w:r>
        <w:rPr>
          <w:rFonts w:ascii="Consolas" w:eastAsia="等线" w:hAnsi="Consolas"/>
          <w:sz w:val="15"/>
        </w:rPr>
        <w:br/>
        <w:t xml:space="preserve"> 305  }</w:t>
      </w:r>
      <w:r>
        <w:rPr>
          <w:rFonts w:ascii="Consolas" w:eastAsia="等线" w:hAnsi="Consolas"/>
          <w:sz w:val="15"/>
        </w:rPr>
        <w:br/>
        <w:t xml:space="preserve"> 306  </w:t>
      </w:r>
      <w:r>
        <w:rPr>
          <w:rFonts w:ascii="Consolas" w:eastAsia="等线" w:hAnsi="Consolas"/>
          <w:sz w:val="15"/>
        </w:rPr>
        <w:br/>
        <w:t xml:space="preserve"> 307  static int vled_release(struct inode *inode, struct file *file)</w:t>
      </w:r>
      <w:r>
        <w:rPr>
          <w:rFonts w:ascii="Consolas" w:eastAsia="等线" w:hAnsi="Consolas"/>
          <w:sz w:val="15"/>
        </w:rPr>
        <w:br/>
        <w:t xml:space="preserve"> 308  {</w:t>
      </w:r>
      <w:r>
        <w:rPr>
          <w:rFonts w:ascii="Consolas" w:eastAsia="等线" w:hAnsi="Consolas"/>
          <w:sz w:val="15"/>
        </w:rPr>
        <w:br/>
        <w:t xml:space="preserve"> 309  </w:t>
      </w:r>
      <w:r>
        <w:rPr>
          <w:rFonts w:ascii="Consolas" w:eastAsia="等线" w:hAnsi="Consolas"/>
          <w:sz w:val="15"/>
        </w:rPr>
        <w:tab/>
        <w:t>struct vled_file_context *ctx = file-&gt;private_data;</w:t>
      </w:r>
      <w:r>
        <w:rPr>
          <w:rFonts w:ascii="Consolas" w:eastAsia="等线" w:hAnsi="Consolas"/>
          <w:sz w:val="15"/>
        </w:rPr>
        <w:br/>
        <w:t xml:space="preserve"> 310  </w:t>
      </w:r>
      <w:r>
        <w:rPr>
          <w:rFonts w:ascii="Consolas" w:eastAsia="等线" w:hAnsi="Consolas"/>
          <w:sz w:val="15"/>
        </w:rPr>
        <w:br/>
        <w:t xml:space="preserve"> 311  </w:t>
      </w:r>
      <w:r>
        <w:rPr>
          <w:rFonts w:ascii="Consolas" w:eastAsia="等线" w:hAnsi="Consolas"/>
          <w:sz w:val="15"/>
        </w:rPr>
        <w:tab/>
        <w:t>(void)inode;</w:t>
      </w:r>
      <w:r>
        <w:rPr>
          <w:rFonts w:ascii="Consolas" w:eastAsia="等线" w:hAnsi="Consolas"/>
          <w:sz w:val="15"/>
        </w:rPr>
        <w:br/>
        <w:t xml:space="preserve"> 312  </w:t>
      </w:r>
      <w:r>
        <w:rPr>
          <w:rFonts w:ascii="Consolas" w:eastAsia="等线" w:hAnsi="Consolas"/>
          <w:sz w:val="15"/>
        </w:rPr>
        <w:tab/>
        <w:t>if (ctx) {</w:t>
      </w:r>
      <w:r>
        <w:rPr>
          <w:rFonts w:ascii="Consolas" w:eastAsia="等线" w:hAnsi="Consolas"/>
          <w:sz w:val="15"/>
        </w:rPr>
        <w:br/>
        <w:t xml:space="preserve"> 313  </w:t>
      </w:r>
      <w:r>
        <w:rPr>
          <w:rFonts w:ascii="Consolas" w:eastAsia="等线" w:hAnsi="Consolas"/>
          <w:sz w:val="15"/>
        </w:rPr>
        <w:tab/>
      </w:r>
      <w:r>
        <w:rPr>
          <w:rFonts w:ascii="Consolas" w:eastAsia="等线" w:hAnsi="Consolas"/>
          <w:sz w:val="15"/>
        </w:rPr>
        <w:tab/>
        <w:t>kfree(ctx-&gt;write_buffer);</w:t>
      </w:r>
      <w:r>
        <w:rPr>
          <w:rFonts w:ascii="Consolas" w:eastAsia="等线" w:hAnsi="Consolas"/>
          <w:sz w:val="15"/>
        </w:rPr>
        <w:br/>
        <w:t xml:space="preserve"> 314  </w:t>
      </w:r>
      <w:r>
        <w:rPr>
          <w:rFonts w:ascii="Consolas" w:eastAsia="等线" w:hAnsi="Consolas"/>
          <w:sz w:val="15"/>
        </w:rPr>
        <w:tab/>
      </w:r>
      <w:r>
        <w:rPr>
          <w:rFonts w:ascii="Consolas" w:eastAsia="等线" w:hAnsi="Consolas"/>
          <w:sz w:val="15"/>
        </w:rPr>
        <w:tab/>
        <w:t>kfree(ctx-&gt;read_snapshot);</w:t>
      </w:r>
      <w:r>
        <w:rPr>
          <w:rFonts w:ascii="Consolas" w:eastAsia="等线" w:hAnsi="Consolas"/>
          <w:sz w:val="15"/>
        </w:rPr>
        <w:br/>
        <w:t xml:space="preserve"> 315  </w:t>
      </w:r>
      <w:r>
        <w:rPr>
          <w:rFonts w:ascii="Consolas" w:eastAsia="等线" w:hAnsi="Consolas"/>
          <w:sz w:val="15"/>
        </w:rPr>
        <w:tab/>
      </w:r>
      <w:r>
        <w:rPr>
          <w:rFonts w:ascii="Consolas" w:eastAsia="等线" w:hAnsi="Consolas"/>
          <w:sz w:val="15"/>
        </w:rPr>
        <w:tab/>
        <w:t>kfree(ctx);</w:t>
      </w:r>
      <w:r>
        <w:rPr>
          <w:rFonts w:ascii="Consolas" w:eastAsia="等线" w:hAnsi="Consolas"/>
          <w:sz w:val="15"/>
        </w:rPr>
        <w:br/>
        <w:t xml:space="preserve"> 316  </w:t>
      </w:r>
      <w:r>
        <w:rPr>
          <w:rFonts w:ascii="Consolas" w:eastAsia="等线" w:hAnsi="Consolas"/>
          <w:sz w:val="15"/>
        </w:rPr>
        <w:tab/>
        <w:t>}</w:t>
      </w:r>
      <w:r>
        <w:rPr>
          <w:rFonts w:ascii="Consolas" w:eastAsia="等线" w:hAnsi="Consolas"/>
          <w:sz w:val="15"/>
        </w:rPr>
        <w:br/>
        <w:t xml:space="preserve"> 317  </w:t>
      </w:r>
      <w:r>
        <w:rPr>
          <w:rFonts w:ascii="Consolas" w:eastAsia="等线" w:hAnsi="Consolas"/>
          <w:sz w:val="15"/>
        </w:rPr>
        <w:tab/>
        <w:t>file-&gt;private_data = NULL;</w:t>
      </w:r>
      <w:r>
        <w:rPr>
          <w:rFonts w:ascii="Consolas" w:eastAsia="等线" w:hAnsi="Consolas"/>
          <w:sz w:val="15"/>
        </w:rPr>
        <w:br/>
        <w:t xml:space="preserve"> 318  </w:t>
      </w:r>
      <w:r>
        <w:rPr>
          <w:rFonts w:ascii="Consolas" w:eastAsia="等线" w:hAnsi="Consolas"/>
          <w:sz w:val="15"/>
        </w:rPr>
        <w:tab/>
        <w:t>return 0;</w:t>
      </w:r>
      <w:r>
        <w:rPr>
          <w:rFonts w:ascii="Consolas" w:eastAsia="等线" w:hAnsi="Consolas"/>
          <w:sz w:val="15"/>
        </w:rPr>
        <w:br/>
        <w:t xml:space="preserve"> 319  }</w:t>
      </w:r>
      <w:r>
        <w:rPr>
          <w:rFonts w:ascii="Consolas" w:eastAsia="等线" w:hAnsi="Consolas"/>
          <w:sz w:val="15"/>
        </w:rPr>
        <w:br/>
      </w:r>
    </w:p>
    <w:p w14:paraId="02964C4F" w14:textId="77777777" w:rsidR="00396DC8" w:rsidRDefault="00000000">
      <w:pPr>
        <w:pStyle w:val="af7"/>
        <w:jc w:val="center"/>
      </w:pPr>
      <w:r>
        <w:t>代码清单</w:t>
      </w:r>
      <w:r>
        <w:t xml:space="preserve"> 4-4 driver/vled.c — vled_open() / vled_release()</w:t>
      </w:r>
      <w:r>
        <w:t>：分配、初始化与释放每文件上下文</w:t>
      </w:r>
    </w:p>
    <w:p w14:paraId="5AFA11CB" w14:textId="77777777" w:rsidR="00396DC8" w:rsidRDefault="00000000">
      <w:r>
        <w:t xml:space="preserve">nonseekable_open </w:t>
      </w:r>
      <w:r>
        <w:t>明确设备不可定位，</w:t>
      </w:r>
      <w:r>
        <w:t xml:space="preserve">lseek </w:t>
      </w:r>
      <w:r>
        <w:t>返回</w:t>
      </w:r>
      <w:r>
        <w:t xml:space="preserve"> ESPIPE</w:t>
      </w:r>
      <w:r>
        <w:t>。随后依次分配上下文、读取快照页和写入暂存页；任一分配失败只释放已经获得的对象。</w:t>
      </w:r>
      <w:r>
        <w:t xml:space="preserve">release </w:t>
      </w:r>
      <w:r>
        <w:t>只释放当前</w:t>
      </w:r>
      <w:r>
        <w:t xml:space="preserve"> file-&gt;private_data</w:t>
      </w:r>
      <w:r>
        <w:t>，不影响共享状态或其他</w:t>
      </w:r>
      <w:r>
        <w:t xml:space="preserve"> open</w:t>
      </w:r>
      <w:r>
        <w:t>。该设计同时满足多进程独立性和</w:t>
      </w:r>
      <w:r>
        <w:t xml:space="preserve"> dup </w:t>
      </w:r>
      <w:r>
        <w:t>共享打开文件描述的</w:t>
      </w:r>
      <w:r>
        <w:t xml:space="preserve"> POSIX </w:t>
      </w:r>
      <w:r>
        <w:t>语义。</w:t>
      </w:r>
    </w:p>
    <w:p w14:paraId="46898133" w14:textId="77777777" w:rsidR="00396DC8" w:rsidRDefault="00000000">
      <w:pPr>
        <w:pStyle w:val="21"/>
      </w:pPr>
      <w:bookmarkStart w:id="29" w:name="_Toc234826932"/>
      <w:r>
        <w:t xml:space="preserve">4.6 </w:t>
      </w:r>
      <w:r>
        <w:t>稳定快照</w:t>
      </w:r>
      <w:r>
        <w:t xml:space="preserve"> read</w:t>
      </w:r>
      <w:bookmarkEnd w:id="29"/>
    </w:p>
    <w:p w14:paraId="242E53F3" w14:textId="44EAC7C1" w:rsidR="00396DC8" w:rsidRDefault="00000000">
      <w:pPr>
        <w:shd w:val="clear" w:color="auto" w:fill="F2F2F2"/>
        <w:spacing w:before="80" w:after="60" w:line="240" w:lineRule="auto"/>
        <w:ind w:left="283" w:right="170"/>
      </w:pPr>
      <w:r>
        <w:rPr>
          <w:rFonts w:ascii="Consolas" w:eastAsia="等线" w:hAnsi="Consolas"/>
          <w:sz w:val="15"/>
        </w:rPr>
        <w:t xml:space="preserve"> 321  static ssize_t vled_read(struct file *file, char __user *user_buf,</w:t>
      </w:r>
      <w:r>
        <w:rPr>
          <w:rFonts w:ascii="Consolas" w:eastAsia="等线" w:hAnsi="Consolas"/>
          <w:sz w:val="15"/>
        </w:rPr>
        <w:br/>
        <w:t xml:space="preserve"> 322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size_t count, loff_t *ppos)</w:t>
      </w:r>
      <w:r>
        <w:rPr>
          <w:rFonts w:ascii="Consolas" w:eastAsia="等线" w:hAnsi="Consolas"/>
          <w:sz w:val="15"/>
        </w:rPr>
        <w:br/>
        <w:t xml:space="preserve"> 323  {</w:t>
      </w:r>
      <w:r>
        <w:rPr>
          <w:rFonts w:ascii="Consolas" w:eastAsia="等线" w:hAnsi="Consolas"/>
          <w:sz w:val="15"/>
        </w:rPr>
        <w:br/>
        <w:t xml:space="preserve"> 324  </w:t>
      </w:r>
      <w:r>
        <w:rPr>
          <w:rFonts w:ascii="Consolas" w:eastAsia="等线" w:hAnsi="Consolas"/>
          <w:sz w:val="15"/>
        </w:rPr>
        <w:tab/>
        <w:t>struct vled_file_context *ctx = file-&gt;private_data;</w:t>
      </w:r>
      <w:r>
        <w:rPr>
          <w:rFonts w:ascii="Consolas" w:eastAsia="等线" w:hAnsi="Consolas"/>
          <w:sz w:val="15"/>
        </w:rPr>
        <w:br/>
        <w:t xml:space="preserve"> 325  </w:t>
      </w:r>
      <w:r>
        <w:rPr>
          <w:rFonts w:ascii="Consolas" w:eastAsia="等线" w:hAnsi="Consolas"/>
          <w:sz w:val="15"/>
        </w:rPr>
        <w:tab/>
        <w:t>ssize_t ret;</w:t>
      </w:r>
      <w:r>
        <w:rPr>
          <w:rFonts w:ascii="Consolas" w:eastAsia="等线" w:hAnsi="Consolas"/>
          <w:sz w:val="15"/>
        </w:rPr>
        <w:br/>
        <w:t xml:space="preserve"> 326  </w:t>
      </w:r>
      <w:r>
        <w:rPr>
          <w:rFonts w:ascii="Consolas" w:eastAsia="等线" w:hAnsi="Consolas"/>
          <w:sz w:val="15"/>
        </w:rPr>
        <w:br/>
        <w:t xml:space="preserve"> 327  </w:t>
      </w:r>
      <w:r>
        <w:rPr>
          <w:rFonts w:ascii="Consolas" w:eastAsia="等线" w:hAnsi="Consolas"/>
          <w:sz w:val="15"/>
        </w:rPr>
        <w:tab/>
        <w:t>(void)ppos;</w:t>
      </w:r>
      <w:r>
        <w:rPr>
          <w:rFonts w:ascii="Consolas" w:eastAsia="等线" w:hAnsi="Consolas"/>
          <w:sz w:val="15"/>
        </w:rPr>
        <w:br/>
        <w:t xml:space="preserve"> 328  </w:t>
      </w:r>
      <w:r>
        <w:rPr>
          <w:rFonts w:ascii="Consolas" w:eastAsia="等线" w:hAnsi="Consolas"/>
          <w:sz w:val="15"/>
        </w:rPr>
        <w:tab/>
        <w:t>if (!ctx)</w:t>
      </w:r>
      <w:r>
        <w:rPr>
          <w:rFonts w:ascii="Consolas" w:eastAsia="等线" w:hAnsi="Consolas"/>
          <w:sz w:val="15"/>
        </w:rPr>
        <w:br/>
        <w:t xml:space="preserve"> 329  </w:t>
      </w:r>
      <w:r>
        <w:rPr>
          <w:rFonts w:ascii="Consolas" w:eastAsia="等线" w:hAnsi="Consolas"/>
          <w:sz w:val="15"/>
        </w:rPr>
        <w:tab/>
      </w:r>
      <w:r>
        <w:rPr>
          <w:rFonts w:ascii="Consolas" w:eastAsia="等线" w:hAnsi="Consolas"/>
          <w:sz w:val="15"/>
        </w:rPr>
        <w:tab/>
        <w:t>return -EIO;</w:t>
      </w:r>
      <w:r>
        <w:rPr>
          <w:rFonts w:ascii="Consolas" w:eastAsia="等线" w:hAnsi="Consolas"/>
          <w:sz w:val="15"/>
        </w:rPr>
        <w:br/>
        <w:t xml:space="preserve"> 330  </w:t>
      </w:r>
      <w:r>
        <w:rPr>
          <w:rFonts w:ascii="Consolas" w:eastAsia="等线" w:hAnsi="Consolas"/>
          <w:sz w:val="15"/>
        </w:rPr>
        <w:tab/>
        <w:t>if (count == 0)</w:t>
      </w:r>
      <w:r>
        <w:rPr>
          <w:rFonts w:ascii="Consolas" w:eastAsia="等线" w:hAnsi="Consolas"/>
          <w:sz w:val="15"/>
        </w:rPr>
        <w:br/>
        <w:t xml:space="preserve"> 331  </w:t>
      </w:r>
      <w:r>
        <w:rPr>
          <w:rFonts w:ascii="Consolas" w:eastAsia="等线" w:hAnsi="Consolas"/>
          <w:sz w:val="15"/>
        </w:rPr>
        <w:tab/>
      </w:r>
      <w:r>
        <w:rPr>
          <w:rFonts w:ascii="Consolas" w:eastAsia="等线" w:hAnsi="Consolas"/>
          <w:sz w:val="15"/>
        </w:rPr>
        <w:tab/>
        <w:t>return 0;</w:t>
      </w:r>
      <w:r>
        <w:rPr>
          <w:rFonts w:ascii="Consolas" w:eastAsia="等线" w:hAnsi="Consolas"/>
          <w:sz w:val="15"/>
        </w:rPr>
        <w:br/>
        <w:t xml:space="preserve"> 332  </w:t>
      </w:r>
      <w:r>
        <w:rPr>
          <w:rFonts w:ascii="Consolas" w:eastAsia="等线" w:hAnsi="Consolas"/>
          <w:sz w:val="15"/>
        </w:rPr>
        <w:br/>
        <w:t xml:space="preserve"> 333  </w:t>
      </w:r>
      <w:r>
        <w:rPr>
          <w:rFonts w:ascii="Consolas" w:eastAsia="等线" w:hAnsi="Consolas"/>
          <w:sz w:val="15"/>
        </w:rPr>
        <w:tab/>
        <w:t>for (;;) {</w:t>
      </w:r>
      <w:r>
        <w:rPr>
          <w:rFonts w:ascii="Consolas" w:eastAsia="等线" w:hAnsi="Consolas"/>
          <w:sz w:val="15"/>
        </w:rPr>
        <w:br/>
        <w:t xml:space="preserve"> 334  </w:t>
      </w:r>
      <w:r>
        <w:rPr>
          <w:rFonts w:ascii="Consolas" w:eastAsia="等线" w:hAnsi="Consolas"/>
          <w:sz w:val="15"/>
        </w:rPr>
        <w:tab/>
      </w:r>
      <w:r>
        <w:rPr>
          <w:rFonts w:ascii="Consolas" w:eastAsia="等线" w:hAnsi="Consolas"/>
          <w:sz w:val="15"/>
        </w:rPr>
        <w:tab/>
        <w:t>mutex_lock(&amp;ctx-&gt;lock);</w:t>
      </w:r>
      <w:r>
        <w:rPr>
          <w:rFonts w:ascii="Consolas" w:eastAsia="等线" w:hAnsi="Consolas"/>
          <w:sz w:val="15"/>
        </w:rPr>
        <w:br/>
        <w:t xml:space="preserve"> 335  </w:t>
      </w:r>
      <w:r>
        <w:rPr>
          <w:rFonts w:ascii="Consolas" w:eastAsia="等线" w:hAnsi="Consolas"/>
          <w:sz w:val="15"/>
        </w:rPr>
        <w:tab/>
      </w:r>
      <w:r>
        <w:rPr>
          <w:rFonts w:ascii="Consolas" w:eastAsia="等线" w:hAnsi="Consolas"/>
          <w:sz w:val="15"/>
        </w:rPr>
        <w:tab/>
        <w:t>if (ctx-&gt;read_snapshot_valid &amp;&amp;</w:t>
      </w:r>
      <w:r>
        <w:rPr>
          <w:rFonts w:ascii="Consolas" w:eastAsia="等线" w:hAnsi="Consolas"/>
          <w:sz w:val="15"/>
        </w:rPr>
        <w:br/>
        <w:t xml:space="preserve"> 336  </w:t>
      </w:r>
      <w:r>
        <w:rPr>
          <w:rFonts w:ascii="Consolas" w:eastAsia="等线" w:hAnsi="Consolas"/>
          <w:sz w:val="15"/>
        </w:rPr>
        <w:tab/>
      </w:r>
      <w:r>
        <w:rPr>
          <w:rFonts w:ascii="Consolas" w:eastAsia="等线" w:hAnsi="Consolas"/>
          <w:sz w:val="15"/>
        </w:rPr>
        <w:tab/>
        <w:t xml:space="preserve">    ctx-&gt;read_offset &lt; ctx-&gt;read_snapshot_len)</w:t>
      </w:r>
      <w:r>
        <w:rPr>
          <w:rFonts w:ascii="Consolas" w:eastAsia="等线" w:hAnsi="Consolas"/>
          <w:sz w:val="15"/>
        </w:rPr>
        <w:br/>
        <w:t xml:space="preserve"> 337  </w:t>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338  </w:t>
      </w:r>
      <w:r>
        <w:rPr>
          <w:rFonts w:ascii="Consolas" w:eastAsia="等线" w:hAnsi="Consolas"/>
          <w:sz w:val="15"/>
        </w:rPr>
        <w:br/>
        <w:t xml:space="preserve"> 339  </w:t>
      </w:r>
      <w:r>
        <w:rPr>
          <w:rFonts w:ascii="Consolas" w:eastAsia="等线" w:hAnsi="Consolas"/>
          <w:sz w:val="15"/>
        </w:rPr>
        <w:tab/>
      </w:r>
      <w:r>
        <w:rPr>
          <w:rFonts w:ascii="Consolas" w:eastAsia="等线" w:hAnsi="Consolas"/>
          <w:sz w:val="15"/>
        </w:rPr>
        <w:tab/>
        <w:t>mutex_lock(&amp;vled.lock);</w:t>
      </w:r>
      <w:r>
        <w:rPr>
          <w:rFonts w:ascii="Consolas" w:eastAsia="等线" w:hAnsi="Consolas"/>
          <w:sz w:val="15"/>
        </w:rPr>
        <w:br/>
        <w:t xml:space="preserve"> 340  </w:t>
      </w:r>
      <w:r>
        <w:rPr>
          <w:rFonts w:ascii="Consolas" w:eastAsia="等线" w:hAnsi="Consolas"/>
          <w:sz w:val="15"/>
        </w:rPr>
        <w:tab/>
      </w:r>
      <w:r>
        <w:rPr>
          <w:rFonts w:ascii="Consolas" w:eastAsia="等线" w:hAnsi="Consolas"/>
          <w:sz w:val="15"/>
        </w:rPr>
        <w:tab/>
        <w:t>if (ctx-&gt;read_refresh_pending || !ctx-&gt;consumed_version_valid ||</w:t>
      </w:r>
      <w:r>
        <w:rPr>
          <w:rFonts w:ascii="Consolas" w:eastAsia="等线" w:hAnsi="Consolas"/>
          <w:sz w:val="15"/>
        </w:rPr>
        <w:br/>
        <w:t xml:space="preserve"> 341  </w:t>
      </w:r>
      <w:r>
        <w:rPr>
          <w:rFonts w:ascii="Consolas" w:eastAsia="等线" w:hAnsi="Consolas"/>
          <w:sz w:val="15"/>
        </w:rPr>
        <w:tab/>
      </w:r>
      <w:r>
        <w:rPr>
          <w:rFonts w:ascii="Consolas" w:eastAsia="等线" w:hAnsi="Consolas"/>
          <w:sz w:val="15"/>
        </w:rPr>
        <w:tab/>
        <w:t xml:space="preserve">    ctx-&gt;consumed_version != vled.state.version) {</w:t>
      </w:r>
      <w:r>
        <w:rPr>
          <w:rFonts w:ascii="Consolas" w:eastAsia="等线" w:hAnsi="Consolas"/>
          <w:sz w:val="15"/>
        </w:rPr>
        <w:br/>
        <w:t xml:space="preserve"> 342  </w:t>
      </w:r>
      <w:r>
        <w:rPr>
          <w:rFonts w:ascii="Consolas" w:eastAsia="等线" w:hAnsi="Consolas"/>
          <w:sz w:val="15"/>
        </w:rPr>
        <w:tab/>
      </w:r>
      <w:r>
        <w:rPr>
          <w:rFonts w:ascii="Consolas" w:eastAsia="等线" w:hAnsi="Consolas"/>
          <w:sz w:val="15"/>
        </w:rPr>
        <w:tab/>
      </w:r>
      <w:r>
        <w:rPr>
          <w:rFonts w:ascii="Consolas" w:eastAsia="等线" w:hAnsi="Consolas"/>
          <w:sz w:val="15"/>
        </w:rPr>
        <w:tab/>
        <w:t>memcpy(ctx-&gt;read_snapshot, vled.buffer, vled.buffer_len);</w:t>
      </w:r>
      <w:r>
        <w:rPr>
          <w:rFonts w:ascii="Consolas" w:eastAsia="等线" w:hAnsi="Consolas"/>
          <w:sz w:val="15"/>
        </w:rPr>
        <w:br/>
        <w:t xml:space="preserve"> 343  </w:t>
      </w:r>
      <w:r>
        <w:rPr>
          <w:rFonts w:ascii="Consolas" w:eastAsia="等线" w:hAnsi="Consolas"/>
          <w:sz w:val="15"/>
        </w:rPr>
        <w:tab/>
      </w:r>
      <w:r>
        <w:rPr>
          <w:rFonts w:ascii="Consolas" w:eastAsia="等线" w:hAnsi="Consolas"/>
          <w:sz w:val="15"/>
        </w:rPr>
        <w:tab/>
      </w:r>
      <w:r>
        <w:rPr>
          <w:rFonts w:ascii="Consolas" w:eastAsia="等线" w:hAnsi="Consolas"/>
          <w:sz w:val="15"/>
        </w:rPr>
        <w:tab/>
        <w:t>ctx-&gt;read_snapshot[vled.buffer_len] = '\0';</w:t>
      </w:r>
      <w:r>
        <w:rPr>
          <w:rFonts w:ascii="Consolas" w:eastAsia="等线" w:hAnsi="Consolas"/>
          <w:sz w:val="15"/>
        </w:rPr>
        <w:br/>
        <w:t xml:space="preserve"> 344  </w:t>
      </w:r>
      <w:r>
        <w:rPr>
          <w:rFonts w:ascii="Consolas" w:eastAsia="等线" w:hAnsi="Consolas"/>
          <w:sz w:val="15"/>
        </w:rPr>
        <w:tab/>
      </w:r>
      <w:r>
        <w:rPr>
          <w:rFonts w:ascii="Consolas" w:eastAsia="等线" w:hAnsi="Consolas"/>
          <w:sz w:val="15"/>
        </w:rPr>
        <w:tab/>
      </w:r>
      <w:r>
        <w:rPr>
          <w:rFonts w:ascii="Consolas" w:eastAsia="等线" w:hAnsi="Consolas"/>
          <w:sz w:val="15"/>
        </w:rPr>
        <w:tab/>
        <w:t>ctx-&gt;read_snapshot_len = vled.buffer_len;</w:t>
      </w:r>
      <w:r>
        <w:rPr>
          <w:rFonts w:ascii="Consolas" w:eastAsia="等线" w:hAnsi="Consolas"/>
          <w:sz w:val="15"/>
        </w:rPr>
        <w:br/>
        <w:t xml:space="preserve"> 345  </w:t>
      </w:r>
      <w:r>
        <w:rPr>
          <w:rFonts w:ascii="Consolas" w:eastAsia="等线" w:hAnsi="Consolas"/>
          <w:sz w:val="15"/>
        </w:rPr>
        <w:tab/>
      </w:r>
      <w:r>
        <w:rPr>
          <w:rFonts w:ascii="Consolas" w:eastAsia="等线" w:hAnsi="Consolas"/>
          <w:sz w:val="15"/>
        </w:rPr>
        <w:tab/>
      </w:r>
      <w:r>
        <w:rPr>
          <w:rFonts w:ascii="Consolas" w:eastAsia="等线" w:hAnsi="Consolas"/>
          <w:sz w:val="15"/>
        </w:rPr>
        <w:tab/>
        <w:t>ctx-&gt;read_snapshot_version = vled.state.version;</w:t>
      </w:r>
      <w:r>
        <w:rPr>
          <w:rFonts w:ascii="Consolas" w:eastAsia="等线" w:hAnsi="Consolas"/>
          <w:sz w:val="15"/>
        </w:rPr>
        <w:br/>
        <w:t xml:space="preserve"> 346  </w:t>
      </w:r>
      <w:r>
        <w:rPr>
          <w:rFonts w:ascii="Consolas" w:eastAsia="等线" w:hAnsi="Consolas"/>
          <w:sz w:val="15"/>
        </w:rPr>
        <w:tab/>
      </w:r>
      <w:r>
        <w:rPr>
          <w:rFonts w:ascii="Consolas" w:eastAsia="等线" w:hAnsi="Consolas"/>
          <w:sz w:val="15"/>
        </w:rPr>
        <w:tab/>
      </w:r>
      <w:r>
        <w:rPr>
          <w:rFonts w:ascii="Consolas" w:eastAsia="等线" w:hAnsi="Consolas"/>
          <w:sz w:val="15"/>
        </w:rPr>
        <w:tab/>
        <w:t>ctx-&gt;read_offset = 0;</w:t>
      </w:r>
      <w:r>
        <w:rPr>
          <w:rFonts w:ascii="Consolas" w:eastAsia="等线" w:hAnsi="Consolas"/>
          <w:sz w:val="15"/>
        </w:rPr>
        <w:br/>
        <w:t xml:space="preserve"> 347  </w:t>
      </w:r>
      <w:r>
        <w:rPr>
          <w:rFonts w:ascii="Consolas" w:eastAsia="等线" w:hAnsi="Consolas"/>
          <w:sz w:val="15"/>
        </w:rPr>
        <w:tab/>
      </w:r>
      <w:r>
        <w:rPr>
          <w:rFonts w:ascii="Consolas" w:eastAsia="等线" w:hAnsi="Consolas"/>
          <w:sz w:val="15"/>
        </w:rPr>
        <w:tab/>
      </w:r>
      <w:r>
        <w:rPr>
          <w:rFonts w:ascii="Consolas" w:eastAsia="等线" w:hAnsi="Consolas"/>
          <w:sz w:val="15"/>
        </w:rPr>
        <w:tab/>
        <w:t>ctx-&gt;read_snapshot_valid = true;</w:t>
      </w:r>
      <w:r>
        <w:rPr>
          <w:rFonts w:ascii="Consolas" w:eastAsia="等线" w:hAnsi="Consolas"/>
          <w:sz w:val="15"/>
        </w:rPr>
        <w:br/>
      </w:r>
      <w:r>
        <w:rPr>
          <w:rFonts w:ascii="Consolas" w:eastAsia="等线" w:hAnsi="Consolas"/>
          <w:sz w:val="15"/>
        </w:rPr>
        <w:lastRenderedPageBreak/>
        <w:t xml:space="preserve"> 348  </w:t>
      </w:r>
      <w:r>
        <w:rPr>
          <w:rFonts w:ascii="Consolas" w:eastAsia="等线" w:hAnsi="Consolas"/>
          <w:sz w:val="15"/>
        </w:rPr>
        <w:tab/>
      </w:r>
      <w:r>
        <w:rPr>
          <w:rFonts w:ascii="Consolas" w:eastAsia="等线" w:hAnsi="Consolas"/>
          <w:sz w:val="15"/>
        </w:rPr>
        <w:tab/>
      </w:r>
      <w:r>
        <w:rPr>
          <w:rFonts w:ascii="Consolas" w:eastAsia="等线" w:hAnsi="Consolas"/>
          <w:sz w:val="15"/>
        </w:rPr>
        <w:tab/>
        <w:t>ctx-&gt;read_refresh_pending = false;</w:t>
      </w:r>
      <w:r>
        <w:rPr>
          <w:rFonts w:ascii="Consolas" w:eastAsia="等线" w:hAnsi="Consolas"/>
          <w:sz w:val="15"/>
        </w:rPr>
        <w:br/>
        <w:t xml:space="preserve"> 349  </w:t>
      </w:r>
      <w:r>
        <w:rPr>
          <w:rFonts w:ascii="Consolas" w:eastAsia="等线" w:hAnsi="Consolas"/>
          <w:sz w:val="15"/>
        </w:rPr>
        <w:tab/>
      </w:r>
      <w:r>
        <w:rPr>
          <w:rFonts w:ascii="Consolas" w:eastAsia="等线" w:hAnsi="Consolas"/>
          <w:sz w:val="15"/>
        </w:rPr>
        <w:tab/>
      </w:r>
      <w:r>
        <w:rPr>
          <w:rFonts w:ascii="Consolas" w:eastAsia="等线" w:hAnsi="Consolas"/>
          <w:sz w:val="15"/>
        </w:rPr>
        <w:tab/>
        <w:t>mutex_unlock(&amp;vled.lock);</w:t>
      </w:r>
      <w:r>
        <w:rPr>
          <w:rFonts w:ascii="Consolas" w:eastAsia="等线" w:hAnsi="Consolas"/>
          <w:sz w:val="15"/>
        </w:rPr>
        <w:br/>
        <w:t xml:space="preserve"> 350  </w:t>
      </w:r>
      <w:r>
        <w:rPr>
          <w:rFonts w:ascii="Consolas" w:eastAsia="等线" w:hAnsi="Consolas"/>
          <w:sz w:val="15"/>
        </w:rPr>
        <w:tab/>
      </w:r>
      <w:r>
        <w:rPr>
          <w:rFonts w:ascii="Consolas" w:eastAsia="等线" w:hAnsi="Consolas"/>
          <w:sz w:val="15"/>
        </w:rPr>
        <w:tab/>
      </w:r>
      <w:r>
        <w:rPr>
          <w:rFonts w:ascii="Consolas" w:eastAsia="等线" w:hAnsi="Consolas"/>
          <w:sz w:val="15"/>
        </w:rPr>
        <w:tab/>
        <w:t>break;</w:t>
      </w:r>
      <w:r>
        <w:rPr>
          <w:rFonts w:ascii="Consolas" w:eastAsia="等线" w:hAnsi="Consolas"/>
          <w:sz w:val="15"/>
        </w:rPr>
        <w:br/>
        <w:t xml:space="preserve"> 351  </w:t>
      </w:r>
      <w:r>
        <w:rPr>
          <w:rFonts w:ascii="Consolas" w:eastAsia="等线" w:hAnsi="Consolas"/>
          <w:sz w:val="15"/>
        </w:rPr>
        <w:tab/>
      </w:r>
      <w:r>
        <w:rPr>
          <w:rFonts w:ascii="Consolas" w:eastAsia="等线" w:hAnsi="Consolas"/>
          <w:sz w:val="15"/>
        </w:rPr>
        <w:tab/>
        <w:t>}</w:t>
      </w:r>
      <w:r>
        <w:rPr>
          <w:rFonts w:ascii="Consolas" w:eastAsia="等线" w:hAnsi="Consolas"/>
          <w:sz w:val="15"/>
        </w:rPr>
        <w:br/>
        <w:t xml:space="preserve"> 352  </w:t>
      </w:r>
      <w:r>
        <w:rPr>
          <w:rFonts w:ascii="Consolas" w:eastAsia="等线" w:hAnsi="Consolas"/>
          <w:sz w:val="15"/>
        </w:rPr>
        <w:tab/>
      </w:r>
      <w:r>
        <w:rPr>
          <w:rFonts w:ascii="Consolas" w:eastAsia="等线" w:hAnsi="Consolas"/>
          <w:sz w:val="15"/>
        </w:rPr>
        <w:tab/>
        <w:t>mutex_unlock(&amp;vled.lock);</w:t>
      </w:r>
      <w:r>
        <w:rPr>
          <w:rFonts w:ascii="Consolas" w:eastAsia="等线" w:hAnsi="Consolas"/>
          <w:sz w:val="15"/>
        </w:rPr>
        <w:br/>
        <w:t xml:space="preserve"> 353  </w:t>
      </w:r>
      <w:r>
        <w:rPr>
          <w:rFonts w:ascii="Consolas" w:eastAsia="等线" w:hAnsi="Consolas"/>
          <w:sz w:val="15"/>
        </w:rPr>
        <w:tab/>
      </w:r>
      <w:r>
        <w:rPr>
          <w:rFonts w:ascii="Consolas" w:eastAsia="等线" w:hAnsi="Consolas"/>
          <w:sz w:val="15"/>
        </w:rPr>
        <w:tab/>
        <w:t>mutex_unlock(&amp;ctx-&gt;lock);</w:t>
      </w:r>
      <w:r>
        <w:rPr>
          <w:rFonts w:ascii="Consolas" w:eastAsia="等线" w:hAnsi="Consolas"/>
          <w:sz w:val="15"/>
        </w:rPr>
        <w:br/>
        <w:t xml:space="preserve"> 354  </w:t>
      </w:r>
      <w:r>
        <w:rPr>
          <w:rFonts w:ascii="Consolas" w:eastAsia="等线" w:hAnsi="Consolas"/>
          <w:sz w:val="15"/>
        </w:rPr>
        <w:br/>
        <w:t xml:space="preserve"> 355  </w:t>
      </w:r>
      <w:r>
        <w:rPr>
          <w:rFonts w:ascii="Consolas" w:eastAsia="等线" w:hAnsi="Consolas"/>
          <w:sz w:val="15"/>
        </w:rPr>
        <w:tab/>
      </w:r>
      <w:r>
        <w:rPr>
          <w:rFonts w:ascii="Consolas" w:eastAsia="等线" w:hAnsi="Consolas"/>
          <w:sz w:val="15"/>
        </w:rPr>
        <w:tab/>
        <w:t>if (file-&gt;f_flags &amp; O_NONBLOCK)</w:t>
      </w:r>
      <w:r>
        <w:rPr>
          <w:rFonts w:ascii="Consolas" w:eastAsia="等线" w:hAnsi="Consolas"/>
          <w:sz w:val="15"/>
        </w:rPr>
        <w:br/>
        <w:t xml:space="preserve"> 356  </w:t>
      </w:r>
      <w:r>
        <w:rPr>
          <w:rFonts w:ascii="Consolas" w:eastAsia="等线" w:hAnsi="Consolas"/>
          <w:sz w:val="15"/>
        </w:rPr>
        <w:tab/>
      </w:r>
      <w:r>
        <w:rPr>
          <w:rFonts w:ascii="Consolas" w:eastAsia="等线" w:hAnsi="Consolas"/>
          <w:sz w:val="15"/>
        </w:rPr>
        <w:tab/>
      </w:r>
      <w:r>
        <w:rPr>
          <w:rFonts w:ascii="Consolas" w:eastAsia="等线" w:hAnsi="Consolas"/>
          <w:sz w:val="15"/>
        </w:rPr>
        <w:tab/>
        <w:t>return -EAGAIN;</w:t>
      </w:r>
      <w:r>
        <w:rPr>
          <w:rFonts w:ascii="Consolas" w:eastAsia="等线" w:hAnsi="Consolas"/>
          <w:sz w:val="15"/>
        </w:rPr>
        <w:br/>
        <w:t xml:space="preserve"> 357  </w:t>
      </w:r>
      <w:r>
        <w:rPr>
          <w:rFonts w:ascii="Consolas" w:eastAsia="等线" w:hAnsi="Consolas"/>
          <w:sz w:val="15"/>
        </w:rPr>
        <w:br/>
        <w:t xml:space="preserve"> 358  </w:t>
      </w:r>
      <w:r>
        <w:rPr>
          <w:rFonts w:ascii="Consolas" w:eastAsia="等线" w:hAnsi="Consolas"/>
          <w:sz w:val="15"/>
        </w:rPr>
        <w:tab/>
      </w:r>
      <w:r>
        <w:rPr>
          <w:rFonts w:ascii="Consolas" w:eastAsia="等线" w:hAnsi="Consolas"/>
          <w:sz w:val="15"/>
        </w:rPr>
        <w:tab/>
        <w:t>ret = wait_event_interruptible(</w:t>
      </w:r>
      <w:r>
        <w:rPr>
          <w:rFonts w:ascii="Consolas" w:eastAsia="等线" w:hAnsi="Consolas"/>
          <w:sz w:val="15"/>
        </w:rPr>
        <w:br/>
        <w:t xml:space="preserve"> 359  </w:t>
      </w:r>
      <w:r>
        <w:rPr>
          <w:rFonts w:ascii="Consolas" w:eastAsia="等线" w:hAnsi="Consolas"/>
          <w:sz w:val="15"/>
        </w:rPr>
        <w:tab/>
      </w:r>
      <w:r>
        <w:rPr>
          <w:rFonts w:ascii="Consolas" w:eastAsia="等线" w:hAnsi="Consolas"/>
          <w:sz w:val="15"/>
        </w:rPr>
        <w:tab/>
      </w:r>
      <w:r>
        <w:rPr>
          <w:rFonts w:ascii="Consolas" w:eastAsia="等线" w:hAnsi="Consolas"/>
          <w:sz w:val="15"/>
        </w:rPr>
        <w:tab/>
        <w:t>vled.wait_queue,</w:t>
      </w:r>
      <w:r>
        <w:rPr>
          <w:rFonts w:ascii="Consolas" w:eastAsia="等线" w:hAnsi="Consolas"/>
          <w:sz w:val="15"/>
        </w:rPr>
        <w:br/>
        <w:t xml:space="preserve"> 360  </w:t>
      </w:r>
      <w:r>
        <w:rPr>
          <w:rFonts w:ascii="Consolas" w:eastAsia="等线" w:hAnsi="Consolas"/>
          <w:sz w:val="15"/>
        </w:rPr>
        <w:tab/>
      </w:r>
      <w:r>
        <w:rPr>
          <w:rFonts w:ascii="Consolas" w:eastAsia="等线" w:hAnsi="Consolas"/>
          <w:sz w:val="15"/>
        </w:rPr>
        <w:tab/>
      </w:r>
      <w:r>
        <w:rPr>
          <w:rFonts w:ascii="Consolas" w:eastAsia="等线" w:hAnsi="Consolas"/>
          <w:sz w:val="15"/>
        </w:rPr>
        <w:tab/>
        <w:t>READ_ONCE(ctx-&gt;read_refresh_pending) ||</w:t>
      </w:r>
      <w:r>
        <w:rPr>
          <w:rFonts w:ascii="Consolas" w:eastAsia="等线" w:hAnsi="Consolas"/>
          <w:sz w:val="15"/>
        </w:rPr>
        <w:br/>
        <w:t xml:space="preserve"> 361  </w:t>
      </w:r>
      <w:r>
        <w:rPr>
          <w:rFonts w:ascii="Consolas" w:eastAsia="等线" w:hAnsi="Consolas"/>
          <w:sz w:val="15"/>
        </w:rPr>
        <w:tab/>
      </w:r>
      <w:r>
        <w:rPr>
          <w:rFonts w:ascii="Consolas" w:eastAsia="等线" w:hAnsi="Consolas"/>
          <w:sz w:val="15"/>
        </w:rPr>
        <w:tab/>
      </w:r>
      <w:r>
        <w:rPr>
          <w:rFonts w:ascii="Consolas" w:eastAsia="等线" w:hAnsi="Consolas"/>
          <w:sz w:val="15"/>
        </w:rPr>
        <w:tab/>
        <w:t>!READ_ONCE(ctx-&gt;consumed_version_valid) ||</w:t>
      </w:r>
      <w:r>
        <w:rPr>
          <w:rFonts w:ascii="Consolas" w:eastAsia="等线" w:hAnsi="Consolas"/>
          <w:sz w:val="15"/>
        </w:rPr>
        <w:br/>
        <w:t xml:space="preserve"> 362  </w:t>
      </w:r>
      <w:r>
        <w:rPr>
          <w:rFonts w:ascii="Consolas" w:eastAsia="等线" w:hAnsi="Consolas"/>
          <w:sz w:val="15"/>
        </w:rPr>
        <w:tab/>
      </w:r>
      <w:r>
        <w:rPr>
          <w:rFonts w:ascii="Consolas" w:eastAsia="等线" w:hAnsi="Consolas"/>
          <w:sz w:val="15"/>
        </w:rPr>
        <w:tab/>
      </w:r>
      <w:r>
        <w:rPr>
          <w:rFonts w:ascii="Consolas" w:eastAsia="等线" w:hAnsi="Consolas"/>
          <w:sz w:val="15"/>
        </w:rPr>
        <w:tab/>
        <w:t>READ_ONCE(ctx-&gt;consumed_version) !=</w:t>
      </w:r>
      <w:r>
        <w:rPr>
          <w:rFonts w:ascii="Consolas" w:eastAsia="等线" w:hAnsi="Consolas"/>
          <w:sz w:val="15"/>
        </w:rPr>
        <w:br/>
        <w:t xml:space="preserve"> 363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READ_ONCE(vled.state.version));</w:t>
      </w:r>
      <w:r>
        <w:rPr>
          <w:rFonts w:ascii="Consolas" w:eastAsia="等线" w:hAnsi="Consolas"/>
          <w:sz w:val="15"/>
        </w:rPr>
        <w:br/>
        <w:t xml:space="preserve"> 364  </w:t>
      </w:r>
      <w:r>
        <w:rPr>
          <w:rFonts w:ascii="Consolas" w:eastAsia="等线" w:hAnsi="Consolas"/>
          <w:sz w:val="15"/>
        </w:rPr>
        <w:tab/>
      </w:r>
      <w:r>
        <w:rPr>
          <w:rFonts w:ascii="Consolas" w:eastAsia="等线" w:hAnsi="Consolas"/>
          <w:sz w:val="15"/>
        </w:rPr>
        <w:tab/>
        <w:t>if (ret)</w:t>
      </w:r>
      <w:r>
        <w:rPr>
          <w:rFonts w:ascii="Consolas" w:eastAsia="等线" w:hAnsi="Consolas"/>
          <w:sz w:val="15"/>
        </w:rPr>
        <w:br/>
        <w:t xml:space="preserve"> 365  </w:t>
      </w:r>
      <w:r>
        <w:rPr>
          <w:rFonts w:ascii="Consolas" w:eastAsia="等线" w:hAnsi="Consolas"/>
          <w:sz w:val="15"/>
        </w:rPr>
        <w:tab/>
      </w:r>
      <w:r>
        <w:rPr>
          <w:rFonts w:ascii="Consolas" w:eastAsia="等线" w:hAnsi="Consolas"/>
          <w:sz w:val="15"/>
        </w:rPr>
        <w:tab/>
      </w:r>
      <w:r>
        <w:rPr>
          <w:rFonts w:ascii="Consolas" w:eastAsia="等线" w:hAnsi="Consolas"/>
          <w:sz w:val="15"/>
        </w:rPr>
        <w:tab/>
        <w:t>return ret;</w:t>
      </w:r>
      <w:r>
        <w:rPr>
          <w:rFonts w:ascii="Consolas" w:eastAsia="等线" w:hAnsi="Consolas"/>
          <w:sz w:val="15"/>
        </w:rPr>
        <w:br/>
        <w:t xml:space="preserve"> 366  </w:t>
      </w:r>
      <w:r>
        <w:rPr>
          <w:rFonts w:ascii="Consolas" w:eastAsia="等线" w:hAnsi="Consolas"/>
          <w:sz w:val="15"/>
        </w:rPr>
        <w:tab/>
        <w:t>}</w:t>
      </w:r>
      <w:r>
        <w:rPr>
          <w:rFonts w:ascii="Consolas" w:eastAsia="等线" w:hAnsi="Consolas"/>
          <w:sz w:val="15"/>
        </w:rPr>
        <w:br/>
        <w:t xml:space="preserve"> 367  </w:t>
      </w:r>
      <w:r>
        <w:rPr>
          <w:rFonts w:ascii="Consolas" w:eastAsia="等线" w:hAnsi="Consolas"/>
          <w:sz w:val="15"/>
        </w:rPr>
        <w:br/>
        <w:t xml:space="preserve"> 368  </w:t>
      </w:r>
      <w:r>
        <w:rPr>
          <w:rFonts w:ascii="Consolas" w:eastAsia="等线" w:hAnsi="Consolas"/>
          <w:sz w:val="15"/>
        </w:rPr>
        <w:tab/>
        <w:t>ret = simple_read_from_buffer(user_buf, count, &amp;ctx-&gt;read_offset,</w:t>
      </w:r>
      <w:r>
        <w:rPr>
          <w:rFonts w:ascii="Consolas" w:eastAsia="等线" w:hAnsi="Consolas"/>
          <w:sz w:val="15"/>
        </w:rPr>
        <w:br/>
        <w:t xml:space="preserve"> 369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 xml:space="preserve">      ctx-&gt;read_snapshot,</w:t>
      </w:r>
      <w:r>
        <w:rPr>
          <w:rFonts w:ascii="Consolas" w:eastAsia="等线" w:hAnsi="Consolas"/>
          <w:sz w:val="15"/>
        </w:rPr>
        <w:br/>
        <w:t xml:space="preserve"> 370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 xml:space="preserve">      ctx-&gt;read_snapshot_len);</w:t>
      </w:r>
      <w:r>
        <w:rPr>
          <w:rFonts w:ascii="Consolas" w:eastAsia="等线" w:hAnsi="Consolas"/>
          <w:sz w:val="15"/>
        </w:rPr>
        <w:br/>
        <w:t xml:space="preserve"> 371  </w:t>
      </w:r>
      <w:r>
        <w:rPr>
          <w:rFonts w:ascii="Consolas" w:eastAsia="等线" w:hAnsi="Consolas"/>
          <w:sz w:val="15"/>
        </w:rPr>
        <w:tab/>
        <w:t>if (ret &gt;= 0 &amp;&amp; ctx-&gt;read_offset &gt;= ctx-&gt;read_snapshot_len) {</w:t>
      </w:r>
      <w:r>
        <w:rPr>
          <w:rFonts w:ascii="Consolas" w:eastAsia="等线" w:hAnsi="Consolas"/>
          <w:sz w:val="15"/>
        </w:rPr>
        <w:br/>
        <w:t xml:space="preserve"> 372  </w:t>
      </w:r>
      <w:r>
        <w:rPr>
          <w:rFonts w:ascii="Consolas" w:eastAsia="等线" w:hAnsi="Consolas"/>
          <w:sz w:val="15"/>
        </w:rPr>
        <w:tab/>
      </w:r>
      <w:r>
        <w:rPr>
          <w:rFonts w:ascii="Consolas" w:eastAsia="等线" w:hAnsi="Consolas"/>
          <w:sz w:val="15"/>
        </w:rPr>
        <w:tab/>
        <w:t>ctx-&gt;consumed_version = ctx-&gt;read_snapshot_version;</w:t>
      </w:r>
      <w:r>
        <w:rPr>
          <w:rFonts w:ascii="Consolas" w:eastAsia="等线" w:hAnsi="Consolas"/>
          <w:sz w:val="15"/>
        </w:rPr>
        <w:br/>
        <w:t xml:space="preserve"> 373  </w:t>
      </w:r>
      <w:r>
        <w:rPr>
          <w:rFonts w:ascii="Consolas" w:eastAsia="等线" w:hAnsi="Consolas"/>
          <w:sz w:val="15"/>
        </w:rPr>
        <w:tab/>
      </w:r>
      <w:r>
        <w:rPr>
          <w:rFonts w:ascii="Consolas" w:eastAsia="等线" w:hAnsi="Consolas"/>
          <w:sz w:val="15"/>
        </w:rPr>
        <w:tab/>
        <w:t>ctx-&gt;consumed_version_valid = true;</w:t>
      </w:r>
      <w:r>
        <w:rPr>
          <w:rFonts w:ascii="Consolas" w:eastAsia="等线" w:hAnsi="Consolas"/>
          <w:sz w:val="15"/>
        </w:rPr>
        <w:br/>
        <w:t xml:space="preserve"> 374  </w:t>
      </w:r>
      <w:r>
        <w:rPr>
          <w:rFonts w:ascii="Consolas" w:eastAsia="等线" w:hAnsi="Consolas"/>
          <w:sz w:val="15"/>
        </w:rPr>
        <w:tab/>
      </w:r>
      <w:r>
        <w:rPr>
          <w:rFonts w:ascii="Consolas" w:eastAsia="等线" w:hAnsi="Consolas"/>
          <w:sz w:val="15"/>
        </w:rPr>
        <w:tab/>
        <w:t>ctx-&gt;read_snapshot_valid = false;</w:t>
      </w:r>
      <w:r>
        <w:rPr>
          <w:rFonts w:ascii="Consolas" w:eastAsia="等线" w:hAnsi="Consolas"/>
          <w:sz w:val="15"/>
        </w:rPr>
        <w:br/>
        <w:t xml:space="preserve"> 375  </w:t>
      </w:r>
      <w:r>
        <w:rPr>
          <w:rFonts w:ascii="Consolas" w:eastAsia="等线" w:hAnsi="Consolas"/>
          <w:sz w:val="15"/>
        </w:rPr>
        <w:tab/>
        <w:t>}</w:t>
      </w:r>
      <w:r>
        <w:rPr>
          <w:rFonts w:ascii="Consolas" w:eastAsia="等线" w:hAnsi="Consolas"/>
          <w:sz w:val="15"/>
        </w:rPr>
        <w:br/>
        <w:t xml:space="preserve"> 376  </w:t>
      </w:r>
      <w:r>
        <w:rPr>
          <w:rFonts w:ascii="Consolas" w:eastAsia="等线" w:hAnsi="Consolas"/>
          <w:sz w:val="15"/>
        </w:rPr>
        <w:tab/>
        <w:t>mutex_unlock(&amp;ctx-&gt;lock);</w:t>
      </w:r>
      <w:r>
        <w:rPr>
          <w:rFonts w:ascii="Consolas" w:eastAsia="等线" w:hAnsi="Consolas"/>
          <w:sz w:val="15"/>
        </w:rPr>
        <w:br/>
        <w:t xml:space="preserve"> 377  </w:t>
      </w:r>
      <w:r>
        <w:rPr>
          <w:rFonts w:ascii="Consolas" w:eastAsia="等线" w:hAnsi="Consolas"/>
          <w:sz w:val="15"/>
        </w:rPr>
        <w:tab/>
        <w:t>return ret;</w:t>
      </w:r>
      <w:r>
        <w:rPr>
          <w:rFonts w:ascii="Consolas" w:eastAsia="等线" w:hAnsi="Consolas"/>
          <w:sz w:val="15"/>
        </w:rPr>
        <w:br/>
        <w:t xml:space="preserve"> 378  }</w:t>
      </w:r>
      <w:r>
        <w:rPr>
          <w:rFonts w:ascii="Consolas" w:eastAsia="等线" w:hAnsi="Consolas"/>
          <w:sz w:val="15"/>
        </w:rPr>
        <w:br/>
        <w:t xml:space="preserve"> 379  </w:t>
      </w:r>
      <w:r>
        <w:rPr>
          <w:rFonts w:ascii="Consolas" w:eastAsia="等线" w:hAnsi="Consolas"/>
          <w:sz w:val="15"/>
        </w:rPr>
        <w:br/>
      </w:r>
      <w:r>
        <w:t>。相关内容见图</w:t>
      </w:r>
      <w:r>
        <w:t xml:space="preserve"> </w:t>
      </w:r>
      <w:r>
        <w:fldChar w:fldCharType="begin"/>
      </w:r>
      <w:r>
        <w:instrText xml:space="preserve"> REF fig6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205763A0" w14:textId="77777777" w:rsidR="00396DC8" w:rsidRDefault="00000000">
      <w:pPr>
        <w:pStyle w:val="af7"/>
        <w:jc w:val="center"/>
      </w:pPr>
      <w:r>
        <w:t>代码清单</w:t>
      </w:r>
      <w:r>
        <w:t xml:space="preserve"> 4-5 driver/vled.c — vled_read()</w:t>
      </w:r>
      <w:r>
        <w:t>：维护稳定快照并处理阻塞与非阻塞读取</w:t>
      </w:r>
    </w:p>
    <w:p w14:paraId="5395BC81" w14:textId="77777777" w:rsidR="00396DC8" w:rsidRDefault="00000000">
      <w:pPr>
        <w:jc w:val="center"/>
      </w:pPr>
      <w:r>
        <w:rPr>
          <w:noProof/>
        </w:rPr>
        <w:drawing>
          <wp:inline distT="0" distB="0" distL="0" distR="0" wp14:anchorId="3B0AEBAC" wp14:editId="2D0009B4">
            <wp:extent cx="5580000" cy="3268286"/>
            <wp:effectExtent l="0" t="0" r="0" b="0"/>
            <wp:docPr id="6" name="Picture 6" descr="双文件描述符并发更新期间的稳定读取快照时序。" title="图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napshot.png"/>
                    <pic:cNvPicPr/>
                  </pic:nvPicPr>
                  <pic:blipFill>
                    <a:blip r:embed="rId13"/>
                    <a:stretch>
                      <a:fillRect/>
                    </a:stretch>
                  </pic:blipFill>
                  <pic:spPr>
                    <a:xfrm>
                      <a:off x="0" y="0"/>
                      <a:ext cx="5580000" cy="3268286"/>
                    </a:xfrm>
                    <a:prstGeom prst="rect">
                      <a:avLst/>
                    </a:prstGeom>
                  </pic:spPr>
                </pic:pic>
              </a:graphicData>
            </a:graphic>
          </wp:inline>
        </w:drawing>
      </w:r>
    </w:p>
    <w:p w14:paraId="326D705D" w14:textId="0E399E02" w:rsidR="00396DC8" w:rsidRDefault="00000000">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bookmarkStart w:id="3012" w:name="fig6"/>
      <w:r w:rsidR="00BE437D">
        <w:rPr>
          <w:noProof/>
        </w:rPr>
        <w:t>6</w:t>
      </w:r>
      <w:bookmarkEnd w:id="3012"/>
      <w:r>
        <w:fldChar w:fldCharType="end"/>
      </w:r>
      <w:r>
        <w:t xml:space="preserve"> </w:t>
      </w:r>
      <w:r>
        <w:t>双</w:t>
      </w:r>
      <w:r>
        <w:t xml:space="preserve"> FD </w:t>
      </w:r>
      <w:r>
        <w:t>更新期间的稳定快照</w:t>
      </w:r>
    </w:p>
    <w:p w14:paraId="2B7C6EE9" w14:textId="77777777" w:rsidR="00396DC8" w:rsidRDefault="00000000">
      <w:r>
        <w:t>读取优先完成当前快照；只有快照无剩余数据时才比较</w:t>
      </w:r>
      <w:r>
        <w:t xml:space="preserve"> consumed_version </w:t>
      </w:r>
      <w:r>
        <w:t>与全局</w:t>
      </w:r>
      <w:r>
        <w:t xml:space="preserve"> version</w:t>
      </w:r>
      <w:r>
        <w:t>。捕获动作在设备锁内复制</w:t>
      </w:r>
      <w:r>
        <w:t xml:space="preserve"> buffer </w:t>
      </w:r>
      <w:r>
        <w:t>和长度，之后分段读取只访问私有快照。读完整个快照后记录已消费版本并使快照失效。这样既保证旧快照内部一致，也允许长期打开</w:t>
      </w:r>
      <w:r>
        <w:t xml:space="preserve"> FD </w:t>
      </w:r>
      <w:r>
        <w:t>在</w:t>
      </w:r>
      <w:r>
        <w:t xml:space="preserve"> P5 </w:t>
      </w:r>
      <w:r>
        <w:t>语义下获取后续版本。</w:t>
      </w:r>
    </w:p>
    <w:p w14:paraId="5FB7B34A" w14:textId="77777777" w:rsidR="00396DC8" w:rsidRDefault="00000000">
      <w:pPr>
        <w:pStyle w:val="21"/>
      </w:pPr>
      <w:bookmarkStart w:id="30" w:name="_Toc234826933"/>
      <w:r>
        <w:lastRenderedPageBreak/>
        <w:t xml:space="preserve">4.7 poll </w:t>
      </w:r>
      <w:r>
        <w:t>回调</w:t>
      </w:r>
      <w:bookmarkEnd w:id="30"/>
    </w:p>
    <w:p w14:paraId="25660523" w14:textId="77777777" w:rsidR="00396DC8" w:rsidRDefault="00000000">
      <w:pPr>
        <w:shd w:val="clear" w:color="auto" w:fill="F2F2F2"/>
        <w:spacing w:before="80" w:after="60" w:line="240" w:lineRule="auto"/>
        <w:ind w:left="283" w:right="170"/>
      </w:pPr>
      <w:r>
        <w:rPr>
          <w:rFonts w:ascii="Consolas" w:eastAsia="等线" w:hAnsi="Consolas"/>
          <w:sz w:val="15"/>
        </w:rPr>
        <w:t xml:space="preserve"> 380  static __poll_t vled_poll(struct file *file, poll_table *wait)</w:t>
      </w:r>
      <w:r>
        <w:rPr>
          <w:rFonts w:ascii="Consolas" w:eastAsia="等线" w:hAnsi="Consolas"/>
          <w:sz w:val="15"/>
        </w:rPr>
        <w:br/>
        <w:t xml:space="preserve"> 381  {</w:t>
      </w:r>
      <w:r>
        <w:rPr>
          <w:rFonts w:ascii="Consolas" w:eastAsia="等线" w:hAnsi="Consolas"/>
          <w:sz w:val="15"/>
        </w:rPr>
        <w:br/>
        <w:t xml:space="preserve"> 382  </w:t>
      </w:r>
      <w:r>
        <w:rPr>
          <w:rFonts w:ascii="Consolas" w:eastAsia="等线" w:hAnsi="Consolas"/>
          <w:sz w:val="15"/>
        </w:rPr>
        <w:tab/>
        <w:t>struct vled_file_context *ctx = file-&gt;private_data;</w:t>
      </w:r>
      <w:r>
        <w:rPr>
          <w:rFonts w:ascii="Consolas" w:eastAsia="等线" w:hAnsi="Consolas"/>
          <w:sz w:val="15"/>
        </w:rPr>
        <w:br/>
        <w:t xml:space="preserve"> 383  </w:t>
      </w:r>
      <w:r>
        <w:rPr>
          <w:rFonts w:ascii="Consolas" w:eastAsia="等线" w:hAnsi="Consolas"/>
          <w:sz w:val="15"/>
        </w:rPr>
        <w:tab/>
        <w:t>__poll_t mask = 0;</w:t>
      </w:r>
      <w:r>
        <w:rPr>
          <w:rFonts w:ascii="Consolas" w:eastAsia="等线" w:hAnsi="Consolas"/>
          <w:sz w:val="15"/>
        </w:rPr>
        <w:br/>
        <w:t xml:space="preserve"> 384  </w:t>
      </w:r>
      <w:r>
        <w:rPr>
          <w:rFonts w:ascii="Consolas" w:eastAsia="等线" w:hAnsi="Consolas"/>
          <w:sz w:val="15"/>
        </w:rPr>
        <w:br/>
        <w:t xml:space="preserve"> 385  </w:t>
      </w:r>
      <w:r>
        <w:rPr>
          <w:rFonts w:ascii="Consolas" w:eastAsia="等线" w:hAnsi="Consolas"/>
          <w:sz w:val="15"/>
        </w:rPr>
        <w:tab/>
        <w:t>if (!ctx)</w:t>
      </w:r>
      <w:r>
        <w:rPr>
          <w:rFonts w:ascii="Consolas" w:eastAsia="等线" w:hAnsi="Consolas"/>
          <w:sz w:val="15"/>
        </w:rPr>
        <w:br/>
        <w:t xml:space="preserve"> 386  </w:t>
      </w:r>
      <w:r>
        <w:rPr>
          <w:rFonts w:ascii="Consolas" w:eastAsia="等线" w:hAnsi="Consolas"/>
          <w:sz w:val="15"/>
        </w:rPr>
        <w:tab/>
      </w:r>
      <w:r>
        <w:rPr>
          <w:rFonts w:ascii="Consolas" w:eastAsia="等线" w:hAnsi="Consolas"/>
          <w:sz w:val="15"/>
        </w:rPr>
        <w:tab/>
        <w:t>return EPOLLERR;</w:t>
      </w:r>
      <w:r>
        <w:rPr>
          <w:rFonts w:ascii="Consolas" w:eastAsia="等线" w:hAnsi="Consolas"/>
          <w:sz w:val="15"/>
        </w:rPr>
        <w:br/>
        <w:t xml:space="preserve"> 387  </w:t>
      </w:r>
      <w:r>
        <w:rPr>
          <w:rFonts w:ascii="Consolas" w:eastAsia="等线" w:hAnsi="Consolas"/>
          <w:sz w:val="15"/>
        </w:rPr>
        <w:br/>
        <w:t xml:space="preserve"> 388  </w:t>
      </w:r>
      <w:r>
        <w:rPr>
          <w:rFonts w:ascii="Consolas" w:eastAsia="等线" w:hAnsi="Consolas"/>
          <w:sz w:val="15"/>
        </w:rPr>
        <w:tab/>
        <w:t>poll_wait(file, &amp;vled.wait_queue, wait);</w:t>
      </w:r>
      <w:r>
        <w:rPr>
          <w:rFonts w:ascii="Consolas" w:eastAsia="等线" w:hAnsi="Consolas"/>
          <w:sz w:val="15"/>
        </w:rPr>
        <w:br/>
        <w:t xml:space="preserve"> 389  </w:t>
      </w:r>
      <w:r>
        <w:rPr>
          <w:rFonts w:ascii="Consolas" w:eastAsia="等线" w:hAnsi="Consolas"/>
          <w:sz w:val="15"/>
        </w:rPr>
        <w:tab/>
        <w:t>mutex_lock(&amp;ctx-&gt;lock);</w:t>
      </w:r>
      <w:r>
        <w:rPr>
          <w:rFonts w:ascii="Consolas" w:eastAsia="等线" w:hAnsi="Consolas"/>
          <w:sz w:val="15"/>
        </w:rPr>
        <w:br/>
        <w:t xml:space="preserve"> 390  </w:t>
      </w:r>
      <w:r>
        <w:rPr>
          <w:rFonts w:ascii="Consolas" w:eastAsia="等线" w:hAnsi="Consolas"/>
          <w:sz w:val="15"/>
        </w:rPr>
        <w:tab/>
        <w:t>if (ctx-&gt;read_snapshot_valid &amp;&amp;</w:t>
      </w:r>
      <w:r>
        <w:rPr>
          <w:rFonts w:ascii="Consolas" w:eastAsia="等线" w:hAnsi="Consolas"/>
          <w:sz w:val="15"/>
        </w:rPr>
        <w:br/>
        <w:t xml:space="preserve"> 391  </w:t>
      </w:r>
      <w:r>
        <w:rPr>
          <w:rFonts w:ascii="Consolas" w:eastAsia="等线" w:hAnsi="Consolas"/>
          <w:sz w:val="15"/>
        </w:rPr>
        <w:tab/>
        <w:t xml:space="preserve">    ctx-&gt;read_offset &lt; ctx-&gt;read_snapshot_len) {</w:t>
      </w:r>
      <w:r>
        <w:rPr>
          <w:rFonts w:ascii="Consolas" w:eastAsia="等线" w:hAnsi="Consolas"/>
          <w:sz w:val="15"/>
        </w:rPr>
        <w:br/>
        <w:t xml:space="preserve"> 392  </w:t>
      </w:r>
      <w:r>
        <w:rPr>
          <w:rFonts w:ascii="Consolas" w:eastAsia="等线" w:hAnsi="Consolas"/>
          <w:sz w:val="15"/>
        </w:rPr>
        <w:tab/>
      </w:r>
      <w:r>
        <w:rPr>
          <w:rFonts w:ascii="Consolas" w:eastAsia="等线" w:hAnsi="Consolas"/>
          <w:sz w:val="15"/>
        </w:rPr>
        <w:tab/>
        <w:t>mask = EPOLLIN | EPOLLRDNORM;</w:t>
      </w:r>
      <w:r>
        <w:rPr>
          <w:rFonts w:ascii="Consolas" w:eastAsia="等线" w:hAnsi="Consolas"/>
          <w:sz w:val="15"/>
        </w:rPr>
        <w:br/>
        <w:t xml:space="preserve"> 393  </w:t>
      </w:r>
      <w:r>
        <w:rPr>
          <w:rFonts w:ascii="Consolas" w:eastAsia="等线" w:hAnsi="Consolas"/>
          <w:sz w:val="15"/>
        </w:rPr>
        <w:tab/>
        <w:t>} else {</w:t>
      </w:r>
      <w:r>
        <w:rPr>
          <w:rFonts w:ascii="Consolas" w:eastAsia="等线" w:hAnsi="Consolas"/>
          <w:sz w:val="15"/>
        </w:rPr>
        <w:br/>
        <w:t xml:space="preserve"> 394  </w:t>
      </w:r>
      <w:r>
        <w:rPr>
          <w:rFonts w:ascii="Consolas" w:eastAsia="等线" w:hAnsi="Consolas"/>
          <w:sz w:val="15"/>
        </w:rPr>
        <w:tab/>
      </w:r>
      <w:r>
        <w:rPr>
          <w:rFonts w:ascii="Consolas" w:eastAsia="等线" w:hAnsi="Consolas"/>
          <w:sz w:val="15"/>
        </w:rPr>
        <w:tab/>
        <w:t>mutex_lock(&amp;vled.lock);</w:t>
      </w:r>
      <w:r>
        <w:rPr>
          <w:rFonts w:ascii="Consolas" w:eastAsia="等线" w:hAnsi="Consolas"/>
          <w:sz w:val="15"/>
        </w:rPr>
        <w:br/>
        <w:t xml:space="preserve"> 395  </w:t>
      </w:r>
      <w:r>
        <w:rPr>
          <w:rFonts w:ascii="Consolas" w:eastAsia="等线" w:hAnsi="Consolas"/>
          <w:sz w:val="15"/>
        </w:rPr>
        <w:tab/>
      </w:r>
      <w:r>
        <w:rPr>
          <w:rFonts w:ascii="Consolas" w:eastAsia="等线" w:hAnsi="Consolas"/>
          <w:sz w:val="15"/>
        </w:rPr>
        <w:tab/>
        <w:t>if (ctx-&gt;read_refresh_pending || !ctx-&gt;consumed_version_valid ||</w:t>
      </w:r>
      <w:r>
        <w:rPr>
          <w:rFonts w:ascii="Consolas" w:eastAsia="等线" w:hAnsi="Consolas"/>
          <w:sz w:val="15"/>
        </w:rPr>
        <w:br/>
        <w:t xml:space="preserve"> 396  </w:t>
      </w:r>
      <w:r>
        <w:rPr>
          <w:rFonts w:ascii="Consolas" w:eastAsia="等线" w:hAnsi="Consolas"/>
          <w:sz w:val="15"/>
        </w:rPr>
        <w:tab/>
      </w:r>
      <w:r>
        <w:rPr>
          <w:rFonts w:ascii="Consolas" w:eastAsia="等线" w:hAnsi="Consolas"/>
          <w:sz w:val="15"/>
        </w:rPr>
        <w:tab/>
        <w:t xml:space="preserve">    ctx-&gt;consumed_version != vled.state.version)</w:t>
      </w:r>
      <w:r>
        <w:rPr>
          <w:rFonts w:ascii="Consolas" w:eastAsia="等线" w:hAnsi="Consolas"/>
          <w:sz w:val="15"/>
        </w:rPr>
        <w:br/>
        <w:t xml:space="preserve"> 397  </w:t>
      </w:r>
      <w:r>
        <w:rPr>
          <w:rFonts w:ascii="Consolas" w:eastAsia="等线" w:hAnsi="Consolas"/>
          <w:sz w:val="15"/>
        </w:rPr>
        <w:tab/>
      </w:r>
      <w:r>
        <w:rPr>
          <w:rFonts w:ascii="Consolas" w:eastAsia="等线" w:hAnsi="Consolas"/>
          <w:sz w:val="15"/>
        </w:rPr>
        <w:tab/>
      </w:r>
      <w:r>
        <w:rPr>
          <w:rFonts w:ascii="Consolas" w:eastAsia="等线" w:hAnsi="Consolas"/>
          <w:sz w:val="15"/>
        </w:rPr>
        <w:tab/>
        <w:t>mask = EPOLLIN | EPOLLRDNORM;</w:t>
      </w:r>
      <w:r>
        <w:rPr>
          <w:rFonts w:ascii="Consolas" w:eastAsia="等线" w:hAnsi="Consolas"/>
          <w:sz w:val="15"/>
        </w:rPr>
        <w:br/>
        <w:t xml:space="preserve"> 398  </w:t>
      </w:r>
      <w:r>
        <w:rPr>
          <w:rFonts w:ascii="Consolas" w:eastAsia="等线" w:hAnsi="Consolas"/>
          <w:sz w:val="15"/>
        </w:rPr>
        <w:tab/>
      </w:r>
      <w:r>
        <w:rPr>
          <w:rFonts w:ascii="Consolas" w:eastAsia="等线" w:hAnsi="Consolas"/>
          <w:sz w:val="15"/>
        </w:rPr>
        <w:tab/>
        <w:t>mutex_unlock(&amp;vled.lock);</w:t>
      </w:r>
      <w:r>
        <w:rPr>
          <w:rFonts w:ascii="Consolas" w:eastAsia="等线" w:hAnsi="Consolas"/>
          <w:sz w:val="15"/>
        </w:rPr>
        <w:br/>
        <w:t xml:space="preserve"> 399  </w:t>
      </w:r>
      <w:r>
        <w:rPr>
          <w:rFonts w:ascii="Consolas" w:eastAsia="等线" w:hAnsi="Consolas"/>
          <w:sz w:val="15"/>
        </w:rPr>
        <w:tab/>
        <w:t>}</w:t>
      </w:r>
      <w:r>
        <w:rPr>
          <w:rFonts w:ascii="Consolas" w:eastAsia="等线" w:hAnsi="Consolas"/>
          <w:sz w:val="15"/>
        </w:rPr>
        <w:br/>
        <w:t xml:space="preserve"> 400  </w:t>
      </w:r>
      <w:r>
        <w:rPr>
          <w:rFonts w:ascii="Consolas" w:eastAsia="等线" w:hAnsi="Consolas"/>
          <w:sz w:val="15"/>
        </w:rPr>
        <w:tab/>
        <w:t>mutex_unlock(&amp;ctx-&gt;lock);</w:t>
      </w:r>
      <w:r>
        <w:rPr>
          <w:rFonts w:ascii="Consolas" w:eastAsia="等线" w:hAnsi="Consolas"/>
          <w:sz w:val="15"/>
        </w:rPr>
        <w:br/>
        <w:t xml:space="preserve"> 401  </w:t>
      </w:r>
      <w:r>
        <w:rPr>
          <w:rFonts w:ascii="Consolas" w:eastAsia="等线" w:hAnsi="Consolas"/>
          <w:sz w:val="15"/>
        </w:rPr>
        <w:tab/>
        <w:t>return mask;</w:t>
      </w:r>
      <w:r>
        <w:rPr>
          <w:rFonts w:ascii="Consolas" w:eastAsia="等线" w:hAnsi="Consolas"/>
          <w:sz w:val="15"/>
        </w:rPr>
        <w:br/>
        <w:t xml:space="preserve"> 402  }</w:t>
      </w:r>
      <w:r>
        <w:rPr>
          <w:rFonts w:ascii="Consolas" w:eastAsia="等线" w:hAnsi="Consolas"/>
          <w:sz w:val="15"/>
        </w:rPr>
        <w:br/>
        <w:t xml:space="preserve"> 403  </w:t>
      </w:r>
      <w:r>
        <w:rPr>
          <w:rFonts w:ascii="Consolas" w:eastAsia="等线" w:hAnsi="Consolas"/>
          <w:sz w:val="15"/>
        </w:rPr>
        <w:br/>
      </w:r>
    </w:p>
    <w:p w14:paraId="55DFCEBB" w14:textId="77777777" w:rsidR="00396DC8" w:rsidRDefault="00000000">
      <w:pPr>
        <w:pStyle w:val="af7"/>
        <w:jc w:val="center"/>
      </w:pPr>
      <w:r>
        <w:t>代码清单</w:t>
      </w:r>
      <w:r>
        <w:t xml:space="preserve"> 4-6 driver/vled.c — vled_poll()</w:t>
      </w:r>
      <w:r>
        <w:t>：登记等待队列并返回版本就绪事件</w:t>
      </w:r>
    </w:p>
    <w:p w14:paraId="060AAC8F" w14:textId="77777777" w:rsidR="00396DC8" w:rsidRDefault="00000000">
      <w:r>
        <w:t xml:space="preserve">poll_wait </w:t>
      </w:r>
      <w:r>
        <w:t>把调用者登记到设备等待队列，但函数仍需立即检查当前条件，防止事件在登记前已经发生。若快照仍有剩余字节，或当前</w:t>
      </w:r>
      <w:r>
        <w:t xml:space="preserve"> FD </w:t>
      </w:r>
      <w:r>
        <w:t>未消费最新</w:t>
      </w:r>
      <w:r>
        <w:t xml:space="preserve"> version</w:t>
      </w:r>
      <w:r>
        <w:t>，则返回</w:t>
      </w:r>
      <w:r>
        <w:t xml:space="preserve"> EPOLLIN | EPOLLRDNORM</w:t>
      </w:r>
      <w:r>
        <w:t>；否则返回</w:t>
      </w:r>
      <w:r>
        <w:t xml:space="preserve"> 0</w:t>
      </w:r>
      <w:r>
        <w:t>。就绪状态是每文件上下文相对全局版本的关系。</w:t>
      </w:r>
    </w:p>
    <w:p w14:paraId="628AAE82" w14:textId="77777777" w:rsidR="00396DC8" w:rsidRDefault="00000000">
      <w:pPr>
        <w:pStyle w:val="21"/>
      </w:pPr>
      <w:bookmarkStart w:id="31" w:name="_Toc234826934"/>
      <w:r>
        <w:t xml:space="preserve">4.8 </w:t>
      </w:r>
      <w:r>
        <w:t>原子</w:t>
      </w:r>
      <w:r>
        <w:t xml:space="preserve"> write </w:t>
      </w:r>
      <w:r>
        <w:t>与唤醒</w:t>
      </w:r>
      <w:bookmarkEnd w:id="31"/>
    </w:p>
    <w:p w14:paraId="7D5592C8" w14:textId="77777777" w:rsidR="00396DC8" w:rsidRDefault="00000000">
      <w:pPr>
        <w:shd w:val="clear" w:color="auto" w:fill="F2F2F2"/>
        <w:spacing w:before="80" w:after="60" w:line="240" w:lineRule="auto"/>
        <w:ind w:left="283" w:right="170"/>
      </w:pPr>
      <w:r>
        <w:rPr>
          <w:rFonts w:ascii="Consolas" w:eastAsia="等线" w:hAnsi="Consolas"/>
          <w:sz w:val="15"/>
        </w:rPr>
        <w:t xml:space="preserve"> 404  static ssize_t vled_write(struct file *file, const char __user *user_buf,</w:t>
      </w:r>
      <w:r>
        <w:rPr>
          <w:rFonts w:ascii="Consolas" w:eastAsia="等线" w:hAnsi="Consolas"/>
          <w:sz w:val="15"/>
        </w:rPr>
        <w:br/>
        <w:t xml:space="preserve"> 405  </w:t>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size_t count, loff_t *ppos)</w:t>
      </w:r>
      <w:r>
        <w:rPr>
          <w:rFonts w:ascii="Consolas" w:eastAsia="等线" w:hAnsi="Consolas"/>
          <w:sz w:val="15"/>
        </w:rPr>
        <w:br/>
        <w:t xml:space="preserve"> 406  {</w:t>
      </w:r>
      <w:r>
        <w:rPr>
          <w:rFonts w:ascii="Consolas" w:eastAsia="等线" w:hAnsi="Consolas"/>
          <w:sz w:val="15"/>
        </w:rPr>
        <w:br/>
        <w:t xml:space="preserve"> 407  </w:t>
      </w:r>
      <w:r>
        <w:rPr>
          <w:rFonts w:ascii="Consolas" w:eastAsia="等线" w:hAnsi="Consolas"/>
          <w:sz w:val="15"/>
        </w:rPr>
        <w:tab/>
        <w:t>struct vled_file_context *ctx = file-&gt;private_data;</w:t>
      </w:r>
      <w:r>
        <w:rPr>
          <w:rFonts w:ascii="Consolas" w:eastAsia="等线" w:hAnsi="Consolas"/>
          <w:sz w:val="15"/>
        </w:rPr>
        <w:br/>
        <w:t xml:space="preserve"> 408  </w:t>
      </w:r>
      <w:r>
        <w:rPr>
          <w:rFonts w:ascii="Consolas" w:eastAsia="等线" w:hAnsi="Consolas"/>
          <w:sz w:val="15"/>
        </w:rPr>
        <w:tab/>
        <w:t>struct vled_state *candidate;</w:t>
      </w:r>
      <w:r>
        <w:rPr>
          <w:rFonts w:ascii="Consolas" w:eastAsia="等线" w:hAnsi="Consolas"/>
          <w:sz w:val="15"/>
        </w:rPr>
        <w:br/>
        <w:t xml:space="preserve"> 409  </w:t>
      </w:r>
      <w:r>
        <w:rPr>
          <w:rFonts w:ascii="Consolas" w:eastAsia="等线" w:hAnsi="Consolas"/>
          <w:sz w:val="15"/>
        </w:rPr>
        <w:tab/>
        <w:t>char *escaped_text;</w:t>
      </w:r>
      <w:r>
        <w:rPr>
          <w:rFonts w:ascii="Consolas" w:eastAsia="等线" w:hAnsi="Consolas"/>
          <w:sz w:val="15"/>
        </w:rPr>
        <w:br/>
        <w:t xml:space="preserve"> 410  </w:t>
      </w:r>
      <w:r>
        <w:rPr>
          <w:rFonts w:ascii="Consolas" w:eastAsia="等线" w:hAnsi="Consolas"/>
          <w:sz w:val="15"/>
        </w:rPr>
        <w:tab/>
        <w:t>char *new_json;</w:t>
      </w:r>
      <w:r>
        <w:rPr>
          <w:rFonts w:ascii="Consolas" w:eastAsia="等线" w:hAnsi="Consolas"/>
          <w:sz w:val="15"/>
        </w:rPr>
        <w:br/>
        <w:t xml:space="preserve"> 411  </w:t>
      </w:r>
      <w:r>
        <w:rPr>
          <w:rFonts w:ascii="Consolas" w:eastAsia="等线" w:hAnsi="Consolas"/>
          <w:sz w:val="15"/>
        </w:rPr>
        <w:tab/>
        <w:t>char *command;</w:t>
      </w:r>
      <w:r>
        <w:rPr>
          <w:rFonts w:ascii="Consolas" w:eastAsia="等线" w:hAnsi="Consolas"/>
          <w:sz w:val="15"/>
        </w:rPr>
        <w:br/>
        <w:t xml:space="preserve"> 412  </w:t>
      </w:r>
      <w:r>
        <w:rPr>
          <w:rFonts w:ascii="Consolas" w:eastAsia="等线" w:hAnsi="Consolas"/>
          <w:sz w:val="15"/>
        </w:rPr>
        <w:tab/>
        <w:t>size_t old_offset;</w:t>
      </w:r>
      <w:r>
        <w:rPr>
          <w:rFonts w:ascii="Consolas" w:eastAsia="等线" w:hAnsi="Consolas"/>
          <w:sz w:val="15"/>
        </w:rPr>
        <w:br/>
        <w:t xml:space="preserve"> 413  </w:t>
      </w:r>
      <w:r>
        <w:rPr>
          <w:rFonts w:ascii="Consolas" w:eastAsia="等线" w:hAnsi="Consolas"/>
          <w:sz w:val="15"/>
        </w:rPr>
        <w:tab/>
        <w:t>bool changed;</w:t>
      </w:r>
      <w:r>
        <w:rPr>
          <w:rFonts w:ascii="Consolas" w:eastAsia="等线" w:hAnsi="Consolas"/>
          <w:sz w:val="15"/>
        </w:rPr>
        <w:br/>
        <w:t xml:space="preserve"> 414  </w:t>
      </w:r>
      <w:r>
        <w:rPr>
          <w:rFonts w:ascii="Consolas" w:eastAsia="等线" w:hAnsi="Consolas"/>
          <w:sz w:val="15"/>
        </w:rPr>
        <w:tab/>
        <w:t>bool should_wake = false;</w:t>
      </w:r>
      <w:r>
        <w:rPr>
          <w:rFonts w:ascii="Consolas" w:eastAsia="等线" w:hAnsi="Consolas"/>
          <w:sz w:val="15"/>
        </w:rPr>
        <w:br/>
        <w:t xml:space="preserve"> 415  </w:t>
      </w:r>
      <w:r>
        <w:rPr>
          <w:rFonts w:ascii="Consolas" w:eastAsia="等线" w:hAnsi="Consolas"/>
          <w:sz w:val="15"/>
        </w:rPr>
        <w:tab/>
        <w:t>int json_len;</w:t>
      </w:r>
      <w:r>
        <w:rPr>
          <w:rFonts w:ascii="Consolas" w:eastAsia="等线" w:hAnsi="Consolas"/>
          <w:sz w:val="15"/>
        </w:rPr>
        <w:br/>
        <w:t xml:space="preserve"> 416  </w:t>
      </w:r>
      <w:r>
        <w:rPr>
          <w:rFonts w:ascii="Consolas" w:eastAsia="等线" w:hAnsi="Consolas"/>
          <w:sz w:val="15"/>
        </w:rPr>
        <w:tab/>
        <w:t>ssize_t ret;</w:t>
      </w:r>
      <w:r>
        <w:rPr>
          <w:rFonts w:ascii="Consolas" w:eastAsia="等线" w:hAnsi="Consolas"/>
          <w:sz w:val="15"/>
        </w:rPr>
        <w:br/>
        <w:t xml:space="preserve"> 417  </w:t>
      </w:r>
      <w:r>
        <w:rPr>
          <w:rFonts w:ascii="Consolas" w:eastAsia="等线" w:hAnsi="Consolas"/>
          <w:sz w:val="15"/>
        </w:rPr>
        <w:br/>
        <w:t xml:space="preserve"> 418  </w:t>
      </w:r>
      <w:r>
        <w:rPr>
          <w:rFonts w:ascii="Consolas" w:eastAsia="等线" w:hAnsi="Consolas"/>
          <w:sz w:val="15"/>
        </w:rPr>
        <w:tab/>
        <w:t>(void)ppos;</w:t>
      </w:r>
      <w:r>
        <w:rPr>
          <w:rFonts w:ascii="Consolas" w:eastAsia="等线" w:hAnsi="Consolas"/>
          <w:sz w:val="15"/>
        </w:rPr>
        <w:br/>
        <w:t xml:space="preserve"> 419  </w:t>
      </w:r>
      <w:r>
        <w:rPr>
          <w:rFonts w:ascii="Consolas" w:eastAsia="等线" w:hAnsi="Consolas"/>
          <w:sz w:val="15"/>
        </w:rPr>
        <w:tab/>
        <w:t>if (!ctx)</w:t>
      </w:r>
      <w:r>
        <w:rPr>
          <w:rFonts w:ascii="Consolas" w:eastAsia="等线" w:hAnsi="Consolas"/>
          <w:sz w:val="15"/>
        </w:rPr>
        <w:br/>
        <w:t xml:space="preserve"> 420  </w:t>
      </w:r>
      <w:r>
        <w:rPr>
          <w:rFonts w:ascii="Consolas" w:eastAsia="等线" w:hAnsi="Consolas"/>
          <w:sz w:val="15"/>
        </w:rPr>
        <w:tab/>
      </w:r>
      <w:r>
        <w:rPr>
          <w:rFonts w:ascii="Consolas" w:eastAsia="等线" w:hAnsi="Consolas"/>
          <w:sz w:val="15"/>
        </w:rPr>
        <w:tab/>
        <w:t>return -EIO;</w:t>
      </w:r>
      <w:r>
        <w:rPr>
          <w:rFonts w:ascii="Consolas" w:eastAsia="等线" w:hAnsi="Consolas"/>
          <w:sz w:val="15"/>
        </w:rPr>
        <w:br/>
        <w:t xml:space="preserve"> 421  </w:t>
      </w:r>
      <w:r>
        <w:rPr>
          <w:rFonts w:ascii="Consolas" w:eastAsia="等线" w:hAnsi="Consolas"/>
          <w:sz w:val="15"/>
        </w:rPr>
        <w:tab/>
        <w:t>if (count == 0)</w:t>
      </w:r>
      <w:r>
        <w:rPr>
          <w:rFonts w:ascii="Consolas" w:eastAsia="等线" w:hAnsi="Consolas"/>
          <w:sz w:val="15"/>
        </w:rPr>
        <w:br/>
        <w:t xml:space="preserve"> 422  </w:t>
      </w:r>
      <w:r>
        <w:rPr>
          <w:rFonts w:ascii="Consolas" w:eastAsia="等线" w:hAnsi="Consolas"/>
          <w:sz w:val="15"/>
        </w:rPr>
        <w:tab/>
      </w:r>
      <w:r>
        <w:rPr>
          <w:rFonts w:ascii="Consolas" w:eastAsia="等线" w:hAnsi="Consolas"/>
          <w:sz w:val="15"/>
        </w:rPr>
        <w:tab/>
        <w:t>return 0;</w:t>
      </w:r>
      <w:r>
        <w:rPr>
          <w:rFonts w:ascii="Consolas" w:eastAsia="等线" w:hAnsi="Consolas"/>
          <w:sz w:val="15"/>
        </w:rPr>
        <w:br/>
        <w:t xml:space="preserve"> 423  </w:t>
      </w:r>
      <w:r>
        <w:rPr>
          <w:rFonts w:ascii="Consolas" w:eastAsia="等线" w:hAnsi="Consolas"/>
          <w:sz w:val="15"/>
        </w:rPr>
        <w:tab/>
        <w:t>if (count &gt;= PAGE_SIZE)</w:t>
      </w:r>
      <w:r>
        <w:rPr>
          <w:rFonts w:ascii="Consolas" w:eastAsia="等线" w:hAnsi="Consolas"/>
          <w:sz w:val="15"/>
        </w:rPr>
        <w:br/>
        <w:t xml:space="preserve"> 424  </w:t>
      </w:r>
      <w:r>
        <w:rPr>
          <w:rFonts w:ascii="Consolas" w:eastAsia="等线" w:hAnsi="Consolas"/>
          <w:sz w:val="15"/>
        </w:rPr>
        <w:tab/>
      </w:r>
      <w:r>
        <w:rPr>
          <w:rFonts w:ascii="Consolas" w:eastAsia="等线" w:hAnsi="Consolas"/>
          <w:sz w:val="15"/>
        </w:rPr>
        <w:tab/>
        <w:t>return -EMSGSIZE;</w:t>
      </w:r>
      <w:r>
        <w:rPr>
          <w:rFonts w:ascii="Consolas" w:eastAsia="等线" w:hAnsi="Consolas"/>
          <w:sz w:val="15"/>
        </w:rPr>
        <w:br/>
        <w:t xml:space="preserve"> 425  </w:t>
      </w:r>
      <w:r>
        <w:rPr>
          <w:rFonts w:ascii="Consolas" w:eastAsia="等线" w:hAnsi="Consolas"/>
          <w:sz w:val="15"/>
        </w:rPr>
        <w:br/>
        <w:t xml:space="preserve"> 426  </w:t>
      </w:r>
      <w:r>
        <w:rPr>
          <w:rFonts w:ascii="Consolas" w:eastAsia="等线" w:hAnsi="Consolas"/>
          <w:sz w:val="15"/>
        </w:rPr>
        <w:tab/>
        <w:t>new_json = kzalloc(PAGE_SIZE, GFP_KERNEL);</w:t>
      </w:r>
      <w:r>
        <w:rPr>
          <w:rFonts w:ascii="Consolas" w:eastAsia="等线" w:hAnsi="Consolas"/>
          <w:sz w:val="15"/>
        </w:rPr>
        <w:br/>
        <w:t xml:space="preserve"> 427  </w:t>
      </w:r>
      <w:r>
        <w:rPr>
          <w:rFonts w:ascii="Consolas" w:eastAsia="等线" w:hAnsi="Consolas"/>
          <w:sz w:val="15"/>
        </w:rPr>
        <w:tab/>
        <w:t>if (!new_json)</w:t>
      </w:r>
      <w:r>
        <w:rPr>
          <w:rFonts w:ascii="Consolas" w:eastAsia="等线" w:hAnsi="Consolas"/>
          <w:sz w:val="15"/>
        </w:rPr>
        <w:br/>
        <w:t xml:space="preserve"> 428  </w:t>
      </w:r>
      <w:r>
        <w:rPr>
          <w:rFonts w:ascii="Consolas" w:eastAsia="等线" w:hAnsi="Consolas"/>
          <w:sz w:val="15"/>
        </w:rPr>
        <w:tab/>
      </w:r>
      <w:r>
        <w:rPr>
          <w:rFonts w:ascii="Consolas" w:eastAsia="等线" w:hAnsi="Consolas"/>
          <w:sz w:val="15"/>
        </w:rPr>
        <w:tab/>
        <w:t>return -ENOMEM;</w:t>
      </w:r>
      <w:r>
        <w:rPr>
          <w:rFonts w:ascii="Consolas" w:eastAsia="等线" w:hAnsi="Consolas"/>
          <w:sz w:val="15"/>
        </w:rPr>
        <w:br/>
        <w:t xml:space="preserve"> 429  </w:t>
      </w:r>
      <w:r>
        <w:rPr>
          <w:rFonts w:ascii="Consolas" w:eastAsia="等线" w:hAnsi="Consolas"/>
          <w:sz w:val="15"/>
        </w:rPr>
        <w:tab/>
        <w:t>escaped_text = kzalloc(VLED_ESCAPED_TEXT_MAX, GFP_KERNEL);</w:t>
      </w:r>
      <w:r>
        <w:rPr>
          <w:rFonts w:ascii="Consolas" w:eastAsia="等线" w:hAnsi="Consolas"/>
          <w:sz w:val="15"/>
        </w:rPr>
        <w:br/>
        <w:t xml:space="preserve"> 430  </w:t>
      </w:r>
      <w:r>
        <w:rPr>
          <w:rFonts w:ascii="Consolas" w:eastAsia="等线" w:hAnsi="Consolas"/>
          <w:sz w:val="15"/>
        </w:rPr>
        <w:tab/>
        <w:t>if (!escaped_text) {</w:t>
      </w:r>
      <w:r>
        <w:rPr>
          <w:rFonts w:ascii="Consolas" w:eastAsia="等线" w:hAnsi="Consolas"/>
          <w:sz w:val="15"/>
        </w:rPr>
        <w:br/>
        <w:t xml:space="preserve"> 431  </w:t>
      </w:r>
      <w:r>
        <w:rPr>
          <w:rFonts w:ascii="Consolas" w:eastAsia="等线" w:hAnsi="Consolas"/>
          <w:sz w:val="15"/>
        </w:rPr>
        <w:tab/>
      </w:r>
      <w:r>
        <w:rPr>
          <w:rFonts w:ascii="Consolas" w:eastAsia="等线" w:hAnsi="Consolas"/>
          <w:sz w:val="15"/>
        </w:rPr>
        <w:tab/>
        <w:t>kfree(new_json);</w:t>
      </w:r>
      <w:r>
        <w:rPr>
          <w:rFonts w:ascii="Consolas" w:eastAsia="等线" w:hAnsi="Consolas"/>
          <w:sz w:val="15"/>
        </w:rPr>
        <w:br/>
        <w:t xml:space="preserve"> 432  </w:t>
      </w:r>
      <w:r>
        <w:rPr>
          <w:rFonts w:ascii="Consolas" w:eastAsia="等线" w:hAnsi="Consolas"/>
          <w:sz w:val="15"/>
        </w:rPr>
        <w:tab/>
      </w:r>
      <w:r>
        <w:rPr>
          <w:rFonts w:ascii="Consolas" w:eastAsia="等线" w:hAnsi="Consolas"/>
          <w:sz w:val="15"/>
        </w:rPr>
        <w:tab/>
        <w:t>return -ENOMEM;</w:t>
      </w:r>
      <w:r>
        <w:rPr>
          <w:rFonts w:ascii="Consolas" w:eastAsia="等线" w:hAnsi="Consolas"/>
          <w:sz w:val="15"/>
        </w:rPr>
        <w:br/>
        <w:t xml:space="preserve"> 433  </w:t>
      </w:r>
      <w:r>
        <w:rPr>
          <w:rFonts w:ascii="Consolas" w:eastAsia="等线" w:hAnsi="Consolas"/>
          <w:sz w:val="15"/>
        </w:rPr>
        <w:tab/>
        <w:t>}</w:t>
      </w:r>
      <w:r>
        <w:rPr>
          <w:rFonts w:ascii="Consolas" w:eastAsia="等线" w:hAnsi="Consolas"/>
          <w:sz w:val="15"/>
        </w:rPr>
        <w:br/>
        <w:t xml:space="preserve"> 434  </w:t>
      </w:r>
      <w:r>
        <w:rPr>
          <w:rFonts w:ascii="Consolas" w:eastAsia="等线" w:hAnsi="Consolas"/>
          <w:sz w:val="15"/>
        </w:rPr>
        <w:tab/>
        <w:t>candidate = kmalloc(sizeof(*candidate), GFP_KERNEL);</w:t>
      </w:r>
      <w:r>
        <w:rPr>
          <w:rFonts w:ascii="Consolas" w:eastAsia="等线" w:hAnsi="Consolas"/>
          <w:sz w:val="15"/>
        </w:rPr>
        <w:br/>
        <w:t xml:space="preserve"> 435  </w:t>
      </w:r>
      <w:r>
        <w:rPr>
          <w:rFonts w:ascii="Consolas" w:eastAsia="等线" w:hAnsi="Consolas"/>
          <w:sz w:val="15"/>
        </w:rPr>
        <w:tab/>
        <w:t>if (!candidate) {</w:t>
      </w:r>
      <w:r>
        <w:rPr>
          <w:rFonts w:ascii="Consolas" w:eastAsia="等线" w:hAnsi="Consolas"/>
          <w:sz w:val="15"/>
        </w:rPr>
        <w:br/>
        <w:t xml:space="preserve"> 436  </w:t>
      </w:r>
      <w:r>
        <w:rPr>
          <w:rFonts w:ascii="Consolas" w:eastAsia="等线" w:hAnsi="Consolas"/>
          <w:sz w:val="15"/>
        </w:rPr>
        <w:tab/>
      </w:r>
      <w:r>
        <w:rPr>
          <w:rFonts w:ascii="Consolas" w:eastAsia="等线" w:hAnsi="Consolas"/>
          <w:sz w:val="15"/>
        </w:rPr>
        <w:tab/>
        <w:t>kfree(escaped_text);</w:t>
      </w:r>
      <w:r>
        <w:rPr>
          <w:rFonts w:ascii="Consolas" w:eastAsia="等线" w:hAnsi="Consolas"/>
          <w:sz w:val="15"/>
        </w:rPr>
        <w:br/>
        <w:t xml:space="preserve"> 437  </w:t>
      </w:r>
      <w:r>
        <w:rPr>
          <w:rFonts w:ascii="Consolas" w:eastAsia="等线" w:hAnsi="Consolas"/>
          <w:sz w:val="15"/>
        </w:rPr>
        <w:tab/>
      </w:r>
      <w:r>
        <w:rPr>
          <w:rFonts w:ascii="Consolas" w:eastAsia="等线" w:hAnsi="Consolas"/>
          <w:sz w:val="15"/>
        </w:rPr>
        <w:tab/>
        <w:t>kfree(new_json);</w:t>
      </w:r>
      <w:r>
        <w:rPr>
          <w:rFonts w:ascii="Consolas" w:eastAsia="等线" w:hAnsi="Consolas"/>
          <w:sz w:val="15"/>
        </w:rPr>
        <w:br/>
      </w:r>
      <w:r>
        <w:rPr>
          <w:rFonts w:ascii="Consolas" w:eastAsia="等线" w:hAnsi="Consolas"/>
          <w:sz w:val="15"/>
        </w:rPr>
        <w:lastRenderedPageBreak/>
        <w:t xml:space="preserve"> 438  </w:t>
      </w:r>
      <w:r>
        <w:rPr>
          <w:rFonts w:ascii="Consolas" w:eastAsia="等线" w:hAnsi="Consolas"/>
          <w:sz w:val="15"/>
        </w:rPr>
        <w:tab/>
      </w:r>
      <w:r>
        <w:rPr>
          <w:rFonts w:ascii="Consolas" w:eastAsia="等线" w:hAnsi="Consolas"/>
          <w:sz w:val="15"/>
        </w:rPr>
        <w:tab/>
        <w:t>return -ENOMEM;</w:t>
      </w:r>
      <w:r>
        <w:rPr>
          <w:rFonts w:ascii="Consolas" w:eastAsia="等线" w:hAnsi="Consolas"/>
          <w:sz w:val="15"/>
        </w:rPr>
        <w:br/>
        <w:t xml:space="preserve"> 439  </w:t>
      </w:r>
      <w:r>
        <w:rPr>
          <w:rFonts w:ascii="Consolas" w:eastAsia="等线" w:hAnsi="Consolas"/>
          <w:sz w:val="15"/>
        </w:rPr>
        <w:tab/>
        <w:t>}</w:t>
      </w:r>
      <w:r>
        <w:rPr>
          <w:rFonts w:ascii="Consolas" w:eastAsia="等线" w:hAnsi="Consolas"/>
          <w:sz w:val="15"/>
        </w:rPr>
        <w:br/>
        <w:t xml:space="preserve"> 440  </w:t>
      </w:r>
      <w:r>
        <w:rPr>
          <w:rFonts w:ascii="Consolas" w:eastAsia="等线" w:hAnsi="Consolas"/>
          <w:sz w:val="15"/>
        </w:rPr>
        <w:br/>
        <w:t xml:space="preserve"> 441  </w:t>
      </w:r>
      <w:r>
        <w:rPr>
          <w:rFonts w:ascii="Consolas" w:eastAsia="等线" w:hAnsi="Consolas"/>
          <w:sz w:val="15"/>
        </w:rPr>
        <w:tab/>
        <w:t>mutex_lock(&amp;ctx-&gt;lock);</w:t>
      </w:r>
      <w:r>
        <w:rPr>
          <w:rFonts w:ascii="Consolas" w:eastAsia="等线" w:hAnsi="Consolas"/>
          <w:sz w:val="15"/>
        </w:rPr>
        <w:br/>
        <w:t xml:space="preserve"> 442  </w:t>
      </w:r>
      <w:r>
        <w:rPr>
          <w:rFonts w:ascii="Consolas" w:eastAsia="等线" w:hAnsi="Consolas"/>
          <w:sz w:val="15"/>
        </w:rPr>
        <w:tab/>
        <w:t>if (ctx-&gt;write_offset &gt;= PAGE_SIZE ||</w:t>
      </w:r>
      <w:r>
        <w:rPr>
          <w:rFonts w:ascii="Consolas" w:eastAsia="等线" w:hAnsi="Consolas"/>
          <w:sz w:val="15"/>
        </w:rPr>
        <w:br/>
        <w:t xml:space="preserve"> 443  </w:t>
      </w:r>
      <w:r>
        <w:rPr>
          <w:rFonts w:ascii="Consolas" w:eastAsia="等线" w:hAnsi="Consolas"/>
          <w:sz w:val="15"/>
        </w:rPr>
        <w:tab/>
        <w:t xml:space="preserve">    count &gt;= PAGE_SIZE - ctx-&gt;write_offset) {</w:t>
      </w:r>
      <w:r>
        <w:rPr>
          <w:rFonts w:ascii="Consolas" w:eastAsia="等线" w:hAnsi="Consolas"/>
          <w:sz w:val="15"/>
        </w:rPr>
        <w:br/>
        <w:t xml:space="preserve"> 444  </w:t>
      </w:r>
      <w:r>
        <w:rPr>
          <w:rFonts w:ascii="Consolas" w:eastAsia="等线" w:hAnsi="Consolas"/>
          <w:sz w:val="15"/>
        </w:rPr>
        <w:tab/>
      </w:r>
      <w:r>
        <w:rPr>
          <w:rFonts w:ascii="Consolas" w:eastAsia="等线" w:hAnsi="Consolas"/>
          <w:sz w:val="15"/>
        </w:rPr>
        <w:tab/>
        <w:t>ret = -ENOSPC;</w:t>
      </w:r>
      <w:r>
        <w:rPr>
          <w:rFonts w:ascii="Consolas" w:eastAsia="等线" w:hAnsi="Consolas"/>
          <w:sz w:val="15"/>
        </w:rPr>
        <w:br/>
        <w:t xml:space="preserve"> 445  </w:t>
      </w:r>
      <w:r>
        <w:rPr>
          <w:rFonts w:ascii="Consolas" w:eastAsia="等线" w:hAnsi="Consolas"/>
          <w:sz w:val="15"/>
        </w:rPr>
        <w:tab/>
      </w:r>
      <w:r>
        <w:rPr>
          <w:rFonts w:ascii="Consolas" w:eastAsia="等线" w:hAnsi="Consolas"/>
          <w:sz w:val="15"/>
        </w:rPr>
        <w:tab/>
        <w:t>goto unlock_context;</w:t>
      </w:r>
      <w:r>
        <w:rPr>
          <w:rFonts w:ascii="Consolas" w:eastAsia="等线" w:hAnsi="Consolas"/>
          <w:sz w:val="15"/>
        </w:rPr>
        <w:br/>
        <w:t xml:space="preserve"> 446  </w:t>
      </w:r>
      <w:r>
        <w:rPr>
          <w:rFonts w:ascii="Consolas" w:eastAsia="等线" w:hAnsi="Consolas"/>
          <w:sz w:val="15"/>
        </w:rPr>
        <w:tab/>
        <w:t>}</w:t>
      </w:r>
      <w:r>
        <w:rPr>
          <w:rFonts w:ascii="Consolas" w:eastAsia="等线" w:hAnsi="Consolas"/>
          <w:sz w:val="15"/>
        </w:rPr>
        <w:br/>
        <w:t xml:space="preserve"> 447  </w:t>
      </w:r>
      <w:r>
        <w:rPr>
          <w:rFonts w:ascii="Consolas" w:eastAsia="等线" w:hAnsi="Consolas"/>
          <w:sz w:val="15"/>
        </w:rPr>
        <w:br/>
        <w:t xml:space="preserve"> 448  </w:t>
      </w:r>
      <w:r>
        <w:rPr>
          <w:rFonts w:ascii="Consolas" w:eastAsia="等线" w:hAnsi="Consolas"/>
          <w:sz w:val="15"/>
        </w:rPr>
        <w:tab/>
        <w:t>old_offset = ctx-&gt;write_offset;</w:t>
      </w:r>
      <w:r>
        <w:rPr>
          <w:rFonts w:ascii="Consolas" w:eastAsia="等线" w:hAnsi="Consolas"/>
          <w:sz w:val="15"/>
        </w:rPr>
        <w:br/>
        <w:t xml:space="preserve"> 449  </w:t>
      </w:r>
      <w:r>
        <w:rPr>
          <w:rFonts w:ascii="Consolas" w:eastAsia="等线" w:hAnsi="Consolas"/>
          <w:sz w:val="15"/>
        </w:rPr>
        <w:tab/>
        <w:t>if (copy_from_user(ctx-&gt;write_buffer + old_offset, user_buf, count)) {</w:t>
      </w:r>
      <w:r>
        <w:rPr>
          <w:rFonts w:ascii="Consolas" w:eastAsia="等线" w:hAnsi="Consolas"/>
          <w:sz w:val="15"/>
        </w:rPr>
        <w:br/>
        <w:t xml:space="preserve"> 450  </w:t>
      </w:r>
      <w:r>
        <w:rPr>
          <w:rFonts w:ascii="Consolas" w:eastAsia="等线" w:hAnsi="Consolas"/>
          <w:sz w:val="15"/>
        </w:rPr>
        <w:tab/>
      </w:r>
      <w:r>
        <w:rPr>
          <w:rFonts w:ascii="Consolas" w:eastAsia="等线" w:hAnsi="Consolas"/>
          <w:sz w:val="15"/>
        </w:rPr>
        <w:tab/>
        <w:t>memset(ctx-&gt;write_buffer + old_offset, 0, count + 1);</w:t>
      </w:r>
      <w:r>
        <w:rPr>
          <w:rFonts w:ascii="Consolas" w:eastAsia="等线" w:hAnsi="Consolas"/>
          <w:sz w:val="15"/>
        </w:rPr>
        <w:br/>
        <w:t xml:space="preserve"> 451  </w:t>
      </w:r>
      <w:r>
        <w:rPr>
          <w:rFonts w:ascii="Consolas" w:eastAsia="等线" w:hAnsi="Consolas"/>
          <w:sz w:val="15"/>
        </w:rPr>
        <w:tab/>
      </w:r>
      <w:r>
        <w:rPr>
          <w:rFonts w:ascii="Consolas" w:eastAsia="等线" w:hAnsi="Consolas"/>
          <w:sz w:val="15"/>
        </w:rPr>
        <w:tab/>
        <w:t>ret = -EFAULT;</w:t>
      </w:r>
      <w:r>
        <w:rPr>
          <w:rFonts w:ascii="Consolas" w:eastAsia="等线" w:hAnsi="Consolas"/>
          <w:sz w:val="15"/>
        </w:rPr>
        <w:br/>
        <w:t xml:space="preserve"> 452  </w:t>
      </w:r>
      <w:r>
        <w:rPr>
          <w:rFonts w:ascii="Consolas" w:eastAsia="等线" w:hAnsi="Consolas"/>
          <w:sz w:val="15"/>
        </w:rPr>
        <w:tab/>
      </w:r>
      <w:r>
        <w:rPr>
          <w:rFonts w:ascii="Consolas" w:eastAsia="等线" w:hAnsi="Consolas"/>
          <w:sz w:val="15"/>
        </w:rPr>
        <w:tab/>
        <w:t>goto unlock_context;</w:t>
      </w:r>
      <w:r>
        <w:rPr>
          <w:rFonts w:ascii="Consolas" w:eastAsia="等线" w:hAnsi="Consolas"/>
          <w:sz w:val="15"/>
        </w:rPr>
        <w:br/>
        <w:t xml:space="preserve"> 453  </w:t>
      </w:r>
      <w:r>
        <w:rPr>
          <w:rFonts w:ascii="Consolas" w:eastAsia="等线" w:hAnsi="Consolas"/>
          <w:sz w:val="15"/>
        </w:rPr>
        <w:tab/>
        <w:t>}</w:t>
      </w:r>
      <w:r>
        <w:rPr>
          <w:rFonts w:ascii="Consolas" w:eastAsia="等线" w:hAnsi="Consolas"/>
          <w:sz w:val="15"/>
        </w:rPr>
        <w:br/>
        <w:t xml:space="preserve"> 454  </w:t>
      </w:r>
      <w:r>
        <w:rPr>
          <w:rFonts w:ascii="Consolas" w:eastAsia="等线" w:hAnsi="Consolas"/>
          <w:sz w:val="15"/>
        </w:rPr>
        <w:tab/>
        <w:t>ctx-&gt;write_buffer[old_offset + count] = '\0';</w:t>
      </w:r>
      <w:r>
        <w:rPr>
          <w:rFonts w:ascii="Consolas" w:eastAsia="等线" w:hAnsi="Consolas"/>
          <w:sz w:val="15"/>
        </w:rPr>
        <w:br/>
        <w:t xml:space="preserve"> 455  </w:t>
      </w:r>
      <w:r>
        <w:rPr>
          <w:rFonts w:ascii="Consolas" w:eastAsia="等线" w:hAnsi="Consolas"/>
          <w:sz w:val="15"/>
        </w:rPr>
        <w:tab/>
        <w:t>command = ctx-&gt;write_buffer + old_offset;</w:t>
      </w:r>
      <w:r>
        <w:rPr>
          <w:rFonts w:ascii="Consolas" w:eastAsia="等线" w:hAnsi="Consolas"/>
          <w:sz w:val="15"/>
        </w:rPr>
        <w:br/>
        <w:t xml:space="preserve"> 456  </w:t>
      </w:r>
      <w:r>
        <w:rPr>
          <w:rFonts w:ascii="Consolas" w:eastAsia="等线" w:hAnsi="Consolas"/>
          <w:sz w:val="15"/>
        </w:rPr>
        <w:tab/>
        <w:t>vled_strip_line_end(command);</w:t>
      </w:r>
      <w:r>
        <w:rPr>
          <w:rFonts w:ascii="Consolas" w:eastAsia="等线" w:hAnsi="Consolas"/>
          <w:sz w:val="15"/>
        </w:rPr>
        <w:br/>
        <w:t xml:space="preserve"> 457  </w:t>
      </w:r>
      <w:r>
        <w:rPr>
          <w:rFonts w:ascii="Consolas" w:eastAsia="等线" w:hAnsi="Consolas"/>
          <w:sz w:val="15"/>
        </w:rPr>
        <w:br/>
        <w:t xml:space="preserve"> 458  </w:t>
      </w:r>
      <w:r>
        <w:rPr>
          <w:rFonts w:ascii="Consolas" w:eastAsia="等线" w:hAnsi="Consolas"/>
          <w:sz w:val="15"/>
        </w:rPr>
        <w:tab/>
        <w:t>mutex_lock(&amp;vled.lock);</w:t>
      </w:r>
      <w:r>
        <w:rPr>
          <w:rFonts w:ascii="Consolas" w:eastAsia="等线" w:hAnsi="Consolas"/>
          <w:sz w:val="15"/>
        </w:rPr>
        <w:br/>
        <w:t xml:space="preserve"> 459  </w:t>
      </w:r>
      <w:r>
        <w:rPr>
          <w:rFonts w:ascii="Consolas" w:eastAsia="等线" w:hAnsi="Consolas"/>
          <w:sz w:val="15"/>
        </w:rPr>
        <w:tab/>
        <w:t>ret = vled_parse_command(&amp;vled.state, command, candidate, &amp;changed);</w:t>
      </w:r>
      <w:r>
        <w:rPr>
          <w:rFonts w:ascii="Consolas" w:eastAsia="等线" w:hAnsi="Consolas"/>
          <w:sz w:val="15"/>
        </w:rPr>
        <w:br/>
        <w:t xml:space="preserve"> 460  </w:t>
      </w:r>
      <w:r>
        <w:rPr>
          <w:rFonts w:ascii="Consolas" w:eastAsia="等线" w:hAnsi="Consolas"/>
          <w:sz w:val="15"/>
        </w:rPr>
        <w:tab/>
        <w:t>if (ret)</w:t>
      </w:r>
      <w:r>
        <w:rPr>
          <w:rFonts w:ascii="Consolas" w:eastAsia="等线" w:hAnsi="Consolas"/>
          <w:sz w:val="15"/>
        </w:rPr>
        <w:br/>
        <w:t xml:space="preserve"> 461  </w:t>
      </w:r>
      <w:r>
        <w:rPr>
          <w:rFonts w:ascii="Consolas" w:eastAsia="等线" w:hAnsi="Consolas"/>
          <w:sz w:val="15"/>
        </w:rPr>
        <w:tab/>
      </w:r>
      <w:r>
        <w:rPr>
          <w:rFonts w:ascii="Consolas" w:eastAsia="等线" w:hAnsi="Consolas"/>
          <w:sz w:val="15"/>
        </w:rPr>
        <w:tab/>
        <w:t>goto rollback_locked;</w:t>
      </w:r>
      <w:r>
        <w:rPr>
          <w:rFonts w:ascii="Consolas" w:eastAsia="等线" w:hAnsi="Consolas"/>
          <w:sz w:val="15"/>
        </w:rPr>
        <w:br/>
        <w:t xml:space="preserve"> 462  </w:t>
      </w:r>
      <w:r>
        <w:rPr>
          <w:rFonts w:ascii="Consolas" w:eastAsia="等线" w:hAnsi="Consolas"/>
          <w:sz w:val="15"/>
        </w:rPr>
        <w:br/>
        <w:t xml:space="preserve"> 463  </w:t>
      </w:r>
      <w:r>
        <w:rPr>
          <w:rFonts w:ascii="Consolas" w:eastAsia="等线" w:hAnsi="Consolas"/>
          <w:sz w:val="15"/>
        </w:rPr>
        <w:tab/>
        <w:t>if (changed)</w:t>
      </w:r>
      <w:r>
        <w:rPr>
          <w:rFonts w:ascii="Consolas" w:eastAsia="等线" w:hAnsi="Consolas"/>
          <w:sz w:val="15"/>
        </w:rPr>
        <w:br/>
        <w:t xml:space="preserve"> 464  </w:t>
      </w:r>
      <w:r>
        <w:rPr>
          <w:rFonts w:ascii="Consolas" w:eastAsia="等线" w:hAnsi="Consolas"/>
          <w:sz w:val="15"/>
        </w:rPr>
        <w:tab/>
      </w:r>
      <w:r>
        <w:rPr>
          <w:rFonts w:ascii="Consolas" w:eastAsia="等线" w:hAnsi="Consolas"/>
          <w:sz w:val="15"/>
        </w:rPr>
        <w:tab/>
        <w:t>candidate-&gt;version = vled.state.version + 1;</w:t>
      </w:r>
      <w:r>
        <w:rPr>
          <w:rFonts w:ascii="Consolas" w:eastAsia="等线" w:hAnsi="Consolas"/>
          <w:sz w:val="15"/>
        </w:rPr>
        <w:br/>
        <w:t xml:space="preserve"> 465  </w:t>
      </w:r>
      <w:r>
        <w:rPr>
          <w:rFonts w:ascii="Consolas" w:eastAsia="等线" w:hAnsi="Consolas"/>
          <w:sz w:val="15"/>
        </w:rPr>
        <w:tab/>
        <w:t>json_len = vled_build_json(candidate, new_json, PAGE_SIZE,</w:t>
      </w:r>
      <w:r>
        <w:rPr>
          <w:rFonts w:ascii="Consolas" w:eastAsia="等线" w:hAnsi="Consolas"/>
          <w:sz w:val="15"/>
        </w:rPr>
        <w:br/>
        <w:t xml:space="preserve"> 466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 xml:space="preserve">   escaped_text, VLED_ESCAPED_TEXT_MAX);</w:t>
      </w:r>
      <w:r>
        <w:rPr>
          <w:rFonts w:ascii="Consolas" w:eastAsia="等线" w:hAnsi="Consolas"/>
          <w:sz w:val="15"/>
        </w:rPr>
        <w:br/>
        <w:t xml:space="preserve"> 467  </w:t>
      </w:r>
      <w:r>
        <w:rPr>
          <w:rFonts w:ascii="Consolas" w:eastAsia="等线" w:hAnsi="Consolas"/>
          <w:sz w:val="15"/>
        </w:rPr>
        <w:tab/>
        <w:t>if (json_len &lt; 0) {</w:t>
      </w:r>
      <w:r>
        <w:rPr>
          <w:rFonts w:ascii="Consolas" w:eastAsia="等线" w:hAnsi="Consolas"/>
          <w:sz w:val="15"/>
        </w:rPr>
        <w:br/>
        <w:t xml:space="preserve"> 468  </w:t>
      </w:r>
      <w:r>
        <w:rPr>
          <w:rFonts w:ascii="Consolas" w:eastAsia="等线" w:hAnsi="Consolas"/>
          <w:sz w:val="15"/>
        </w:rPr>
        <w:tab/>
      </w:r>
      <w:r>
        <w:rPr>
          <w:rFonts w:ascii="Consolas" w:eastAsia="等线" w:hAnsi="Consolas"/>
          <w:sz w:val="15"/>
        </w:rPr>
        <w:tab/>
        <w:t>ret = json_len;</w:t>
      </w:r>
      <w:r>
        <w:rPr>
          <w:rFonts w:ascii="Consolas" w:eastAsia="等线" w:hAnsi="Consolas"/>
          <w:sz w:val="15"/>
        </w:rPr>
        <w:br/>
        <w:t xml:space="preserve"> 469  </w:t>
      </w:r>
      <w:r>
        <w:rPr>
          <w:rFonts w:ascii="Consolas" w:eastAsia="等线" w:hAnsi="Consolas"/>
          <w:sz w:val="15"/>
        </w:rPr>
        <w:tab/>
      </w:r>
      <w:r>
        <w:rPr>
          <w:rFonts w:ascii="Consolas" w:eastAsia="等线" w:hAnsi="Consolas"/>
          <w:sz w:val="15"/>
        </w:rPr>
        <w:tab/>
        <w:t>goto rollback_locked;</w:t>
      </w:r>
      <w:r>
        <w:rPr>
          <w:rFonts w:ascii="Consolas" w:eastAsia="等线" w:hAnsi="Consolas"/>
          <w:sz w:val="15"/>
        </w:rPr>
        <w:br/>
        <w:t xml:space="preserve"> 470  </w:t>
      </w:r>
      <w:r>
        <w:rPr>
          <w:rFonts w:ascii="Consolas" w:eastAsia="等线" w:hAnsi="Consolas"/>
          <w:sz w:val="15"/>
        </w:rPr>
        <w:tab/>
        <w:t>}</w:t>
      </w:r>
      <w:r>
        <w:rPr>
          <w:rFonts w:ascii="Consolas" w:eastAsia="等线" w:hAnsi="Consolas"/>
          <w:sz w:val="15"/>
        </w:rPr>
        <w:br/>
        <w:t xml:space="preserve"> 471  </w:t>
      </w:r>
      <w:r>
        <w:rPr>
          <w:rFonts w:ascii="Consolas" w:eastAsia="等线" w:hAnsi="Consolas"/>
          <w:sz w:val="15"/>
        </w:rPr>
        <w:br/>
        <w:t xml:space="preserve"> 472  </w:t>
      </w:r>
      <w:r>
        <w:rPr>
          <w:rFonts w:ascii="Consolas" w:eastAsia="等线" w:hAnsi="Consolas"/>
          <w:sz w:val="15"/>
        </w:rPr>
        <w:tab/>
        <w:t>vled.state = *candidate;</w:t>
      </w:r>
      <w:r>
        <w:rPr>
          <w:rFonts w:ascii="Consolas" w:eastAsia="等线" w:hAnsi="Consolas"/>
          <w:sz w:val="15"/>
        </w:rPr>
        <w:br/>
        <w:t xml:space="preserve"> 473  </w:t>
      </w:r>
      <w:r>
        <w:rPr>
          <w:rFonts w:ascii="Consolas" w:eastAsia="等线" w:hAnsi="Consolas"/>
          <w:sz w:val="15"/>
        </w:rPr>
        <w:tab/>
        <w:t>memset(vled.buffer, 0, sizeof(vled.buffer));</w:t>
      </w:r>
      <w:r>
        <w:rPr>
          <w:rFonts w:ascii="Consolas" w:eastAsia="等线" w:hAnsi="Consolas"/>
          <w:sz w:val="15"/>
        </w:rPr>
        <w:br/>
        <w:t xml:space="preserve"> 474  </w:t>
      </w:r>
      <w:r>
        <w:rPr>
          <w:rFonts w:ascii="Consolas" w:eastAsia="等线" w:hAnsi="Consolas"/>
          <w:sz w:val="15"/>
        </w:rPr>
        <w:tab/>
        <w:t>memcpy(vled.buffer, new_json, (size_t)json_len);</w:t>
      </w:r>
      <w:r>
        <w:rPr>
          <w:rFonts w:ascii="Consolas" w:eastAsia="等线" w:hAnsi="Consolas"/>
          <w:sz w:val="15"/>
        </w:rPr>
        <w:br/>
        <w:t xml:space="preserve"> 475  </w:t>
      </w:r>
      <w:r>
        <w:rPr>
          <w:rFonts w:ascii="Consolas" w:eastAsia="等线" w:hAnsi="Consolas"/>
          <w:sz w:val="15"/>
        </w:rPr>
        <w:tab/>
        <w:t>vled.buffer_len = json_len;</w:t>
      </w:r>
      <w:r>
        <w:rPr>
          <w:rFonts w:ascii="Consolas" w:eastAsia="等线" w:hAnsi="Consolas"/>
          <w:sz w:val="15"/>
        </w:rPr>
        <w:br/>
        <w:t xml:space="preserve"> 476  </w:t>
      </w:r>
      <w:r>
        <w:rPr>
          <w:rFonts w:ascii="Consolas" w:eastAsia="等线" w:hAnsi="Consolas"/>
          <w:sz w:val="15"/>
        </w:rPr>
        <w:tab/>
        <w:t>ctx-&gt;write_offset = old_offset + count;</w:t>
      </w:r>
      <w:r>
        <w:rPr>
          <w:rFonts w:ascii="Consolas" w:eastAsia="等线" w:hAnsi="Consolas"/>
          <w:sz w:val="15"/>
        </w:rPr>
        <w:br/>
        <w:t xml:space="preserve"> 477  </w:t>
      </w:r>
      <w:r>
        <w:rPr>
          <w:rFonts w:ascii="Consolas" w:eastAsia="等线" w:hAnsi="Consolas"/>
          <w:sz w:val="15"/>
        </w:rPr>
        <w:tab/>
        <w:t>ctx-&gt;read_offset = 0;</w:t>
      </w:r>
      <w:r>
        <w:rPr>
          <w:rFonts w:ascii="Consolas" w:eastAsia="等线" w:hAnsi="Consolas"/>
          <w:sz w:val="15"/>
        </w:rPr>
        <w:br/>
        <w:t xml:space="preserve"> 478  </w:t>
      </w:r>
      <w:r>
        <w:rPr>
          <w:rFonts w:ascii="Consolas" w:eastAsia="等线" w:hAnsi="Consolas"/>
          <w:sz w:val="15"/>
        </w:rPr>
        <w:tab/>
        <w:t>ctx-&gt;read_snapshot_len = 0;</w:t>
      </w:r>
      <w:r>
        <w:rPr>
          <w:rFonts w:ascii="Consolas" w:eastAsia="等线" w:hAnsi="Consolas"/>
          <w:sz w:val="15"/>
        </w:rPr>
        <w:br/>
        <w:t xml:space="preserve"> 479  </w:t>
      </w:r>
      <w:r>
        <w:rPr>
          <w:rFonts w:ascii="Consolas" w:eastAsia="等线" w:hAnsi="Consolas"/>
          <w:sz w:val="15"/>
        </w:rPr>
        <w:tab/>
        <w:t>ctx-&gt;read_snapshot_version = 0;</w:t>
      </w:r>
      <w:r>
        <w:rPr>
          <w:rFonts w:ascii="Consolas" w:eastAsia="等线" w:hAnsi="Consolas"/>
          <w:sz w:val="15"/>
        </w:rPr>
        <w:br/>
        <w:t xml:space="preserve"> 480  </w:t>
      </w:r>
      <w:r>
        <w:rPr>
          <w:rFonts w:ascii="Consolas" w:eastAsia="等线" w:hAnsi="Consolas"/>
          <w:sz w:val="15"/>
        </w:rPr>
        <w:tab/>
        <w:t>ctx-&gt;read_snapshot_valid = false;</w:t>
      </w:r>
      <w:r>
        <w:rPr>
          <w:rFonts w:ascii="Consolas" w:eastAsia="等线" w:hAnsi="Consolas"/>
          <w:sz w:val="15"/>
        </w:rPr>
        <w:br/>
        <w:t xml:space="preserve"> 481  </w:t>
      </w:r>
      <w:r>
        <w:rPr>
          <w:rFonts w:ascii="Consolas" w:eastAsia="等线" w:hAnsi="Consolas"/>
          <w:sz w:val="15"/>
        </w:rPr>
        <w:tab/>
        <w:t>ctx-&gt;read_refresh_pending = true;</w:t>
      </w:r>
      <w:r>
        <w:rPr>
          <w:rFonts w:ascii="Consolas" w:eastAsia="等线" w:hAnsi="Consolas"/>
          <w:sz w:val="15"/>
        </w:rPr>
        <w:br/>
        <w:t xml:space="preserve"> 482  </w:t>
      </w:r>
      <w:r>
        <w:rPr>
          <w:rFonts w:ascii="Consolas" w:eastAsia="等线" w:hAnsi="Consolas"/>
          <w:sz w:val="15"/>
        </w:rPr>
        <w:tab/>
        <w:t>should_wake = changed;</w:t>
      </w:r>
      <w:r>
        <w:rPr>
          <w:rFonts w:ascii="Consolas" w:eastAsia="等线" w:hAnsi="Consolas"/>
          <w:sz w:val="15"/>
        </w:rPr>
        <w:br/>
        <w:t xml:space="preserve"> 483  </w:t>
      </w:r>
      <w:r>
        <w:rPr>
          <w:rFonts w:ascii="Consolas" w:eastAsia="等线" w:hAnsi="Consolas"/>
          <w:sz w:val="15"/>
        </w:rPr>
        <w:tab/>
        <w:t>mutex_unlock(&amp;vled.lock);</w:t>
      </w:r>
      <w:r>
        <w:rPr>
          <w:rFonts w:ascii="Consolas" w:eastAsia="等线" w:hAnsi="Consolas"/>
          <w:sz w:val="15"/>
        </w:rPr>
        <w:br/>
        <w:t xml:space="preserve"> 484  </w:t>
      </w:r>
      <w:r>
        <w:rPr>
          <w:rFonts w:ascii="Consolas" w:eastAsia="等线" w:hAnsi="Consolas"/>
          <w:sz w:val="15"/>
        </w:rPr>
        <w:tab/>
        <w:t>ret = count;</w:t>
      </w:r>
      <w:r>
        <w:rPr>
          <w:rFonts w:ascii="Consolas" w:eastAsia="等线" w:hAnsi="Consolas"/>
          <w:sz w:val="15"/>
        </w:rPr>
        <w:br/>
        <w:t xml:space="preserve"> 485  </w:t>
      </w:r>
      <w:r>
        <w:rPr>
          <w:rFonts w:ascii="Consolas" w:eastAsia="等线" w:hAnsi="Consolas"/>
          <w:sz w:val="15"/>
        </w:rPr>
        <w:tab/>
        <w:t>goto unlock_context;</w:t>
      </w:r>
      <w:r>
        <w:rPr>
          <w:rFonts w:ascii="Consolas" w:eastAsia="等线" w:hAnsi="Consolas"/>
          <w:sz w:val="15"/>
        </w:rPr>
        <w:br/>
        <w:t xml:space="preserve"> 486  </w:t>
      </w:r>
      <w:r>
        <w:rPr>
          <w:rFonts w:ascii="Consolas" w:eastAsia="等线" w:hAnsi="Consolas"/>
          <w:sz w:val="15"/>
        </w:rPr>
        <w:br/>
        <w:t xml:space="preserve"> 487  rollback_locked:</w:t>
      </w:r>
      <w:r>
        <w:rPr>
          <w:rFonts w:ascii="Consolas" w:eastAsia="等线" w:hAnsi="Consolas"/>
          <w:sz w:val="15"/>
        </w:rPr>
        <w:br/>
        <w:t xml:space="preserve"> 488  </w:t>
      </w:r>
      <w:r>
        <w:rPr>
          <w:rFonts w:ascii="Consolas" w:eastAsia="等线" w:hAnsi="Consolas"/>
          <w:sz w:val="15"/>
        </w:rPr>
        <w:tab/>
        <w:t>memset(ctx-&gt;write_buffer + old_offset, 0, count + 1);</w:t>
      </w:r>
      <w:r>
        <w:rPr>
          <w:rFonts w:ascii="Consolas" w:eastAsia="等线" w:hAnsi="Consolas"/>
          <w:sz w:val="15"/>
        </w:rPr>
        <w:br/>
        <w:t xml:space="preserve"> 489  </w:t>
      </w:r>
      <w:r>
        <w:rPr>
          <w:rFonts w:ascii="Consolas" w:eastAsia="等线" w:hAnsi="Consolas"/>
          <w:sz w:val="15"/>
        </w:rPr>
        <w:tab/>
        <w:t>mutex_unlock(&amp;vled.lock);</w:t>
      </w:r>
      <w:r>
        <w:rPr>
          <w:rFonts w:ascii="Consolas" w:eastAsia="等线" w:hAnsi="Consolas"/>
          <w:sz w:val="15"/>
        </w:rPr>
        <w:br/>
        <w:t xml:space="preserve"> 490  unlock_context:</w:t>
      </w:r>
      <w:r>
        <w:rPr>
          <w:rFonts w:ascii="Consolas" w:eastAsia="等线" w:hAnsi="Consolas"/>
          <w:sz w:val="15"/>
        </w:rPr>
        <w:br/>
        <w:t xml:space="preserve"> 491  </w:t>
      </w:r>
      <w:r>
        <w:rPr>
          <w:rFonts w:ascii="Consolas" w:eastAsia="等线" w:hAnsi="Consolas"/>
          <w:sz w:val="15"/>
        </w:rPr>
        <w:tab/>
        <w:t>mutex_unlock(&amp;ctx-&gt;lock);</w:t>
      </w:r>
      <w:r>
        <w:rPr>
          <w:rFonts w:ascii="Consolas" w:eastAsia="等线" w:hAnsi="Consolas"/>
          <w:sz w:val="15"/>
        </w:rPr>
        <w:br/>
        <w:t xml:space="preserve"> 492  </w:t>
      </w:r>
      <w:r>
        <w:rPr>
          <w:rFonts w:ascii="Consolas" w:eastAsia="等线" w:hAnsi="Consolas"/>
          <w:sz w:val="15"/>
        </w:rPr>
        <w:tab/>
        <w:t>kfree(candidate);</w:t>
      </w:r>
      <w:r>
        <w:rPr>
          <w:rFonts w:ascii="Consolas" w:eastAsia="等线" w:hAnsi="Consolas"/>
          <w:sz w:val="15"/>
        </w:rPr>
        <w:br/>
        <w:t xml:space="preserve"> 493  </w:t>
      </w:r>
      <w:r>
        <w:rPr>
          <w:rFonts w:ascii="Consolas" w:eastAsia="等线" w:hAnsi="Consolas"/>
          <w:sz w:val="15"/>
        </w:rPr>
        <w:tab/>
        <w:t>kfree(escaped_text);</w:t>
      </w:r>
      <w:r>
        <w:rPr>
          <w:rFonts w:ascii="Consolas" w:eastAsia="等线" w:hAnsi="Consolas"/>
          <w:sz w:val="15"/>
        </w:rPr>
        <w:br/>
        <w:t xml:space="preserve"> 494  </w:t>
      </w:r>
      <w:r>
        <w:rPr>
          <w:rFonts w:ascii="Consolas" w:eastAsia="等线" w:hAnsi="Consolas"/>
          <w:sz w:val="15"/>
        </w:rPr>
        <w:tab/>
        <w:t>kfree(new_json);</w:t>
      </w:r>
      <w:r>
        <w:rPr>
          <w:rFonts w:ascii="Consolas" w:eastAsia="等线" w:hAnsi="Consolas"/>
          <w:sz w:val="15"/>
        </w:rPr>
        <w:br/>
        <w:t xml:space="preserve"> 495  </w:t>
      </w:r>
      <w:r>
        <w:rPr>
          <w:rFonts w:ascii="Consolas" w:eastAsia="等线" w:hAnsi="Consolas"/>
          <w:sz w:val="15"/>
        </w:rPr>
        <w:tab/>
        <w:t>if (should_wake)</w:t>
      </w:r>
      <w:r>
        <w:rPr>
          <w:rFonts w:ascii="Consolas" w:eastAsia="等线" w:hAnsi="Consolas"/>
          <w:sz w:val="15"/>
        </w:rPr>
        <w:br/>
        <w:t xml:space="preserve"> 496  </w:t>
      </w:r>
      <w:r>
        <w:rPr>
          <w:rFonts w:ascii="Consolas" w:eastAsia="等线" w:hAnsi="Consolas"/>
          <w:sz w:val="15"/>
        </w:rPr>
        <w:tab/>
      </w:r>
      <w:r>
        <w:rPr>
          <w:rFonts w:ascii="Consolas" w:eastAsia="等线" w:hAnsi="Consolas"/>
          <w:sz w:val="15"/>
        </w:rPr>
        <w:tab/>
        <w:t>wake_up_interruptible(&amp;vled.wait_queue);</w:t>
      </w:r>
      <w:r>
        <w:rPr>
          <w:rFonts w:ascii="Consolas" w:eastAsia="等线" w:hAnsi="Consolas"/>
          <w:sz w:val="15"/>
        </w:rPr>
        <w:br/>
        <w:t xml:space="preserve"> 497  </w:t>
      </w:r>
      <w:r>
        <w:rPr>
          <w:rFonts w:ascii="Consolas" w:eastAsia="等线" w:hAnsi="Consolas"/>
          <w:sz w:val="15"/>
        </w:rPr>
        <w:tab/>
        <w:t>return ret;</w:t>
      </w:r>
      <w:r>
        <w:rPr>
          <w:rFonts w:ascii="Consolas" w:eastAsia="等线" w:hAnsi="Consolas"/>
          <w:sz w:val="15"/>
        </w:rPr>
        <w:br/>
        <w:t xml:space="preserve"> 498  }</w:t>
      </w:r>
      <w:r>
        <w:rPr>
          <w:rFonts w:ascii="Consolas" w:eastAsia="等线" w:hAnsi="Consolas"/>
          <w:sz w:val="15"/>
        </w:rPr>
        <w:br/>
        <w:t xml:space="preserve"> 499  </w:t>
      </w:r>
      <w:r>
        <w:rPr>
          <w:rFonts w:ascii="Consolas" w:eastAsia="等线" w:hAnsi="Consolas"/>
          <w:sz w:val="15"/>
        </w:rPr>
        <w:br/>
      </w:r>
    </w:p>
    <w:p w14:paraId="56ECEF87" w14:textId="77777777" w:rsidR="00396DC8" w:rsidRDefault="00000000">
      <w:pPr>
        <w:pStyle w:val="af7"/>
        <w:jc w:val="center"/>
      </w:pPr>
      <w:r>
        <w:t>代码清单</w:t>
      </w:r>
      <w:r>
        <w:t xml:space="preserve"> 4-7 driver/vled.c — vled_write()</w:t>
      </w:r>
      <w:r>
        <w:t>：检查容量、提交候选状态、失败回滚并按需唤醒</w:t>
      </w:r>
    </w:p>
    <w:p w14:paraId="5AADE509" w14:textId="77777777" w:rsidR="00396DC8" w:rsidRDefault="00000000">
      <w:r>
        <w:t xml:space="preserve">write </w:t>
      </w:r>
      <w:r>
        <w:t>先检查</w:t>
      </w:r>
      <w:r>
        <w:t xml:space="preserve"> count </w:t>
      </w:r>
      <w:r>
        <w:t>和累计容量，再分配候选</w:t>
      </w:r>
      <w:r>
        <w:t xml:space="preserve"> JSON</w:t>
      </w:r>
      <w:r>
        <w:t>、转义缓冲区和候选状态。</w:t>
      </w:r>
      <w:r>
        <w:t xml:space="preserve">copy_from_user </w:t>
      </w:r>
      <w:r>
        <w:t>只写入当前</w:t>
      </w:r>
      <w:r>
        <w:t xml:space="preserve"> FD </w:t>
      </w:r>
      <w:r>
        <w:t>的</w:t>
      </w:r>
      <w:r>
        <w:t xml:space="preserve"> old_offset </w:t>
      </w:r>
      <w:r>
        <w:t>位置；解析或</w:t>
      </w:r>
      <w:r>
        <w:t xml:space="preserve"> JSON </w:t>
      </w:r>
      <w:r>
        <w:t>构建失败时清除该片段，</w:t>
      </w:r>
      <w:r>
        <w:t xml:space="preserve">write_offset </w:t>
      </w:r>
      <w:r>
        <w:t>不推进。成功提交后刷新当前</w:t>
      </w:r>
      <w:r>
        <w:t xml:space="preserve"> FD </w:t>
      </w:r>
      <w:r>
        <w:t>的读取状态，但不重置其他</w:t>
      </w:r>
      <w:r>
        <w:t xml:space="preserve"> FD</w:t>
      </w:r>
      <w:r>
        <w:t>。锁释放、临时对象释放后，只有</w:t>
      </w:r>
      <w:r>
        <w:t xml:space="preserve"> changed </w:t>
      </w:r>
      <w:r>
        <w:t>为</w:t>
      </w:r>
      <w:r>
        <w:t xml:space="preserve"> true </w:t>
      </w:r>
      <w:r>
        <w:t>才调用</w:t>
      </w:r>
      <w:r>
        <w:t xml:space="preserve"> wake_up_interruptible</w:t>
      </w:r>
      <w:r>
        <w:t>。</w:t>
      </w:r>
    </w:p>
    <w:p w14:paraId="5C385FB0" w14:textId="77777777" w:rsidR="00396DC8" w:rsidRDefault="00000000">
      <w:pPr>
        <w:pStyle w:val="21"/>
      </w:pPr>
      <w:bookmarkStart w:id="32" w:name="_Toc234826935"/>
      <w:r>
        <w:lastRenderedPageBreak/>
        <w:t xml:space="preserve">4.9 </w:t>
      </w:r>
      <w:r>
        <w:t>初始化、失败回退与卸载</w:t>
      </w:r>
      <w:bookmarkEnd w:id="32"/>
    </w:p>
    <w:p w14:paraId="79BBBF79" w14:textId="77777777" w:rsidR="00396DC8" w:rsidRDefault="00000000">
      <w:pPr>
        <w:shd w:val="clear" w:color="auto" w:fill="F2F2F2"/>
        <w:spacing w:before="80" w:after="60" w:line="240" w:lineRule="auto"/>
        <w:ind w:left="283" w:right="170"/>
      </w:pPr>
      <w:r>
        <w:rPr>
          <w:rFonts w:ascii="Consolas" w:eastAsia="等线" w:hAnsi="Consolas"/>
          <w:sz w:val="15"/>
        </w:rPr>
        <w:t xml:space="preserve"> 509  static int __init vled_init(void)</w:t>
      </w:r>
      <w:r>
        <w:rPr>
          <w:rFonts w:ascii="Consolas" w:eastAsia="等线" w:hAnsi="Consolas"/>
          <w:sz w:val="15"/>
        </w:rPr>
        <w:br/>
        <w:t xml:space="preserve"> 510  {</w:t>
      </w:r>
      <w:r>
        <w:rPr>
          <w:rFonts w:ascii="Consolas" w:eastAsia="等线" w:hAnsi="Consolas"/>
          <w:sz w:val="15"/>
        </w:rPr>
        <w:br/>
        <w:t xml:space="preserve"> 511  </w:t>
      </w:r>
      <w:r>
        <w:rPr>
          <w:rFonts w:ascii="Consolas" w:eastAsia="等线" w:hAnsi="Consolas"/>
          <w:sz w:val="15"/>
        </w:rPr>
        <w:tab/>
        <w:t>char *escaped_text;</w:t>
      </w:r>
      <w:r>
        <w:rPr>
          <w:rFonts w:ascii="Consolas" w:eastAsia="等线" w:hAnsi="Consolas"/>
          <w:sz w:val="15"/>
        </w:rPr>
        <w:br/>
        <w:t xml:space="preserve"> 512  </w:t>
      </w:r>
      <w:r>
        <w:rPr>
          <w:rFonts w:ascii="Consolas" w:eastAsia="等线" w:hAnsi="Consolas"/>
          <w:sz w:val="15"/>
        </w:rPr>
        <w:tab/>
        <w:t>int json_len;</w:t>
      </w:r>
      <w:r>
        <w:rPr>
          <w:rFonts w:ascii="Consolas" w:eastAsia="等线" w:hAnsi="Consolas"/>
          <w:sz w:val="15"/>
        </w:rPr>
        <w:br/>
        <w:t xml:space="preserve"> 513  </w:t>
      </w:r>
      <w:r>
        <w:rPr>
          <w:rFonts w:ascii="Consolas" w:eastAsia="等线" w:hAnsi="Consolas"/>
          <w:sz w:val="15"/>
        </w:rPr>
        <w:tab/>
        <w:t>int ret;</w:t>
      </w:r>
      <w:r>
        <w:rPr>
          <w:rFonts w:ascii="Consolas" w:eastAsia="等线" w:hAnsi="Consolas"/>
          <w:sz w:val="15"/>
        </w:rPr>
        <w:br/>
        <w:t xml:space="preserve"> 514  </w:t>
      </w:r>
      <w:r>
        <w:rPr>
          <w:rFonts w:ascii="Consolas" w:eastAsia="等线" w:hAnsi="Consolas"/>
          <w:sz w:val="15"/>
        </w:rPr>
        <w:br/>
        <w:t xml:space="preserve"> 515  </w:t>
      </w:r>
      <w:r>
        <w:rPr>
          <w:rFonts w:ascii="Consolas" w:eastAsia="等线" w:hAnsi="Consolas"/>
          <w:sz w:val="15"/>
        </w:rPr>
        <w:tab/>
        <w:t>mutex_init(&amp;vled.lock);</w:t>
      </w:r>
      <w:r>
        <w:rPr>
          <w:rFonts w:ascii="Consolas" w:eastAsia="等线" w:hAnsi="Consolas"/>
          <w:sz w:val="15"/>
        </w:rPr>
        <w:br/>
        <w:t xml:space="preserve"> 516  </w:t>
      </w:r>
      <w:r>
        <w:rPr>
          <w:rFonts w:ascii="Consolas" w:eastAsia="等线" w:hAnsi="Consolas"/>
          <w:sz w:val="15"/>
        </w:rPr>
        <w:tab/>
        <w:t>init_waitqueue_head(&amp;vled.wait_queue);</w:t>
      </w:r>
      <w:r>
        <w:rPr>
          <w:rFonts w:ascii="Consolas" w:eastAsia="等线" w:hAnsi="Consolas"/>
          <w:sz w:val="15"/>
        </w:rPr>
        <w:br/>
        <w:t xml:space="preserve"> 517  </w:t>
      </w:r>
      <w:r>
        <w:rPr>
          <w:rFonts w:ascii="Consolas" w:eastAsia="等线" w:hAnsi="Consolas"/>
          <w:sz w:val="15"/>
        </w:rPr>
        <w:tab/>
        <w:t>vled_reset_state();</w:t>
      </w:r>
      <w:r>
        <w:rPr>
          <w:rFonts w:ascii="Consolas" w:eastAsia="等线" w:hAnsi="Consolas"/>
          <w:sz w:val="15"/>
        </w:rPr>
        <w:br/>
        <w:t xml:space="preserve"> 518  </w:t>
      </w:r>
      <w:r>
        <w:rPr>
          <w:rFonts w:ascii="Consolas" w:eastAsia="等线" w:hAnsi="Consolas"/>
          <w:sz w:val="15"/>
        </w:rPr>
        <w:br/>
        <w:t xml:space="preserve"> 519  </w:t>
      </w:r>
      <w:r>
        <w:rPr>
          <w:rFonts w:ascii="Consolas" w:eastAsia="等线" w:hAnsi="Consolas"/>
          <w:sz w:val="15"/>
        </w:rPr>
        <w:tab/>
        <w:t>escaped_text = kzalloc(VLED_ESCAPED_TEXT_MAX, GFP_KERNEL);</w:t>
      </w:r>
      <w:r>
        <w:rPr>
          <w:rFonts w:ascii="Consolas" w:eastAsia="等线" w:hAnsi="Consolas"/>
          <w:sz w:val="15"/>
        </w:rPr>
        <w:br/>
        <w:t xml:space="preserve"> 520  </w:t>
      </w:r>
      <w:r>
        <w:rPr>
          <w:rFonts w:ascii="Consolas" w:eastAsia="等线" w:hAnsi="Consolas"/>
          <w:sz w:val="15"/>
        </w:rPr>
        <w:tab/>
        <w:t>if (!escaped_text)</w:t>
      </w:r>
      <w:r>
        <w:rPr>
          <w:rFonts w:ascii="Consolas" w:eastAsia="等线" w:hAnsi="Consolas"/>
          <w:sz w:val="15"/>
        </w:rPr>
        <w:br/>
        <w:t xml:space="preserve"> 521  </w:t>
      </w:r>
      <w:r>
        <w:rPr>
          <w:rFonts w:ascii="Consolas" w:eastAsia="等线" w:hAnsi="Consolas"/>
          <w:sz w:val="15"/>
        </w:rPr>
        <w:tab/>
      </w:r>
      <w:r>
        <w:rPr>
          <w:rFonts w:ascii="Consolas" w:eastAsia="等线" w:hAnsi="Consolas"/>
          <w:sz w:val="15"/>
        </w:rPr>
        <w:tab/>
        <w:t>return -ENOMEM;</w:t>
      </w:r>
      <w:r>
        <w:rPr>
          <w:rFonts w:ascii="Consolas" w:eastAsia="等线" w:hAnsi="Consolas"/>
          <w:sz w:val="15"/>
        </w:rPr>
        <w:br/>
        <w:t xml:space="preserve"> 522  </w:t>
      </w:r>
      <w:r>
        <w:rPr>
          <w:rFonts w:ascii="Consolas" w:eastAsia="等线" w:hAnsi="Consolas"/>
          <w:sz w:val="15"/>
        </w:rPr>
        <w:tab/>
        <w:t>json_len = vled_build_json(&amp;vled.state, vled.buffer,</w:t>
      </w:r>
      <w:r>
        <w:rPr>
          <w:rFonts w:ascii="Consolas" w:eastAsia="等线" w:hAnsi="Consolas"/>
          <w:sz w:val="15"/>
        </w:rPr>
        <w:br/>
        <w:t xml:space="preserve"> 523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 xml:space="preserve">   sizeof(vled.buffer), escaped_text,</w:t>
      </w:r>
      <w:r>
        <w:rPr>
          <w:rFonts w:ascii="Consolas" w:eastAsia="等线" w:hAnsi="Consolas"/>
          <w:sz w:val="15"/>
        </w:rPr>
        <w:br/>
        <w:t xml:space="preserve"> 524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 xml:space="preserve">   VLED_ESCAPED_TEXT_MAX);</w:t>
      </w:r>
      <w:r>
        <w:rPr>
          <w:rFonts w:ascii="Consolas" w:eastAsia="等线" w:hAnsi="Consolas"/>
          <w:sz w:val="15"/>
        </w:rPr>
        <w:br/>
        <w:t xml:space="preserve"> 525  </w:t>
      </w:r>
      <w:r>
        <w:rPr>
          <w:rFonts w:ascii="Consolas" w:eastAsia="等线" w:hAnsi="Consolas"/>
          <w:sz w:val="15"/>
        </w:rPr>
        <w:tab/>
        <w:t>kfree(escaped_text);</w:t>
      </w:r>
      <w:r>
        <w:rPr>
          <w:rFonts w:ascii="Consolas" w:eastAsia="等线" w:hAnsi="Consolas"/>
          <w:sz w:val="15"/>
        </w:rPr>
        <w:br/>
        <w:t xml:space="preserve"> 526  </w:t>
      </w:r>
      <w:r>
        <w:rPr>
          <w:rFonts w:ascii="Consolas" w:eastAsia="等线" w:hAnsi="Consolas"/>
          <w:sz w:val="15"/>
        </w:rPr>
        <w:tab/>
        <w:t>if (json_len &lt; 0)</w:t>
      </w:r>
      <w:r>
        <w:rPr>
          <w:rFonts w:ascii="Consolas" w:eastAsia="等线" w:hAnsi="Consolas"/>
          <w:sz w:val="15"/>
        </w:rPr>
        <w:br/>
        <w:t xml:space="preserve"> 527  </w:t>
      </w:r>
      <w:r>
        <w:rPr>
          <w:rFonts w:ascii="Consolas" w:eastAsia="等线" w:hAnsi="Consolas"/>
          <w:sz w:val="15"/>
        </w:rPr>
        <w:tab/>
      </w:r>
      <w:r>
        <w:rPr>
          <w:rFonts w:ascii="Consolas" w:eastAsia="等线" w:hAnsi="Consolas"/>
          <w:sz w:val="15"/>
        </w:rPr>
        <w:tab/>
        <w:t>return json_len;</w:t>
      </w:r>
      <w:r>
        <w:rPr>
          <w:rFonts w:ascii="Consolas" w:eastAsia="等线" w:hAnsi="Consolas"/>
          <w:sz w:val="15"/>
        </w:rPr>
        <w:br/>
        <w:t xml:space="preserve"> 528  </w:t>
      </w:r>
      <w:r>
        <w:rPr>
          <w:rFonts w:ascii="Consolas" w:eastAsia="等线" w:hAnsi="Consolas"/>
          <w:sz w:val="15"/>
        </w:rPr>
        <w:tab/>
        <w:t>vled.buffer_len = json_len;</w:t>
      </w:r>
      <w:r>
        <w:rPr>
          <w:rFonts w:ascii="Consolas" w:eastAsia="等线" w:hAnsi="Consolas"/>
          <w:sz w:val="15"/>
        </w:rPr>
        <w:br/>
        <w:t xml:space="preserve"> 529  </w:t>
      </w:r>
      <w:r>
        <w:rPr>
          <w:rFonts w:ascii="Consolas" w:eastAsia="等线" w:hAnsi="Consolas"/>
          <w:sz w:val="15"/>
        </w:rPr>
        <w:br/>
        <w:t xml:space="preserve"> 530  </w:t>
      </w:r>
      <w:r>
        <w:rPr>
          <w:rFonts w:ascii="Consolas" w:eastAsia="等线" w:hAnsi="Consolas"/>
          <w:sz w:val="15"/>
        </w:rPr>
        <w:tab/>
        <w:t>ret = alloc_chrdev_region(&amp;vled.devno, 0, 1, VLED_DEVICE_NAME);</w:t>
      </w:r>
      <w:r>
        <w:rPr>
          <w:rFonts w:ascii="Consolas" w:eastAsia="等线" w:hAnsi="Consolas"/>
          <w:sz w:val="15"/>
        </w:rPr>
        <w:br/>
        <w:t xml:space="preserve"> 531  </w:t>
      </w:r>
      <w:r>
        <w:rPr>
          <w:rFonts w:ascii="Consolas" w:eastAsia="等线" w:hAnsi="Consolas"/>
          <w:sz w:val="15"/>
        </w:rPr>
        <w:tab/>
        <w:t>if (ret)</w:t>
      </w:r>
      <w:r>
        <w:rPr>
          <w:rFonts w:ascii="Consolas" w:eastAsia="等线" w:hAnsi="Consolas"/>
          <w:sz w:val="15"/>
        </w:rPr>
        <w:br/>
        <w:t xml:space="preserve"> 532  </w:t>
      </w:r>
      <w:r>
        <w:rPr>
          <w:rFonts w:ascii="Consolas" w:eastAsia="等线" w:hAnsi="Consolas"/>
          <w:sz w:val="15"/>
        </w:rPr>
        <w:tab/>
      </w:r>
      <w:r>
        <w:rPr>
          <w:rFonts w:ascii="Consolas" w:eastAsia="等线" w:hAnsi="Consolas"/>
          <w:sz w:val="15"/>
        </w:rPr>
        <w:tab/>
        <w:t>return ret;</w:t>
      </w:r>
      <w:r>
        <w:rPr>
          <w:rFonts w:ascii="Consolas" w:eastAsia="等线" w:hAnsi="Consolas"/>
          <w:sz w:val="15"/>
        </w:rPr>
        <w:br/>
        <w:t xml:space="preserve"> 533  </w:t>
      </w:r>
      <w:r>
        <w:rPr>
          <w:rFonts w:ascii="Consolas" w:eastAsia="等线" w:hAnsi="Consolas"/>
          <w:sz w:val="15"/>
        </w:rPr>
        <w:br/>
        <w:t xml:space="preserve"> 534  </w:t>
      </w:r>
      <w:r>
        <w:rPr>
          <w:rFonts w:ascii="Consolas" w:eastAsia="等线" w:hAnsi="Consolas"/>
          <w:sz w:val="15"/>
        </w:rPr>
        <w:tab/>
        <w:t>cdev_init(&amp;vled.cdev, &amp;vled_fops);</w:t>
      </w:r>
      <w:r>
        <w:rPr>
          <w:rFonts w:ascii="Consolas" w:eastAsia="等线" w:hAnsi="Consolas"/>
          <w:sz w:val="15"/>
        </w:rPr>
        <w:br/>
        <w:t xml:space="preserve"> 535  </w:t>
      </w:r>
      <w:r>
        <w:rPr>
          <w:rFonts w:ascii="Consolas" w:eastAsia="等线" w:hAnsi="Consolas"/>
          <w:sz w:val="15"/>
        </w:rPr>
        <w:tab/>
        <w:t>vled.cdev.owner = THIS_MODULE;</w:t>
      </w:r>
      <w:r>
        <w:rPr>
          <w:rFonts w:ascii="Consolas" w:eastAsia="等线" w:hAnsi="Consolas"/>
          <w:sz w:val="15"/>
        </w:rPr>
        <w:br/>
        <w:t xml:space="preserve"> 536  </w:t>
      </w:r>
      <w:r>
        <w:rPr>
          <w:rFonts w:ascii="Consolas" w:eastAsia="等线" w:hAnsi="Consolas"/>
          <w:sz w:val="15"/>
        </w:rPr>
        <w:br/>
        <w:t xml:space="preserve"> 537  </w:t>
      </w:r>
      <w:r>
        <w:rPr>
          <w:rFonts w:ascii="Consolas" w:eastAsia="等线" w:hAnsi="Consolas"/>
          <w:sz w:val="15"/>
        </w:rPr>
        <w:tab/>
        <w:t>ret = cdev_add(&amp;vled.cdev, vled.devno, 1);</w:t>
      </w:r>
      <w:r>
        <w:rPr>
          <w:rFonts w:ascii="Consolas" w:eastAsia="等线" w:hAnsi="Consolas"/>
          <w:sz w:val="15"/>
        </w:rPr>
        <w:br/>
        <w:t xml:space="preserve"> 538  </w:t>
      </w:r>
      <w:r>
        <w:rPr>
          <w:rFonts w:ascii="Consolas" w:eastAsia="等线" w:hAnsi="Consolas"/>
          <w:sz w:val="15"/>
        </w:rPr>
        <w:tab/>
        <w:t>if (ret)</w:t>
      </w:r>
      <w:r>
        <w:rPr>
          <w:rFonts w:ascii="Consolas" w:eastAsia="等线" w:hAnsi="Consolas"/>
          <w:sz w:val="15"/>
        </w:rPr>
        <w:br/>
        <w:t xml:space="preserve"> 539  </w:t>
      </w:r>
      <w:r>
        <w:rPr>
          <w:rFonts w:ascii="Consolas" w:eastAsia="等线" w:hAnsi="Consolas"/>
          <w:sz w:val="15"/>
        </w:rPr>
        <w:tab/>
      </w:r>
      <w:r>
        <w:rPr>
          <w:rFonts w:ascii="Consolas" w:eastAsia="等线" w:hAnsi="Consolas"/>
          <w:sz w:val="15"/>
        </w:rPr>
        <w:tab/>
        <w:t>goto unregister_region;</w:t>
      </w:r>
      <w:r>
        <w:rPr>
          <w:rFonts w:ascii="Consolas" w:eastAsia="等线" w:hAnsi="Consolas"/>
          <w:sz w:val="15"/>
        </w:rPr>
        <w:br/>
        <w:t xml:space="preserve"> 540  </w:t>
      </w:r>
      <w:r>
        <w:rPr>
          <w:rFonts w:ascii="Consolas" w:eastAsia="等线" w:hAnsi="Consolas"/>
          <w:sz w:val="15"/>
        </w:rPr>
        <w:br/>
        <w:t xml:space="preserve"> 541  #if LINUX_VERSION_CODE &gt;= KERNEL_VERSION(6, 4, 0)</w:t>
      </w:r>
      <w:r>
        <w:rPr>
          <w:rFonts w:ascii="Consolas" w:eastAsia="等线" w:hAnsi="Consolas"/>
          <w:sz w:val="15"/>
        </w:rPr>
        <w:br/>
        <w:t xml:space="preserve"> 542  </w:t>
      </w:r>
      <w:r>
        <w:rPr>
          <w:rFonts w:ascii="Consolas" w:eastAsia="等线" w:hAnsi="Consolas"/>
          <w:sz w:val="15"/>
        </w:rPr>
        <w:tab/>
        <w:t>vled.class = class_create(VLED_CLASS_NAME);</w:t>
      </w:r>
      <w:r>
        <w:rPr>
          <w:rFonts w:ascii="Consolas" w:eastAsia="等线" w:hAnsi="Consolas"/>
          <w:sz w:val="15"/>
        </w:rPr>
        <w:br/>
        <w:t xml:space="preserve"> 543  #else</w:t>
      </w:r>
      <w:r>
        <w:rPr>
          <w:rFonts w:ascii="Consolas" w:eastAsia="等线" w:hAnsi="Consolas"/>
          <w:sz w:val="15"/>
        </w:rPr>
        <w:br/>
        <w:t xml:space="preserve"> 544  </w:t>
      </w:r>
      <w:r>
        <w:rPr>
          <w:rFonts w:ascii="Consolas" w:eastAsia="等线" w:hAnsi="Consolas"/>
          <w:sz w:val="15"/>
        </w:rPr>
        <w:tab/>
        <w:t>vled.class = class_create(THIS_MODULE, VLED_CLASS_NAME);</w:t>
      </w:r>
      <w:r>
        <w:rPr>
          <w:rFonts w:ascii="Consolas" w:eastAsia="等线" w:hAnsi="Consolas"/>
          <w:sz w:val="15"/>
        </w:rPr>
        <w:br/>
        <w:t xml:space="preserve"> 545  #endif</w:t>
      </w:r>
      <w:r>
        <w:rPr>
          <w:rFonts w:ascii="Consolas" w:eastAsia="等线" w:hAnsi="Consolas"/>
          <w:sz w:val="15"/>
        </w:rPr>
        <w:br/>
        <w:t xml:space="preserve"> 546  </w:t>
      </w:r>
      <w:r>
        <w:rPr>
          <w:rFonts w:ascii="Consolas" w:eastAsia="等线" w:hAnsi="Consolas"/>
          <w:sz w:val="15"/>
        </w:rPr>
        <w:tab/>
        <w:t>if (IS_ERR(vled.class)) {</w:t>
      </w:r>
      <w:r>
        <w:rPr>
          <w:rFonts w:ascii="Consolas" w:eastAsia="等线" w:hAnsi="Consolas"/>
          <w:sz w:val="15"/>
        </w:rPr>
        <w:br/>
        <w:t xml:space="preserve"> 547  </w:t>
      </w:r>
      <w:r>
        <w:rPr>
          <w:rFonts w:ascii="Consolas" w:eastAsia="等线" w:hAnsi="Consolas"/>
          <w:sz w:val="15"/>
        </w:rPr>
        <w:tab/>
      </w:r>
      <w:r>
        <w:rPr>
          <w:rFonts w:ascii="Consolas" w:eastAsia="等线" w:hAnsi="Consolas"/>
          <w:sz w:val="15"/>
        </w:rPr>
        <w:tab/>
        <w:t>ret = PTR_ERR(vled.class);</w:t>
      </w:r>
      <w:r>
        <w:rPr>
          <w:rFonts w:ascii="Consolas" w:eastAsia="等线" w:hAnsi="Consolas"/>
          <w:sz w:val="15"/>
        </w:rPr>
        <w:br/>
        <w:t xml:space="preserve"> 548  </w:t>
      </w:r>
      <w:r>
        <w:rPr>
          <w:rFonts w:ascii="Consolas" w:eastAsia="等线" w:hAnsi="Consolas"/>
          <w:sz w:val="15"/>
        </w:rPr>
        <w:tab/>
      </w:r>
      <w:r>
        <w:rPr>
          <w:rFonts w:ascii="Consolas" w:eastAsia="等线" w:hAnsi="Consolas"/>
          <w:sz w:val="15"/>
        </w:rPr>
        <w:tab/>
        <w:t>goto del_cdev;</w:t>
      </w:r>
      <w:r>
        <w:rPr>
          <w:rFonts w:ascii="Consolas" w:eastAsia="等线" w:hAnsi="Consolas"/>
          <w:sz w:val="15"/>
        </w:rPr>
        <w:br/>
        <w:t xml:space="preserve"> 549  </w:t>
      </w:r>
      <w:r>
        <w:rPr>
          <w:rFonts w:ascii="Consolas" w:eastAsia="等线" w:hAnsi="Consolas"/>
          <w:sz w:val="15"/>
        </w:rPr>
        <w:tab/>
        <w:t>}</w:t>
      </w:r>
      <w:r>
        <w:rPr>
          <w:rFonts w:ascii="Consolas" w:eastAsia="等线" w:hAnsi="Consolas"/>
          <w:sz w:val="15"/>
        </w:rPr>
        <w:br/>
        <w:t xml:space="preserve"> 550  </w:t>
      </w:r>
      <w:r>
        <w:rPr>
          <w:rFonts w:ascii="Consolas" w:eastAsia="等线" w:hAnsi="Consolas"/>
          <w:sz w:val="15"/>
        </w:rPr>
        <w:br/>
        <w:t xml:space="preserve"> 551  </w:t>
      </w:r>
      <w:r>
        <w:rPr>
          <w:rFonts w:ascii="Consolas" w:eastAsia="等线" w:hAnsi="Consolas"/>
          <w:sz w:val="15"/>
        </w:rPr>
        <w:tab/>
        <w:t>vled.device = device_create(vled.class, NULL, vled.devno, NULL,</w:t>
      </w:r>
      <w:r>
        <w:rPr>
          <w:rFonts w:ascii="Consolas" w:eastAsia="等线" w:hAnsi="Consolas"/>
          <w:sz w:val="15"/>
        </w:rPr>
        <w:br/>
        <w:t xml:space="preserve"> 552  </w:t>
      </w:r>
      <w:r>
        <w:rPr>
          <w:rFonts w:ascii="Consolas" w:eastAsia="等线" w:hAnsi="Consolas"/>
          <w:sz w:val="15"/>
        </w:rPr>
        <w:tab/>
      </w:r>
      <w:r>
        <w:rPr>
          <w:rFonts w:ascii="Consolas" w:eastAsia="等线" w:hAnsi="Consolas"/>
          <w:sz w:val="15"/>
        </w:rPr>
        <w:tab/>
      </w:r>
      <w:r>
        <w:rPr>
          <w:rFonts w:ascii="Consolas" w:eastAsia="等线" w:hAnsi="Consolas"/>
          <w:sz w:val="15"/>
        </w:rPr>
        <w:tab/>
      </w:r>
      <w:r>
        <w:rPr>
          <w:rFonts w:ascii="Consolas" w:eastAsia="等线" w:hAnsi="Consolas"/>
          <w:sz w:val="15"/>
        </w:rPr>
        <w:tab/>
        <w:t xml:space="preserve">    VLED_DEVICE_NAME);</w:t>
      </w:r>
      <w:r>
        <w:rPr>
          <w:rFonts w:ascii="Consolas" w:eastAsia="等线" w:hAnsi="Consolas"/>
          <w:sz w:val="15"/>
        </w:rPr>
        <w:br/>
        <w:t xml:space="preserve"> 553  </w:t>
      </w:r>
      <w:r>
        <w:rPr>
          <w:rFonts w:ascii="Consolas" w:eastAsia="等线" w:hAnsi="Consolas"/>
          <w:sz w:val="15"/>
        </w:rPr>
        <w:tab/>
        <w:t>if (IS_ERR(vled.device)) {</w:t>
      </w:r>
      <w:r>
        <w:rPr>
          <w:rFonts w:ascii="Consolas" w:eastAsia="等线" w:hAnsi="Consolas"/>
          <w:sz w:val="15"/>
        </w:rPr>
        <w:br/>
        <w:t xml:space="preserve"> 554  </w:t>
      </w:r>
      <w:r>
        <w:rPr>
          <w:rFonts w:ascii="Consolas" w:eastAsia="等线" w:hAnsi="Consolas"/>
          <w:sz w:val="15"/>
        </w:rPr>
        <w:tab/>
      </w:r>
      <w:r>
        <w:rPr>
          <w:rFonts w:ascii="Consolas" w:eastAsia="等线" w:hAnsi="Consolas"/>
          <w:sz w:val="15"/>
        </w:rPr>
        <w:tab/>
        <w:t>ret = PTR_ERR(vled.device);</w:t>
      </w:r>
      <w:r>
        <w:rPr>
          <w:rFonts w:ascii="Consolas" w:eastAsia="等线" w:hAnsi="Consolas"/>
          <w:sz w:val="15"/>
        </w:rPr>
        <w:br/>
        <w:t xml:space="preserve"> 555  </w:t>
      </w:r>
      <w:r>
        <w:rPr>
          <w:rFonts w:ascii="Consolas" w:eastAsia="等线" w:hAnsi="Consolas"/>
          <w:sz w:val="15"/>
        </w:rPr>
        <w:tab/>
      </w:r>
      <w:r>
        <w:rPr>
          <w:rFonts w:ascii="Consolas" w:eastAsia="等线" w:hAnsi="Consolas"/>
          <w:sz w:val="15"/>
        </w:rPr>
        <w:tab/>
        <w:t>goto destroy_class;</w:t>
      </w:r>
      <w:r>
        <w:rPr>
          <w:rFonts w:ascii="Consolas" w:eastAsia="等线" w:hAnsi="Consolas"/>
          <w:sz w:val="15"/>
        </w:rPr>
        <w:br/>
        <w:t xml:space="preserve"> 556  </w:t>
      </w:r>
      <w:r>
        <w:rPr>
          <w:rFonts w:ascii="Consolas" w:eastAsia="等线" w:hAnsi="Consolas"/>
          <w:sz w:val="15"/>
        </w:rPr>
        <w:tab/>
        <w:t>}</w:t>
      </w:r>
      <w:r>
        <w:rPr>
          <w:rFonts w:ascii="Consolas" w:eastAsia="等线" w:hAnsi="Consolas"/>
          <w:sz w:val="15"/>
        </w:rPr>
        <w:br/>
        <w:t xml:space="preserve"> 557  </w:t>
      </w:r>
      <w:r>
        <w:rPr>
          <w:rFonts w:ascii="Consolas" w:eastAsia="等线" w:hAnsi="Consolas"/>
          <w:sz w:val="15"/>
        </w:rPr>
        <w:br/>
        <w:t xml:space="preserve"> 558  </w:t>
      </w:r>
      <w:r>
        <w:rPr>
          <w:rFonts w:ascii="Consolas" w:eastAsia="等线" w:hAnsi="Consolas"/>
          <w:sz w:val="15"/>
        </w:rPr>
        <w:tab/>
        <w:t>pr_info("vled: registered /dev/%s major=%d minor=%d\n",</w:t>
      </w:r>
      <w:r>
        <w:rPr>
          <w:rFonts w:ascii="Consolas" w:eastAsia="等线" w:hAnsi="Consolas"/>
          <w:sz w:val="15"/>
        </w:rPr>
        <w:br/>
        <w:t xml:space="preserve"> 559  </w:t>
      </w:r>
      <w:r>
        <w:rPr>
          <w:rFonts w:ascii="Consolas" w:eastAsia="等线" w:hAnsi="Consolas"/>
          <w:sz w:val="15"/>
        </w:rPr>
        <w:tab/>
      </w:r>
      <w:r>
        <w:rPr>
          <w:rFonts w:ascii="Consolas" w:eastAsia="等线" w:hAnsi="Consolas"/>
          <w:sz w:val="15"/>
        </w:rPr>
        <w:tab/>
        <w:t>VLED_DEVICE_NAME, MAJOR(vled.devno), MINOR(vled.devno));</w:t>
      </w:r>
      <w:r>
        <w:rPr>
          <w:rFonts w:ascii="Consolas" w:eastAsia="等线" w:hAnsi="Consolas"/>
          <w:sz w:val="15"/>
        </w:rPr>
        <w:br/>
        <w:t xml:space="preserve"> 560  </w:t>
      </w:r>
      <w:r>
        <w:rPr>
          <w:rFonts w:ascii="Consolas" w:eastAsia="等线" w:hAnsi="Consolas"/>
          <w:sz w:val="15"/>
        </w:rPr>
        <w:tab/>
        <w:t>return 0;</w:t>
      </w:r>
      <w:r>
        <w:rPr>
          <w:rFonts w:ascii="Consolas" w:eastAsia="等线" w:hAnsi="Consolas"/>
          <w:sz w:val="15"/>
        </w:rPr>
        <w:br/>
        <w:t xml:space="preserve"> 561  </w:t>
      </w:r>
      <w:r>
        <w:rPr>
          <w:rFonts w:ascii="Consolas" w:eastAsia="等线" w:hAnsi="Consolas"/>
          <w:sz w:val="15"/>
        </w:rPr>
        <w:br/>
        <w:t xml:space="preserve"> 562  destroy_class:</w:t>
      </w:r>
      <w:r>
        <w:rPr>
          <w:rFonts w:ascii="Consolas" w:eastAsia="等线" w:hAnsi="Consolas"/>
          <w:sz w:val="15"/>
        </w:rPr>
        <w:br/>
        <w:t xml:space="preserve"> 563  </w:t>
      </w:r>
      <w:r>
        <w:rPr>
          <w:rFonts w:ascii="Consolas" w:eastAsia="等线" w:hAnsi="Consolas"/>
          <w:sz w:val="15"/>
        </w:rPr>
        <w:tab/>
        <w:t>class_destroy(vled.class);</w:t>
      </w:r>
      <w:r>
        <w:rPr>
          <w:rFonts w:ascii="Consolas" w:eastAsia="等线" w:hAnsi="Consolas"/>
          <w:sz w:val="15"/>
        </w:rPr>
        <w:br/>
        <w:t xml:space="preserve"> 564  del_cdev:</w:t>
      </w:r>
      <w:r>
        <w:rPr>
          <w:rFonts w:ascii="Consolas" w:eastAsia="等线" w:hAnsi="Consolas"/>
          <w:sz w:val="15"/>
        </w:rPr>
        <w:br/>
        <w:t xml:space="preserve"> 565  </w:t>
      </w:r>
      <w:r>
        <w:rPr>
          <w:rFonts w:ascii="Consolas" w:eastAsia="等线" w:hAnsi="Consolas"/>
          <w:sz w:val="15"/>
        </w:rPr>
        <w:tab/>
        <w:t>cdev_del(&amp;vled.cdev);</w:t>
      </w:r>
      <w:r>
        <w:rPr>
          <w:rFonts w:ascii="Consolas" w:eastAsia="等线" w:hAnsi="Consolas"/>
          <w:sz w:val="15"/>
        </w:rPr>
        <w:br/>
        <w:t xml:space="preserve"> 566  unregister_region:</w:t>
      </w:r>
      <w:r>
        <w:rPr>
          <w:rFonts w:ascii="Consolas" w:eastAsia="等线" w:hAnsi="Consolas"/>
          <w:sz w:val="15"/>
        </w:rPr>
        <w:br/>
        <w:t xml:space="preserve"> 567  </w:t>
      </w:r>
      <w:r>
        <w:rPr>
          <w:rFonts w:ascii="Consolas" w:eastAsia="等线" w:hAnsi="Consolas"/>
          <w:sz w:val="15"/>
        </w:rPr>
        <w:tab/>
        <w:t>unregister_chrdev_region(vled.devno, 1);</w:t>
      </w:r>
      <w:r>
        <w:rPr>
          <w:rFonts w:ascii="Consolas" w:eastAsia="等线" w:hAnsi="Consolas"/>
          <w:sz w:val="15"/>
        </w:rPr>
        <w:br/>
        <w:t xml:space="preserve"> 568  </w:t>
      </w:r>
      <w:r>
        <w:rPr>
          <w:rFonts w:ascii="Consolas" w:eastAsia="等线" w:hAnsi="Consolas"/>
          <w:sz w:val="15"/>
        </w:rPr>
        <w:tab/>
        <w:t>return ret;</w:t>
      </w:r>
      <w:r>
        <w:rPr>
          <w:rFonts w:ascii="Consolas" w:eastAsia="等线" w:hAnsi="Consolas"/>
          <w:sz w:val="15"/>
        </w:rPr>
        <w:br/>
        <w:t xml:space="preserve"> 569  }</w:t>
      </w:r>
      <w:r>
        <w:rPr>
          <w:rFonts w:ascii="Consolas" w:eastAsia="等线" w:hAnsi="Consolas"/>
          <w:sz w:val="15"/>
        </w:rPr>
        <w:br/>
        <w:t xml:space="preserve"> 570  </w:t>
      </w:r>
      <w:r>
        <w:rPr>
          <w:rFonts w:ascii="Consolas" w:eastAsia="等线" w:hAnsi="Consolas"/>
          <w:sz w:val="15"/>
        </w:rPr>
        <w:br/>
        <w:t xml:space="preserve"> 571  static void __exit vled_exit(void)</w:t>
      </w:r>
      <w:r>
        <w:rPr>
          <w:rFonts w:ascii="Consolas" w:eastAsia="等线" w:hAnsi="Consolas"/>
          <w:sz w:val="15"/>
        </w:rPr>
        <w:br/>
        <w:t xml:space="preserve"> 572  {</w:t>
      </w:r>
      <w:r>
        <w:rPr>
          <w:rFonts w:ascii="Consolas" w:eastAsia="等线" w:hAnsi="Consolas"/>
          <w:sz w:val="15"/>
        </w:rPr>
        <w:br/>
        <w:t xml:space="preserve"> 573  </w:t>
      </w:r>
      <w:r>
        <w:rPr>
          <w:rFonts w:ascii="Consolas" w:eastAsia="等线" w:hAnsi="Consolas"/>
          <w:sz w:val="15"/>
        </w:rPr>
        <w:tab/>
        <w:t>device_destroy(vled.class, vled.devno);</w:t>
      </w:r>
      <w:r>
        <w:rPr>
          <w:rFonts w:ascii="Consolas" w:eastAsia="等线" w:hAnsi="Consolas"/>
          <w:sz w:val="15"/>
        </w:rPr>
        <w:br/>
        <w:t xml:space="preserve"> 574  </w:t>
      </w:r>
      <w:r>
        <w:rPr>
          <w:rFonts w:ascii="Consolas" w:eastAsia="等线" w:hAnsi="Consolas"/>
          <w:sz w:val="15"/>
        </w:rPr>
        <w:tab/>
        <w:t>class_destroy(vled.class);</w:t>
      </w:r>
      <w:r>
        <w:rPr>
          <w:rFonts w:ascii="Consolas" w:eastAsia="等线" w:hAnsi="Consolas"/>
          <w:sz w:val="15"/>
        </w:rPr>
        <w:br/>
        <w:t xml:space="preserve"> 575  </w:t>
      </w:r>
      <w:r>
        <w:rPr>
          <w:rFonts w:ascii="Consolas" w:eastAsia="等线" w:hAnsi="Consolas"/>
          <w:sz w:val="15"/>
        </w:rPr>
        <w:tab/>
        <w:t>cdev_del(&amp;vled.cdev);</w:t>
      </w:r>
      <w:r>
        <w:rPr>
          <w:rFonts w:ascii="Consolas" w:eastAsia="等线" w:hAnsi="Consolas"/>
          <w:sz w:val="15"/>
        </w:rPr>
        <w:br/>
        <w:t xml:space="preserve"> 576  </w:t>
      </w:r>
      <w:r>
        <w:rPr>
          <w:rFonts w:ascii="Consolas" w:eastAsia="等线" w:hAnsi="Consolas"/>
          <w:sz w:val="15"/>
        </w:rPr>
        <w:tab/>
        <w:t>unregister_chrdev_region(vled.devno, 1);</w:t>
      </w:r>
      <w:r>
        <w:rPr>
          <w:rFonts w:ascii="Consolas" w:eastAsia="等线" w:hAnsi="Consolas"/>
          <w:sz w:val="15"/>
        </w:rPr>
        <w:br/>
        <w:t xml:space="preserve"> 577  </w:t>
      </w:r>
      <w:r>
        <w:rPr>
          <w:rFonts w:ascii="Consolas" w:eastAsia="等线" w:hAnsi="Consolas"/>
          <w:sz w:val="15"/>
        </w:rPr>
        <w:tab/>
        <w:t>pr_info("vled: unregistered /dev/%s\n", VLED_DEVICE_NAME);</w:t>
      </w:r>
      <w:r>
        <w:rPr>
          <w:rFonts w:ascii="Consolas" w:eastAsia="等线" w:hAnsi="Consolas"/>
          <w:sz w:val="15"/>
        </w:rPr>
        <w:br/>
        <w:t xml:space="preserve"> 578  }</w:t>
      </w:r>
      <w:r>
        <w:rPr>
          <w:rFonts w:ascii="Consolas" w:eastAsia="等线" w:hAnsi="Consolas"/>
          <w:sz w:val="15"/>
        </w:rPr>
        <w:br/>
        <w:t xml:space="preserve"> 579  </w:t>
      </w:r>
      <w:r>
        <w:rPr>
          <w:rFonts w:ascii="Consolas" w:eastAsia="等线" w:hAnsi="Consolas"/>
          <w:sz w:val="15"/>
        </w:rPr>
        <w:br/>
        <w:t xml:space="preserve"> 580  module_init(vled_init);</w:t>
      </w:r>
      <w:r>
        <w:rPr>
          <w:rFonts w:ascii="Consolas" w:eastAsia="等线" w:hAnsi="Consolas"/>
          <w:sz w:val="15"/>
        </w:rPr>
        <w:br/>
        <w:t xml:space="preserve"> 581  module_exit(vled_exit);</w:t>
      </w:r>
      <w:r>
        <w:rPr>
          <w:rFonts w:ascii="Consolas" w:eastAsia="等线" w:hAnsi="Consolas"/>
          <w:sz w:val="15"/>
        </w:rPr>
        <w:br/>
      </w:r>
    </w:p>
    <w:p w14:paraId="32AD6B4F" w14:textId="77777777" w:rsidR="00396DC8" w:rsidRDefault="00000000">
      <w:pPr>
        <w:pStyle w:val="af7"/>
        <w:jc w:val="center"/>
      </w:pPr>
      <w:r>
        <w:t>代码清单</w:t>
      </w:r>
      <w:r>
        <w:t xml:space="preserve"> 4-8 driver/vled.c — vled_init() / vled_exit()</w:t>
      </w:r>
      <w:r>
        <w:t>：注册字符设备并按逆序清理资源</w:t>
      </w:r>
    </w:p>
    <w:p w14:paraId="41FA9455" w14:textId="665BFE0A" w:rsidR="00396DC8" w:rsidRDefault="00000000">
      <w:r>
        <w:lastRenderedPageBreak/>
        <w:t>初始化顺序为</w:t>
      </w:r>
      <w:r>
        <w:t xml:space="preserve"> mutex/wait queue/</w:t>
      </w:r>
      <w:r>
        <w:t>默认状态、默认</w:t>
      </w:r>
      <w:r>
        <w:t xml:space="preserve"> JSON</w:t>
      </w:r>
      <w:r>
        <w:t>、设备号、</w:t>
      </w:r>
      <w:r>
        <w:t>cdev</w:t>
      </w:r>
      <w:r>
        <w:t>、</w:t>
      </w:r>
      <w:r>
        <w:t>class</w:t>
      </w:r>
      <w:r>
        <w:t>、</w:t>
      </w:r>
      <w:r>
        <w:t>device</w:t>
      </w:r>
      <w:r>
        <w:t>。</w:t>
      </w:r>
      <w:r>
        <w:t xml:space="preserve">class_create </w:t>
      </w:r>
      <w:r>
        <w:t>根据内核版本处理参数差异。失败标签严格逆序回收；正常卸载复用相同的逆序原则。</w:t>
      </w:r>
      <w:r>
        <w:t xml:space="preserve">P4 </w:t>
      </w:r>
      <w:r>
        <w:t>正式证据的三轮装卸以及最终</w:t>
      </w:r>
      <w:r>
        <w:t xml:space="preserve"> trap </w:t>
      </w:r>
      <w:r>
        <w:t>清理均通过，运行区间只有正常注册和注销日志。相关内容见表</w:t>
      </w:r>
      <w:r>
        <w:t xml:space="preserve"> </w:t>
      </w:r>
      <w:r>
        <w:fldChar w:fldCharType="begin"/>
      </w:r>
      <w:r>
        <w:instrText xml:space="preserve"> REF tbl7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45196A87" w14:textId="77777777" w:rsidR="00396DC8" w:rsidRDefault="00000000">
      <w:pPr>
        <w:pStyle w:val="21"/>
      </w:pPr>
      <w:bookmarkStart w:id="33" w:name="_Toc234826936"/>
      <w:r>
        <w:t xml:space="preserve">4.10 </w:t>
      </w:r>
      <w:r>
        <w:t>不变量与错误处理总结</w:t>
      </w:r>
      <w:bookmarkEnd w:id="33"/>
    </w:p>
    <w:p w14:paraId="7B189B39" w14:textId="73388A11"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13" w:name="tbl7"/>
      <w:r w:rsidR="00BE437D">
        <w:rPr>
          <w:noProof/>
        </w:rPr>
        <w:t>7</w:t>
      </w:r>
      <w:bookmarkEnd w:id="3013"/>
      <w:r>
        <w:fldChar w:fldCharType="end"/>
      </w:r>
      <w:r>
        <w:t xml:space="preserve"> </w:t>
      </w:r>
      <w:r>
        <w:t>驱动关键不变量及对应测试</w:t>
      </w:r>
    </w:p>
    <w:tbl>
      <w:tblPr>
        <w:tblStyle w:val="aff1"/>
        <w:tblW w:w="0" w:type="auto"/>
        <w:jc w:val="center"/>
        <w:tblLayout w:type="fixed"/>
        <w:tblLook w:val="04A0" w:firstRow="1" w:lastRow="0" w:firstColumn="1" w:lastColumn="0" w:noHBand="0" w:noVBand="1"/>
      </w:tblPr>
      <w:tblGrid>
        <w:gridCol w:w="2381"/>
        <w:gridCol w:w="3742"/>
        <w:gridCol w:w="2665"/>
      </w:tblGrid>
      <w:tr w:rsidR="00396DC8" w14:paraId="01D0167B" w14:textId="77777777">
        <w:trPr>
          <w:cantSplit/>
          <w:tblHeader/>
          <w:jc w:val="center"/>
        </w:trPr>
        <w:tc>
          <w:tcPr>
            <w:tcW w:w="2381" w:type="dxa"/>
            <w:shd w:val="clear" w:color="auto" w:fill="D9EAF7"/>
            <w:tcMar>
              <w:top w:w="100" w:type="dxa"/>
              <w:left w:w="120" w:type="dxa"/>
              <w:bottom w:w="100" w:type="dxa"/>
              <w:right w:w="120" w:type="dxa"/>
            </w:tcMar>
            <w:vAlign w:val="center"/>
          </w:tcPr>
          <w:p w14:paraId="7A07E645" w14:textId="77777777" w:rsidR="00396DC8" w:rsidRDefault="00000000">
            <w:pPr>
              <w:spacing w:after="0"/>
              <w:jc w:val="center"/>
            </w:pPr>
            <w:r>
              <w:rPr>
                <w:rFonts w:eastAsia="黑体"/>
                <w:b/>
                <w:sz w:val="18"/>
              </w:rPr>
              <w:t>不变量</w:t>
            </w:r>
          </w:p>
        </w:tc>
        <w:tc>
          <w:tcPr>
            <w:tcW w:w="3742" w:type="dxa"/>
            <w:shd w:val="clear" w:color="auto" w:fill="D9EAF7"/>
            <w:tcMar>
              <w:top w:w="100" w:type="dxa"/>
              <w:left w:w="120" w:type="dxa"/>
              <w:bottom w:w="100" w:type="dxa"/>
              <w:right w:w="120" w:type="dxa"/>
            </w:tcMar>
            <w:vAlign w:val="center"/>
          </w:tcPr>
          <w:p w14:paraId="1C19DBFB" w14:textId="77777777" w:rsidR="00396DC8" w:rsidRDefault="00000000">
            <w:pPr>
              <w:spacing w:after="0"/>
              <w:jc w:val="center"/>
            </w:pPr>
            <w:r>
              <w:rPr>
                <w:rFonts w:eastAsia="黑体"/>
                <w:b/>
                <w:sz w:val="18"/>
              </w:rPr>
              <w:t>保持方法</w:t>
            </w:r>
          </w:p>
        </w:tc>
        <w:tc>
          <w:tcPr>
            <w:tcW w:w="2665" w:type="dxa"/>
            <w:shd w:val="clear" w:color="auto" w:fill="D9EAF7"/>
            <w:tcMar>
              <w:top w:w="100" w:type="dxa"/>
              <w:left w:w="120" w:type="dxa"/>
              <w:bottom w:w="100" w:type="dxa"/>
              <w:right w:w="120" w:type="dxa"/>
            </w:tcMar>
            <w:vAlign w:val="center"/>
          </w:tcPr>
          <w:p w14:paraId="2718E9DA" w14:textId="77777777" w:rsidR="00396DC8" w:rsidRDefault="00000000">
            <w:pPr>
              <w:spacing w:after="0"/>
              <w:jc w:val="center"/>
            </w:pPr>
            <w:r>
              <w:rPr>
                <w:rFonts w:eastAsia="黑体"/>
                <w:b/>
                <w:sz w:val="18"/>
              </w:rPr>
              <w:t>对应测试</w:t>
            </w:r>
          </w:p>
        </w:tc>
      </w:tr>
      <w:tr w:rsidR="00396DC8" w14:paraId="3B472409" w14:textId="77777777">
        <w:trPr>
          <w:cantSplit/>
          <w:jc w:val="center"/>
        </w:trPr>
        <w:tc>
          <w:tcPr>
            <w:tcW w:w="2381" w:type="dxa"/>
            <w:tcMar>
              <w:top w:w="100" w:type="dxa"/>
              <w:left w:w="120" w:type="dxa"/>
              <w:bottom w:w="100" w:type="dxa"/>
              <w:right w:w="120" w:type="dxa"/>
            </w:tcMar>
            <w:vAlign w:val="center"/>
          </w:tcPr>
          <w:p w14:paraId="26FB2EB3" w14:textId="77777777" w:rsidR="00396DC8" w:rsidRDefault="00000000">
            <w:pPr>
              <w:spacing w:after="0" w:line="276" w:lineRule="auto"/>
              <w:jc w:val="center"/>
            </w:pPr>
            <w:r>
              <w:rPr>
                <w:sz w:val="18"/>
              </w:rPr>
              <w:t>共享</w:t>
            </w:r>
            <w:r>
              <w:rPr>
                <w:sz w:val="18"/>
              </w:rPr>
              <w:t xml:space="preserve"> JSON </w:t>
            </w:r>
            <w:r>
              <w:rPr>
                <w:sz w:val="18"/>
              </w:rPr>
              <w:t>始终完整</w:t>
            </w:r>
          </w:p>
        </w:tc>
        <w:tc>
          <w:tcPr>
            <w:tcW w:w="3742" w:type="dxa"/>
            <w:tcMar>
              <w:top w:w="100" w:type="dxa"/>
              <w:left w:w="120" w:type="dxa"/>
              <w:bottom w:w="100" w:type="dxa"/>
              <w:right w:w="120" w:type="dxa"/>
            </w:tcMar>
            <w:vAlign w:val="center"/>
          </w:tcPr>
          <w:p w14:paraId="0D3B3D7C" w14:textId="77777777" w:rsidR="00396DC8" w:rsidRDefault="00000000">
            <w:pPr>
              <w:spacing w:after="0" w:line="276" w:lineRule="auto"/>
              <w:jc w:val="center"/>
            </w:pPr>
            <w:r>
              <w:rPr>
                <w:sz w:val="18"/>
              </w:rPr>
              <w:t>候选页构建成功后才提交</w:t>
            </w:r>
          </w:p>
        </w:tc>
        <w:tc>
          <w:tcPr>
            <w:tcW w:w="2665" w:type="dxa"/>
            <w:tcMar>
              <w:top w:w="100" w:type="dxa"/>
              <w:left w:w="120" w:type="dxa"/>
              <w:bottom w:w="100" w:type="dxa"/>
              <w:right w:w="120" w:type="dxa"/>
            </w:tcMar>
            <w:vAlign w:val="center"/>
          </w:tcPr>
          <w:p w14:paraId="34B267DC" w14:textId="77777777" w:rsidR="00396DC8" w:rsidRDefault="00000000">
            <w:pPr>
              <w:spacing w:after="0" w:line="276" w:lineRule="auto"/>
              <w:jc w:val="center"/>
            </w:pPr>
            <w:r>
              <w:rPr>
                <w:sz w:val="18"/>
              </w:rPr>
              <w:t>T-BUF-07</w:t>
            </w:r>
            <w:r>
              <w:rPr>
                <w:sz w:val="18"/>
              </w:rPr>
              <w:t>、</w:t>
            </w:r>
            <w:r>
              <w:rPr>
                <w:sz w:val="18"/>
              </w:rPr>
              <w:t>T-JSON</w:t>
            </w:r>
          </w:p>
        </w:tc>
      </w:tr>
      <w:tr w:rsidR="00396DC8" w14:paraId="6579BF47" w14:textId="77777777">
        <w:trPr>
          <w:cantSplit/>
          <w:jc w:val="center"/>
        </w:trPr>
        <w:tc>
          <w:tcPr>
            <w:tcW w:w="2381" w:type="dxa"/>
            <w:tcMar>
              <w:top w:w="100" w:type="dxa"/>
              <w:left w:w="120" w:type="dxa"/>
              <w:bottom w:w="100" w:type="dxa"/>
              <w:right w:w="120" w:type="dxa"/>
            </w:tcMar>
            <w:vAlign w:val="center"/>
          </w:tcPr>
          <w:p w14:paraId="333E4131" w14:textId="77777777" w:rsidR="00396DC8" w:rsidRDefault="00000000">
            <w:pPr>
              <w:spacing w:after="0" w:line="276" w:lineRule="auto"/>
              <w:jc w:val="center"/>
            </w:pPr>
            <w:r>
              <w:rPr>
                <w:sz w:val="18"/>
              </w:rPr>
              <w:t>失败写入无副作用</w:t>
            </w:r>
          </w:p>
        </w:tc>
        <w:tc>
          <w:tcPr>
            <w:tcW w:w="3742" w:type="dxa"/>
            <w:tcMar>
              <w:top w:w="100" w:type="dxa"/>
              <w:left w:w="120" w:type="dxa"/>
              <w:bottom w:w="100" w:type="dxa"/>
              <w:right w:w="120" w:type="dxa"/>
            </w:tcMar>
            <w:vAlign w:val="center"/>
          </w:tcPr>
          <w:p w14:paraId="7657B90F" w14:textId="77777777" w:rsidR="00396DC8" w:rsidRDefault="00000000">
            <w:pPr>
              <w:spacing w:after="0" w:line="276" w:lineRule="auto"/>
            </w:pPr>
            <w:r>
              <w:rPr>
                <w:sz w:val="18"/>
              </w:rPr>
              <w:t xml:space="preserve">old_offset + </w:t>
            </w:r>
            <w:r>
              <w:rPr>
                <w:sz w:val="18"/>
              </w:rPr>
              <w:t>候选状态</w:t>
            </w:r>
            <w:r>
              <w:rPr>
                <w:sz w:val="18"/>
              </w:rPr>
              <w:t xml:space="preserve"> + rollback</w:t>
            </w:r>
          </w:p>
        </w:tc>
        <w:tc>
          <w:tcPr>
            <w:tcW w:w="2665" w:type="dxa"/>
            <w:tcMar>
              <w:top w:w="100" w:type="dxa"/>
              <w:left w:w="120" w:type="dxa"/>
              <w:bottom w:w="100" w:type="dxa"/>
              <w:right w:w="120" w:type="dxa"/>
            </w:tcMar>
            <w:vAlign w:val="center"/>
          </w:tcPr>
          <w:p w14:paraId="1E636080" w14:textId="77777777" w:rsidR="00396DC8" w:rsidRDefault="00000000">
            <w:pPr>
              <w:spacing w:after="0" w:line="276" w:lineRule="auto"/>
              <w:jc w:val="center"/>
            </w:pPr>
            <w:r>
              <w:rPr>
                <w:sz w:val="18"/>
              </w:rPr>
              <w:t>T-ROLLBACK</w:t>
            </w:r>
          </w:p>
        </w:tc>
      </w:tr>
      <w:tr w:rsidR="00396DC8" w14:paraId="3368F885" w14:textId="77777777">
        <w:trPr>
          <w:cantSplit/>
          <w:jc w:val="center"/>
        </w:trPr>
        <w:tc>
          <w:tcPr>
            <w:tcW w:w="2381" w:type="dxa"/>
            <w:tcMar>
              <w:top w:w="100" w:type="dxa"/>
              <w:left w:w="120" w:type="dxa"/>
              <w:bottom w:w="100" w:type="dxa"/>
              <w:right w:w="120" w:type="dxa"/>
            </w:tcMar>
            <w:vAlign w:val="center"/>
          </w:tcPr>
          <w:p w14:paraId="0AABEA27" w14:textId="77777777" w:rsidR="00396DC8" w:rsidRDefault="00000000">
            <w:pPr>
              <w:spacing w:after="0" w:line="276" w:lineRule="auto"/>
              <w:jc w:val="center"/>
            </w:pPr>
            <w:r>
              <w:rPr>
                <w:sz w:val="18"/>
              </w:rPr>
              <w:t>每个</w:t>
            </w:r>
            <w:r>
              <w:rPr>
                <w:sz w:val="18"/>
              </w:rPr>
              <w:t xml:space="preserve"> open </w:t>
            </w:r>
            <w:r>
              <w:rPr>
                <w:sz w:val="18"/>
              </w:rPr>
              <w:t>独立</w:t>
            </w:r>
          </w:p>
        </w:tc>
        <w:tc>
          <w:tcPr>
            <w:tcW w:w="3742" w:type="dxa"/>
            <w:tcMar>
              <w:top w:w="100" w:type="dxa"/>
              <w:left w:w="120" w:type="dxa"/>
              <w:bottom w:w="100" w:type="dxa"/>
              <w:right w:w="120" w:type="dxa"/>
            </w:tcMar>
            <w:vAlign w:val="center"/>
          </w:tcPr>
          <w:p w14:paraId="0042881A" w14:textId="77777777" w:rsidR="00396DC8" w:rsidRDefault="00000000">
            <w:pPr>
              <w:spacing w:after="0" w:line="276" w:lineRule="auto"/>
            </w:pPr>
            <w:r>
              <w:rPr>
                <w:sz w:val="18"/>
              </w:rPr>
              <w:t xml:space="preserve">private_data </w:t>
            </w:r>
            <w:r>
              <w:rPr>
                <w:sz w:val="18"/>
              </w:rPr>
              <w:t>独立页和偏移</w:t>
            </w:r>
          </w:p>
        </w:tc>
        <w:tc>
          <w:tcPr>
            <w:tcW w:w="2665" w:type="dxa"/>
            <w:tcMar>
              <w:top w:w="100" w:type="dxa"/>
              <w:left w:w="120" w:type="dxa"/>
              <w:bottom w:w="100" w:type="dxa"/>
              <w:right w:w="120" w:type="dxa"/>
            </w:tcMar>
            <w:vAlign w:val="center"/>
          </w:tcPr>
          <w:p w14:paraId="136C0E30" w14:textId="77777777" w:rsidR="00396DC8" w:rsidRDefault="00000000">
            <w:pPr>
              <w:spacing w:after="0" w:line="276" w:lineRule="auto"/>
              <w:jc w:val="center"/>
            </w:pPr>
            <w:r>
              <w:rPr>
                <w:sz w:val="18"/>
              </w:rPr>
              <w:t>T-FD-01..05</w:t>
            </w:r>
          </w:p>
        </w:tc>
      </w:tr>
      <w:tr w:rsidR="00396DC8" w14:paraId="381D0F48" w14:textId="77777777">
        <w:trPr>
          <w:cantSplit/>
          <w:jc w:val="center"/>
        </w:trPr>
        <w:tc>
          <w:tcPr>
            <w:tcW w:w="2381" w:type="dxa"/>
            <w:tcMar>
              <w:top w:w="100" w:type="dxa"/>
              <w:left w:w="120" w:type="dxa"/>
              <w:bottom w:w="100" w:type="dxa"/>
              <w:right w:w="120" w:type="dxa"/>
            </w:tcMar>
            <w:vAlign w:val="center"/>
          </w:tcPr>
          <w:p w14:paraId="5D12C72F" w14:textId="77777777" w:rsidR="00396DC8" w:rsidRDefault="00000000">
            <w:pPr>
              <w:spacing w:after="0" w:line="276" w:lineRule="auto"/>
              <w:jc w:val="center"/>
            </w:pPr>
            <w:r>
              <w:rPr>
                <w:sz w:val="18"/>
              </w:rPr>
              <w:t>快照不混合版本</w:t>
            </w:r>
          </w:p>
        </w:tc>
        <w:tc>
          <w:tcPr>
            <w:tcW w:w="3742" w:type="dxa"/>
            <w:tcMar>
              <w:top w:w="100" w:type="dxa"/>
              <w:left w:w="120" w:type="dxa"/>
              <w:bottom w:w="100" w:type="dxa"/>
              <w:right w:w="120" w:type="dxa"/>
            </w:tcMar>
            <w:vAlign w:val="center"/>
          </w:tcPr>
          <w:p w14:paraId="34704352" w14:textId="77777777" w:rsidR="00396DC8" w:rsidRDefault="00000000">
            <w:pPr>
              <w:spacing w:after="0" w:line="276" w:lineRule="auto"/>
              <w:jc w:val="center"/>
            </w:pPr>
            <w:r>
              <w:rPr>
                <w:sz w:val="18"/>
              </w:rPr>
              <w:t>设备锁下捕获、私有分段读</w:t>
            </w:r>
          </w:p>
        </w:tc>
        <w:tc>
          <w:tcPr>
            <w:tcW w:w="2665" w:type="dxa"/>
            <w:tcMar>
              <w:top w:w="100" w:type="dxa"/>
              <w:left w:w="120" w:type="dxa"/>
              <w:bottom w:w="100" w:type="dxa"/>
              <w:right w:w="120" w:type="dxa"/>
            </w:tcMar>
            <w:vAlign w:val="center"/>
          </w:tcPr>
          <w:p w14:paraId="51D3742F" w14:textId="77777777" w:rsidR="00396DC8" w:rsidRDefault="00000000">
            <w:pPr>
              <w:spacing w:after="0" w:line="276" w:lineRule="auto"/>
              <w:jc w:val="center"/>
            </w:pPr>
            <w:r>
              <w:rPr>
                <w:sz w:val="18"/>
              </w:rPr>
              <w:t>T-READ-01..05</w:t>
            </w:r>
          </w:p>
        </w:tc>
      </w:tr>
      <w:tr w:rsidR="00396DC8" w14:paraId="54463E1A" w14:textId="77777777">
        <w:trPr>
          <w:cantSplit/>
          <w:jc w:val="center"/>
        </w:trPr>
        <w:tc>
          <w:tcPr>
            <w:tcW w:w="2381" w:type="dxa"/>
            <w:tcMar>
              <w:top w:w="100" w:type="dxa"/>
              <w:left w:w="120" w:type="dxa"/>
              <w:bottom w:w="100" w:type="dxa"/>
              <w:right w:w="120" w:type="dxa"/>
            </w:tcMar>
            <w:vAlign w:val="center"/>
          </w:tcPr>
          <w:p w14:paraId="4DE01FB0" w14:textId="77777777" w:rsidR="00396DC8" w:rsidRDefault="00000000">
            <w:pPr>
              <w:spacing w:after="0" w:line="276" w:lineRule="auto"/>
              <w:jc w:val="center"/>
            </w:pPr>
            <w:r>
              <w:rPr>
                <w:sz w:val="18"/>
              </w:rPr>
              <w:t>无意义写入不发布事件</w:t>
            </w:r>
          </w:p>
        </w:tc>
        <w:tc>
          <w:tcPr>
            <w:tcW w:w="3742" w:type="dxa"/>
            <w:tcMar>
              <w:top w:w="100" w:type="dxa"/>
              <w:left w:w="120" w:type="dxa"/>
              <w:bottom w:w="100" w:type="dxa"/>
              <w:right w:w="120" w:type="dxa"/>
            </w:tcMar>
            <w:vAlign w:val="center"/>
          </w:tcPr>
          <w:p w14:paraId="2A2C774F" w14:textId="77777777" w:rsidR="00396DC8" w:rsidRDefault="00000000">
            <w:pPr>
              <w:spacing w:after="0" w:line="276" w:lineRule="auto"/>
            </w:pPr>
            <w:r>
              <w:rPr>
                <w:sz w:val="18"/>
              </w:rPr>
              <w:t xml:space="preserve">changed </w:t>
            </w:r>
            <w:r>
              <w:rPr>
                <w:sz w:val="18"/>
              </w:rPr>
              <w:t>决定</w:t>
            </w:r>
            <w:r>
              <w:rPr>
                <w:sz w:val="18"/>
              </w:rPr>
              <w:t xml:space="preserve"> version </w:t>
            </w:r>
            <w:r>
              <w:rPr>
                <w:sz w:val="18"/>
              </w:rPr>
              <w:t>与</w:t>
            </w:r>
            <w:r>
              <w:rPr>
                <w:sz w:val="18"/>
              </w:rPr>
              <w:t xml:space="preserve"> wake</w:t>
            </w:r>
          </w:p>
        </w:tc>
        <w:tc>
          <w:tcPr>
            <w:tcW w:w="2665" w:type="dxa"/>
            <w:tcMar>
              <w:top w:w="100" w:type="dxa"/>
              <w:left w:w="120" w:type="dxa"/>
              <w:bottom w:w="100" w:type="dxa"/>
              <w:right w:w="120" w:type="dxa"/>
            </w:tcMar>
            <w:vAlign w:val="center"/>
          </w:tcPr>
          <w:p w14:paraId="06E9D969" w14:textId="77777777" w:rsidR="00396DC8" w:rsidRDefault="00000000">
            <w:pPr>
              <w:spacing w:after="0" w:line="276" w:lineRule="auto"/>
              <w:jc w:val="center"/>
            </w:pPr>
            <w:r>
              <w:rPr>
                <w:sz w:val="18"/>
              </w:rPr>
              <w:t>T-POLL-04</w:t>
            </w:r>
          </w:p>
        </w:tc>
      </w:tr>
    </w:tbl>
    <w:p w14:paraId="25C944B0" w14:textId="77777777" w:rsidR="00396DC8" w:rsidRDefault="00396DC8">
      <w:pPr>
        <w:spacing w:after="0"/>
      </w:pPr>
    </w:p>
    <w:p w14:paraId="355CD43A" w14:textId="77777777" w:rsidR="00396DC8" w:rsidRDefault="00000000">
      <w:r>
        <w:br w:type="page"/>
      </w:r>
    </w:p>
    <w:p w14:paraId="45468911" w14:textId="77777777" w:rsidR="00396DC8" w:rsidRDefault="00000000">
      <w:pPr>
        <w:pStyle w:val="1"/>
      </w:pPr>
      <w:bookmarkStart w:id="34" w:name="_Toc234826937"/>
      <w:r>
        <w:lastRenderedPageBreak/>
        <w:t>第</w:t>
      </w:r>
      <w:r>
        <w:t xml:space="preserve"> 5 </w:t>
      </w:r>
      <w:r>
        <w:t>章</w:t>
      </w:r>
      <w:r>
        <w:t xml:space="preserve"> </w:t>
      </w:r>
      <w:r>
        <w:t>用户态工具、网络桥接与</w:t>
      </w:r>
      <w:r>
        <w:t xml:space="preserve"> Windows </w:t>
      </w:r>
      <w:r>
        <w:t>模拟器</w:t>
      </w:r>
      <w:bookmarkEnd w:id="34"/>
    </w:p>
    <w:p w14:paraId="3E051C67" w14:textId="77777777" w:rsidR="00396DC8" w:rsidRDefault="00000000">
      <w:pPr>
        <w:pStyle w:val="21"/>
      </w:pPr>
      <w:bookmarkStart w:id="35" w:name="_Toc234826938"/>
      <w:r>
        <w:t>5.1 vled_cli</w:t>
      </w:r>
      <w:bookmarkEnd w:id="35"/>
    </w:p>
    <w:p w14:paraId="651F8357" w14:textId="77777777" w:rsidR="00396DC8" w:rsidRDefault="00000000">
      <w:r>
        <w:t xml:space="preserve">vled_cli </w:t>
      </w:r>
      <w:r>
        <w:t>提供</w:t>
      </w:r>
      <w:r>
        <w:t xml:space="preserve"> read</w:t>
      </w:r>
      <w:r>
        <w:t>、</w:t>
      </w:r>
      <w:r>
        <w:t xml:space="preserve">write </w:t>
      </w:r>
      <w:r>
        <w:t>和</w:t>
      </w:r>
      <w:r>
        <w:t xml:space="preserve"> loop </w:t>
      </w:r>
      <w:r>
        <w:t>三类入口。程序严格检查参数数量、自定义设备路径和整数间隔；</w:t>
      </w:r>
      <w:r>
        <w:t xml:space="preserve">write </w:t>
      </w:r>
      <w:r>
        <w:t>处理短写，</w:t>
      </w:r>
      <w:r>
        <w:t xml:space="preserve">read </w:t>
      </w:r>
      <w:r>
        <w:t>循环到完整结果或明确错误；退出码让</w:t>
      </w:r>
      <w:r>
        <w:t xml:space="preserve"> shell </w:t>
      </w:r>
      <w:r>
        <w:t>和验收脚本可以可靠判断成功与失败。</w:t>
      </w:r>
      <w:r>
        <w:t xml:space="preserve">CLI </w:t>
      </w:r>
      <w:r>
        <w:t>的目标不是隐藏系统调用，而是以最小封装显式触发</w:t>
      </w:r>
      <w:r>
        <w:t xml:space="preserve"> open/read/write/close</w:t>
      </w:r>
      <w:r>
        <w:t>。</w:t>
      </w:r>
    </w:p>
    <w:p w14:paraId="04FE9E57" w14:textId="77777777" w:rsidR="00396DC8" w:rsidRDefault="00000000">
      <w:pPr>
        <w:pStyle w:val="21"/>
      </w:pPr>
      <w:bookmarkStart w:id="36" w:name="_Toc234826939"/>
      <w:r>
        <w:t xml:space="preserve">5.2 vled_bridge </w:t>
      </w:r>
      <w:r>
        <w:t>的事件驱动循环</w:t>
      </w:r>
      <w:bookmarkEnd w:id="36"/>
    </w:p>
    <w:p w14:paraId="370D1B24" w14:textId="77777777" w:rsidR="00396DC8" w:rsidRDefault="00000000">
      <w:r>
        <w:t xml:space="preserve">bridge </w:t>
      </w:r>
      <w:r>
        <w:t>校验</w:t>
      </w:r>
      <w:r>
        <w:t xml:space="preserve"> IPv4</w:t>
      </w:r>
      <w:r>
        <w:t>、端口、设备路径和健康检查超时，创建</w:t>
      </w:r>
      <w:r>
        <w:t xml:space="preserve"> UDP socket </w:t>
      </w:r>
      <w:r>
        <w:t>后只打开</w:t>
      </w:r>
      <w:r>
        <w:t xml:space="preserve"> /dev/vled </w:t>
      </w:r>
      <w:r>
        <w:t>一次。初次状态立即读取并发送；之后</w:t>
      </w:r>
      <w:r>
        <w:t xml:space="preserve"> poll </w:t>
      </w:r>
      <w:r>
        <w:t>等待</w:t>
      </w:r>
      <w:r>
        <w:t xml:space="preserve"> POLLIN</w:t>
      </w:r>
      <w:r>
        <w:t>，读取完整</w:t>
      </w:r>
      <w:r>
        <w:t xml:space="preserve"> JSON</w:t>
      </w:r>
      <w:r>
        <w:t>，通过轻量</w:t>
      </w:r>
      <w:r>
        <w:t xml:space="preserve"> canonical state </w:t>
      </w:r>
      <w:r>
        <w:t>校验后调用</w:t>
      </w:r>
      <w:r>
        <w:t xml:space="preserve"> sendto</w:t>
      </w:r>
      <w:r>
        <w:t>。超时只用于健康检查，不重复发送旧版本。</w:t>
      </w:r>
      <w:r>
        <w:t xml:space="preserve">SIGINT/SIGTERM </w:t>
      </w:r>
      <w:r>
        <w:t>修改</w:t>
      </w:r>
      <w:r>
        <w:t xml:space="preserve"> sig_atomic_t </w:t>
      </w:r>
      <w:r>
        <w:t>标志，使循环退出并关闭</w:t>
      </w:r>
      <w:r>
        <w:t xml:space="preserve"> FD </w:t>
      </w:r>
      <w:r>
        <w:t>与</w:t>
      </w:r>
      <w:r>
        <w:t xml:space="preserve"> socket</w:t>
      </w:r>
      <w:r>
        <w:t>。</w:t>
      </w:r>
    </w:p>
    <w:p w14:paraId="0CD6FC03" w14:textId="4B84992E" w:rsidR="00396DC8" w:rsidRDefault="00000000">
      <w:r>
        <w:t xml:space="preserve">UDP </w:t>
      </w:r>
      <w:r>
        <w:t>是无连接协议，</w:t>
      </w:r>
      <w:r>
        <w:t xml:space="preserve">sendto </w:t>
      </w:r>
      <w:r>
        <w:t>成功只说明本机把报文交给协议栈，不能单独证明</w:t>
      </w:r>
      <w:r>
        <w:t xml:space="preserve"> Windows </w:t>
      </w:r>
      <w:r>
        <w:t>已收到。</w:t>
      </w:r>
      <w:r>
        <w:t xml:space="preserve">P3/P4 </w:t>
      </w:r>
      <w:r>
        <w:t>因而同时保存</w:t>
      </w:r>
      <w:r>
        <w:t xml:space="preserve"> Linux bridge </w:t>
      </w:r>
      <w:r>
        <w:t>日志和</w:t>
      </w:r>
      <w:r>
        <w:t xml:space="preserve"> Windows GUI </w:t>
      </w:r>
      <w:r>
        <w:t>观察</w:t>
      </w:r>
      <w:r>
        <w:t>/</w:t>
      </w:r>
      <w:r>
        <w:t>截图，避免把发送成功误写成端到端成功。相关内容见表</w:t>
      </w:r>
      <w:r>
        <w:t xml:space="preserve"> </w:t>
      </w:r>
      <w:r>
        <w:fldChar w:fldCharType="begin"/>
      </w:r>
      <w:r>
        <w:instrText xml:space="preserve"> REF tbl8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2E8EC0F4" w14:textId="77777777" w:rsidR="00396DC8" w:rsidRDefault="00000000">
      <w:pPr>
        <w:pStyle w:val="21"/>
      </w:pPr>
      <w:bookmarkStart w:id="37" w:name="_Toc234826940"/>
      <w:r>
        <w:t xml:space="preserve">5.3 </w:t>
      </w:r>
      <w:r>
        <w:t>自动验收与演示工具</w:t>
      </w:r>
      <w:bookmarkEnd w:id="37"/>
    </w:p>
    <w:p w14:paraId="358D1D85" w14:textId="649C8A38"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14" w:name="tbl8"/>
      <w:r w:rsidR="00BE437D">
        <w:rPr>
          <w:noProof/>
        </w:rPr>
        <w:t>8</w:t>
      </w:r>
      <w:bookmarkEnd w:id="3014"/>
      <w:r>
        <w:fldChar w:fldCharType="end"/>
      </w:r>
      <w:r>
        <w:t xml:space="preserve"> </w:t>
      </w:r>
      <w:r>
        <w:t>用户态工具职责与失败行为</w:t>
      </w:r>
    </w:p>
    <w:tbl>
      <w:tblPr>
        <w:tblStyle w:val="aff1"/>
        <w:tblW w:w="0" w:type="auto"/>
        <w:jc w:val="center"/>
        <w:tblLayout w:type="fixed"/>
        <w:tblLook w:val="04A0" w:firstRow="1" w:lastRow="0" w:firstColumn="1" w:lastColumn="0" w:noHBand="0" w:noVBand="1"/>
      </w:tblPr>
      <w:tblGrid>
        <w:gridCol w:w="1928"/>
        <w:gridCol w:w="4309"/>
        <w:gridCol w:w="2551"/>
      </w:tblGrid>
      <w:tr w:rsidR="00396DC8" w14:paraId="3EDA0648" w14:textId="77777777">
        <w:trPr>
          <w:cantSplit/>
          <w:tblHeader/>
          <w:jc w:val="center"/>
        </w:trPr>
        <w:tc>
          <w:tcPr>
            <w:tcW w:w="1928" w:type="dxa"/>
            <w:shd w:val="clear" w:color="auto" w:fill="D9EAF7"/>
            <w:tcMar>
              <w:top w:w="100" w:type="dxa"/>
              <w:left w:w="120" w:type="dxa"/>
              <w:bottom w:w="100" w:type="dxa"/>
              <w:right w:w="120" w:type="dxa"/>
            </w:tcMar>
            <w:vAlign w:val="center"/>
          </w:tcPr>
          <w:p w14:paraId="01B238BC" w14:textId="77777777" w:rsidR="00396DC8" w:rsidRDefault="00000000">
            <w:pPr>
              <w:spacing w:after="0"/>
              <w:jc w:val="center"/>
            </w:pPr>
            <w:r>
              <w:rPr>
                <w:rFonts w:eastAsia="黑体"/>
                <w:b/>
                <w:sz w:val="18"/>
              </w:rPr>
              <w:t>工具</w:t>
            </w:r>
          </w:p>
        </w:tc>
        <w:tc>
          <w:tcPr>
            <w:tcW w:w="4309" w:type="dxa"/>
            <w:shd w:val="clear" w:color="auto" w:fill="D9EAF7"/>
            <w:tcMar>
              <w:top w:w="100" w:type="dxa"/>
              <w:left w:w="120" w:type="dxa"/>
              <w:bottom w:w="100" w:type="dxa"/>
              <w:right w:w="120" w:type="dxa"/>
            </w:tcMar>
            <w:vAlign w:val="center"/>
          </w:tcPr>
          <w:p w14:paraId="2D37275D" w14:textId="77777777" w:rsidR="00396DC8" w:rsidRDefault="00000000">
            <w:pPr>
              <w:spacing w:after="0"/>
              <w:jc w:val="center"/>
            </w:pPr>
            <w:r>
              <w:rPr>
                <w:rFonts w:eastAsia="黑体"/>
                <w:b/>
                <w:sz w:val="18"/>
              </w:rPr>
              <w:t>职责</w:t>
            </w:r>
          </w:p>
        </w:tc>
        <w:tc>
          <w:tcPr>
            <w:tcW w:w="2551" w:type="dxa"/>
            <w:shd w:val="clear" w:color="auto" w:fill="D9EAF7"/>
            <w:tcMar>
              <w:top w:w="100" w:type="dxa"/>
              <w:left w:w="120" w:type="dxa"/>
              <w:bottom w:w="100" w:type="dxa"/>
              <w:right w:w="120" w:type="dxa"/>
            </w:tcMar>
            <w:vAlign w:val="center"/>
          </w:tcPr>
          <w:p w14:paraId="37EDF4ED" w14:textId="77777777" w:rsidR="00396DC8" w:rsidRDefault="00000000">
            <w:pPr>
              <w:spacing w:after="0"/>
              <w:jc w:val="center"/>
            </w:pPr>
            <w:r>
              <w:rPr>
                <w:rFonts w:eastAsia="黑体"/>
                <w:b/>
                <w:sz w:val="18"/>
              </w:rPr>
              <w:t>失败行为</w:t>
            </w:r>
          </w:p>
        </w:tc>
      </w:tr>
      <w:tr w:rsidR="00396DC8" w14:paraId="5D883F09" w14:textId="77777777">
        <w:trPr>
          <w:cantSplit/>
          <w:jc w:val="center"/>
        </w:trPr>
        <w:tc>
          <w:tcPr>
            <w:tcW w:w="1928" w:type="dxa"/>
            <w:tcMar>
              <w:top w:w="100" w:type="dxa"/>
              <w:left w:w="120" w:type="dxa"/>
              <w:bottom w:w="100" w:type="dxa"/>
              <w:right w:w="120" w:type="dxa"/>
            </w:tcMar>
            <w:vAlign w:val="center"/>
          </w:tcPr>
          <w:p w14:paraId="4D2FDE5C" w14:textId="77777777" w:rsidR="00396DC8" w:rsidRDefault="00000000">
            <w:pPr>
              <w:spacing w:after="0" w:line="276" w:lineRule="auto"/>
              <w:jc w:val="center"/>
            </w:pPr>
            <w:r>
              <w:rPr>
                <w:sz w:val="18"/>
              </w:rPr>
              <w:t>vled_fd_probe</w:t>
            </w:r>
          </w:p>
        </w:tc>
        <w:tc>
          <w:tcPr>
            <w:tcW w:w="4309" w:type="dxa"/>
            <w:tcMar>
              <w:top w:w="100" w:type="dxa"/>
              <w:left w:w="120" w:type="dxa"/>
              <w:bottom w:w="100" w:type="dxa"/>
              <w:right w:w="120" w:type="dxa"/>
            </w:tcMar>
            <w:vAlign w:val="center"/>
          </w:tcPr>
          <w:p w14:paraId="40723FF8" w14:textId="77777777" w:rsidR="00396DC8" w:rsidRDefault="00000000">
            <w:pPr>
              <w:spacing w:after="0" w:line="276" w:lineRule="auto"/>
            </w:pPr>
            <w:r>
              <w:rPr>
                <w:sz w:val="18"/>
              </w:rPr>
              <w:t>PAGE_SIZE</w:t>
            </w:r>
            <w:r>
              <w:rPr>
                <w:sz w:val="18"/>
              </w:rPr>
              <w:t>、</w:t>
            </w:r>
            <w:r>
              <w:rPr>
                <w:sz w:val="18"/>
              </w:rPr>
              <w:t>offset</w:t>
            </w:r>
            <w:r>
              <w:rPr>
                <w:sz w:val="18"/>
              </w:rPr>
              <w:t>、</w:t>
            </w:r>
            <w:r>
              <w:rPr>
                <w:sz w:val="18"/>
              </w:rPr>
              <w:t>snapshot</w:t>
            </w:r>
            <w:r>
              <w:rPr>
                <w:sz w:val="18"/>
              </w:rPr>
              <w:t>、</w:t>
            </w:r>
            <w:r>
              <w:rPr>
                <w:sz w:val="18"/>
              </w:rPr>
              <w:t>rollback</w:t>
            </w:r>
            <w:r>
              <w:rPr>
                <w:sz w:val="18"/>
              </w:rPr>
              <w:t>、</w:t>
            </w:r>
            <w:r>
              <w:rPr>
                <w:sz w:val="18"/>
              </w:rPr>
              <w:t>JSON</w:t>
            </w:r>
          </w:p>
        </w:tc>
        <w:tc>
          <w:tcPr>
            <w:tcW w:w="2551" w:type="dxa"/>
            <w:tcMar>
              <w:top w:w="100" w:type="dxa"/>
              <w:left w:w="120" w:type="dxa"/>
              <w:bottom w:w="100" w:type="dxa"/>
              <w:right w:w="120" w:type="dxa"/>
            </w:tcMar>
            <w:vAlign w:val="center"/>
          </w:tcPr>
          <w:p w14:paraId="7A0CF10B" w14:textId="77777777" w:rsidR="00396DC8" w:rsidRDefault="00000000">
            <w:pPr>
              <w:spacing w:after="0" w:line="276" w:lineRule="auto"/>
              <w:jc w:val="center"/>
            </w:pPr>
            <w:r>
              <w:rPr>
                <w:sz w:val="18"/>
              </w:rPr>
              <w:t>任一断言失败退出</w:t>
            </w:r>
            <w:r>
              <w:rPr>
                <w:sz w:val="18"/>
              </w:rPr>
              <w:t xml:space="preserve"> 1</w:t>
            </w:r>
          </w:p>
        </w:tc>
      </w:tr>
      <w:tr w:rsidR="00396DC8" w14:paraId="2B90DCD7" w14:textId="77777777">
        <w:trPr>
          <w:cantSplit/>
          <w:jc w:val="center"/>
        </w:trPr>
        <w:tc>
          <w:tcPr>
            <w:tcW w:w="1928" w:type="dxa"/>
            <w:tcMar>
              <w:top w:w="100" w:type="dxa"/>
              <w:left w:w="120" w:type="dxa"/>
              <w:bottom w:w="100" w:type="dxa"/>
              <w:right w:w="120" w:type="dxa"/>
            </w:tcMar>
            <w:vAlign w:val="center"/>
          </w:tcPr>
          <w:p w14:paraId="4EE728D7" w14:textId="77777777" w:rsidR="00396DC8" w:rsidRDefault="00000000">
            <w:pPr>
              <w:spacing w:after="0" w:line="276" w:lineRule="auto"/>
              <w:jc w:val="center"/>
            </w:pPr>
            <w:r>
              <w:rPr>
                <w:sz w:val="18"/>
              </w:rPr>
              <w:t>vled_poll_probe</w:t>
            </w:r>
          </w:p>
        </w:tc>
        <w:tc>
          <w:tcPr>
            <w:tcW w:w="4309" w:type="dxa"/>
            <w:tcMar>
              <w:top w:w="100" w:type="dxa"/>
              <w:left w:w="120" w:type="dxa"/>
              <w:bottom w:w="100" w:type="dxa"/>
              <w:right w:w="120" w:type="dxa"/>
            </w:tcMar>
            <w:vAlign w:val="center"/>
          </w:tcPr>
          <w:p w14:paraId="1516A184" w14:textId="77777777" w:rsidR="00396DC8" w:rsidRDefault="00000000">
            <w:pPr>
              <w:spacing w:after="0" w:line="276" w:lineRule="auto"/>
            </w:pPr>
            <w:r>
              <w:rPr>
                <w:sz w:val="18"/>
              </w:rPr>
              <w:t>poll</w:t>
            </w:r>
            <w:r>
              <w:rPr>
                <w:sz w:val="18"/>
              </w:rPr>
              <w:t>、</w:t>
            </w:r>
            <w:r>
              <w:rPr>
                <w:sz w:val="18"/>
              </w:rPr>
              <w:t>EAGAIN</w:t>
            </w:r>
            <w:r>
              <w:rPr>
                <w:sz w:val="18"/>
              </w:rPr>
              <w:t>、信号、高频收敛、指标</w:t>
            </w:r>
          </w:p>
        </w:tc>
        <w:tc>
          <w:tcPr>
            <w:tcW w:w="2551" w:type="dxa"/>
            <w:tcMar>
              <w:top w:w="100" w:type="dxa"/>
              <w:left w:w="120" w:type="dxa"/>
              <w:bottom w:w="100" w:type="dxa"/>
              <w:right w:w="120" w:type="dxa"/>
            </w:tcMar>
            <w:vAlign w:val="center"/>
          </w:tcPr>
          <w:p w14:paraId="203EFD87" w14:textId="77777777" w:rsidR="00396DC8" w:rsidRDefault="00000000">
            <w:pPr>
              <w:spacing w:after="0" w:line="276" w:lineRule="auto"/>
              <w:jc w:val="center"/>
            </w:pPr>
            <w:r>
              <w:rPr>
                <w:sz w:val="18"/>
              </w:rPr>
              <w:t>逐</w:t>
            </w:r>
            <w:r>
              <w:rPr>
                <w:sz w:val="18"/>
              </w:rPr>
              <w:t xml:space="preserve"> ID </w:t>
            </w:r>
            <w:r>
              <w:rPr>
                <w:sz w:val="18"/>
              </w:rPr>
              <w:t>报错并非零退出</w:t>
            </w:r>
          </w:p>
        </w:tc>
      </w:tr>
      <w:tr w:rsidR="00396DC8" w14:paraId="7A06808D" w14:textId="77777777">
        <w:trPr>
          <w:cantSplit/>
          <w:jc w:val="center"/>
        </w:trPr>
        <w:tc>
          <w:tcPr>
            <w:tcW w:w="1928" w:type="dxa"/>
            <w:tcMar>
              <w:top w:w="100" w:type="dxa"/>
              <w:left w:w="120" w:type="dxa"/>
              <w:bottom w:w="100" w:type="dxa"/>
              <w:right w:w="120" w:type="dxa"/>
            </w:tcMar>
            <w:vAlign w:val="center"/>
          </w:tcPr>
          <w:p w14:paraId="6F74F1CE" w14:textId="77777777" w:rsidR="00396DC8" w:rsidRDefault="00000000">
            <w:pPr>
              <w:spacing w:after="0" w:line="276" w:lineRule="auto"/>
              <w:jc w:val="center"/>
            </w:pPr>
            <w:r>
              <w:rPr>
                <w:sz w:val="18"/>
              </w:rPr>
              <w:t>vled_verify.sh</w:t>
            </w:r>
          </w:p>
        </w:tc>
        <w:tc>
          <w:tcPr>
            <w:tcW w:w="4309" w:type="dxa"/>
            <w:tcMar>
              <w:top w:w="100" w:type="dxa"/>
              <w:left w:w="120" w:type="dxa"/>
              <w:bottom w:w="100" w:type="dxa"/>
              <w:right w:w="120" w:type="dxa"/>
            </w:tcMar>
            <w:vAlign w:val="center"/>
          </w:tcPr>
          <w:p w14:paraId="746D5389" w14:textId="77777777" w:rsidR="00396DC8" w:rsidRDefault="00000000">
            <w:pPr>
              <w:spacing w:after="0" w:line="276" w:lineRule="auto"/>
            </w:pPr>
            <w:r>
              <w:rPr>
                <w:sz w:val="18"/>
              </w:rPr>
              <w:t>构建、</w:t>
            </w:r>
            <w:r>
              <w:rPr>
                <w:sz w:val="18"/>
              </w:rPr>
              <w:t xml:space="preserve">bridge </w:t>
            </w:r>
            <w:r>
              <w:rPr>
                <w:sz w:val="18"/>
              </w:rPr>
              <w:t>黑盒、装卸、</w:t>
            </w:r>
            <w:r>
              <w:rPr>
                <w:sz w:val="18"/>
              </w:rPr>
              <w:t xml:space="preserve">P1-P5 </w:t>
            </w:r>
            <w:r>
              <w:rPr>
                <w:sz w:val="18"/>
              </w:rPr>
              <w:t>回归、</w:t>
            </w:r>
            <w:r>
              <w:rPr>
                <w:sz w:val="18"/>
              </w:rPr>
              <w:t>dmesg</w:t>
            </w:r>
          </w:p>
        </w:tc>
        <w:tc>
          <w:tcPr>
            <w:tcW w:w="2551" w:type="dxa"/>
            <w:tcMar>
              <w:top w:w="100" w:type="dxa"/>
              <w:left w:w="120" w:type="dxa"/>
              <w:bottom w:w="100" w:type="dxa"/>
              <w:right w:w="120" w:type="dxa"/>
            </w:tcMar>
            <w:vAlign w:val="center"/>
          </w:tcPr>
          <w:p w14:paraId="212A9799" w14:textId="77777777" w:rsidR="00396DC8" w:rsidRDefault="00000000">
            <w:pPr>
              <w:spacing w:after="0" w:line="276" w:lineRule="auto"/>
              <w:jc w:val="center"/>
            </w:pPr>
            <w:r>
              <w:rPr>
                <w:sz w:val="18"/>
              </w:rPr>
              <w:t>set -e/trap</w:t>
            </w:r>
            <w:r>
              <w:rPr>
                <w:sz w:val="18"/>
              </w:rPr>
              <w:t>，尝试清理</w:t>
            </w:r>
          </w:p>
        </w:tc>
      </w:tr>
      <w:tr w:rsidR="00396DC8" w14:paraId="3728EDDE" w14:textId="77777777">
        <w:trPr>
          <w:cantSplit/>
          <w:jc w:val="center"/>
        </w:trPr>
        <w:tc>
          <w:tcPr>
            <w:tcW w:w="1928" w:type="dxa"/>
            <w:tcMar>
              <w:top w:w="100" w:type="dxa"/>
              <w:left w:w="120" w:type="dxa"/>
              <w:bottom w:w="100" w:type="dxa"/>
              <w:right w:w="120" w:type="dxa"/>
            </w:tcMar>
            <w:vAlign w:val="center"/>
          </w:tcPr>
          <w:p w14:paraId="667E955C" w14:textId="77777777" w:rsidR="00396DC8" w:rsidRDefault="00000000">
            <w:pPr>
              <w:spacing w:after="0" w:line="276" w:lineRule="auto"/>
              <w:jc w:val="center"/>
            </w:pPr>
            <w:r>
              <w:rPr>
                <w:sz w:val="18"/>
              </w:rPr>
              <w:t>vled_demo.sh</w:t>
            </w:r>
          </w:p>
        </w:tc>
        <w:tc>
          <w:tcPr>
            <w:tcW w:w="4309" w:type="dxa"/>
            <w:tcMar>
              <w:top w:w="100" w:type="dxa"/>
              <w:left w:w="120" w:type="dxa"/>
              <w:bottom w:w="100" w:type="dxa"/>
              <w:right w:w="120" w:type="dxa"/>
            </w:tcMar>
            <w:vAlign w:val="center"/>
          </w:tcPr>
          <w:p w14:paraId="2134D93E" w14:textId="77777777" w:rsidR="00396DC8" w:rsidRDefault="00000000">
            <w:pPr>
              <w:spacing w:after="0" w:line="276" w:lineRule="auto"/>
            </w:pPr>
            <w:r>
              <w:rPr>
                <w:sz w:val="18"/>
              </w:rPr>
              <w:t>跨机文字、颜色、亮度、模式、中文和</w:t>
            </w:r>
            <w:r>
              <w:rPr>
                <w:sz w:val="18"/>
              </w:rPr>
              <w:t xml:space="preserve"> CLEAR</w:t>
            </w:r>
          </w:p>
        </w:tc>
        <w:tc>
          <w:tcPr>
            <w:tcW w:w="2551" w:type="dxa"/>
            <w:tcMar>
              <w:top w:w="100" w:type="dxa"/>
              <w:left w:w="120" w:type="dxa"/>
              <w:bottom w:w="100" w:type="dxa"/>
              <w:right w:w="120" w:type="dxa"/>
            </w:tcMar>
            <w:vAlign w:val="center"/>
          </w:tcPr>
          <w:p w14:paraId="037EEBCE" w14:textId="77777777" w:rsidR="00396DC8" w:rsidRDefault="00000000">
            <w:pPr>
              <w:spacing w:after="0" w:line="276" w:lineRule="auto"/>
              <w:jc w:val="center"/>
            </w:pPr>
            <w:r>
              <w:rPr>
                <w:sz w:val="18"/>
              </w:rPr>
              <w:t>任一步失败停止</w:t>
            </w:r>
          </w:p>
        </w:tc>
      </w:tr>
    </w:tbl>
    <w:p w14:paraId="383A21AF" w14:textId="77777777" w:rsidR="00396DC8" w:rsidRDefault="00396DC8">
      <w:pPr>
        <w:spacing w:after="0"/>
      </w:pPr>
    </w:p>
    <w:p w14:paraId="292B0DB8" w14:textId="77777777" w:rsidR="00396DC8" w:rsidRDefault="00000000">
      <w:pPr>
        <w:pStyle w:val="21"/>
      </w:pPr>
      <w:bookmarkStart w:id="38" w:name="_Toc234826941"/>
      <w:r>
        <w:t xml:space="preserve">5.4 Windows </w:t>
      </w:r>
      <w:r>
        <w:t>协议校验</w:t>
      </w:r>
      <w:bookmarkEnd w:id="38"/>
    </w:p>
    <w:p w14:paraId="73BA08D5" w14:textId="77777777" w:rsidR="00396DC8" w:rsidRDefault="00000000">
      <w:r>
        <w:t xml:space="preserve">vled_protocol.py </w:t>
      </w:r>
      <w:r>
        <w:t>对报文长度、</w:t>
      </w:r>
      <w:r>
        <w:t>UTF-8</w:t>
      </w:r>
      <w:r>
        <w:t>、</w:t>
      </w:r>
      <w:r>
        <w:t xml:space="preserve">JSON </w:t>
      </w:r>
      <w:r>
        <w:t>根类型、必填字段、普通整数类型和值域逐项校验。</w:t>
      </w:r>
      <w:r>
        <w:t xml:space="preserve">Python </w:t>
      </w:r>
      <w:r>
        <w:t>中</w:t>
      </w:r>
      <w:r>
        <w:t xml:space="preserve"> bool </w:t>
      </w:r>
      <w:r>
        <w:t>是</w:t>
      </w:r>
      <w:r>
        <w:t xml:space="preserve"> int </w:t>
      </w:r>
      <w:r>
        <w:t>的子类，因此实现用</w:t>
      </w:r>
      <w:r>
        <w:t xml:space="preserve"> type(value) is int </w:t>
      </w:r>
      <w:r>
        <w:t>排除布尔值。解析成功后返回</w:t>
      </w:r>
      <w:r>
        <w:t xml:space="preserve"> frozen dataclass VledState</w:t>
      </w:r>
      <w:r>
        <w:t>，使接收线程不能在入队后修改事件内容。</w:t>
      </w:r>
    </w:p>
    <w:p w14:paraId="42F1CE09" w14:textId="5DDDC4B8" w:rsidR="00396DC8" w:rsidRDefault="00000000">
      <w:pPr>
        <w:shd w:val="clear" w:color="auto" w:fill="F2F2F2"/>
        <w:spacing w:before="80" w:after="60" w:line="240" w:lineRule="auto"/>
        <w:ind w:left="283" w:right="170"/>
      </w:pPr>
      <w:r>
        <w:rPr>
          <w:rFonts w:ascii="Consolas" w:eastAsia="等线" w:hAnsi="Consolas"/>
          <w:sz w:val="15"/>
        </w:rPr>
        <w:lastRenderedPageBreak/>
        <w:t xml:space="preserve">  38      brightness: int</w:t>
      </w:r>
      <w:r>
        <w:rPr>
          <w:rFonts w:ascii="Consolas" w:eastAsia="等线" w:hAnsi="Consolas"/>
          <w:sz w:val="15"/>
        </w:rPr>
        <w:br/>
        <w:t xml:space="preserve">  39      mode: str</w:t>
      </w:r>
      <w:r>
        <w:rPr>
          <w:rFonts w:ascii="Consolas" w:eastAsia="等线" w:hAnsi="Consolas"/>
          <w:sz w:val="15"/>
        </w:rPr>
        <w:br/>
        <w:t xml:space="preserve">  40      version: int</w:t>
      </w:r>
      <w:r>
        <w:rPr>
          <w:rFonts w:ascii="Consolas" w:eastAsia="等线" w:hAnsi="Consolas"/>
          <w:sz w:val="15"/>
        </w:rPr>
        <w:br/>
        <w:t xml:space="preserve">  41  </w:t>
      </w:r>
      <w:r>
        <w:rPr>
          <w:rFonts w:ascii="Consolas" w:eastAsia="等线" w:hAnsi="Consolas"/>
          <w:sz w:val="15"/>
        </w:rPr>
        <w:br/>
        <w:t xml:space="preserve">  42  </w:t>
      </w:r>
      <w:r>
        <w:rPr>
          <w:rFonts w:ascii="Consolas" w:eastAsia="等线" w:hAnsi="Consolas"/>
          <w:sz w:val="15"/>
        </w:rPr>
        <w:br/>
        <w:t xml:space="preserve">  43  DEFAULT_STATE = VledState(</w:t>
      </w:r>
      <w:r>
        <w:rPr>
          <w:rFonts w:ascii="Consolas" w:eastAsia="等线" w:hAnsi="Consolas"/>
          <w:sz w:val="15"/>
        </w:rPr>
        <w:br/>
        <w:t xml:space="preserve">  44      width=32,</w:t>
      </w:r>
      <w:r>
        <w:rPr>
          <w:rFonts w:ascii="Consolas" w:eastAsia="等线" w:hAnsi="Consolas"/>
          <w:sz w:val="15"/>
        </w:rPr>
        <w:br/>
        <w:t xml:space="preserve">  45      height=16,</w:t>
      </w:r>
      <w:r>
        <w:rPr>
          <w:rFonts w:ascii="Consolas" w:eastAsia="等线" w:hAnsi="Consolas"/>
          <w:sz w:val="15"/>
        </w:rPr>
        <w:br/>
        <w:t xml:space="preserve">  46      text="",</w:t>
      </w:r>
      <w:r>
        <w:rPr>
          <w:rFonts w:ascii="Consolas" w:eastAsia="等线" w:hAnsi="Consolas"/>
          <w:sz w:val="15"/>
        </w:rPr>
        <w:br/>
        <w:t xml:space="preserve">  47      color=(255, 255, 255),</w:t>
      </w:r>
      <w:r>
        <w:rPr>
          <w:rFonts w:ascii="Consolas" w:eastAsia="等线" w:hAnsi="Consolas"/>
          <w:sz w:val="15"/>
        </w:rPr>
        <w:br/>
        <w:t xml:space="preserve">  48      brightness=100,</w:t>
      </w:r>
      <w:r>
        <w:rPr>
          <w:rFonts w:ascii="Consolas" w:eastAsia="等线" w:hAnsi="Consolas"/>
          <w:sz w:val="15"/>
        </w:rPr>
        <w:br/>
        <w:t xml:space="preserve">  49      mode="static",</w:t>
      </w:r>
      <w:r>
        <w:rPr>
          <w:rFonts w:ascii="Consolas" w:eastAsia="等线" w:hAnsi="Consolas"/>
          <w:sz w:val="15"/>
        </w:rPr>
        <w:br/>
        <w:t xml:space="preserve">  50      version=0,</w:t>
      </w:r>
      <w:r>
        <w:rPr>
          <w:rFonts w:ascii="Consolas" w:eastAsia="等线" w:hAnsi="Consolas"/>
          <w:sz w:val="15"/>
        </w:rPr>
        <w:br/>
        <w:t xml:space="preserve">  51  )</w:t>
      </w:r>
      <w:r>
        <w:rPr>
          <w:rFonts w:ascii="Consolas" w:eastAsia="等线" w:hAnsi="Consolas"/>
          <w:sz w:val="15"/>
        </w:rPr>
        <w:br/>
        <w:t xml:space="preserve">  52  </w:t>
      </w:r>
      <w:r>
        <w:rPr>
          <w:rFonts w:ascii="Consolas" w:eastAsia="等线" w:hAnsi="Consolas"/>
          <w:sz w:val="15"/>
        </w:rPr>
        <w:br/>
        <w:t xml:space="preserve">  53  </w:t>
      </w:r>
      <w:r>
        <w:rPr>
          <w:rFonts w:ascii="Consolas" w:eastAsia="等线" w:hAnsi="Consolas"/>
          <w:sz w:val="15"/>
        </w:rPr>
        <w:br/>
        <w:t xml:space="preserve">  54  def _require_plain_int(value: Any, field: str) -&gt; int:</w:t>
      </w:r>
      <w:r>
        <w:rPr>
          <w:rFonts w:ascii="Consolas" w:eastAsia="等线" w:hAnsi="Consolas"/>
          <w:sz w:val="15"/>
        </w:rPr>
        <w:br/>
        <w:t xml:space="preserve">  55      if type(value) is not int:</w:t>
      </w:r>
      <w:r>
        <w:rPr>
          <w:rFonts w:ascii="Consolas" w:eastAsia="等线" w:hAnsi="Consolas"/>
          <w:sz w:val="15"/>
        </w:rPr>
        <w:br/>
        <w:t xml:space="preserve">  56          raise ProtocolError(f"{field} must be an integer")</w:t>
      </w:r>
      <w:r>
        <w:rPr>
          <w:rFonts w:ascii="Consolas" w:eastAsia="等线" w:hAnsi="Consolas"/>
          <w:sz w:val="15"/>
        </w:rPr>
        <w:br/>
        <w:t xml:space="preserve">  57      return value</w:t>
      </w:r>
      <w:r>
        <w:rPr>
          <w:rFonts w:ascii="Consolas" w:eastAsia="等线" w:hAnsi="Consolas"/>
          <w:sz w:val="15"/>
        </w:rPr>
        <w:br/>
        <w:t xml:space="preserve">  58  </w:t>
      </w:r>
      <w:r>
        <w:rPr>
          <w:rFonts w:ascii="Consolas" w:eastAsia="等线" w:hAnsi="Consolas"/>
          <w:sz w:val="15"/>
        </w:rPr>
        <w:br/>
        <w:t xml:space="preserve">  59  </w:t>
      </w:r>
      <w:r>
        <w:rPr>
          <w:rFonts w:ascii="Consolas" w:eastAsia="等线" w:hAnsi="Consolas"/>
          <w:sz w:val="15"/>
        </w:rPr>
        <w:br/>
        <w:t xml:space="preserve">  60  def validate_state_message(message: Mapping[str, Any]) -&gt; VledState:</w:t>
      </w:r>
      <w:r>
        <w:rPr>
          <w:rFonts w:ascii="Consolas" w:eastAsia="等线" w:hAnsi="Consolas"/>
          <w:sz w:val="15"/>
        </w:rPr>
        <w:br/>
        <w:t xml:space="preserve">  61      """Validate one decoded JSON object and return an immutable state."""</w:t>
      </w:r>
      <w:r>
        <w:rPr>
          <w:rFonts w:ascii="Consolas" w:eastAsia="等线" w:hAnsi="Consolas"/>
          <w:sz w:val="15"/>
        </w:rPr>
        <w:br/>
        <w:t xml:space="preserve">  62  </w:t>
      </w:r>
      <w:r>
        <w:rPr>
          <w:rFonts w:ascii="Consolas" w:eastAsia="等线" w:hAnsi="Consolas"/>
          <w:sz w:val="15"/>
        </w:rPr>
        <w:br/>
        <w:t xml:space="preserve">  63      missing = sorted(REQUIRED_FIELDS.difference(message))</w:t>
      </w:r>
      <w:r>
        <w:rPr>
          <w:rFonts w:ascii="Consolas" w:eastAsia="等线" w:hAnsi="Consolas"/>
          <w:sz w:val="15"/>
        </w:rPr>
        <w:br/>
        <w:t xml:space="preserve">  64      if missing:</w:t>
      </w:r>
      <w:r>
        <w:rPr>
          <w:rFonts w:ascii="Consolas" w:eastAsia="等线" w:hAnsi="Consolas"/>
          <w:sz w:val="15"/>
        </w:rPr>
        <w:br/>
        <w:t xml:space="preserve">  65          raise ProtocolError(f"missing fields: {', '.join(missing)}")</w:t>
      </w:r>
      <w:r>
        <w:rPr>
          <w:rFonts w:ascii="Consolas" w:eastAsia="等线" w:hAnsi="Consolas"/>
          <w:sz w:val="15"/>
        </w:rPr>
        <w:br/>
        <w:t xml:space="preserve">  66      if message["type"] != "state":</w:t>
      </w:r>
      <w:r>
        <w:rPr>
          <w:rFonts w:ascii="Consolas" w:eastAsia="等线" w:hAnsi="Consolas"/>
          <w:sz w:val="15"/>
        </w:rPr>
        <w:br/>
        <w:t xml:space="preserve">  67          raise ProtocolError("type must be 'state'")</w:t>
      </w:r>
      <w:r>
        <w:rPr>
          <w:rFonts w:ascii="Consolas" w:eastAsia="等线" w:hAnsi="Consolas"/>
          <w:sz w:val="15"/>
        </w:rPr>
        <w:br/>
        <w:t xml:space="preserve">  68  </w:t>
      </w:r>
      <w:r>
        <w:rPr>
          <w:rFonts w:ascii="Consolas" w:eastAsia="等线" w:hAnsi="Consolas"/>
          <w:sz w:val="15"/>
        </w:rPr>
        <w:br/>
        <w:t xml:space="preserve">  69      width = _require_plain_int(message["width"], "width")</w:t>
      </w:r>
      <w:r>
        <w:rPr>
          <w:rFonts w:ascii="Consolas" w:eastAsia="等线" w:hAnsi="Consolas"/>
          <w:sz w:val="15"/>
        </w:rPr>
        <w:br/>
        <w:t xml:space="preserve">  70      height = _require_plain_int(message["height"], "height")</w:t>
      </w:r>
      <w:r>
        <w:rPr>
          <w:rFonts w:ascii="Consolas" w:eastAsia="等线" w:hAnsi="Consolas"/>
          <w:sz w:val="15"/>
        </w:rPr>
        <w:br/>
        <w:t xml:space="preserve">  71      if not 1 &lt;= width &lt;= MAX_DIMENSION:</w:t>
      </w:r>
      <w:r>
        <w:rPr>
          <w:rFonts w:ascii="Consolas" w:eastAsia="等线" w:hAnsi="Consolas"/>
          <w:sz w:val="15"/>
        </w:rPr>
        <w:br/>
        <w:t xml:space="preserve">  72          raise ProtocolError(f"width must be in 1..{MAX_DIMENSION}")</w:t>
      </w:r>
      <w:r>
        <w:rPr>
          <w:rFonts w:ascii="Consolas" w:eastAsia="等线" w:hAnsi="Consolas"/>
          <w:sz w:val="15"/>
        </w:rPr>
        <w:br/>
        <w:t xml:space="preserve">  73      if not 1 &lt;= height &lt;= MAX_DIMENSION:</w:t>
      </w:r>
      <w:r>
        <w:rPr>
          <w:rFonts w:ascii="Consolas" w:eastAsia="等线" w:hAnsi="Consolas"/>
          <w:sz w:val="15"/>
        </w:rPr>
        <w:br/>
        <w:t xml:space="preserve">  74          raise ProtocolError(f"height must be in 1..{MAX_DIMENSION}")</w:t>
      </w:r>
      <w:r>
        <w:rPr>
          <w:rFonts w:ascii="Consolas" w:eastAsia="等线" w:hAnsi="Consolas"/>
          <w:sz w:val="15"/>
        </w:rPr>
        <w:br/>
        <w:t xml:space="preserve">  75      if width * height &gt; MAX_LED_CELLS:</w:t>
      </w:r>
      <w:r>
        <w:rPr>
          <w:rFonts w:ascii="Consolas" w:eastAsia="等线" w:hAnsi="Consolas"/>
          <w:sz w:val="15"/>
        </w:rPr>
        <w:br/>
        <w:t xml:space="preserve">  76          raise ProtocolError(f"width * height must not exceed {MAX_LED_CELLS}")</w:t>
      </w:r>
      <w:r>
        <w:rPr>
          <w:rFonts w:ascii="Consolas" w:eastAsia="等线" w:hAnsi="Consolas"/>
          <w:sz w:val="15"/>
        </w:rPr>
        <w:br/>
        <w:t xml:space="preserve">  77  </w:t>
      </w:r>
      <w:r>
        <w:rPr>
          <w:rFonts w:ascii="Consolas" w:eastAsia="等线" w:hAnsi="Consolas"/>
          <w:sz w:val="15"/>
        </w:rPr>
        <w:br/>
        <w:t xml:space="preserve">  78      text = message["text"]</w:t>
      </w:r>
      <w:r>
        <w:rPr>
          <w:rFonts w:ascii="Consolas" w:eastAsia="等线" w:hAnsi="Consolas"/>
          <w:sz w:val="15"/>
        </w:rPr>
        <w:br/>
        <w:t xml:space="preserve">  79      if not isinstance(text, str):</w:t>
      </w:r>
      <w:r>
        <w:rPr>
          <w:rFonts w:ascii="Consolas" w:eastAsia="等线" w:hAnsi="Consolas"/>
          <w:sz w:val="15"/>
        </w:rPr>
        <w:br/>
        <w:t xml:space="preserve">  80          raise ProtocolError("text must be a string")</w:t>
      </w:r>
      <w:r>
        <w:rPr>
          <w:rFonts w:ascii="Consolas" w:eastAsia="等线" w:hAnsi="Consolas"/>
          <w:sz w:val="15"/>
        </w:rPr>
        <w:br/>
        <w:t xml:space="preserve">  81      if len(text.encode("utf-8")) &gt; MAX_TEXT_BYTES:</w:t>
      </w:r>
      <w:r>
        <w:rPr>
          <w:rFonts w:ascii="Consolas" w:eastAsia="等线" w:hAnsi="Consolas"/>
          <w:sz w:val="15"/>
        </w:rPr>
        <w:br/>
        <w:t xml:space="preserve">  82          raise ProtocolError(f"text must not exceed {MAX_TEXT_BYTES} UTF-8 bytes")</w:t>
      </w:r>
      <w:r>
        <w:rPr>
          <w:rFonts w:ascii="Consolas" w:eastAsia="等线" w:hAnsi="Consolas"/>
          <w:sz w:val="15"/>
        </w:rPr>
        <w:br/>
        <w:t xml:space="preserve">  83  </w:t>
      </w:r>
      <w:r>
        <w:rPr>
          <w:rFonts w:ascii="Consolas" w:eastAsia="等线" w:hAnsi="Consolas"/>
          <w:sz w:val="15"/>
        </w:rPr>
        <w:br/>
        <w:t xml:space="preserve">  84      color = message["color"]</w:t>
      </w:r>
      <w:r>
        <w:rPr>
          <w:rFonts w:ascii="Consolas" w:eastAsia="等线" w:hAnsi="Consolas"/>
          <w:sz w:val="15"/>
        </w:rPr>
        <w:br/>
        <w:t xml:space="preserve">  85      if not isinstance(color, list) or len(color) != 3:</w:t>
      </w:r>
      <w:r>
        <w:rPr>
          <w:rFonts w:ascii="Consolas" w:eastAsia="等线" w:hAnsi="Consolas"/>
          <w:sz w:val="15"/>
        </w:rPr>
        <w:br/>
        <w:t xml:space="preserve">  86          raise ProtocolError("color must be a list of exactly three integers")</w:t>
      </w:r>
      <w:r>
        <w:rPr>
          <w:rFonts w:ascii="Consolas" w:eastAsia="等线" w:hAnsi="Consolas"/>
          <w:sz w:val="15"/>
        </w:rPr>
        <w:br/>
        <w:t xml:space="preserve">  87      channels = tuple(_require_plain_int(value, f"color[{index}]")</w:t>
      </w:r>
      <w:r>
        <w:rPr>
          <w:rFonts w:ascii="Consolas" w:eastAsia="等线" w:hAnsi="Consolas"/>
          <w:sz w:val="15"/>
        </w:rPr>
        <w:br/>
        <w:t xml:space="preserve">  88                       for index, value in enumerate(color))</w:t>
      </w:r>
      <w:r>
        <w:rPr>
          <w:rFonts w:ascii="Consolas" w:eastAsia="等线" w:hAnsi="Consolas"/>
          <w:sz w:val="15"/>
        </w:rPr>
        <w:br/>
        <w:t xml:space="preserve">  89      if any(value &lt; 0 or value &gt; 255 for value in channels):</w:t>
      </w:r>
      <w:r>
        <w:rPr>
          <w:rFonts w:ascii="Consolas" w:eastAsia="等线" w:hAnsi="Consolas"/>
          <w:sz w:val="15"/>
        </w:rPr>
        <w:br/>
        <w:t xml:space="preserve">  90          raise ProtocolError("color channels must be in 0..255")</w:t>
      </w:r>
      <w:r>
        <w:rPr>
          <w:rFonts w:ascii="Consolas" w:eastAsia="等线" w:hAnsi="Consolas"/>
          <w:sz w:val="15"/>
        </w:rPr>
        <w:br/>
        <w:t xml:space="preserve">  91  </w:t>
      </w:r>
      <w:r>
        <w:rPr>
          <w:rFonts w:ascii="Consolas" w:eastAsia="等线" w:hAnsi="Consolas"/>
          <w:sz w:val="15"/>
        </w:rPr>
        <w:br/>
        <w:t xml:space="preserve">  92      brightness = _require_plain_int(message["brightness"], "brightness")</w:t>
      </w:r>
      <w:r>
        <w:rPr>
          <w:rFonts w:ascii="Consolas" w:eastAsia="等线" w:hAnsi="Consolas"/>
          <w:sz w:val="15"/>
        </w:rPr>
        <w:br/>
        <w:t xml:space="preserve">  93      if not 0 &lt;= brightness &lt;= 100:</w:t>
      </w:r>
      <w:r>
        <w:rPr>
          <w:rFonts w:ascii="Consolas" w:eastAsia="等线" w:hAnsi="Consolas"/>
          <w:sz w:val="15"/>
        </w:rPr>
        <w:br/>
        <w:t xml:space="preserve">  94          raise ProtocolError("brightness must be in 0..100")</w:t>
      </w:r>
      <w:r>
        <w:rPr>
          <w:rFonts w:ascii="Consolas" w:eastAsia="等线" w:hAnsi="Consolas"/>
          <w:sz w:val="15"/>
        </w:rPr>
        <w:br/>
        <w:t xml:space="preserve">  95  </w:t>
      </w:r>
      <w:r>
        <w:rPr>
          <w:rFonts w:ascii="Consolas" w:eastAsia="等线" w:hAnsi="Consolas"/>
          <w:sz w:val="15"/>
        </w:rPr>
        <w:br/>
        <w:t xml:space="preserve">  96      mode = message["mode"]</w:t>
      </w:r>
      <w:r>
        <w:rPr>
          <w:rFonts w:ascii="Consolas" w:eastAsia="等线" w:hAnsi="Consolas"/>
          <w:sz w:val="15"/>
        </w:rPr>
        <w:br/>
        <w:t xml:space="preserve">  97      if not isinstance(mode, str) or mode not in VALID_MODES:</w:t>
      </w:r>
      <w:r>
        <w:rPr>
          <w:rFonts w:ascii="Consolas" w:eastAsia="等线" w:hAnsi="Consolas"/>
          <w:sz w:val="15"/>
        </w:rPr>
        <w:br/>
        <w:t xml:space="preserve">  98          raise ProtocolError("mode must be 'static' or 'scroll'")</w:t>
      </w:r>
      <w:r>
        <w:rPr>
          <w:rFonts w:ascii="Consolas" w:eastAsia="等线" w:hAnsi="Consolas"/>
          <w:sz w:val="15"/>
        </w:rPr>
        <w:br/>
        <w:t xml:space="preserve">  99  </w:t>
      </w:r>
      <w:r>
        <w:rPr>
          <w:rFonts w:ascii="Consolas" w:eastAsia="等线" w:hAnsi="Consolas"/>
          <w:sz w:val="15"/>
        </w:rPr>
        <w:br/>
        <w:t xml:space="preserve"> 100      version = _require_plain_int(message["version"], "version")</w:t>
      </w:r>
      <w:r>
        <w:rPr>
          <w:rFonts w:ascii="Consolas" w:eastAsia="等线" w:hAnsi="Consolas"/>
          <w:sz w:val="15"/>
        </w:rPr>
        <w:br/>
        <w:t xml:space="preserve"> 101      if version &lt; 0:</w:t>
      </w:r>
      <w:r>
        <w:rPr>
          <w:rFonts w:ascii="Consolas" w:eastAsia="等线" w:hAnsi="Consolas"/>
          <w:sz w:val="15"/>
        </w:rPr>
        <w:br/>
        <w:t xml:space="preserve"> 102          raise ProtocolError("version must be non-negative")</w:t>
      </w:r>
      <w:r>
        <w:rPr>
          <w:rFonts w:ascii="Consolas" w:eastAsia="等线" w:hAnsi="Consolas"/>
          <w:sz w:val="15"/>
        </w:rPr>
        <w:br/>
        <w:t xml:space="preserve"> 103  </w:t>
      </w:r>
      <w:r>
        <w:rPr>
          <w:rFonts w:ascii="Consolas" w:eastAsia="等线" w:hAnsi="Consolas"/>
          <w:sz w:val="15"/>
        </w:rPr>
        <w:br/>
        <w:t xml:space="preserve"> 104      return VledState(</w:t>
      </w:r>
      <w:r>
        <w:rPr>
          <w:rFonts w:ascii="Consolas" w:eastAsia="等线" w:hAnsi="Consolas"/>
          <w:sz w:val="15"/>
        </w:rPr>
        <w:br/>
      </w:r>
      <w:r>
        <w:t>。相关内容见图</w:t>
      </w:r>
      <w:r>
        <w:t xml:space="preserve"> </w:t>
      </w:r>
      <w:r>
        <w:fldChar w:fldCharType="begin"/>
      </w:r>
      <w:r>
        <w:instrText xml:space="preserve"> REF fig7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517A1672" w14:textId="77777777" w:rsidR="00396DC8" w:rsidRDefault="00000000">
      <w:pPr>
        <w:pStyle w:val="af7"/>
        <w:jc w:val="center"/>
      </w:pPr>
      <w:r>
        <w:t>代码清单</w:t>
      </w:r>
      <w:r>
        <w:t xml:space="preserve"> 5-1 simulator/vled_protocol.py — validate_state_message() / parse_datagram()</w:t>
      </w:r>
      <w:r>
        <w:t>：校验</w:t>
      </w:r>
      <w:r>
        <w:t xml:space="preserve"> UDP state </w:t>
      </w:r>
      <w:r>
        <w:t>报文</w:t>
      </w:r>
    </w:p>
    <w:p w14:paraId="53BBF1D3" w14:textId="77777777" w:rsidR="00396DC8" w:rsidRDefault="00000000">
      <w:pPr>
        <w:pStyle w:val="21"/>
      </w:pPr>
      <w:bookmarkStart w:id="39" w:name="_Toc234826942"/>
      <w:r>
        <w:lastRenderedPageBreak/>
        <w:t xml:space="preserve">5.5 </w:t>
      </w:r>
      <w:r>
        <w:t>网络线程与</w:t>
      </w:r>
      <w:r>
        <w:t xml:space="preserve"> Tk </w:t>
      </w:r>
      <w:r>
        <w:t>主线程隔离</w:t>
      </w:r>
      <w:bookmarkEnd w:id="39"/>
    </w:p>
    <w:p w14:paraId="6C390065" w14:textId="77777777" w:rsidR="00396DC8" w:rsidRDefault="00000000">
      <w:pPr>
        <w:jc w:val="center"/>
      </w:pPr>
      <w:r>
        <w:rPr>
          <w:noProof/>
        </w:rPr>
        <w:drawing>
          <wp:inline distT="0" distB="0" distL="0" distR="0" wp14:anchorId="758102DF" wp14:editId="715825F6">
            <wp:extent cx="5580000" cy="3268286"/>
            <wp:effectExtent l="0" t="0" r="0" b="0"/>
            <wp:docPr id="7" name="Picture 7" descr="Windows 模拟器后台 UDP 接收线程、事件队列与 Tk 主线程之间的数据流。" title="图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threads.png"/>
                    <pic:cNvPicPr/>
                  </pic:nvPicPr>
                  <pic:blipFill>
                    <a:blip r:embed="rId14"/>
                    <a:stretch>
                      <a:fillRect/>
                    </a:stretch>
                  </pic:blipFill>
                  <pic:spPr>
                    <a:xfrm>
                      <a:off x="0" y="0"/>
                      <a:ext cx="5580000" cy="3268286"/>
                    </a:xfrm>
                    <a:prstGeom prst="rect">
                      <a:avLst/>
                    </a:prstGeom>
                  </pic:spPr>
                </pic:pic>
              </a:graphicData>
            </a:graphic>
          </wp:inline>
        </w:drawing>
      </w:r>
    </w:p>
    <w:p w14:paraId="61D10D3D" w14:textId="2B19BED1" w:rsidR="00396DC8" w:rsidRDefault="00000000">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bookmarkStart w:id="3015" w:name="fig7"/>
      <w:r w:rsidR="00BE437D">
        <w:rPr>
          <w:noProof/>
        </w:rPr>
        <w:t>7</w:t>
      </w:r>
      <w:bookmarkEnd w:id="3015"/>
      <w:r>
        <w:fldChar w:fldCharType="end"/>
      </w:r>
      <w:r>
        <w:t xml:space="preserve"> </w:t>
      </w:r>
      <w:r>
        <w:t>模拟器后台接收与</w:t>
      </w:r>
      <w:r>
        <w:t xml:space="preserve"> Tk </w:t>
      </w:r>
      <w:r>
        <w:t>主线程模型</w:t>
      </w:r>
    </w:p>
    <w:p w14:paraId="2BF5C264" w14:textId="77777777" w:rsidR="00396DC8" w:rsidRDefault="00000000">
      <w:r>
        <w:t xml:space="preserve">UdpReceiver </w:t>
      </w:r>
      <w:r>
        <w:t>不导入</w:t>
      </w:r>
      <w:r>
        <w:t xml:space="preserve"> Tkinter</w:t>
      </w:r>
      <w:r>
        <w:t>。它在非</w:t>
      </w:r>
      <w:r>
        <w:t xml:space="preserve"> daemon </w:t>
      </w:r>
      <w:r>
        <w:t>线程中使用带超时</w:t>
      </w:r>
      <w:r>
        <w:t xml:space="preserve"> socket </w:t>
      </w:r>
      <w:r>
        <w:t>接收，解析后写入最大</w:t>
      </w:r>
      <w:r>
        <w:t xml:space="preserve"> 1024 </w:t>
      </w:r>
      <w:r>
        <w:t>项的</w:t>
      </w:r>
      <w:r>
        <w:t xml:space="preserve"> Queue</w:t>
      </w:r>
      <w:r>
        <w:t>；队列满时淘汰最旧事件，保证内存有界并优先保留最新状态。</w:t>
      </w:r>
      <w:r>
        <w:t xml:space="preserve">Tk </w:t>
      </w:r>
      <w:r>
        <w:t>主线程通过</w:t>
      </w:r>
      <w:r>
        <w:t xml:space="preserve"> root.after </w:t>
      </w:r>
      <w:r>
        <w:t>周期排空队列，完整替换模型，再更新</w:t>
      </w:r>
      <w:r>
        <w:t xml:space="preserve"> Canvas</w:t>
      </w:r>
      <w:r>
        <w:t>、</w:t>
      </w:r>
      <w:r>
        <w:t xml:space="preserve">Label </w:t>
      </w:r>
      <w:r>
        <w:t>和日志控件。</w:t>
      </w:r>
    </w:p>
    <w:p w14:paraId="0E2F3905" w14:textId="77777777" w:rsidR="00396DC8" w:rsidRDefault="00000000">
      <w:r>
        <w:t>关闭窗口时先设置</w:t>
      </w:r>
      <w:r>
        <w:t xml:space="preserve"> Event</w:t>
      </w:r>
      <w:r>
        <w:t>、关闭</w:t>
      </w:r>
      <w:r>
        <w:t xml:space="preserve"> socket</w:t>
      </w:r>
      <w:r>
        <w:t>，再</w:t>
      </w:r>
      <w:r>
        <w:t xml:space="preserve"> join </w:t>
      </w:r>
      <w:r>
        <w:t>接收线程。</w:t>
      </w:r>
      <w:r>
        <w:t xml:space="preserve">P2 </w:t>
      </w:r>
      <w:r>
        <w:t>关闭检查确认模拟器进程退出且</w:t>
      </w:r>
      <w:r>
        <w:t xml:space="preserve"> UDP 9000 </w:t>
      </w:r>
      <w:r>
        <w:t>不再监听。手动颜色与亮度覆盖只影响</w:t>
      </w:r>
      <w:r>
        <w:t xml:space="preserve"> display_state</w:t>
      </w:r>
      <w:r>
        <w:t>，不覆盖</w:t>
      </w:r>
      <w:r>
        <w:t xml:space="preserve"> udp_state</w:t>
      </w:r>
      <w:r>
        <w:t>；恢复后立即采用最近</w:t>
      </w:r>
      <w:r>
        <w:t xml:space="preserve"> UDP </w:t>
      </w:r>
      <w:r>
        <w:t>值。本地预览清屏不向驱动发送</w:t>
      </w:r>
      <w:r>
        <w:t xml:space="preserve"> CLEAR</w:t>
      </w:r>
      <w:r>
        <w:t>，避免</w:t>
      </w:r>
      <w:r>
        <w:t xml:space="preserve"> GUI </w:t>
      </w:r>
      <w:r>
        <w:t>文案制造不存在的控制链路。</w:t>
      </w:r>
    </w:p>
    <w:p w14:paraId="44AB1B41" w14:textId="77777777" w:rsidR="00396DC8" w:rsidRDefault="00000000">
      <w:pPr>
        <w:pStyle w:val="21"/>
      </w:pPr>
      <w:bookmarkStart w:id="40" w:name="_Toc234826943"/>
      <w:r>
        <w:t xml:space="preserve">5.6 </w:t>
      </w:r>
      <w:r>
        <w:t>三端数据一致性</w:t>
      </w:r>
      <w:bookmarkEnd w:id="40"/>
    </w:p>
    <w:p w14:paraId="73416D6B" w14:textId="77777777" w:rsidR="00396DC8" w:rsidRDefault="00000000">
      <w:r>
        <w:t>驱动负责生成权威</w:t>
      </w:r>
      <w:r>
        <w:t xml:space="preserve"> version</w:t>
      </w:r>
      <w:r>
        <w:t>；</w:t>
      </w:r>
      <w:r>
        <w:t xml:space="preserve">bridge </w:t>
      </w:r>
      <w:r>
        <w:t>不改字段；模拟器只在整包校验通过后替换状态。</w:t>
      </w:r>
      <w:r>
        <w:t xml:space="preserve">P4 Windows </w:t>
      </w:r>
      <w:r>
        <w:t>截图显示来源</w:t>
      </w:r>
      <w:r>
        <w:t xml:space="preserve"> 192.168.57.139</w:t>
      </w:r>
      <w:r>
        <w:t>、</w:t>
      </w:r>
      <w:r>
        <w:t>version 1512</w:t>
      </w:r>
      <w:r>
        <w:t>、</w:t>
      </w:r>
      <w:r>
        <w:t>#00FFFF</w:t>
      </w:r>
      <w:r>
        <w:t>、</w:t>
      </w:r>
      <w:r>
        <w:t xml:space="preserve">80% </w:t>
      </w:r>
      <w:r>
        <w:t>和</w:t>
      </w:r>
      <w:r>
        <w:t xml:space="preserve"> static</w:t>
      </w:r>
      <w:r>
        <w:t>，与</w:t>
      </w:r>
      <w:r>
        <w:t xml:space="preserve"> Linux </w:t>
      </w:r>
      <w:r>
        <w:t>正式压力测试后</w:t>
      </w:r>
      <w:r>
        <w:t xml:space="preserve"> demo </w:t>
      </w:r>
      <w:r>
        <w:t>的最终状态一致。</w:t>
      </w:r>
      <w:r>
        <w:t xml:space="preserve">version </w:t>
      </w:r>
      <w:r>
        <w:t>从</w:t>
      </w:r>
      <w:r>
        <w:t xml:space="preserve"> 1504 </w:t>
      </w:r>
      <w:r>
        <w:t>再增加</w:t>
      </w:r>
      <w:r>
        <w:t xml:space="preserve"> 8 </w:t>
      </w:r>
      <w:r>
        <w:t>次，是并发压力已产生</w:t>
      </w:r>
      <w:r>
        <w:t xml:space="preserve"> 1504 </w:t>
      </w:r>
      <w:r>
        <w:t>个修订后的连续结果，并非异常跳变。</w:t>
      </w:r>
    </w:p>
    <w:p w14:paraId="300F95C9" w14:textId="77777777" w:rsidR="00396DC8" w:rsidRDefault="00000000">
      <w:r>
        <w:br w:type="page"/>
      </w:r>
    </w:p>
    <w:p w14:paraId="60F219DB" w14:textId="77777777" w:rsidR="00396DC8" w:rsidRDefault="00000000">
      <w:pPr>
        <w:pStyle w:val="1"/>
      </w:pPr>
      <w:bookmarkStart w:id="41" w:name="_Toc234826944"/>
      <w:r>
        <w:lastRenderedPageBreak/>
        <w:t>第</w:t>
      </w:r>
      <w:r>
        <w:t xml:space="preserve"> 6 </w:t>
      </w:r>
      <w:r>
        <w:t>章</w:t>
      </w:r>
      <w:r>
        <w:t xml:space="preserve"> </w:t>
      </w:r>
      <w:r>
        <w:t>测试方法、结果与问题分析</w:t>
      </w:r>
      <w:bookmarkEnd w:id="41"/>
    </w:p>
    <w:p w14:paraId="42D6DE98" w14:textId="77777777" w:rsidR="00396DC8" w:rsidRDefault="00000000">
      <w:pPr>
        <w:pStyle w:val="21"/>
      </w:pPr>
      <w:bookmarkStart w:id="42" w:name="_Toc234826945"/>
      <w:r>
        <w:t xml:space="preserve">6.1 </w:t>
      </w:r>
      <w:r>
        <w:t>测试策略</w:t>
      </w:r>
      <w:bookmarkEnd w:id="42"/>
    </w:p>
    <w:p w14:paraId="4826469C" w14:textId="66C4EC37" w:rsidR="00396DC8" w:rsidRDefault="00000000">
      <w:r>
        <w:t>测试按正常、边界、异常、并发、生命周期、网络和扩展分组。每项包含</w:t>
      </w:r>
      <w:r>
        <w:t xml:space="preserve"> Given</w:t>
      </w:r>
      <w:r>
        <w:t>、</w:t>
      </w:r>
      <w:r>
        <w:t>When</w:t>
      </w:r>
      <w:r>
        <w:t>、</w:t>
      </w:r>
      <w:r>
        <w:t xml:space="preserve">Then </w:t>
      </w:r>
      <w:r>
        <w:t>与防伪检查；脚本不仅输出结论，还检查系统调用返回值、</w:t>
      </w:r>
      <w:r>
        <w:t>errno</w:t>
      </w:r>
      <w:r>
        <w:t>、状态</w:t>
      </w:r>
      <w:r>
        <w:t xml:space="preserve"> JSON</w:t>
      </w:r>
      <w:r>
        <w:t>、</w:t>
      </w:r>
      <w:r>
        <w:t>version</w:t>
      </w:r>
      <w:r>
        <w:t>、设备节点和内核日志。正式</w:t>
      </w:r>
      <w:r>
        <w:t xml:space="preserve"> Linux </w:t>
      </w:r>
      <w:r>
        <w:t>只测试</w:t>
      </w:r>
      <w:r>
        <w:t xml:space="preserve"> GitHub </w:t>
      </w:r>
      <w:r>
        <w:t>上明确提交，不测试</w:t>
      </w:r>
      <w:r>
        <w:t xml:space="preserve"> Windows </w:t>
      </w:r>
      <w:r>
        <w:t>未提交工作树。相关内容见表</w:t>
      </w:r>
      <w:r>
        <w:t xml:space="preserve"> </w:t>
      </w:r>
      <w:r>
        <w:fldChar w:fldCharType="begin"/>
      </w:r>
      <w:r>
        <w:instrText xml:space="preserve"> REF tbl9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7F6F9CE5" w14:textId="77777777" w:rsidR="00396DC8" w:rsidRDefault="00000000">
      <w:pPr>
        <w:pStyle w:val="21"/>
      </w:pPr>
      <w:bookmarkStart w:id="43" w:name="_Toc234826946"/>
      <w:r>
        <w:t xml:space="preserve">6.2 </w:t>
      </w:r>
      <w:r>
        <w:t>环境与证据链</w:t>
      </w:r>
      <w:bookmarkEnd w:id="43"/>
    </w:p>
    <w:p w14:paraId="77E2EF4E" w14:textId="407CDB46"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16" w:name="tbl9"/>
      <w:r w:rsidR="00BE437D">
        <w:rPr>
          <w:noProof/>
        </w:rPr>
        <w:t>9</w:t>
      </w:r>
      <w:bookmarkEnd w:id="3016"/>
      <w:r>
        <w:fldChar w:fldCharType="end"/>
      </w:r>
      <w:r>
        <w:t xml:space="preserve"> </w:t>
      </w:r>
      <w:r>
        <w:t>目标</w:t>
      </w:r>
      <w:r>
        <w:t xml:space="preserve"> Linux </w:t>
      </w:r>
      <w:r>
        <w:t>构建与运行环境</w:t>
      </w:r>
    </w:p>
    <w:tbl>
      <w:tblPr>
        <w:tblStyle w:val="aff1"/>
        <w:tblW w:w="0" w:type="auto"/>
        <w:jc w:val="center"/>
        <w:tblLayout w:type="fixed"/>
        <w:tblLook w:val="04A0" w:firstRow="1" w:lastRow="0" w:firstColumn="1" w:lastColumn="0" w:noHBand="0" w:noVBand="1"/>
      </w:tblPr>
      <w:tblGrid>
        <w:gridCol w:w="2268"/>
        <w:gridCol w:w="6520"/>
      </w:tblGrid>
      <w:tr w:rsidR="00396DC8" w14:paraId="1C107A37" w14:textId="77777777">
        <w:trPr>
          <w:cantSplit/>
          <w:tblHeader/>
          <w:jc w:val="center"/>
        </w:trPr>
        <w:tc>
          <w:tcPr>
            <w:tcW w:w="2268" w:type="dxa"/>
            <w:shd w:val="clear" w:color="auto" w:fill="D9EAF7"/>
            <w:tcMar>
              <w:top w:w="100" w:type="dxa"/>
              <w:left w:w="120" w:type="dxa"/>
              <w:bottom w:w="100" w:type="dxa"/>
              <w:right w:w="120" w:type="dxa"/>
            </w:tcMar>
            <w:vAlign w:val="center"/>
          </w:tcPr>
          <w:p w14:paraId="580375C0" w14:textId="77777777" w:rsidR="00396DC8" w:rsidRDefault="00000000">
            <w:pPr>
              <w:spacing w:after="0"/>
              <w:jc w:val="center"/>
            </w:pPr>
            <w:r>
              <w:rPr>
                <w:rFonts w:eastAsia="黑体"/>
                <w:b/>
                <w:sz w:val="19"/>
              </w:rPr>
              <w:t>项目</w:t>
            </w:r>
          </w:p>
        </w:tc>
        <w:tc>
          <w:tcPr>
            <w:tcW w:w="6520" w:type="dxa"/>
            <w:shd w:val="clear" w:color="auto" w:fill="D9EAF7"/>
            <w:tcMar>
              <w:top w:w="100" w:type="dxa"/>
              <w:left w:w="120" w:type="dxa"/>
              <w:bottom w:w="100" w:type="dxa"/>
              <w:right w:w="120" w:type="dxa"/>
            </w:tcMar>
            <w:vAlign w:val="center"/>
          </w:tcPr>
          <w:p w14:paraId="17C92EAE" w14:textId="77777777" w:rsidR="00396DC8" w:rsidRDefault="00000000">
            <w:pPr>
              <w:spacing w:after="0"/>
              <w:jc w:val="center"/>
            </w:pPr>
            <w:r>
              <w:rPr>
                <w:rFonts w:eastAsia="黑体"/>
                <w:b/>
                <w:sz w:val="19"/>
              </w:rPr>
              <w:t>值</w:t>
            </w:r>
          </w:p>
        </w:tc>
      </w:tr>
      <w:tr w:rsidR="00396DC8" w14:paraId="5C22D458" w14:textId="77777777">
        <w:trPr>
          <w:cantSplit/>
          <w:jc w:val="center"/>
        </w:trPr>
        <w:tc>
          <w:tcPr>
            <w:tcW w:w="2268" w:type="dxa"/>
            <w:tcMar>
              <w:top w:w="100" w:type="dxa"/>
              <w:left w:w="120" w:type="dxa"/>
              <w:bottom w:w="100" w:type="dxa"/>
              <w:right w:w="120" w:type="dxa"/>
            </w:tcMar>
            <w:vAlign w:val="center"/>
          </w:tcPr>
          <w:p w14:paraId="3F2D61E1" w14:textId="77777777" w:rsidR="00396DC8" w:rsidRDefault="00000000">
            <w:pPr>
              <w:spacing w:after="0" w:line="276" w:lineRule="auto"/>
              <w:jc w:val="center"/>
            </w:pPr>
            <w:r>
              <w:rPr>
                <w:sz w:val="19"/>
              </w:rPr>
              <w:t>发行版</w:t>
            </w:r>
          </w:p>
        </w:tc>
        <w:tc>
          <w:tcPr>
            <w:tcW w:w="6520" w:type="dxa"/>
            <w:tcMar>
              <w:top w:w="100" w:type="dxa"/>
              <w:left w:w="120" w:type="dxa"/>
              <w:bottom w:w="100" w:type="dxa"/>
              <w:right w:w="120" w:type="dxa"/>
            </w:tcMar>
            <w:vAlign w:val="center"/>
          </w:tcPr>
          <w:p w14:paraId="4B10BCAB" w14:textId="77777777" w:rsidR="00396DC8" w:rsidRDefault="00000000">
            <w:pPr>
              <w:spacing w:after="0" w:line="276" w:lineRule="auto"/>
            </w:pPr>
            <w:r>
              <w:rPr>
                <w:sz w:val="19"/>
              </w:rPr>
              <w:t>Ubuntu 24.04.4 LTS (Noble Numbat)</w:t>
            </w:r>
          </w:p>
        </w:tc>
      </w:tr>
      <w:tr w:rsidR="00396DC8" w14:paraId="78817055" w14:textId="77777777">
        <w:trPr>
          <w:cantSplit/>
          <w:jc w:val="center"/>
        </w:trPr>
        <w:tc>
          <w:tcPr>
            <w:tcW w:w="2268" w:type="dxa"/>
            <w:tcMar>
              <w:top w:w="100" w:type="dxa"/>
              <w:left w:w="120" w:type="dxa"/>
              <w:bottom w:w="100" w:type="dxa"/>
              <w:right w:w="120" w:type="dxa"/>
            </w:tcMar>
            <w:vAlign w:val="center"/>
          </w:tcPr>
          <w:p w14:paraId="3F392735" w14:textId="77777777" w:rsidR="00396DC8" w:rsidRDefault="00000000">
            <w:pPr>
              <w:spacing w:after="0" w:line="276" w:lineRule="auto"/>
              <w:jc w:val="center"/>
            </w:pPr>
            <w:r>
              <w:rPr>
                <w:sz w:val="19"/>
              </w:rPr>
              <w:t>内核</w:t>
            </w:r>
          </w:p>
        </w:tc>
        <w:tc>
          <w:tcPr>
            <w:tcW w:w="6520" w:type="dxa"/>
            <w:tcMar>
              <w:top w:w="100" w:type="dxa"/>
              <w:left w:w="120" w:type="dxa"/>
              <w:bottom w:w="100" w:type="dxa"/>
              <w:right w:w="120" w:type="dxa"/>
            </w:tcMar>
            <w:vAlign w:val="center"/>
          </w:tcPr>
          <w:p w14:paraId="0EA20408" w14:textId="77777777" w:rsidR="00396DC8" w:rsidRDefault="00000000">
            <w:pPr>
              <w:spacing w:after="0" w:line="276" w:lineRule="auto"/>
              <w:jc w:val="center"/>
            </w:pPr>
            <w:r>
              <w:rPr>
                <w:sz w:val="19"/>
              </w:rPr>
              <w:t>6.17.0-35-generic</w:t>
            </w:r>
          </w:p>
        </w:tc>
      </w:tr>
      <w:tr w:rsidR="00396DC8" w14:paraId="1C713ACC" w14:textId="77777777">
        <w:trPr>
          <w:cantSplit/>
          <w:jc w:val="center"/>
        </w:trPr>
        <w:tc>
          <w:tcPr>
            <w:tcW w:w="2268" w:type="dxa"/>
            <w:tcMar>
              <w:top w:w="100" w:type="dxa"/>
              <w:left w:w="120" w:type="dxa"/>
              <w:bottom w:w="100" w:type="dxa"/>
              <w:right w:w="120" w:type="dxa"/>
            </w:tcMar>
            <w:vAlign w:val="center"/>
          </w:tcPr>
          <w:p w14:paraId="18BF6D62" w14:textId="77777777" w:rsidR="00396DC8" w:rsidRDefault="00000000">
            <w:pPr>
              <w:spacing w:after="0" w:line="276" w:lineRule="auto"/>
              <w:jc w:val="center"/>
            </w:pPr>
            <w:r>
              <w:rPr>
                <w:sz w:val="19"/>
              </w:rPr>
              <w:t>架构</w:t>
            </w:r>
          </w:p>
        </w:tc>
        <w:tc>
          <w:tcPr>
            <w:tcW w:w="6520" w:type="dxa"/>
            <w:tcMar>
              <w:top w:w="100" w:type="dxa"/>
              <w:left w:w="120" w:type="dxa"/>
              <w:bottom w:w="100" w:type="dxa"/>
              <w:right w:w="120" w:type="dxa"/>
            </w:tcMar>
            <w:vAlign w:val="center"/>
          </w:tcPr>
          <w:p w14:paraId="02D40FDD" w14:textId="77777777" w:rsidR="00396DC8" w:rsidRDefault="00000000">
            <w:pPr>
              <w:spacing w:after="0" w:line="276" w:lineRule="auto"/>
              <w:jc w:val="center"/>
            </w:pPr>
            <w:r>
              <w:rPr>
                <w:sz w:val="19"/>
              </w:rPr>
              <w:t>x86_64</w:t>
            </w:r>
          </w:p>
        </w:tc>
      </w:tr>
      <w:tr w:rsidR="00396DC8" w14:paraId="7FA1B8BC" w14:textId="77777777">
        <w:trPr>
          <w:cantSplit/>
          <w:jc w:val="center"/>
        </w:trPr>
        <w:tc>
          <w:tcPr>
            <w:tcW w:w="2268" w:type="dxa"/>
            <w:tcMar>
              <w:top w:w="100" w:type="dxa"/>
              <w:left w:w="120" w:type="dxa"/>
              <w:bottom w:w="100" w:type="dxa"/>
              <w:right w:w="120" w:type="dxa"/>
            </w:tcMar>
            <w:vAlign w:val="center"/>
          </w:tcPr>
          <w:p w14:paraId="3EE96FB7" w14:textId="77777777" w:rsidR="00396DC8" w:rsidRDefault="00000000">
            <w:pPr>
              <w:spacing w:after="0" w:line="276" w:lineRule="auto"/>
              <w:jc w:val="center"/>
            </w:pPr>
            <w:r>
              <w:rPr>
                <w:sz w:val="19"/>
              </w:rPr>
              <w:t>编译器</w:t>
            </w:r>
          </w:p>
        </w:tc>
        <w:tc>
          <w:tcPr>
            <w:tcW w:w="6520" w:type="dxa"/>
            <w:tcMar>
              <w:top w:w="100" w:type="dxa"/>
              <w:left w:w="120" w:type="dxa"/>
              <w:bottom w:w="100" w:type="dxa"/>
              <w:right w:w="120" w:type="dxa"/>
            </w:tcMar>
            <w:vAlign w:val="center"/>
          </w:tcPr>
          <w:p w14:paraId="1C6F9487" w14:textId="77777777" w:rsidR="00396DC8" w:rsidRDefault="00000000">
            <w:pPr>
              <w:spacing w:after="0" w:line="276" w:lineRule="auto"/>
              <w:jc w:val="center"/>
            </w:pPr>
            <w:r>
              <w:rPr>
                <w:sz w:val="19"/>
              </w:rPr>
              <w:t>GCC 13.3.0</w:t>
            </w:r>
          </w:p>
        </w:tc>
      </w:tr>
      <w:tr w:rsidR="00396DC8" w14:paraId="192D80FA" w14:textId="77777777">
        <w:trPr>
          <w:cantSplit/>
          <w:jc w:val="center"/>
        </w:trPr>
        <w:tc>
          <w:tcPr>
            <w:tcW w:w="2268" w:type="dxa"/>
            <w:tcMar>
              <w:top w:w="100" w:type="dxa"/>
              <w:left w:w="120" w:type="dxa"/>
              <w:bottom w:w="100" w:type="dxa"/>
              <w:right w:w="120" w:type="dxa"/>
            </w:tcMar>
            <w:vAlign w:val="center"/>
          </w:tcPr>
          <w:p w14:paraId="7A38FF40" w14:textId="77777777" w:rsidR="00396DC8" w:rsidRDefault="00000000">
            <w:pPr>
              <w:spacing w:after="0" w:line="276" w:lineRule="auto"/>
              <w:jc w:val="center"/>
            </w:pPr>
            <w:r>
              <w:rPr>
                <w:sz w:val="19"/>
              </w:rPr>
              <w:t>Python</w:t>
            </w:r>
          </w:p>
        </w:tc>
        <w:tc>
          <w:tcPr>
            <w:tcW w:w="6520" w:type="dxa"/>
            <w:tcMar>
              <w:top w:w="100" w:type="dxa"/>
              <w:left w:w="120" w:type="dxa"/>
              <w:bottom w:w="100" w:type="dxa"/>
              <w:right w:w="120" w:type="dxa"/>
            </w:tcMar>
            <w:vAlign w:val="center"/>
          </w:tcPr>
          <w:p w14:paraId="77A53D4C" w14:textId="77777777" w:rsidR="00396DC8" w:rsidRDefault="00000000">
            <w:pPr>
              <w:spacing w:after="0" w:line="276" w:lineRule="auto"/>
            </w:pPr>
            <w:r>
              <w:rPr>
                <w:sz w:val="19"/>
              </w:rPr>
              <w:t>Linux 3.12.3</w:t>
            </w:r>
            <w:r>
              <w:rPr>
                <w:sz w:val="19"/>
              </w:rPr>
              <w:t>；</w:t>
            </w:r>
            <w:r>
              <w:rPr>
                <w:sz w:val="19"/>
              </w:rPr>
              <w:t>Windows 3.12.9</w:t>
            </w:r>
          </w:p>
        </w:tc>
      </w:tr>
      <w:tr w:rsidR="00396DC8" w14:paraId="1EB06585" w14:textId="77777777">
        <w:trPr>
          <w:cantSplit/>
          <w:jc w:val="center"/>
        </w:trPr>
        <w:tc>
          <w:tcPr>
            <w:tcW w:w="2268" w:type="dxa"/>
            <w:tcMar>
              <w:top w:w="100" w:type="dxa"/>
              <w:left w:w="120" w:type="dxa"/>
              <w:bottom w:w="100" w:type="dxa"/>
              <w:right w:w="120" w:type="dxa"/>
            </w:tcMar>
            <w:vAlign w:val="center"/>
          </w:tcPr>
          <w:p w14:paraId="01B9ADBF" w14:textId="77777777" w:rsidR="00396DC8" w:rsidRDefault="00000000">
            <w:pPr>
              <w:spacing w:after="0" w:line="276" w:lineRule="auto"/>
              <w:jc w:val="center"/>
            </w:pPr>
            <w:r>
              <w:rPr>
                <w:sz w:val="19"/>
              </w:rPr>
              <w:t>网络</w:t>
            </w:r>
          </w:p>
        </w:tc>
        <w:tc>
          <w:tcPr>
            <w:tcW w:w="6520" w:type="dxa"/>
            <w:tcMar>
              <w:top w:w="100" w:type="dxa"/>
              <w:left w:w="120" w:type="dxa"/>
              <w:bottom w:w="100" w:type="dxa"/>
              <w:right w:w="120" w:type="dxa"/>
            </w:tcMar>
            <w:vAlign w:val="center"/>
          </w:tcPr>
          <w:p w14:paraId="4B4B3155" w14:textId="77777777" w:rsidR="00396DC8" w:rsidRDefault="00000000">
            <w:pPr>
              <w:spacing w:after="0" w:line="276" w:lineRule="auto"/>
            </w:pPr>
            <w:r>
              <w:rPr>
                <w:sz w:val="19"/>
              </w:rPr>
              <w:t>VMware NAT</w:t>
            </w:r>
            <w:r>
              <w:rPr>
                <w:sz w:val="19"/>
              </w:rPr>
              <w:t>；</w:t>
            </w:r>
            <w:r>
              <w:rPr>
                <w:sz w:val="19"/>
              </w:rPr>
              <w:t>Linux 192.168.57.139</w:t>
            </w:r>
            <w:r>
              <w:rPr>
                <w:sz w:val="19"/>
              </w:rPr>
              <w:t>；</w:t>
            </w:r>
            <w:r>
              <w:rPr>
                <w:sz w:val="19"/>
              </w:rPr>
              <w:t>Windows VMnet8 192.168.57.1</w:t>
            </w:r>
          </w:p>
        </w:tc>
      </w:tr>
      <w:tr w:rsidR="00396DC8" w14:paraId="1BC76F7F" w14:textId="77777777">
        <w:trPr>
          <w:cantSplit/>
          <w:jc w:val="center"/>
        </w:trPr>
        <w:tc>
          <w:tcPr>
            <w:tcW w:w="2268" w:type="dxa"/>
            <w:tcMar>
              <w:top w:w="100" w:type="dxa"/>
              <w:left w:w="120" w:type="dxa"/>
              <w:bottom w:w="100" w:type="dxa"/>
              <w:right w:w="120" w:type="dxa"/>
            </w:tcMar>
            <w:vAlign w:val="center"/>
          </w:tcPr>
          <w:p w14:paraId="70336F6A" w14:textId="77777777" w:rsidR="00396DC8" w:rsidRDefault="00000000">
            <w:pPr>
              <w:spacing w:after="0" w:line="276" w:lineRule="auto"/>
              <w:jc w:val="center"/>
            </w:pPr>
            <w:r>
              <w:rPr>
                <w:sz w:val="19"/>
              </w:rPr>
              <w:t xml:space="preserve">P7 </w:t>
            </w:r>
            <w:r>
              <w:rPr>
                <w:sz w:val="19"/>
              </w:rPr>
              <w:t>起点</w:t>
            </w:r>
          </w:p>
        </w:tc>
        <w:tc>
          <w:tcPr>
            <w:tcW w:w="6520" w:type="dxa"/>
            <w:tcMar>
              <w:top w:w="100" w:type="dxa"/>
              <w:left w:w="120" w:type="dxa"/>
              <w:bottom w:w="100" w:type="dxa"/>
              <w:right w:w="120" w:type="dxa"/>
            </w:tcMar>
            <w:vAlign w:val="center"/>
          </w:tcPr>
          <w:p w14:paraId="00461605" w14:textId="77777777" w:rsidR="00396DC8" w:rsidRDefault="00000000">
            <w:pPr>
              <w:spacing w:after="0" w:line="276" w:lineRule="auto"/>
              <w:jc w:val="center"/>
            </w:pPr>
            <w:r>
              <w:rPr>
                <w:sz w:val="19"/>
              </w:rPr>
              <w:t>04f0b07</w:t>
            </w:r>
          </w:p>
        </w:tc>
      </w:tr>
    </w:tbl>
    <w:p w14:paraId="4D0D1F06" w14:textId="77777777" w:rsidR="00396DC8" w:rsidRDefault="00396DC8">
      <w:pPr>
        <w:spacing w:after="0"/>
      </w:pPr>
    </w:p>
    <w:p w14:paraId="0B6C00C6" w14:textId="2E58E155" w:rsidR="00396DC8" w:rsidRDefault="00000000">
      <w:r>
        <w:t>每个正式运行目录保存环境、构建、功能、边界、多</w:t>
      </w:r>
      <w:r>
        <w:t xml:space="preserve"> FD</w:t>
      </w:r>
      <w:r>
        <w:t>、并发、网络、内核日志、退出码、结果说明和</w:t>
      </w:r>
      <w:r>
        <w:t xml:space="preserve"> SHA-256</w:t>
      </w:r>
      <w:r>
        <w:t>。失败日志单独保留，分析写在</w:t>
      </w:r>
      <w:r>
        <w:t xml:space="preserve"> RESULTS.md</w:t>
      </w:r>
      <w:r>
        <w:t>，不手工改写原始日志。</w:t>
      </w:r>
      <w:r>
        <w:t xml:space="preserve">P4 </w:t>
      </w:r>
      <w:r>
        <w:t>两张截图包含终端命令</w:t>
      </w:r>
      <w:r>
        <w:t>/</w:t>
      </w:r>
      <w:r>
        <w:t>退出码与</w:t>
      </w:r>
      <w:r>
        <w:t xml:space="preserve"> Windows </w:t>
      </w:r>
      <w:r>
        <w:t>状态</w:t>
      </w:r>
      <w:r>
        <w:t xml:space="preserve">/UDP </w:t>
      </w:r>
      <w:r>
        <w:t>日志，而不是孤立的</w:t>
      </w:r>
      <w:r>
        <w:t xml:space="preserve"> PASS </w:t>
      </w:r>
      <w:r>
        <w:t>字样。相关内容见表</w:t>
      </w:r>
      <w:r>
        <w:t xml:space="preserve"> </w:t>
      </w:r>
      <w:r>
        <w:fldChar w:fldCharType="begin"/>
      </w:r>
      <w:r>
        <w:instrText xml:space="preserve"> REF tbl10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49666C5E" w14:textId="77777777" w:rsidR="00396DC8" w:rsidRDefault="00000000">
      <w:pPr>
        <w:pStyle w:val="21"/>
      </w:pPr>
      <w:bookmarkStart w:id="44" w:name="_Toc234826947"/>
      <w:r>
        <w:t>6.3 P1</w:t>
      </w:r>
      <w:r>
        <w:t>：缓冲区与独立偏移</w:t>
      </w:r>
      <w:bookmarkEnd w:id="44"/>
    </w:p>
    <w:p w14:paraId="79583414" w14:textId="0040105B"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17" w:name="tbl10"/>
      <w:r w:rsidR="00BE437D">
        <w:rPr>
          <w:noProof/>
        </w:rPr>
        <w:t>10</w:t>
      </w:r>
      <w:bookmarkEnd w:id="3017"/>
      <w:r>
        <w:fldChar w:fldCharType="end"/>
      </w:r>
      <w:r>
        <w:t xml:space="preserve"> P1 </w:t>
      </w:r>
      <w:r>
        <w:t>驱动基础语义验证结果</w:t>
      </w:r>
    </w:p>
    <w:tbl>
      <w:tblPr>
        <w:tblStyle w:val="aff1"/>
        <w:tblW w:w="0" w:type="auto"/>
        <w:jc w:val="center"/>
        <w:tblLayout w:type="fixed"/>
        <w:tblLook w:val="04A0" w:firstRow="1" w:lastRow="0" w:firstColumn="1" w:lastColumn="0" w:noHBand="0" w:noVBand="1"/>
      </w:tblPr>
      <w:tblGrid>
        <w:gridCol w:w="2154"/>
        <w:gridCol w:w="3969"/>
        <w:gridCol w:w="2665"/>
      </w:tblGrid>
      <w:tr w:rsidR="00396DC8" w14:paraId="098AB309" w14:textId="77777777">
        <w:trPr>
          <w:cantSplit/>
          <w:tblHeader/>
          <w:jc w:val="center"/>
        </w:trPr>
        <w:tc>
          <w:tcPr>
            <w:tcW w:w="2154" w:type="dxa"/>
            <w:shd w:val="clear" w:color="auto" w:fill="D9EAF7"/>
            <w:tcMar>
              <w:top w:w="100" w:type="dxa"/>
              <w:left w:w="120" w:type="dxa"/>
              <w:bottom w:w="100" w:type="dxa"/>
              <w:right w:w="120" w:type="dxa"/>
            </w:tcMar>
            <w:vAlign w:val="center"/>
          </w:tcPr>
          <w:p w14:paraId="47D2CC9D" w14:textId="77777777" w:rsidR="00396DC8" w:rsidRDefault="00000000">
            <w:pPr>
              <w:spacing w:after="0"/>
              <w:jc w:val="center"/>
            </w:pPr>
            <w:r>
              <w:rPr>
                <w:rFonts w:eastAsia="黑体"/>
                <w:b/>
                <w:sz w:val="18"/>
              </w:rPr>
              <w:t>检查</w:t>
            </w:r>
          </w:p>
        </w:tc>
        <w:tc>
          <w:tcPr>
            <w:tcW w:w="3969" w:type="dxa"/>
            <w:shd w:val="clear" w:color="auto" w:fill="D9EAF7"/>
            <w:tcMar>
              <w:top w:w="100" w:type="dxa"/>
              <w:left w:w="120" w:type="dxa"/>
              <w:bottom w:w="100" w:type="dxa"/>
              <w:right w:w="120" w:type="dxa"/>
            </w:tcMar>
            <w:vAlign w:val="center"/>
          </w:tcPr>
          <w:p w14:paraId="7D008BDB" w14:textId="77777777" w:rsidR="00396DC8" w:rsidRDefault="00000000">
            <w:pPr>
              <w:spacing w:after="0"/>
              <w:jc w:val="center"/>
            </w:pPr>
            <w:r>
              <w:rPr>
                <w:rFonts w:eastAsia="黑体"/>
                <w:b/>
                <w:sz w:val="18"/>
              </w:rPr>
              <w:t>结果</w:t>
            </w:r>
          </w:p>
        </w:tc>
        <w:tc>
          <w:tcPr>
            <w:tcW w:w="2665" w:type="dxa"/>
            <w:shd w:val="clear" w:color="auto" w:fill="D9EAF7"/>
            <w:tcMar>
              <w:top w:w="100" w:type="dxa"/>
              <w:left w:w="120" w:type="dxa"/>
              <w:bottom w:w="100" w:type="dxa"/>
              <w:right w:w="120" w:type="dxa"/>
            </w:tcMar>
            <w:vAlign w:val="center"/>
          </w:tcPr>
          <w:p w14:paraId="1902552F" w14:textId="77777777" w:rsidR="00396DC8" w:rsidRDefault="00000000">
            <w:pPr>
              <w:spacing w:after="0"/>
              <w:jc w:val="center"/>
            </w:pPr>
            <w:r>
              <w:rPr>
                <w:rFonts w:eastAsia="黑体"/>
                <w:b/>
                <w:sz w:val="18"/>
              </w:rPr>
              <w:t>证据</w:t>
            </w:r>
          </w:p>
        </w:tc>
      </w:tr>
      <w:tr w:rsidR="00396DC8" w14:paraId="5C2D07C0" w14:textId="77777777">
        <w:trPr>
          <w:cantSplit/>
          <w:jc w:val="center"/>
        </w:trPr>
        <w:tc>
          <w:tcPr>
            <w:tcW w:w="2154" w:type="dxa"/>
            <w:tcMar>
              <w:top w:w="100" w:type="dxa"/>
              <w:left w:w="120" w:type="dxa"/>
              <w:bottom w:w="100" w:type="dxa"/>
              <w:right w:w="120" w:type="dxa"/>
            </w:tcMar>
            <w:vAlign w:val="center"/>
          </w:tcPr>
          <w:p w14:paraId="29031446" w14:textId="77777777" w:rsidR="00396DC8" w:rsidRDefault="00000000">
            <w:pPr>
              <w:spacing w:after="0" w:line="276" w:lineRule="auto"/>
              <w:jc w:val="center"/>
            </w:pPr>
            <w:r>
              <w:rPr>
                <w:sz w:val="18"/>
              </w:rPr>
              <w:t>驱动构建</w:t>
            </w:r>
          </w:p>
        </w:tc>
        <w:tc>
          <w:tcPr>
            <w:tcW w:w="3969" w:type="dxa"/>
            <w:tcMar>
              <w:top w:w="100" w:type="dxa"/>
              <w:left w:w="120" w:type="dxa"/>
              <w:bottom w:w="100" w:type="dxa"/>
              <w:right w:w="120" w:type="dxa"/>
            </w:tcMar>
            <w:vAlign w:val="center"/>
          </w:tcPr>
          <w:p w14:paraId="762D7726" w14:textId="77777777" w:rsidR="00396DC8" w:rsidRDefault="00000000">
            <w:pPr>
              <w:spacing w:after="0" w:line="276" w:lineRule="auto"/>
            </w:pPr>
            <w:r>
              <w:rPr>
                <w:sz w:val="18"/>
              </w:rPr>
              <w:t>退出码</w:t>
            </w:r>
            <w:r>
              <w:rPr>
                <w:sz w:val="18"/>
              </w:rPr>
              <w:t xml:space="preserve"> 0</w:t>
            </w:r>
            <w:r>
              <w:rPr>
                <w:sz w:val="18"/>
              </w:rPr>
              <w:t>，零</w:t>
            </w:r>
            <w:r>
              <w:rPr>
                <w:sz w:val="18"/>
              </w:rPr>
              <w:t xml:space="preserve"> warning/error</w:t>
            </w:r>
          </w:p>
        </w:tc>
        <w:tc>
          <w:tcPr>
            <w:tcW w:w="2665" w:type="dxa"/>
            <w:tcMar>
              <w:top w:w="100" w:type="dxa"/>
              <w:left w:w="120" w:type="dxa"/>
              <w:bottom w:w="100" w:type="dxa"/>
              <w:right w:w="120" w:type="dxa"/>
            </w:tcMar>
            <w:vAlign w:val="center"/>
          </w:tcPr>
          <w:p w14:paraId="4940F613" w14:textId="77777777" w:rsidR="00396DC8" w:rsidRDefault="00000000">
            <w:pPr>
              <w:spacing w:after="0" w:line="276" w:lineRule="auto"/>
            </w:pPr>
            <w:r>
              <w:rPr>
                <w:sz w:val="18"/>
              </w:rPr>
              <w:t>01-build-final-d8c1c0d.log</w:t>
            </w:r>
          </w:p>
        </w:tc>
      </w:tr>
      <w:tr w:rsidR="00396DC8" w14:paraId="2E367789" w14:textId="77777777">
        <w:trPr>
          <w:cantSplit/>
          <w:jc w:val="center"/>
        </w:trPr>
        <w:tc>
          <w:tcPr>
            <w:tcW w:w="2154" w:type="dxa"/>
            <w:tcMar>
              <w:top w:w="100" w:type="dxa"/>
              <w:left w:w="120" w:type="dxa"/>
              <w:bottom w:w="100" w:type="dxa"/>
              <w:right w:w="120" w:type="dxa"/>
            </w:tcMar>
            <w:vAlign w:val="center"/>
          </w:tcPr>
          <w:p w14:paraId="468F2A37" w14:textId="77777777" w:rsidR="00396DC8" w:rsidRDefault="00000000">
            <w:pPr>
              <w:spacing w:after="0" w:line="276" w:lineRule="auto"/>
              <w:jc w:val="center"/>
            </w:pPr>
            <w:r>
              <w:rPr>
                <w:sz w:val="18"/>
              </w:rPr>
              <w:lastRenderedPageBreak/>
              <w:t>PAGE_SIZE/</w:t>
            </w:r>
            <w:r>
              <w:rPr>
                <w:sz w:val="18"/>
              </w:rPr>
              <w:t>版本</w:t>
            </w:r>
            <w:r>
              <w:rPr>
                <w:sz w:val="18"/>
              </w:rPr>
              <w:t>/</w:t>
            </w:r>
            <w:r>
              <w:rPr>
                <w:sz w:val="18"/>
              </w:rPr>
              <w:t>零长度</w:t>
            </w:r>
          </w:p>
        </w:tc>
        <w:tc>
          <w:tcPr>
            <w:tcW w:w="3969" w:type="dxa"/>
            <w:tcMar>
              <w:top w:w="100" w:type="dxa"/>
              <w:left w:w="120" w:type="dxa"/>
              <w:bottom w:w="100" w:type="dxa"/>
              <w:right w:w="120" w:type="dxa"/>
            </w:tcMar>
            <w:vAlign w:val="center"/>
          </w:tcPr>
          <w:p w14:paraId="7D53552C" w14:textId="77777777" w:rsidR="00396DC8" w:rsidRDefault="00000000">
            <w:pPr>
              <w:spacing w:after="0" w:line="276" w:lineRule="auto"/>
            </w:pPr>
            <w:r>
              <w:rPr>
                <w:sz w:val="18"/>
              </w:rPr>
              <w:t>T-BUF-01..06</w:t>
            </w:r>
            <w:r>
              <w:rPr>
                <w:sz w:val="18"/>
              </w:rPr>
              <w:t>、</w:t>
            </w:r>
            <w:r>
              <w:rPr>
                <w:sz w:val="18"/>
              </w:rPr>
              <w:t>T-VERSION</w:t>
            </w:r>
            <w:r>
              <w:rPr>
                <w:sz w:val="18"/>
              </w:rPr>
              <w:t>、</w:t>
            </w:r>
            <w:r>
              <w:rPr>
                <w:sz w:val="18"/>
              </w:rPr>
              <w:t>T-FOPS-05 PASS</w:t>
            </w:r>
          </w:p>
        </w:tc>
        <w:tc>
          <w:tcPr>
            <w:tcW w:w="2665" w:type="dxa"/>
            <w:tcMar>
              <w:top w:w="100" w:type="dxa"/>
              <w:left w:w="120" w:type="dxa"/>
              <w:bottom w:w="100" w:type="dxa"/>
              <w:right w:w="120" w:type="dxa"/>
            </w:tcMar>
            <w:vAlign w:val="center"/>
          </w:tcPr>
          <w:p w14:paraId="00F766FC" w14:textId="77777777" w:rsidR="00396DC8" w:rsidRDefault="00000000">
            <w:pPr>
              <w:spacing w:after="0" w:line="276" w:lineRule="auto"/>
            </w:pPr>
            <w:r>
              <w:rPr>
                <w:sz w:val="18"/>
              </w:rPr>
              <w:t>03-probe-final-d8c1c0d.log</w:t>
            </w:r>
          </w:p>
        </w:tc>
      </w:tr>
      <w:tr w:rsidR="00396DC8" w14:paraId="7441B232" w14:textId="77777777">
        <w:trPr>
          <w:cantSplit/>
          <w:jc w:val="center"/>
        </w:trPr>
        <w:tc>
          <w:tcPr>
            <w:tcW w:w="2154" w:type="dxa"/>
            <w:tcMar>
              <w:top w:w="100" w:type="dxa"/>
              <w:left w:w="120" w:type="dxa"/>
              <w:bottom w:w="100" w:type="dxa"/>
              <w:right w:w="120" w:type="dxa"/>
            </w:tcMar>
            <w:vAlign w:val="center"/>
          </w:tcPr>
          <w:p w14:paraId="7A94A021" w14:textId="77777777" w:rsidR="00396DC8" w:rsidRDefault="00000000">
            <w:pPr>
              <w:spacing w:after="0" w:line="276" w:lineRule="auto"/>
              <w:jc w:val="center"/>
            </w:pPr>
            <w:r>
              <w:rPr>
                <w:sz w:val="18"/>
              </w:rPr>
              <w:t>原子回滚</w:t>
            </w:r>
          </w:p>
        </w:tc>
        <w:tc>
          <w:tcPr>
            <w:tcW w:w="3969" w:type="dxa"/>
            <w:tcMar>
              <w:top w:w="100" w:type="dxa"/>
              <w:left w:w="120" w:type="dxa"/>
              <w:bottom w:w="100" w:type="dxa"/>
              <w:right w:w="120" w:type="dxa"/>
            </w:tcMar>
            <w:vAlign w:val="center"/>
          </w:tcPr>
          <w:p w14:paraId="32D003C5" w14:textId="77777777" w:rsidR="00396DC8" w:rsidRDefault="00000000">
            <w:pPr>
              <w:spacing w:after="0" w:line="276" w:lineRule="auto"/>
              <w:jc w:val="center"/>
            </w:pPr>
            <w:r>
              <w:rPr>
                <w:sz w:val="18"/>
              </w:rPr>
              <w:t>T-ROLLBACK PASS</w:t>
            </w:r>
          </w:p>
        </w:tc>
        <w:tc>
          <w:tcPr>
            <w:tcW w:w="2665" w:type="dxa"/>
            <w:tcMar>
              <w:top w:w="100" w:type="dxa"/>
              <w:left w:w="120" w:type="dxa"/>
              <w:bottom w:w="100" w:type="dxa"/>
              <w:right w:w="120" w:type="dxa"/>
            </w:tcMar>
            <w:vAlign w:val="center"/>
          </w:tcPr>
          <w:p w14:paraId="712D5C7A" w14:textId="77777777" w:rsidR="00396DC8" w:rsidRDefault="00000000">
            <w:pPr>
              <w:spacing w:after="0" w:line="276" w:lineRule="auto"/>
              <w:jc w:val="center"/>
            </w:pPr>
            <w:r>
              <w:rPr>
                <w:sz w:val="18"/>
              </w:rPr>
              <w:t>同上</w:t>
            </w:r>
          </w:p>
        </w:tc>
      </w:tr>
      <w:tr w:rsidR="00396DC8" w14:paraId="7E26EF8B" w14:textId="77777777">
        <w:trPr>
          <w:cantSplit/>
          <w:jc w:val="center"/>
        </w:trPr>
        <w:tc>
          <w:tcPr>
            <w:tcW w:w="2154" w:type="dxa"/>
            <w:tcMar>
              <w:top w:w="100" w:type="dxa"/>
              <w:left w:w="120" w:type="dxa"/>
              <w:bottom w:w="100" w:type="dxa"/>
              <w:right w:w="120" w:type="dxa"/>
            </w:tcMar>
            <w:vAlign w:val="center"/>
          </w:tcPr>
          <w:p w14:paraId="175E2E5D" w14:textId="77777777" w:rsidR="00396DC8" w:rsidRDefault="00000000">
            <w:pPr>
              <w:spacing w:after="0" w:line="276" w:lineRule="auto"/>
              <w:jc w:val="center"/>
            </w:pPr>
            <w:r>
              <w:rPr>
                <w:sz w:val="18"/>
              </w:rPr>
              <w:t>多</w:t>
            </w:r>
            <w:r>
              <w:rPr>
                <w:sz w:val="18"/>
              </w:rPr>
              <w:t xml:space="preserve"> FD </w:t>
            </w:r>
            <w:r>
              <w:rPr>
                <w:sz w:val="18"/>
              </w:rPr>
              <w:t>与快照</w:t>
            </w:r>
          </w:p>
        </w:tc>
        <w:tc>
          <w:tcPr>
            <w:tcW w:w="3969" w:type="dxa"/>
            <w:tcMar>
              <w:top w:w="100" w:type="dxa"/>
              <w:left w:w="120" w:type="dxa"/>
              <w:bottom w:w="100" w:type="dxa"/>
              <w:right w:w="120" w:type="dxa"/>
            </w:tcMar>
            <w:vAlign w:val="center"/>
          </w:tcPr>
          <w:p w14:paraId="1325658D" w14:textId="77777777" w:rsidR="00396DC8" w:rsidRDefault="00000000">
            <w:pPr>
              <w:spacing w:after="0" w:line="276" w:lineRule="auto"/>
              <w:jc w:val="center"/>
            </w:pPr>
            <w:r>
              <w:rPr>
                <w:sz w:val="18"/>
              </w:rPr>
              <w:t>T-FD/T-READ PASS</w:t>
            </w:r>
          </w:p>
        </w:tc>
        <w:tc>
          <w:tcPr>
            <w:tcW w:w="2665" w:type="dxa"/>
            <w:tcMar>
              <w:top w:w="100" w:type="dxa"/>
              <w:left w:w="120" w:type="dxa"/>
              <w:bottom w:w="100" w:type="dxa"/>
              <w:right w:w="120" w:type="dxa"/>
            </w:tcMar>
            <w:vAlign w:val="center"/>
          </w:tcPr>
          <w:p w14:paraId="1CB59BCE" w14:textId="77777777" w:rsidR="00396DC8" w:rsidRDefault="00000000">
            <w:pPr>
              <w:spacing w:after="0" w:line="276" w:lineRule="auto"/>
              <w:jc w:val="center"/>
            </w:pPr>
            <w:r>
              <w:rPr>
                <w:sz w:val="18"/>
              </w:rPr>
              <w:t>同上</w:t>
            </w:r>
          </w:p>
        </w:tc>
      </w:tr>
      <w:tr w:rsidR="00396DC8" w14:paraId="00194920" w14:textId="77777777">
        <w:trPr>
          <w:cantSplit/>
          <w:jc w:val="center"/>
        </w:trPr>
        <w:tc>
          <w:tcPr>
            <w:tcW w:w="2154" w:type="dxa"/>
            <w:tcMar>
              <w:top w:w="100" w:type="dxa"/>
              <w:left w:w="120" w:type="dxa"/>
              <w:bottom w:w="100" w:type="dxa"/>
              <w:right w:w="120" w:type="dxa"/>
            </w:tcMar>
            <w:vAlign w:val="center"/>
          </w:tcPr>
          <w:p w14:paraId="36C0B32A" w14:textId="77777777" w:rsidR="00396DC8" w:rsidRDefault="00000000">
            <w:pPr>
              <w:spacing w:after="0" w:line="276" w:lineRule="auto"/>
              <w:jc w:val="center"/>
            </w:pPr>
            <w:r>
              <w:rPr>
                <w:sz w:val="18"/>
              </w:rPr>
              <w:t>内核日志</w:t>
            </w:r>
          </w:p>
        </w:tc>
        <w:tc>
          <w:tcPr>
            <w:tcW w:w="3969" w:type="dxa"/>
            <w:tcMar>
              <w:top w:w="100" w:type="dxa"/>
              <w:left w:w="120" w:type="dxa"/>
              <w:bottom w:w="100" w:type="dxa"/>
              <w:right w:w="120" w:type="dxa"/>
            </w:tcMar>
            <w:vAlign w:val="center"/>
          </w:tcPr>
          <w:p w14:paraId="19A61BEA" w14:textId="77777777" w:rsidR="00396DC8" w:rsidRDefault="00000000">
            <w:pPr>
              <w:spacing w:after="0" w:line="276" w:lineRule="auto"/>
              <w:jc w:val="center"/>
            </w:pPr>
            <w:r>
              <w:rPr>
                <w:sz w:val="18"/>
              </w:rPr>
              <w:t>仅正常注册</w:t>
            </w:r>
            <w:r>
              <w:rPr>
                <w:sz w:val="18"/>
              </w:rPr>
              <w:t>/</w:t>
            </w:r>
            <w:r>
              <w:rPr>
                <w:sz w:val="18"/>
              </w:rPr>
              <w:t>注销</w:t>
            </w:r>
          </w:p>
        </w:tc>
        <w:tc>
          <w:tcPr>
            <w:tcW w:w="2665" w:type="dxa"/>
            <w:tcMar>
              <w:top w:w="100" w:type="dxa"/>
              <w:left w:w="120" w:type="dxa"/>
              <w:bottom w:w="100" w:type="dxa"/>
              <w:right w:w="120" w:type="dxa"/>
            </w:tcMar>
            <w:vAlign w:val="center"/>
          </w:tcPr>
          <w:p w14:paraId="1489A8B1" w14:textId="77777777" w:rsidR="00396DC8" w:rsidRDefault="00000000">
            <w:pPr>
              <w:spacing w:after="0" w:line="276" w:lineRule="auto"/>
            </w:pPr>
            <w:r>
              <w:rPr>
                <w:sz w:val="18"/>
              </w:rPr>
              <w:t>04-kernel-final-d8c1c0d.log</w:t>
            </w:r>
          </w:p>
        </w:tc>
      </w:tr>
    </w:tbl>
    <w:p w14:paraId="6516F44A" w14:textId="77777777" w:rsidR="00396DC8" w:rsidRDefault="00396DC8">
      <w:pPr>
        <w:spacing w:after="0"/>
      </w:pPr>
    </w:p>
    <w:p w14:paraId="3CA6A668" w14:textId="77777777" w:rsidR="00396DC8" w:rsidRDefault="00000000">
      <w:pPr>
        <w:pStyle w:val="21"/>
      </w:pPr>
      <w:bookmarkStart w:id="45" w:name="_Toc234826948"/>
      <w:r>
        <w:t>6.4 P2</w:t>
      </w:r>
      <w:r>
        <w:t>：模拟器</w:t>
      </w:r>
      <w:bookmarkEnd w:id="45"/>
    </w:p>
    <w:p w14:paraId="604ABDFE" w14:textId="7318A3C8" w:rsidR="00396DC8" w:rsidRDefault="00000000">
      <w:r>
        <w:t xml:space="preserve">Windows 12 </w:t>
      </w:r>
      <w:r>
        <w:t>项无</w:t>
      </w:r>
      <w:r>
        <w:t xml:space="preserve"> GUI</w:t>
      </w:r>
      <w:r>
        <w:t>测试全部通过，并人工覆盖合法</w:t>
      </w:r>
      <w:r>
        <w:t xml:space="preserve"> static/scroll</w:t>
      </w:r>
      <w:r>
        <w:t>、非法</w:t>
      </w:r>
      <w:r>
        <w:t xml:space="preserve"> JSON</w:t>
      </w:r>
      <w:r>
        <w:t>、亮度越界、高频</w:t>
      </w:r>
      <w:r>
        <w:t xml:space="preserve"> 300 </w:t>
      </w:r>
      <w:r>
        <w:t>报文、手动覆盖与恢复、本地清屏、</w:t>
      </w:r>
      <w:r>
        <w:t xml:space="preserve">200 </w:t>
      </w:r>
      <w:r>
        <w:t>条日志上限和关闭清理。临时允许</w:t>
      </w:r>
      <w:r>
        <w:t xml:space="preserve"> blink </w:t>
      </w:r>
      <w:r>
        <w:t>的</w:t>
      </w:r>
      <w:r>
        <w:t xml:space="preserve"> mutation </w:t>
      </w:r>
      <w:r>
        <w:t>使非法</w:t>
      </w:r>
      <w:r>
        <w:t xml:space="preserve"> mode </w:t>
      </w:r>
      <w:r>
        <w:t>测试以退出码</w:t>
      </w:r>
      <w:r>
        <w:t xml:space="preserve"> 1 </w:t>
      </w:r>
      <w:r>
        <w:t>失败，恢复后重新全过，证明测试能够捕获协议放宽错误。相关内容见图</w:t>
      </w:r>
      <w:r>
        <w:t xml:space="preserve"> </w:t>
      </w:r>
      <w:r>
        <w:fldChar w:fldCharType="begin"/>
      </w:r>
      <w:r>
        <w:instrText xml:space="preserve"> REF fig8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。相关内容见图</w:t>
      </w:r>
      <w:r>
        <w:t xml:space="preserve"> </w:t>
      </w:r>
      <w:r>
        <w:fldChar w:fldCharType="begin"/>
      </w:r>
      <w:r>
        <w:instrText xml:space="preserve"> REF fig9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。相关内容见表</w:t>
      </w:r>
      <w:r>
        <w:t xml:space="preserve"> </w:t>
      </w:r>
      <w:r>
        <w:fldChar w:fldCharType="begin"/>
      </w:r>
      <w:r>
        <w:instrText xml:space="preserve"> REF tbl11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。相关内容见表</w:t>
      </w:r>
      <w:r>
        <w:t xml:space="preserve"> </w:t>
      </w:r>
      <w:r>
        <w:fldChar w:fldCharType="begin"/>
      </w:r>
      <w:r>
        <w:instrText xml:space="preserve"> REF tbl12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2E67ADCA" w14:textId="77777777" w:rsidR="00396DC8" w:rsidRDefault="00000000">
      <w:pPr>
        <w:pStyle w:val="21"/>
      </w:pPr>
      <w:bookmarkStart w:id="46" w:name="_Toc234826949"/>
      <w:r>
        <w:t>6.5 P3/P4</w:t>
      </w:r>
      <w:r>
        <w:t>：全功能与正式证据</w:t>
      </w:r>
      <w:bookmarkEnd w:id="46"/>
    </w:p>
    <w:p w14:paraId="5A82E32A" w14:textId="4845511A"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18" w:name="tbl11"/>
      <w:r w:rsidR="00BE437D">
        <w:rPr>
          <w:noProof/>
        </w:rPr>
        <w:t>11</w:t>
      </w:r>
      <w:bookmarkEnd w:id="3018"/>
      <w:r>
        <w:fldChar w:fldCharType="end"/>
      </w:r>
      <w:r>
        <w:t xml:space="preserve"> P4 </w:t>
      </w:r>
      <w:r>
        <w:t>正式证据分组与结果</w:t>
      </w:r>
    </w:p>
    <w:tbl>
      <w:tblPr>
        <w:tblStyle w:val="aff1"/>
        <w:tblW w:w="0" w:type="auto"/>
        <w:jc w:val="center"/>
        <w:tblLayout w:type="fixed"/>
        <w:tblLook w:val="04A0" w:firstRow="1" w:lastRow="0" w:firstColumn="1" w:lastColumn="0" w:noHBand="0" w:noVBand="1"/>
      </w:tblPr>
      <w:tblGrid>
        <w:gridCol w:w="1814"/>
        <w:gridCol w:w="4762"/>
        <w:gridCol w:w="2211"/>
      </w:tblGrid>
      <w:tr w:rsidR="00396DC8" w14:paraId="6C337D8B" w14:textId="77777777">
        <w:trPr>
          <w:cantSplit/>
          <w:tblHeader/>
          <w:jc w:val="center"/>
        </w:trPr>
        <w:tc>
          <w:tcPr>
            <w:tcW w:w="1814" w:type="dxa"/>
            <w:shd w:val="clear" w:color="auto" w:fill="D9EAF7"/>
            <w:tcMar>
              <w:top w:w="100" w:type="dxa"/>
              <w:left w:w="120" w:type="dxa"/>
              <w:bottom w:w="100" w:type="dxa"/>
              <w:right w:w="120" w:type="dxa"/>
            </w:tcMar>
            <w:vAlign w:val="center"/>
          </w:tcPr>
          <w:p w14:paraId="6A51B8B8" w14:textId="77777777" w:rsidR="00396DC8" w:rsidRDefault="00000000">
            <w:pPr>
              <w:spacing w:after="0"/>
              <w:jc w:val="center"/>
            </w:pPr>
            <w:r>
              <w:rPr>
                <w:rFonts w:eastAsia="黑体"/>
                <w:b/>
                <w:sz w:val="18"/>
              </w:rPr>
              <w:t>正式阶段</w:t>
            </w:r>
          </w:p>
        </w:tc>
        <w:tc>
          <w:tcPr>
            <w:tcW w:w="4762" w:type="dxa"/>
            <w:shd w:val="clear" w:color="auto" w:fill="D9EAF7"/>
            <w:tcMar>
              <w:top w:w="100" w:type="dxa"/>
              <w:left w:w="120" w:type="dxa"/>
              <w:bottom w:w="100" w:type="dxa"/>
              <w:right w:w="120" w:type="dxa"/>
            </w:tcMar>
            <w:vAlign w:val="center"/>
          </w:tcPr>
          <w:p w14:paraId="5C284B5A" w14:textId="77777777" w:rsidR="00396DC8" w:rsidRDefault="00000000">
            <w:pPr>
              <w:spacing w:after="0"/>
              <w:jc w:val="center"/>
            </w:pPr>
            <w:r>
              <w:rPr>
                <w:rFonts w:eastAsia="黑体"/>
                <w:b/>
                <w:sz w:val="18"/>
              </w:rPr>
              <w:t>覆盖</w:t>
            </w:r>
          </w:p>
        </w:tc>
        <w:tc>
          <w:tcPr>
            <w:tcW w:w="2211" w:type="dxa"/>
            <w:shd w:val="clear" w:color="auto" w:fill="D9EAF7"/>
            <w:tcMar>
              <w:top w:w="100" w:type="dxa"/>
              <w:left w:w="120" w:type="dxa"/>
              <w:bottom w:w="100" w:type="dxa"/>
              <w:right w:w="120" w:type="dxa"/>
            </w:tcMar>
            <w:vAlign w:val="center"/>
          </w:tcPr>
          <w:p w14:paraId="10DF93BD" w14:textId="77777777" w:rsidR="00396DC8" w:rsidRDefault="00000000">
            <w:pPr>
              <w:spacing w:after="0"/>
              <w:jc w:val="center"/>
            </w:pPr>
            <w:r>
              <w:rPr>
                <w:rFonts w:eastAsia="黑体"/>
                <w:b/>
                <w:sz w:val="18"/>
              </w:rPr>
              <w:t>结果</w:t>
            </w:r>
          </w:p>
        </w:tc>
      </w:tr>
      <w:tr w:rsidR="00396DC8" w14:paraId="3EF824F9" w14:textId="77777777">
        <w:trPr>
          <w:cantSplit/>
          <w:jc w:val="center"/>
        </w:trPr>
        <w:tc>
          <w:tcPr>
            <w:tcW w:w="1814" w:type="dxa"/>
            <w:tcMar>
              <w:top w:w="100" w:type="dxa"/>
              <w:left w:w="120" w:type="dxa"/>
              <w:bottom w:w="100" w:type="dxa"/>
              <w:right w:w="120" w:type="dxa"/>
            </w:tcMar>
            <w:vAlign w:val="center"/>
          </w:tcPr>
          <w:p w14:paraId="0E642D11" w14:textId="77777777" w:rsidR="00396DC8" w:rsidRDefault="00000000">
            <w:pPr>
              <w:spacing w:after="0" w:line="276" w:lineRule="auto"/>
              <w:jc w:val="center"/>
            </w:pPr>
            <w:r>
              <w:rPr>
                <w:sz w:val="18"/>
              </w:rPr>
              <w:t xml:space="preserve">00 </w:t>
            </w:r>
            <w:r>
              <w:rPr>
                <w:sz w:val="18"/>
              </w:rPr>
              <w:t>环境</w:t>
            </w:r>
          </w:p>
        </w:tc>
        <w:tc>
          <w:tcPr>
            <w:tcW w:w="4762" w:type="dxa"/>
            <w:tcMar>
              <w:top w:w="100" w:type="dxa"/>
              <w:left w:w="120" w:type="dxa"/>
              <w:bottom w:w="100" w:type="dxa"/>
              <w:right w:w="120" w:type="dxa"/>
            </w:tcMar>
            <w:vAlign w:val="center"/>
          </w:tcPr>
          <w:p w14:paraId="3421AA7C" w14:textId="77777777" w:rsidR="00396DC8" w:rsidRDefault="00000000">
            <w:pPr>
              <w:spacing w:after="0" w:line="276" w:lineRule="auto"/>
            </w:pPr>
            <w:r>
              <w:rPr>
                <w:sz w:val="18"/>
              </w:rPr>
              <w:t>OS</w:t>
            </w:r>
            <w:r>
              <w:rPr>
                <w:sz w:val="18"/>
              </w:rPr>
              <w:t>、内核、</w:t>
            </w:r>
            <w:r>
              <w:rPr>
                <w:sz w:val="18"/>
              </w:rPr>
              <w:t>headers</w:t>
            </w:r>
            <w:r>
              <w:rPr>
                <w:sz w:val="18"/>
              </w:rPr>
              <w:t>、</w:t>
            </w:r>
            <w:r>
              <w:rPr>
                <w:sz w:val="18"/>
              </w:rPr>
              <w:t>Git</w:t>
            </w:r>
            <w:r>
              <w:rPr>
                <w:sz w:val="18"/>
              </w:rPr>
              <w:t>、网络</w:t>
            </w:r>
          </w:p>
        </w:tc>
        <w:tc>
          <w:tcPr>
            <w:tcW w:w="2211" w:type="dxa"/>
            <w:tcMar>
              <w:top w:w="100" w:type="dxa"/>
              <w:left w:w="120" w:type="dxa"/>
              <w:bottom w:w="100" w:type="dxa"/>
              <w:right w:w="120" w:type="dxa"/>
            </w:tcMar>
            <w:vAlign w:val="center"/>
          </w:tcPr>
          <w:p w14:paraId="0A963190" w14:textId="77777777" w:rsidR="00396DC8" w:rsidRDefault="00000000">
            <w:pPr>
              <w:spacing w:after="0" w:line="276" w:lineRule="auto"/>
              <w:jc w:val="center"/>
            </w:pPr>
            <w:r>
              <w:rPr>
                <w:sz w:val="18"/>
              </w:rPr>
              <w:t>exit 0</w:t>
            </w:r>
          </w:p>
        </w:tc>
      </w:tr>
      <w:tr w:rsidR="00396DC8" w14:paraId="5F304550" w14:textId="77777777">
        <w:trPr>
          <w:cantSplit/>
          <w:jc w:val="center"/>
        </w:trPr>
        <w:tc>
          <w:tcPr>
            <w:tcW w:w="1814" w:type="dxa"/>
            <w:tcMar>
              <w:top w:w="100" w:type="dxa"/>
              <w:left w:w="120" w:type="dxa"/>
              <w:bottom w:w="100" w:type="dxa"/>
              <w:right w:w="120" w:type="dxa"/>
            </w:tcMar>
            <w:vAlign w:val="center"/>
          </w:tcPr>
          <w:p w14:paraId="50AF3F1F" w14:textId="77777777" w:rsidR="00396DC8" w:rsidRDefault="00000000">
            <w:pPr>
              <w:spacing w:after="0" w:line="276" w:lineRule="auto"/>
              <w:jc w:val="center"/>
            </w:pPr>
            <w:r>
              <w:rPr>
                <w:sz w:val="18"/>
              </w:rPr>
              <w:t xml:space="preserve">01 </w:t>
            </w:r>
            <w:r>
              <w:rPr>
                <w:sz w:val="18"/>
              </w:rPr>
              <w:t>构建</w:t>
            </w:r>
          </w:p>
        </w:tc>
        <w:tc>
          <w:tcPr>
            <w:tcW w:w="4762" w:type="dxa"/>
            <w:tcMar>
              <w:top w:w="100" w:type="dxa"/>
              <w:left w:w="120" w:type="dxa"/>
              <w:bottom w:w="100" w:type="dxa"/>
              <w:right w:w="120" w:type="dxa"/>
            </w:tcMar>
            <w:vAlign w:val="center"/>
          </w:tcPr>
          <w:p w14:paraId="6E1559DB" w14:textId="77777777" w:rsidR="00396DC8" w:rsidRDefault="00000000">
            <w:pPr>
              <w:spacing w:after="0" w:line="276" w:lineRule="auto"/>
            </w:pPr>
            <w:r>
              <w:rPr>
                <w:sz w:val="18"/>
              </w:rPr>
              <w:t>驱动</w:t>
            </w:r>
            <w:r>
              <w:rPr>
                <w:sz w:val="18"/>
              </w:rPr>
              <w:t xml:space="preserve"> + tools -Werror</w:t>
            </w:r>
          </w:p>
        </w:tc>
        <w:tc>
          <w:tcPr>
            <w:tcW w:w="2211" w:type="dxa"/>
            <w:tcMar>
              <w:top w:w="100" w:type="dxa"/>
              <w:left w:w="120" w:type="dxa"/>
              <w:bottom w:w="100" w:type="dxa"/>
              <w:right w:w="120" w:type="dxa"/>
            </w:tcMar>
            <w:vAlign w:val="center"/>
          </w:tcPr>
          <w:p w14:paraId="44251F58" w14:textId="77777777" w:rsidR="00396DC8" w:rsidRDefault="00000000">
            <w:pPr>
              <w:spacing w:after="0" w:line="276" w:lineRule="auto"/>
              <w:jc w:val="center"/>
            </w:pPr>
            <w:r>
              <w:rPr>
                <w:sz w:val="18"/>
              </w:rPr>
              <w:t>exit 0</w:t>
            </w:r>
          </w:p>
        </w:tc>
      </w:tr>
      <w:tr w:rsidR="00396DC8" w14:paraId="18362BCC" w14:textId="77777777">
        <w:trPr>
          <w:cantSplit/>
          <w:jc w:val="center"/>
        </w:trPr>
        <w:tc>
          <w:tcPr>
            <w:tcW w:w="1814" w:type="dxa"/>
            <w:tcMar>
              <w:top w:w="100" w:type="dxa"/>
              <w:left w:w="120" w:type="dxa"/>
              <w:bottom w:w="100" w:type="dxa"/>
              <w:right w:w="120" w:type="dxa"/>
            </w:tcMar>
            <w:vAlign w:val="center"/>
          </w:tcPr>
          <w:p w14:paraId="59DFFFCD" w14:textId="77777777" w:rsidR="00396DC8" w:rsidRDefault="00000000">
            <w:pPr>
              <w:spacing w:after="0" w:line="276" w:lineRule="auto"/>
              <w:jc w:val="center"/>
            </w:pPr>
            <w:r>
              <w:rPr>
                <w:sz w:val="18"/>
              </w:rPr>
              <w:t xml:space="preserve">02 </w:t>
            </w:r>
            <w:r>
              <w:rPr>
                <w:sz w:val="18"/>
              </w:rPr>
              <w:t>生命周期</w:t>
            </w:r>
          </w:p>
        </w:tc>
        <w:tc>
          <w:tcPr>
            <w:tcW w:w="4762" w:type="dxa"/>
            <w:tcMar>
              <w:top w:w="100" w:type="dxa"/>
              <w:left w:w="120" w:type="dxa"/>
              <w:bottom w:w="100" w:type="dxa"/>
              <w:right w:w="120" w:type="dxa"/>
            </w:tcMar>
            <w:vAlign w:val="center"/>
          </w:tcPr>
          <w:p w14:paraId="01655157" w14:textId="77777777" w:rsidR="00396DC8" w:rsidRDefault="00000000">
            <w:pPr>
              <w:spacing w:after="0" w:line="276" w:lineRule="auto"/>
            </w:pPr>
            <w:r>
              <w:rPr>
                <w:sz w:val="18"/>
              </w:rPr>
              <w:t>三轮装卸、节点、</w:t>
            </w:r>
            <w:r>
              <w:rPr>
                <w:sz w:val="18"/>
              </w:rPr>
              <w:t>lsmod/modinfo</w:t>
            </w:r>
          </w:p>
        </w:tc>
        <w:tc>
          <w:tcPr>
            <w:tcW w:w="2211" w:type="dxa"/>
            <w:tcMar>
              <w:top w:w="100" w:type="dxa"/>
              <w:left w:w="120" w:type="dxa"/>
              <w:bottom w:w="100" w:type="dxa"/>
              <w:right w:w="120" w:type="dxa"/>
            </w:tcMar>
            <w:vAlign w:val="center"/>
          </w:tcPr>
          <w:p w14:paraId="26EE1F5E" w14:textId="77777777" w:rsidR="00396DC8" w:rsidRDefault="00000000">
            <w:pPr>
              <w:spacing w:after="0" w:line="276" w:lineRule="auto"/>
              <w:jc w:val="center"/>
            </w:pPr>
            <w:r>
              <w:rPr>
                <w:sz w:val="18"/>
              </w:rPr>
              <w:t>exit 0</w:t>
            </w:r>
          </w:p>
        </w:tc>
      </w:tr>
      <w:tr w:rsidR="00396DC8" w14:paraId="072D5DD6" w14:textId="77777777">
        <w:trPr>
          <w:cantSplit/>
          <w:jc w:val="center"/>
        </w:trPr>
        <w:tc>
          <w:tcPr>
            <w:tcW w:w="1814" w:type="dxa"/>
            <w:tcMar>
              <w:top w:w="100" w:type="dxa"/>
              <w:left w:w="120" w:type="dxa"/>
              <w:bottom w:w="100" w:type="dxa"/>
              <w:right w:w="120" w:type="dxa"/>
            </w:tcMar>
            <w:vAlign w:val="center"/>
          </w:tcPr>
          <w:p w14:paraId="713AFD7F" w14:textId="77777777" w:rsidR="00396DC8" w:rsidRDefault="00000000">
            <w:pPr>
              <w:spacing w:after="0" w:line="276" w:lineRule="auto"/>
              <w:jc w:val="center"/>
            </w:pPr>
            <w:r>
              <w:rPr>
                <w:sz w:val="18"/>
              </w:rPr>
              <w:t xml:space="preserve">03 </w:t>
            </w:r>
            <w:r>
              <w:rPr>
                <w:sz w:val="18"/>
              </w:rPr>
              <w:t>命令</w:t>
            </w:r>
          </w:p>
        </w:tc>
        <w:tc>
          <w:tcPr>
            <w:tcW w:w="4762" w:type="dxa"/>
            <w:tcMar>
              <w:top w:w="100" w:type="dxa"/>
              <w:left w:w="120" w:type="dxa"/>
              <w:bottom w:w="100" w:type="dxa"/>
              <w:right w:w="120" w:type="dxa"/>
            </w:tcMar>
            <w:vAlign w:val="center"/>
          </w:tcPr>
          <w:p w14:paraId="7F1BE529" w14:textId="77777777" w:rsidR="00396DC8" w:rsidRDefault="00000000">
            <w:pPr>
              <w:spacing w:after="0" w:line="276" w:lineRule="auto"/>
            </w:pPr>
            <w:r>
              <w:rPr>
                <w:sz w:val="18"/>
              </w:rPr>
              <w:t>CLI</w:t>
            </w:r>
            <w:r>
              <w:rPr>
                <w:sz w:val="18"/>
              </w:rPr>
              <w:t>、业务、错误码、</w:t>
            </w:r>
            <w:r>
              <w:rPr>
                <w:sz w:val="18"/>
              </w:rPr>
              <w:t>version</w:t>
            </w:r>
          </w:p>
        </w:tc>
        <w:tc>
          <w:tcPr>
            <w:tcW w:w="2211" w:type="dxa"/>
            <w:tcMar>
              <w:top w:w="100" w:type="dxa"/>
              <w:left w:w="120" w:type="dxa"/>
              <w:bottom w:w="100" w:type="dxa"/>
              <w:right w:w="120" w:type="dxa"/>
            </w:tcMar>
            <w:vAlign w:val="center"/>
          </w:tcPr>
          <w:p w14:paraId="6C334D67" w14:textId="77777777" w:rsidR="00396DC8" w:rsidRDefault="00000000">
            <w:pPr>
              <w:spacing w:after="0" w:line="276" w:lineRule="auto"/>
              <w:jc w:val="center"/>
            </w:pPr>
            <w:r>
              <w:rPr>
                <w:sz w:val="18"/>
              </w:rPr>
              <w:t>exit 0</w:t>
            </w:r>
          </w:p>
        </w:tc>
      </w:tr>
      <w:tr w:rsidR="00396DC8" w14:paraId="55B79C50" w14:textId="77777777">
        <w:trPr>
          <w:cantSplit/>
          <w:jc w:val="center"/>
        </w:trPr>
        <w:tc>
          <w:tcPr>
            <w:tcW w:w="1814" w:type="dxa"/>
            <w:tcMar>
              <w:top w:w="100" w:type="dxa"/>
              <w:left w:w="120" w:type="dxa"/>
              <w:bottom w:w="100" w:type="dxa"/>
              <w:right w:w="120" w:type="dxa"/>
            </w:tcMar>
            <w:vAlign w:val="center"/>
          </w:tcPr>
          <w:p w14:paraId="72758021" w14:textId="77777777" w:rsidR="00396DC8" w:rsidRDefault="00000000">
            <w:pPr>
              <w:spacing w:after="0" w:line="276" w:lineRule="auto"/>
              <w:jc w:val="center"/>
            </w:pPr>
            <w:r>
              <w:rPr>
                <w:sz w:val="18"/>
              </w:rPr>
              <w:t xml:space="preserve">04 </w:t>
            </w:r>
            <w:r>
              <w:rPr>
                <w:sz w:val="18"/>
              </w:rPr>
              <w:t>边界</w:t>
            </w:r>
          </w:p>
        </w:tc>
        <w:tc>
          <w:tcPr>
            <w:tcW w:w="4762" w:type="dxa"/>
            <w:tcMar>
              <w:top w:w="100" w:type="dxa"/>
              <w:left w:w="120" w:type="dxa"/>
              <w:bottom w:w="100" w:type="dxa"/>
              <w:right w:w="120" w:type="dxa"/>
            </w:tcMar>
            <w:vAlign w:val="center"/>
          </w:tcPr>
          <w:p w14:paraId="20C16455" w14:textId="77777777" w:rsidR="00396DC8" w:rsidRDefault="00000000">
            <w:pPr>
              <w:spacing w:after="0" w:line="276" w:lineRule="auto"/>
            </w:pPr>
            <w:r>
              <w:rPr>
                <w:sz w:val="18"/>
              </w:rPr>
              <w:t>PAGE_SIZE</w:t>
            </w:r>
            <w:r>
              <w:rPr>
                <w:sz w:val="18"/>
              </w:rPr>
              <w:t>、</w:t>
            </w:r>
            <w:r>
              <w:rPr>
                <w:sz w:val="18"/>
              </w:rPr>
              <w:t>rollback</w:t>
            </w:r>
            <w:r>
              <w:rPr>
                <w:sz w:val="18"/>
              </w:rPr>
              <w:t>、</w:t>
            </w:r>
            <w:r>
              <w:rPr>
                <w:sz w:val="18"/>
              </w:rPr>
              <w:t>JSON</w:t>
            </w:r>
            <w:r>
              <w:rPr>
                <w:sz w:val="18"/>
              </w:rPr>
              <w:t>、</w:t>
            </w:r>
            <w:r>
              <w:rPr>
                <w:sz w:val="18"/>
              </w:rPr>
              <w:t>ESPIPE</w:t>
            </w:r>
          </w:p>
        </w:tc>
        <w:tc>
          <w:tcPr>
            <w:tcW w:w="2211" w:type="dxa"/>
            <w:tcMar>
              <w:top w:w="100" w:type="dxa"/>
              <w:left w:w="120" w:type="dxa"/>
              <w:bottom w:w="100" w:type="dxa"/>
              <w:right w:w="120" w:type="dxa"/>
            </w:tcMar>
            <w:vAlign w:val="center"/>
          </w:tcPr>
          <w:p w14:paraId="3632CB8C" w14:textId="77777777" w:rsidR="00396DC8" w:rsidRDefault="00000000">
            <w:pPr>
              <w:spacing w:after="0" w:line="276" w:lineRule="auto"/>
              <w:jc w:val="center"/>
            </w:pPr>
            <w:r>
              <w:rPr>
                <w:sz w:val="18"/>
              </w:rPr>
              <w:t>exit 0</w:t>
            </w:r>
          </w:p>
        </w:tc>
      </w:tr>
      <w:tr w:rsidR="00396DC8" w14:paraId="09C1A846" w14:textId="77777777">
        <w:trPr>
          <w:cantSplit/>
          <w:jc w:val="center"/>
        </w:trPr>
        <w:tc>
          <w:tcPr>
            <w:tcW w:w="1814" w:type="dxa"/>
            <w:tcMar>
              <w:top w:w="100" w:type="dxa"/>
              <w:left w:w="120" w:type="dxa"/>
              <w:bottom w:w="100" w:type="dxa"/>
              <w:right w:w="120" w:type="dxa"/>
            </w:tcMar>
            <w:vAlign w:val="center"/>
          </w:tcPr>
          <w:p w14:paraId="7FF49CD3" w14:textId="77777777" w:rsidR="00396DC8" w:rsidRDefault="00000000">
            <w:pPr>
              <w:spacing w:after="0" w:line="276" w:lineRule="auto"/>
              <w:jc w:val="center"/>
            </w:pPr>
            <w:r>
              <w:rPr>
                <w:sz w:val="18"/>
              </w:rPr>
              <w:t xml:space="preserve">05 </w:t>
            </w:r>
            <w:r>
              <w:rPr>
                <w:sz w:val="18"/>
              </w:rPr>
              <w:t>多</w:t>
            </w:r>
            <w:r>
              <w:rPr>
                <w:sz w:val="18"/>
              </w:rPr>
              <w:t xml:space="preserve"> FD</w:t>
            </w:r>
          </w:p>
        </w:tc>
        <w:tc>
          <w:tcPr>
            <w:tcW w:w="4762" w:type="dxa"/>
            <w:tcMar>
              <w:top w:w="100" w:type="dxa"/>
              <w:left w:w="120" w:type="dxa"/>
              <w:bottom w:w="100" w:type="dxa"/>
              <w:right w:w="120" w:type="dxa"/>
            </w:tcMar>
            <w:vAlign w:val="center"/>
          </w:tcPr>
          <w:p w14:paraId="66313CD7" w14:textId="77777777" w:rsidR="00396DC8" w:rsidRDefault="00000000">
            <w:pPr>
              <w:spacing w:after="0" w:line="276" w:lineRule="auto"/>
            </w:pPr>
            <w:r>
              <w:rPr>
                <w:sz w:val="18"/>
              </w:rPr>
              <w:t>offset</w:t>
            </w:r>
            <w:r>
              <w:rPr>
                <w:sz w:val="18"/>
              </w:rPr>
              <w:t>、</w:t>
            </w:r>
            <w:r>
              <w:rPr>
                <w:sz w:val="18"/>
              </w:rPr>
              <w:t>snapshot</w:t>
            </w:r>
            <w:r>
              <w:rPr>
                <w:sz w:val="18"/>
              </w:rPr>
              <w:t>、</w:t>
            </w:r>
            <w:r>
              <w:rPr>
                <w:sz w:val="18"/>
              </w:rPr>
              <w:t>dup</w:t>
            </w:r>
          </w:p>
        </w:tc>
        <w:tc>
          <w:tcPr>
            <w:tcW w:w="2211" w:type="dxa"/>
            <w:tcMar>
              <w:top w:w="100" w:type="dxa"/>
              <w:left w:w="120" w:type="dxa"/>
              <w:bottom w:w="100" w:type="dxa"/>
              <w:right w:w="120" w:type="dxa"/>
            </w:tcMar>
            <w:vAlign w:val="center"/>
          </w:tcPr>
          <w:p w14:paraId="09F7FD6B" w14:textId="77777777" w:rsidR="00396DC8" w:rsidRDefault="00000000">
            <w:pPr>
              <w:spacing w:after="0" w:line="276" w:lineRule="auto"/>
              <w:jc w:val="center"/>
            </w:pPr>
            <w:r>
              <w:rPr>
                <w:sz w:val="18"/>
              </w:rPr>
              <w:t>exit 0</w:t>
            </w:r>
          </w:p>
        </w:tc>
      </w:tr>
      <w:tr w:rsidR="00396DC8" w14:paraId="3313EAC0" w14:textId="77777777">
        <w:trPr>
          <w:cantSplit/>
          <w:jc w:val="center"/>
        </w:trPr>
        <w:tc>
          <w:tcPr>
            <w:tcW w:w="1814" w:type="dxa"/>
            <w:tcMar>
              <w:top w:w="100" w:type="dxa"/>
              <w:left w:w="120" w:type="dxa"/>
              <w:bottom w:w="100" w:type="dxa"/>
              <w:right w:w="120" w:type="dxa"/>
            </w:tcMar>
            <w:vAlign w:val="center"/>
          </w:tcPr>
          <w:p w14:paraId="656133F5" w14:textId="77777777" w:rsidR="00396DC8" w:rsidRDefault="00000000">
            <w:pPr>
              <w:spacing w:after="0" w:line="276" w:lineRule="auto"/>
              <w:jc w:val="center"/>
            </w:pPr>
            <w:r>
              <w:rPr>
                <w:sz w:val="18"/>
              </w:rPr>
              <w:t xml:space="preserve">06 </w:t>
            </w:r>
            <w:r>
              <w:rPr>
                <w:sz w:val="18"/>
              </w:rPr>
              <w:t>并发</w:t>
            </w:r>
          </w:p>
        </w:tc>
        <w:tc>
          <w:tcPr>
            <w:tcW w:w="4762" w:type="dxa"/>
            <w:tcMar>
              <w:top w:w="100" w:type="dxa"/>
              <w:left w:w="120" w:type="dxa"/>
              <w:bottom w:w="100" w:type="dxa"/>
              <w:right w:w="120" w:type="dxa"/>
            </w:tcMar>
            <w:vAlign w:val="center"/>
          </w:tcPr>
          <w:p w14:paraId="5D13367D" w14:textId="77777777" w:rsidR="00396DC8" w:rsidRDefault="00000000">
            <w:pPr>
              <w:spacing w:after="0" w:line="276" w:lineRule="auto"/>
            </w:pPr>
            <w:r>
              <w:rPr>
                <w:sz w:val="18"/>
              </w:rPr>
              <w:t>4 writer + 4 reader</w:t>
            </w:r>
            <w:r>
              <w:rPr>
                <w:sz w:val="18"/>
              </w:rPr>
              <w:t>，各</w:t>
            </w:r>
            <w:r>
              <w:rPr>
                <w:sz w:val="18"/>
              </w:rPr>
              <w:t xml:space="preserve"> 500 </w:t>
            </w:r>
            <w:r>
              <w:rPr>
                <w:sz w:val="18"/>
              </w:rPr>
              <w:t>次</w:t>
            </w:r>
          </w:p>
        </w:tc>
        <w:tc>
          <w:tcPr>
            <w:tcW w:w="2211" w:type="dxa"/>
            <w:tcMar>
              <w:top w:w="100" w:type="dxa"/>
              <w:left w:w="120" w:type="dxa"/>
              <w:bottom w:w="100" w:type="dxa"/>
              <w:right w:w="120" w:type="dxa"/>
            </w:tcMar>
            <w:vAlign w:val="center"/>
          </w:tcPr>
          <w:p w14:paraId="451E363F" w14:textId="77777777" w:rsidR="00396DC8" w:rsidRDefault="00000000">
            <w:pPr>
              <w:spacing w:after="0" w:line="276" w:lineRule="auto"/>
              <w:jc w:val="center"/>
            </w:pPr>
            <w:r>
              <w:rPr>
                <w:sz w:val="18"/>
              </w:rPr>
              <w:t>exit 0</w:t>
            </w:r>
          </w:p>
        </w:tc>
      </w:tr>
      <w:tr w:rsidR="00396DC8" w14:paraId="6D6EDB83" w14:textId="77777777">
        <w:trPr>
          <w:cantSplit/>
          <w:jc w:val="center"/>
        </w:trPr>
        <w:tc>
          <w:tcPr>
            <w:tcW w:w="1814" w:type="dxa"/>
            <w:tcMar>
              <w:top w:w="100" w:type="dxa"/>
              <w:left w:w="120" w:type="dxa"/>
              <w:bottom w:w="100" w:type="dxa"/>
              <w:right w:w="120" w:type="dxa"/>
            </w:tcMar>
            <w:vAlign w:val="center"/>
          </w:tcPr>
          <w:p w14:paraId="1E2195C1" w14:textId="77777777" w:rsidR="00396DC8" w:rsidRDefault="00000000">
            <w:pPr>
              <w:spacing w:after="0" w:line="276" w:lineRule="auto"/>
              <w:jc w:val="center"/>
            </w:pPr>
            <w:r>
              <w:rPr>
                <w:sz w:val="18"/>
              </w:rPr>
              <w:t xml:space="preserve">07 </w:t>
            </w:r>
            <w:r>
              <w:rPr>
                <w:sz w:val="18"/>
              </w:rPr>
              <w:t>网络</w:t>
            </w:r>
          </w:p>
        </w:tc>
        <w:tc>
          <w:tcPr>
            <w:tcW w:w="4762" w:type="dxa"/>
            <w:tcMar>
              <w:top w:w="100" w:type="dxa"/>
              <w:left w:w="120" w:type="dxa"/>
              <w:bottom w:w="100" w:type="dxa"/>
              <w:right w:w="120" w:type="dxa"/>
            </w:tcMar>
            <w:vAlign w:val="center"/>
          </w:tcPr>
          <w:p w14:paraId="097AC3F7" w14:textId="77777777" w:rsidR="00396DC8" w:rsidRDefault="00000000">
            <w:pPr>
              <w:spacing w:after="0" w:line="276" w:lineRule="auto"/>
            </w:pPr>
            <w:r>
              <w:rPr>
                <w:sz w:val="18"/>
              </w:rPr>
              <w:t>Linux→Windows UDP</w:t>
            </w:r>
            <w:r>
              <w:rPr>
                <w:sz w:val="18"/>
              </w:rPr>
              <w:t>、信号退出</w:t>
            </w:r>
          </w:p>
        </w:tc>
        <w:tc>
          <w:tcPr>
            <w:tcW w:w="2211" w:type="dxa"/>
            <w:tcMar>
              <w:top w:w="100" w:type="dxa"/>
              <w:left w:w="120" w:type="dxa"/>
              <w:bottom w:w="100" w:type="dxa"/>
              <w:right w:w="120" w:type="dxa"/>
            </w:tcMar>
            <w:vAlign w:val="center"/>
          </w:tcPr>
          <w:p w14:paraId="45BC8CB5" w14:textId="77777777" w:rsidR="00396DC8" w:rsidRDefault="00000000">
            <w:pPr>
              <w:spacing w:after="0" w:line="276" w:lineRule="auto"/>
              <w:jc w:val="center"/>
            </w:pPr>
            <w:r>
              <w:rPr>
                <w:sz w:val="18"/>
              </w:rPr>
              <w:t>exit 0</w:t>
            </w:r>
          </w:p>
        </w:tc>
      </w:tr>
      <w:tr w:rsidR="00396DC8" w14:paraId="48A9B7D5" w14:textId="77777777">
        <w:trPr>
          <w:cantSplit/>
          <w:jc w:val="center"/>
        </w:trPr>
        <w:tc>
          <w:tcPr>
            <w:tcW w:w="1814" w:type="dxa"/>
            <w:tcMar>
              <w:top w:w="100" w:type="dxa"/>
              <w:left w:w="120" w:type="dxa"/>
              <w:bottom w:w="100" w:type="dxa"/>
              <w:right w:w="120" w:type="dxa"/>
            </w:tcMar>
            <w:vAlign w:val="center"/>
          </w:tcPr>
          <w:p w14:paraId="50E80FAC" w14:textId="77777777" w:rsidR="00396DC8" w:rsidRDefault="00000000">
            <w:pPr>
              <w:spacing w:after="0" w:line="276" w:lineRule="auto"/>
              <w:jc w:val="center"/>
            </w:pPr>
            <w:r>
              <w:rPr>
                <w:sz w:val="18"/>
              </w:rPr>
              <w:t xml:space="preserve">08 </w:t>
            </w:r>
            <w:r>
              <w:rPr>
                <w:sz w:val="18"/>
              </w:rPr>
              <w:t>内核日志</w:t>
            </w:r>
          </w:p>
        </w:tc>
        <w:tc>
          <w:tcPr>
            <w:tcW w:w="4762" w:type="dxa"/>
            <w:tcMar>
              <w:top w:w="100" w:type="dxa"/>
              <w:left w:w="120" w:type="dxa"/>
              <w:bottom w:w="100" w:type="dxa"/>
              <w:right w:w="120" w:type="dxa"/>
            </w:tcMar>
            <w:vAlign w:val="center"/>
          </w:tcPr>
          <w:p w14:paraId="71AE26A7" w14:textId="77777777" w:rsidR="00396DC8" w:rsidRDefault="00000000">
            <w:pPr>
              <w:spacing w:after="0" w:line="276" w:lineRule="auto"/>
              <w:jc w:val="center"/>
            </w:pPr>
            <w:r>
              <w:rPr>
                <w:sz w:val="18"/>
              </w:rPr>
              <w:t>完整运行区间</w:t>
            </w:r>
          </w:p>
        </w:tc>
        <w:tc>
          <w:tcPr>
            <w:tcW w:w="2211" w:type="dxa"/>
            <w:tcMar>
              <w:top w:w="100" w:type="dxa"/>
              <w:left w:w="120" w:type="dxa"/>
              <w:bottom w:w="100" w:type="dxa"/>
              <w:right w:w="120" w:type="dxa"/>
            </w:tcMar>
            <w:vAlign w:val="center"/>
          </w:tcPr>
          <w:p w14:paraId="410DC775" w14:textId="77777777" w:rsidR="00396DC8" w:rsidRDefault="00000000">
            <w:pPr>
              <w:spacing w:after="0" w:line="276" w:lineRule="auto"/>
            </w:pPr>
            <w:r>
              <w:rPr>
                <w:sz w:val="18"/>
              </w:rPr>
              <w:t>无</w:t>
            </w:r>
            <w:r>
              <w:rPr>
                <w:sz w:val="18"/>
              </w:rPr>
              <w:t xml:space="preserve"> warning/oops/BUG</w:t>
            </w:r>
          </w:p>
        </w:tc>
      </w:tr>
    </w:tbl>
    <w:p w14:paraId="31FE4889" w14:textId="77777777" w:rsidR="00396DC8" w:rsidRDefault="00396DC8">
      <w:pPr>
        <w:spacing w:after="0"/>
      </w:pPr>
    </w:p>
    <w:p w14:paraId="033187AA" w14:textId="77777777" w:rsidR="00396DC8" w:rsidRDefault="00000000">
      <w:pPr>
        <w:jc w:val="center"/>
      </w:pPr>
      <w:r>
        <w:rPr>
          <w:noProof/>
        </w:rPr>
        <w:lastRenderedPageBreak/>
        <w:drawing>
          <wp:inline distT="0" distB="0" distL="0" distR="0" wp14:anchorId="5DB53F6F" wp14:editId="0D4F62EA">
            <wp:extent cx="5328000" cy="4059834"/>
            <wp:effectExtent l="0" t="0" r="0" b="0"/>
            <wp:docPr id="8" name="Picture 8" descr="P4 Linux 终端证据截图，展示正式验证命令、结果与网络退出码。" title="图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inux-terminal.png"/>
                    <pic:cNvPicPr/>
                  </pic:nvPicPr>
                  <pic:blipFill>
                    <a:blip r:embed="rId15"/>
                    <a:stretch>
                      <a:fillRect/>
                    </a:stretch>
                  </pic:blipFill>
                  <pic:spPr>
                    <a:xfrm>
                      <a:off x="0" y="0"/>
                      <a:ext cx="5328000" cy="4059834"/>
                    </a:xfrm>
                    <a:prstGeom prst="rect">
                      <a:avLst/>
                    </a:prstGeom>
                  </pic:spPr>
                </pic:pic>
              </a:graphicData>
            </a:graphic>
          </wp:inline>
        </w:drawing>
      </w:r>
    </w:p>
    <w:p w14:paraId="1E2E3AB5" w14:textId="3896DC24" w:rsidR="00396DC8" w:rsidRDefault="00000000">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bookmarkStart w:id="3019" w:name="fig8"/>
      <w:r w:rsidR="00BE437D">
        <w:rPr>
          <w:noProof/>
        </w:rPr>
        <w:t>8</w:t>
      </w:r>
      <w:bookmarkEnd w:id="3019"/>
      <w:r>
        <w:fldChar w:fldCharType="end"/>
      </w:r>
      <w:r>
        <w:t xml:space="preserve"> P4 Linux </w:t>
      </w:r>
      <w:r>
        <w:t>终端与网络退出码证据</w:t>
      </w:r>
    </w:p>
    <w:p w14:paraId="6E8F0333" w14:textId="77777777" w:rsidR="00396DC8" w:rsidRDefault="00000000">
      <w:pPr>
        <w:jc w:val="center"/>
      </w:pPr>
      <w:r>
        <w:rPr>
          <w:noProof/>
        </w:rPr>
        <w:lastRenderedPageBreak/>
        <w:drawing>
          <wp:inline distT="0" distB="0" distL="0" distR="0" wp14:anchorId="39925977" wp14:editId="3E7EF562">
            <wp:extent cx="5328000" cy="5833492"/>
            <wp:effectExtent l="0" t="0" r="0" b="0"/>
            <wp:docPr id="9" name="Picture 9" descr="P4 Windows VLED 模拟器截图，展示接收状态、颜色亮度和 UDP 日志。" title="图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indows-gui.png"/>
                    <pic:cNvPicPr/>
                  </pic:nvPicPr>
                  <pic:blipFill>
                    <a:blip r:embed="rId16"/>
                    <a:stretch>
                      <a:fillRect/>
                    </a:stretch>
                  </pic:blipFill>
                  <pic:spPr>
                    <a:xfrm>
                      <a:off x="0" y="0"/>
                      <a:ext cx="5328000" cy="5833492"/>
                    </a:xfrm>
                    <a:prstGeom prst="rect">
                      <a:avLst/>
                    </a:prstGeom>
                  </pic:spPr>
                </pic:pic>
              </a:graphicData>
            </a:graphic>
          </wp:inline>
        </w:drawing>
      </w:r>
    </w:p>
    <w:p w14:paraId="7F7ABD60" w14:textId="7878C350" w:rsidR="00396DC8" w:rsidRDefault="00000000">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bookmarkStart w:id="3020" w:name="fig9"/>
      <w:r w:rsidR="00BE437D">
        <w:rPr>
          <w:noProof/>
        </w:rPr>
        <w:t>9</w:t>
      </w:r>
      <w:bookmarkEnd w:id="3020"/>
      <w:r>
        <w:fldChar w:fldCharType="end"/>
      </w:r>
      <w:r>
        <w:t xml:space="preserve"> P4 Windows VLED GUI </w:t>
      </w:r>
      <w:r>
        <w:t>与</w:t>
      </w:r>
      <w:r>
        <w:t xml:space="preserve"> UDP </w:t>
      </w:r>
      <w:r>
        <w:t>日志证据</w:t>
      </w:r>
    </w:p>
    <w:p w14:paraId="22C003D6" w14:textId="77777777" w:rsidR="00396DC8" w:rsidRDefault="00000000">
      <w:pPr>
        <w:pStyle w:val="21"/>
      </w:pPr>
      <w:bookmarkStart w:id="47" w:name="_Toc234826950"/>
      <w:r>
        <w:t>6.6 P5/P6</w:t>
      </w:r>
      <w:r>
        <w:t>：</w:t>
      </w:r>
      <w:r>
        <w:t xml:space="preserve">poll </w:t>
      </w:r>
      <w:r>
        <w:t>扩展与统一入口</w:t>
      </w:r>
      <w:bookmarkEnd w:id="47"/>
    </w:p>
    <w:p w14:paraId="3B5FFB3D" w14:textId="5A9B9D39"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21" w:name="tbl12"/>
      <w:r w:rsidR="00BE437D">
        <w:rPr>
          <w:noProof/>
        </w:rPr>
        <w:t>12</w:t>
      </w:r>
      <w:bookmarkEnd w:id="3021"/>
      <w:r>
        <w:fldChar w:fldCharType="end"/>
      </w:r>
      <w:r>
        <w:t xml:space="preserve"> P5 poll </w:t>
      </w:r>
      <w:r>
        <w:t>扩展验收结果</w:t>
      </w:r>
    </w:p>
    <w:tbl>
      <w:tblPr>
        <w:tblStyle w:val="aff1"/>
        <w:tblW w:w="0" w:type="auto"/>
        <w:jc w:val="center"/>
        <w:tblLayout w:type="fixed"/>
        <w:tblLook w:val="04A0" w:firstRow="1" w:lastRow="0" w:firstColumn="1" w:lastColumn="0" w:noHBand="0" w:noVBand="1"/>
      </w:tblPr>
      <w:tblGrid>
        <w:gridCol w:w="2041"/>
        <w:gridCol w:w="6746"/>
      </w:tblGrid>
      <w:tr w:rsidR="00396DC8" w14:paraId="5AA9FCB6" w14:textId="77777777">
        <w:trPr>
          <w:cantSplit/>
          <w:tblHeader/>
          <w:jc w:val="center"/>
        </w:trPr>
        <w:tc>
          <w:tcPr>
            <w:tcW w:w="2041" w:type="dxa"/>
            <w:shd w:val="clear" w:color="auto" w:fill="D9EAF7"/>
            <w:tcMar>
              <w:top w:w="100" w:type="dxa"/>
              <w:left w:w="120" w:type="dxa"/>
              <w:bottom w:w="100" w:type="dxa"/>
              <w:right w:w="120" w:type="dxa"/>
            </w:tcMar>
            <w:vAlign w:val="center"/>
          </w:tcPr>
          <w:p w14:paraId="6C362C79" w14:textId="77777777" w:rsidR="00396DC8" w:rsidRDefault="00000000">
            <w:pPr>
              <w:spacing w:after="0"/>
              <w:jc w:val="center"/>
            </w:pPr>
            <w:r>
              <w:rPr>
                <w:rFonts w:eastAsia="黑体"/>
                <w:b/>
                <w:sz w:val="18"/>
              </w:rPr>
              <w:t>验收项</w:t>
            </w:r>
          </w:p>
        </w:tc>
        <w:tc>
          <w:tcPr>
            <w:tcW w:w="6746" w:type="dxa"/>
            <w:shd w:val="clear" w:color="auto" w:fill="D9EAF7"/>
            <w:tcMar>
              <w:top w:w="100" w:type="dxa"/>
              <w:left w:w="120" w:type="dxa"/>
              <w:bottom w:w="100" w:type="dxa"/>
              <w:right w:w="120" w:type="dxa"/>
            </w:tcMar>
            <w:vAlign w:val="center"/>
          </w:tcPr>
          <w:p w14:paraId="75550B93" w14:textId="77777777" w:rsidR="00396DC8" w:rsidRDefault="00000000">
            <w:pPr>
              <w:spacing w:after="0"/>
              <w:jc w:val="center"/>
            </w:pPr>
            <w:r>
              <w:rPr>
                <w:rFonts w:eastAsia="黑体"/>
                <w:b/>
                <w:sz w:val="18"/>
              </w:rPr>
              <w:t>结果</w:t>
            </w:r>
          </w:p>
        </w:tc>
      </w:tr>
      <w:tr w:rsidR="00396DC8" w14:paraId="615683C0" w14:textId="77777777">
        <w:trPr>
          <w:cantSplit/>
          <w:jc w:val="center"/>
        </w:trPr>
        <w:tc>
          <w:tcPr>
            <w:tcW w:w="2041" w:type="dxa"/>
            <w:tcMar>
              <w:top w:w="100" w:type="dxa"/>
              <w:left w:w="120" w:type="dxa"/>
              <w:bottom w:w="100" w:type="dxa"/>
              <w:right w:w="120" w:type="dxa"/>
            </w:tcMar>
            <w:vAlign w:val="center"/>
          </w:tcPr>
          <w:p w14:paraId="4650CB20" w14:textId="77777777" w:rsidR="00396DC8" w:rsidRDefault="00000000">
            <w:pPr>
              <w:spacing w:after="0" w:line="276" w:lineRule="auto"/>
              <w:jc w:val="center"/>
            </w:pPr>
            <w:r>
              <w:rPr>
                <w:sz w:val="18"/>
              </w:rPr>
              <w:t>T-POLL-01</w:t>
            </w:r>
          </w:p>
        </w:tc>
        <w:tc>
          <w:tcPr>
            <w:tcW w:w="6746" w:type="dxa"/>
            <w:tcMar>
              <w:top w:w="100" w:type="dxa"/>
              <w:left w:w="120" w:type="dxa"/>
              <w:bottom w:w="100" w:type="dxa"/>
              <w:right w:w="120" w:type="dxa"/>
            </w:tcMar>
            <w:vAlign w:val="center"/>
          </w:tcPr>
          <w:p w14:paraId="248D71E1" w14:textId="77777777" w:rsidR="00396DC8" w:rsidRDefault="00000000">
            <w:pPr>
              <w:spacing w:after="0" w:line="276" w:lineRule="auto"/>
              <w:jc w:val="center"/>
            </w:pPr>
            <w:r>
              <w:rPr>
                <w:sz w:val="18"/>
              </w:rPr>
              <w:t>初次打开当前状态可读</w:t>
            </w:r>
          </w:p>
        </w:tc>
      </w:tr>
      <w:tr w:rsidR="00396DC8" w14:paraId="7005CBE6" w14:textId="77777777">
        <w:trPr>
          <w:cantSplit/>
          <w:jc w:val="center"/>
        </w:trPr>
        <w:tc>
          <w:tcPr>
            <w:tcW w:w="2041" w:type="dxa"/>
            <w:tcMar>
              <w:top w:w="100" w:type="dxa"/>
              <w:left w:w="120" w:type="dxa"/>
              <w:bottom w:w="100" w:type="dxa"/>
              <w:right w:w="120" w:type="dxa"/>
            </w:tcMar>
            <w:vAlign w:val="center"/>
          </w:tcPr>
          <w:p w14:paraId="4F0953BC" w14:textId="77777777" w:rsidR="00396DC8" w:rsidRDefault="00000000">
            <w:pPr>
              <w:spacing w:after="0" w:line="276" w:lineRule="auto"/>
              <w:jc w:val="center"/>
            </w:pPr>
            <w:r>
              <w:rPr>
                <w:sz w:val="18"/>
              </w:rPr>
              <w:t>T-POLL-02</w:t>
            </w:r>
          </w:p>
        </w:tc>
        <w:tc>
          <w:tcPr>
            <w:tcW w:w="6746" w:type="dxa"/>
            <w:tcMar>
              <w:top w:w="100" w:type="dxa"/>
              <w:left w:w="120" w:type="dxa"/>
              <w:bottom w:w="100" w:type="dxa"/>
              <w:right w:w="120" w:type="dxa"/>
            </w:tcMar>
            <w:vAlign w:val="center"/>
          </w:tcPr>
          <w:p w14:paraId="33DE3E38" w14:textId="77777777" w:rsidR="00396DC8" w:rsidRDefault="00000000">
            <w:pPr>
              <w:spacing w:after="0" w:line="276" w:lineRule="auto"/>
              <w:jc w:val="center"/>
            </w:pPr>
            <w:r>
              <w:rPr>
                <w:sz w:val="18"/>
              </w:rPr>
              <w:t>已消费版本</w:t>
            </w:r>
            <w:r>
              <w:rPr>
                <w:sz w:val="18"/>
              </w:rPr>
              <w:t xml:space="preserve"> poll </w:t>
            </w:r>
            <w:r>
              <w:rPr>
                <w:sz w:val="18"/>
              </w:rPr>
              <w:t>超时，不忙等</w:t>
            </w:r>
          </w:p>
        </w:tc>
      </w:tr>
      <w:tr w:rsidR="00396DC8" w14:paraId="4202ED46" w14:textId="77777777">
        <w:trPr>
          <w:cantSplit/>
          <w:jc w:val="center"/>
        </w:trPr>
        <w:tc>
          <w:tcPr>
            <w:tcW w:w="2041" w:type="dxa"/>
            <w:tcMar>
              <w:top w:w="100" w:type="dxa"/>
              <w:left w:w="120" w:type="dxa"/>
              <w:bottom w:w="100" w:type="dxa"/>
              <w:right w:w="120" w:type="dxa"/>
            </w:tcMar>
            <w:vAlign w:val="center"/>
          </w:tcPr>
          <w:p w14:paraId="296C236D" w14:textId="77777777" w:rsidR="00396DC8" w:rsidRDefault="00000000">
            <w:pPr>
              <w:spacing w:after="0" w:line="276" w:lineRule="auto"/>
              <w:jc w:val="center"/>
            </w:pPr>
            <w:r>
              <w:rPr>
                <w:sz w:val="18"/>
              </w:rPr>
              <w:t>T-POLL-03</w:t>
            </w:r>
          </w:p>
        </w:tc>
        <w:tc>
          <w:tcPr>
            <w:tcW w:w="6746" w:type="dxa"/>
            <w:tcMar>
              <w:top w:w="100" w:type="dxa"/>
              <w:left w:w="120" w:type="dxa"/>
              <w:bottom w:w="100" w:type="dxa"/>
              <w:right w:w="120" w:type="dxa"/>
            </w:tcMar>
            <w:vAlign w:val="center"/>
          </w:tcPr>
          <w:p w14:paraId="3497E397" w14:textId="77777777" w:rsidR="00396DC8" w:rsidRDefault="00000000">
            <w:pPr>
              <w:spacing w:after="0" w:line="276" w:lineRule="auto"/>
            </w:pPr>
            <w:r>
              <w:rPr>
                <w:sz w:val="18"/>
              </w:rPr>
              <w:t>实际变化返回</w:t>
            </w:r>
            <w:r>
              <w:rPr>
                <w:sz w:val="18"/>
              </w:rPr>
              <w:t xml:space="preserve"> POLLIN/POLLRDNORM</w:t>
            </w:r>
          </w:p>
        </w:tc>
      </w:tr>
      <w:tr w:rsidR="00396DC8" w14:paraId="382E881D" w14:textId="77777777">
        <w:trPr>
          <w:cantSplit/>
          <w:jc w:val="center"/>
        </w:trPr>
        <w:tc>
          <w:tcPr>
            <w:tcW w:w="2041" w:type="dxa"/>
            <w:tcMar>
              <w:top w:w="100" w:type="dxa"/>
              <w:left w:w="120" w:type="dxa"/>
              <w:bottom w:w="100" w:type="dxa"/>
              <w:right w:w="120" w:type="dxa"/>
            </w:tcMar>
            <w:vAlign w:val="center"/>
          </w:tcPr>
          <w:p w14:paraId="055572F8" w14:textId="77777777" w:rsidR="00396DC8" w:rsidRDefault="00000000">
            <w:pPr>
              <w:spacing w:after="0" w:line="276" w:lineRule="auto"/>
              <w:jc w:val="center"/>
            </w:pPr>
            <w:r>
              <w:rPr>
                <w:sz w:val="18"/>
              </w:rPr>
              <w:t>T-POLL-04</w:t>
            </w:r>
          </w:p>
        </w:tc>
        <w:tc>
          <w:tcPr>
            <w:tcW w:w="6746" w:type="dxa"/>
            <w:tcMar>
              <w:top w:w="100" w:type="dxa"/>
              <w:left w:w="120" w:type="dxa"/>
              <w:bottom w:w="100" w:type="dxa"/>
              <w:right w:w="120" w:type="dxa"/>
            </w:tcMar>
            <w:vAlign w:val="center"/>
          </w:tcPr>
          <w:p w14:paraId="3A285415" w14:textId="77777777" w:rsidR="00396DC8" w:rsidRDefault="00000000">
            <w:pPr>
              <w:spacing w:after="0" w:line="276" w:lineRule="auto"/>
            </w:pPr>
            <w:r>
              <w:rPr>
                <w:sz w:val="18"/>
              </w:rPr>
              <w:t>STATUS/</w:t>
            </w:r>
            <w:r>
              <w:rPr>
                <w:sz w:val="18"/>
              </w:rPr>
              <w:t>重复值</w:t>
            </w:r>
            <w:r>
              <w:rPr>
                <w:sz w:val="18"/>
              </w:rPr>
              <w:t>/</w:t>
            </w:r>
            <w:r>
              <w:rPr>
                <w:sz w:val="18"/>
              </w:rPr>
              <w:t>非法写入不产生事件</w:t>
            </w:r>
          </w:p>
        </w:tc>
      </w:tr>
      <w:tr w:rsidR="00396DC8" w14:paraId="0E2EF998" w14:textId="77777777">
        <w:trPr>
          <w:cantSplit/>
          <w:jc w:val="center"/>
        </w:trPr>
        <w:tc>
          <w:tcPr>
            <w:tcW w:w="2041" w:type="dxa"/>
            <w:tcMar>
              <w:top w:w="100" w:type="dxa"/>
              <w:left w:w="120" w:type="dxa"/>
              <w:bottom w:w="100" w:type="dxa"/>
              <w:right w:w="120" w:type="dxa"/>
            </w:tcMar>
            <w:vAlign w:val="center"/>
          </w:tcPr>
          <w:p w14:paraId="6C289C3F" w14:textId="77777777" w:rsidR="00396DC8" w:rsidRDefault="00000000">
            <w:pPr>
              <w:spacing w:after="0" w:line="276" w:lineRule="auto"/>
              <w:jc w:val="center"/>
            </w:pPr>
            <w:r>
              <w:rPr>
                <w:sz w:val="18"/>
              </w:rPr>
              <w:t>T-POLL-05</w:t>
            </w:r>
          </w:p>
        </w:tc>
        <w:tc>
          <w:tcPr>
            <w:tcW w:w="6746" w:type="dxa"/>
            <w:tcMar>
              <w:top w:w="100" w:type="dxa"/>
              <w:left w:w="120" w:type="dxa"/>
              <w:bottom w:w="100" w:type="dxa"/>
              <w:right w:w="120" w:type="dxa"/>
            </w:tcMar>
            <w:vAlign w:val="center"/>
          </w:tcPr>
          <w:p w14:paraId="6CFF0350" w14:textId="77777777" w:rsidR="00396DC8" w:rsidRDefault="00000000">
            <w:pPr>
              <w:spacing w:after="0" w:line="276" w:lineRule="auto"/>
            </w:pPr>
            <w:r>
              <w:rPr>
                <w:sz w:val="18"/>
              </w:rPr>
              <w:t xml:space="preserve">O_NONBLOCK </w:t>
            </w:r>
            <w:r>
              <w:rPr>
                <w:sz w:val="18"/>
              </w:rPr>
              <w:t>无新版本返回</w:t>
            </w:r>
            <w:r>
              <w:rPr>
                <w:sz w:val="18"/>
              </w:rPr>
              <w:t xml:space="preserve"> EAGAIN</w:t>
            </w:r>
          </w:p>
        </w:tc>
      </w:tr>
      <w:tr w:rsidR="00396DC8" w14:paraId="2120A2A3" w14:textId="77777777">
        <w:trPr>
          <w:cantSplit/>
          <w:jc w:val="center"/>
        </w:trPr>
        <w:tc>
          <w:tcPr>
            <w:tcW w:w="2041" w:type="dxa"/>
            <w:tcMar>
              <w:top w:w="100" w:type="dxa"/>
              <w:left w:w="120" w:type="dxa"/>
              <w:bottom w:w="100" w:type="dxa"/>
              <w:right w:w="120" w:type="dxa"/>
            </w:tcMar>
            <w:vAlign w:val="center"/>
          </w:tcPr>
          <w:p w14:paraId="3B29F47E" w14:textId="77777777" w:rsidR="00396DC8" w:rsidRDefault="00000000">
            <w:pPr>
              <w:spacing w:after="0" w:line="276" w:lineRule="auto"/>
              <w:jc w:val="center"/>
            </w:pPr>
            <w:r>
              <w:rPr>
                <w:sz w:val="18"/>
              </w:rPr>
              <w:lastRenderedPageBreak/>
              <w:t>T-POLL-06</w:t>
            </w:r>
          </w:p>
        </w:tc>
        <w:tc>
          <w:tcPr>
            <w:tcW w:w="6746" w:type="dxa"/>
            <w:tcMar>
              <w:top w:w="100" w:type="dxa"/>
              <w:left w:w="120" w:type="dxa"/>
              <w:bottom w:w="100" w:type="dxa"/>
              <w:right w:w="120" w:type="dxa"/>
            </w:tcMar>
            <w:vAlign w:val="center"/>
          </w:tcPr>
          <w:p w14:paraId="5395490F" w14:textId="77777777" w:rsidR="00396DC8" w:rsidRDefault="00000000">
            <w:pPr>
              <w:spacing w:after="0" w:line="276" w:lineRule="auto"/>
              <w:jc w:val="center"/>
            </w:pPr>
            <w:r>
              <w:rPr>
                <w:sz w:val="18"/>
              </w:rPr>
              <w:t>阻塞</w:t>
            </w:r>
            <w:r>
              <w:rPr>
                <w:sz w:val="18"/>
              </w:rPr>
              <w:t xml:space="preserve"> read </w:t>
            </w:r>
            <w:r>
              <w:rPr>
                <w:sz w:val="18"/>
              </w:rPr>
              <w:t>可被信号中断</w:t>
            </w:r>
          </w:p>
        </w:tc>
      </w:tr>
      <w:tr w:rsidR="00396DC8" w14:paraId="25C24EE2" w14:textId="77777777">
        <w:trPr>
          <w:cantSplit/>
          <w:jc w:val="center"/>
        </w:trPr>
        <w:tc>
          <w:tcPr>
            <w:tcW w:w="2041" w:type="dxa"/>
            <w:tcMar>
              <w:top w:w="100" w:type="dxa"/>
              <w:left w:w="120" w:type="dxa"/>
              <w:bottom w:w="100" w:type="dxa"/>
              <w:right w:w="120" w:type="dxa"/>
            </w:tcMar>
            <w:vAlign w:val="center"/>
          </w:tcPr>
          <w:p w14:paraId="7C0C070D" w14:textId="77777777" w:rsidR="00396DC8" w:rsidRDefault="00000000">
            <w:pPr>
              <w:spacing w:after="0" w:line="276" w:lineRule="auto"/>
              <w:jc w:val="center"/>
            </w:pPr>
            <w:r>
              <w:rPr>
                <w:sz w:val="18"/>
              </w:rPr>
              <w:t>T-POLL-07</w:t>
            </w:r>
          </w:p>
        </w:tc>
        <w:tc>
          <w:tcPr>
            <w:tcW w:w="6746" w:type="dxa"/>
            <w:tcMar>
              <w:top w:w="100" w:type="dxa"/>
              <w:left w:w="120" w:type="dxa"/>
              <w:bottom w:w="100" w:type="dxa"/>
              <w:right w:w="120" w:type="dxa"/>
            </w:tcMar>
            <w:vAlign w:val="center"/>
          </w:tcPr>
          <w:p w14:paraId="747774A2" w14:textId="77777777" w:rsidR="00396DC8" w:rsidRDefault="00000000">
            <w:pPr>
              <w:spacing w:after="0" w:line="276" w:lineRule="auto"/>
              <w:jc w:val="center"/>
            </w:pPr>
            <w:r>
              <w:rPr>
                <w:sz w:val="18"/>
              </w:rPr>
              <w:t>高频写最终状态有效且收敛</w:t>
            </w:r>
          </w:p>
        </w:tc>
      </w:tr>
      <w:tr w:rsidR="00396DC8" w14:paraId="7156E085" w14:textId="77777777">
        <w:trPr>
          <w:cantSplit/>
          <w:jc w:val="center"/>
        </w:trPr>
        <w:tc>
          <w:tcPr>
            <w:tcW w:w="2041" w:type="dxa"/>
            <w:tcMar>
              <w:top w:w="100" w:type="dxa"/>
              <w:left w:w="120" w:type="dxa"/>
              <w:bottom w:w="100" w:type="dxa"/>
              <w:right w:w="120" w:type="dxa"/>
            </w:tcMar>
            <w:vAlign w:val="center"/>
          </w:tcPr>
          <w:p w14:paraId="2A58FA76" w14:textId="77777777" w:rsidR="00396DC8" w:rsidRDefault="00000000">
            <w:pPr>
              <w:spacing w:after="0" w:line="276" w:lineRule="auto"/>
              <w:jc w:val="center"/>
            </w:pPr>
            <w:r>
              <w:rPr>
                <w:sz w:val="18"/>
              </w:rPr>
              <w:t>T-POLL-08</w:t>
            </w:r>
          </w:p>
        </w:tc>
        <w:tc>
          <w:tcPr>
            <w:tcW w:w="6746" w:type="dxa"/>
            <w:tcMar>
              <w:top w:w="100" w:type="dxa"/>
              <w:left w:w="120" w:type="dxa"/>
              <w:bottom w:w="100" w:type="dxa"/>
              <w:right w:w="120" w:type="dxa"/>
            </w:tcMar>
            <w:vAlign w:val="center"/>
          </w:tcPr>
          <w:p w14:paraId="328D49D9" w14:textId="77777777" w:rsidR="00396DC8" w:rsidRDefault="00000000">
            <w:pPr>
              <w:spacing w:after="0" w:line="276" w:lineRule="auto"/>
            </w:pPr>
            <w:r>
              <w:rPr>
                <w:sz w:val="18"/>
              </w:rPr>
              <w:t>空闲</w:t>
            </w:r>
            <w:r>
              <w:rPr>
                <w:sz w:val="18"/>
              </w:rPr>
              <w:t xml:space="preserve"> 0.351s</w:t>
            </w:r>
            <w:r>
              <w:rPr>
                <w:sz w:val="18"/>
              </w:rPr>
              <w:t>、</w:t>
            </w:r>
            <w:r>
              <w:rPr>
                <w:sz w:val="18"/>
              </w:rPr>
              <w:t>0 CPU ticks</w:t>
            </w:r>
            <w:r>
              <w:rPr>
                <w:sz w:val="18"/>
              </w:rPr>
              <w:t>、发送</w:t>
            </w:r>
            <w:r>
              <w:rPr>
                <w:sz w:val="18"/>
              </w:rPr>
              <w:t xml:space="preserve"> 2 </w:t>
            </w:r>
            <w:r>
              <w:rPr>
                <w:sz w:val="18"/>
              </w:rPr>
              <w:t>次、延迟</w:t>
            </w:r>
            <w:r>
              <w:rPr>
                <w:sz w:val="18"/>
              </w:rPr>
              <w:t xml:space="preserve"> 0.429ms</w:t>
            </w:r>
          </w:p>
        </w:tc>
      </w:tr>
    </w:tbl>
    <w:p w14:paraId="2CF05497" w14:textId="77777777" w:rsidR="00396DC8" w:rsidRDefault="00396DC8">
      <w:pPr>
        <w:spacing w:after="0"/>
      </w:pPr>
    </w:p>
    <w:p w14:paraId="1AE9EB84" w14:textId="5E0F0564" w:rsidR="00396DC8" w:rsidRDefault="00000000">
      <w:r>
        <w:t xml:space="preserve">P6 </w:t>
      </w:r>
      <w:r>
        <w:t>在提交</w:t>
      </w:r>
      <w:r>
        <w:t xml:space="preserve"> 2ea2346 </w:t>
      </w:r>
      <w:r>
        <w:t>上再次运行统一入口，驱动、四个</w:t>
      </w:r>
      <w:r>
        <w:t xml:space="preserve"> C </w:t>
      </w:r>
      <w:r>
        <w:t>工具、</w:t>
      </w:r>
      <w:r>
        <w:t xml:space="preserve">bridge </w:t>
      </w:r>
      <w:r>
        <w:t>黑盒、</w:t>
      </w:r>
      <w:r>
        <w:t xml:space="preserve">P1/P3/P5 </w:t>
      </w:r>
      <w:r>
        <w:t>回归、三轮生命周期和内核日志均通过。</w:t>
      </w:r>
      <w:r>
        <w:t xml:space="preserve">P6 </w:t>
      </w:r>
      <w:r>
        <w:t>的响应延迟观测为</w:t>
      </w:r>
      <w:r>
        <w:t xml:space="preserve"> 0.718 ms</w:t>
      </w:r>
      <w:r>
        <w:t>，与</w:t>
      </w:r>
      <w:r>
        <w:t xml:space="preserve"> P5 </w:t>
      </w:r>
      <w:r>
        <w:t>数值不同，说明该指标受单次调度与环境影响，报告只陈述观测，不把差异解释为算法退化。相关内容见表</w:t>
      </w:r>
      <w:r>
        <w:t xml:space="preserve"> </w:t>
      </w:r>
      <w:r>
        <w:fldChar w:fldCharType="begin"/>
      </w:r>
      <w:r>
        <w:instrText xml:space="preserve"> REF tbl13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1AFCE572" w14:textId="77777777" w:rsidR="00396DC8" w:rsidRDefault="00000000">
      <w:pPr>
        <w:pStyle w:val="21"/>
      </w:pPr>
      <w:bookmarkStart w:id="48" w:name="_Toc234826951"/>
      <w:r>
        <w:t xml:space="preserve">6.7 </w:t>
      </w:r>
      <w:r>
        <w:t>失败</w:t>
      </w:r>
      <w:r>
        <w:t>—</w:t>
      </w:r>
      <w:r>
        <w:t>定位</w:t>
      </w:r>
      <w:r>
        <w:t>—</w:t>
      </w:r>
      <w:r>
        <w:t>修复链</w:t>
      </w:r>
      <w:bookmarkEnd w:id="48"/>
    </w:p>
    <w:p w14:paraId="72FB0C9E" w14:textId="075709C9"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22" w:name="tbl13"/>
      <w:r w:rsidR="00BE437D">
        <w:rPr>
          <w:noProof/>
        </w:rPr>
        <w:t>13</w:t>
      </w:r>
      <w:bookmarkEnd w:id="3022"/>
      <w:r>
        <w:fldChar w:fldCharType="end"/>
      </w:r>
      <w:r>
        <w:t xml:space="preserve"> </w:t>
      </w:r>
      <w:r>
        <w:t>实施问题、定位与回归结果</w:t>
      </w:r>
    </w:p>
    <w:tbl>
      <w:tblPr>
        <w:tblStyle w:val="aff1"/>
        <w:tblW w:w="0" w:type="auto"/>
        <w:jc w:val="center"/>
        <w:tblLayout w:type="fixed"/>
        <w:tblLook w:val="04A0" w:firstRow="1" w:lastRow="0" w:firstColumn="1" w:lastColumn="0" w:noHBand="0" w:noVBand="1"/>
      </w:tblPr>
      <w:tblGrid>
        <w:gridCol w:w="1134"/>
        <w:gridCol w:w="2268"/>
        <w:gridCol w:w="2494"/>
        <w:gridCol w:w="2891"/>
      </w:tblGrid>
      <w:tr w:rsidR="00396DC8" w14:paraId="1013D370" w14:textId="77777777">
        <w:trPr>
          <w:cantSplit/>
          <w:tblHeader/>
          <w:jc w:val="center"/>
        </w:trPr>
        <w:tc>
          <w:tcPr>
            <w:tcW w:w="1134" w:type="dxa"/>
            <w:shd w:val="clear" w:color="auto" w:fill="D9EAF7"/>
            <w:tcMar>
              <w:top w:w="100" w:type="dxa"/>
              <w:left w:w="120" w:type="dxa"/>
              <w:bottom w:w="100" w:type="dxa"/>
              <w:right w:w="120" w:type="dxa"/>
            </w:tcMar>
            <w:vAlign w:val="center"/>
          </w:tcPr>
          <w:p w14:paraId="2420112C" w14:textId="77777777" w:rsidR="00396DC8" w:rsidRDefault="00000000">
            <w:pPr>
              <w:spacing w:after="0"/>
              <w:jc w:val="center"/>
            </w:pPr>
            <w:r>
              <w:rPr>
                <w:rFonts w:eastAsia="黑体"/>
                <w:b/>
                <w:sz w:val="17"/>
              </w:rPr>
              <w:t>阶段</w:t>
            </w:r>
          </w:p>
        </w:tc>
        <w:tc>
          <w:tcPr>
            <w:tcW w:w="2268" w:type="dxa"/>
            <w:shd w:val="clear" w:color="auto" w:fill="D9EAF7"/>
            <w:tcMar>
              <w:top w:w="100" w:type="dxa"/>
              <w:left w:w="120" w:type="dxa"/>
              <w:bottom w:w="100" w:type="dxa"/>
              <w:right w:w="120" w:type="dxa"/>
            </w:tcMar>
            <w:vAlign w:val="center"/>
          </w:tcPr>
          <w:p w14:paraId="7D3F7D8D" w14:textId="77777777" w:rsidR="00396DC8" w:rsidRDefault="00000000">
            <w:pPr>
              <w:spacing w:after="0"/>
              <w:jc w:val="center"/>
            </w:pPr>
            <w:r>
              <w:rPr>
                <w:rFonts w:eastAsia="黑体"/>
                <w:b/>
                <w:sz w:val="17"/>
              </w:rPr>
              <w:t>现象</w:t>
            </w:r>
          </w:p>
        </w:tc>
        <w:tc>
          <w:tcPr>
            <w:tcW w:w="2494" w:type="dxa"/>
            <w:shd w:val="clear" w:color="auto" w:fill="D9EAF7"/>
            <w:tcMar>
              <w:top w:w="100" w:type="dxa"/>
              <w:left w:w="120" w:type="dxa"/>
              <w:bottom w:w="100" w:type="dxa"/>
              <w:right w:w="120" w:type="dxa"/>
            </w:tcMar>
            <w:vAlign w:val="center"/>
          </w:tcPr>
          <w:p w14:paraId="07C08FC0" w14:textId="77777777" w:rsidR="00396DC8" w:rsidRDefault="00000000">
            <w:pPr>
              <w:spacing w:after="0"/>
              <w:jc w:val="center"/>
            </w:pPr>
            <w:r>
              <w:rPr>
                <w:rFonts w:eastAsia="黑体"/>
                <w:b/>
                <w:sz w:val="17"/>
              </w:rPr>
              <w:t>定位</w:t>
            </w:r>
          </w:p>
        </w:tc>
        <w:tc>
          <w:tcPr>
            <w:tcW w:w="2891" w:type="dxa"/>
            <w:shd w:val="clear" w:color="auto" w:fill="D9EAF7"/>
            <w:tcMar>
              <w:top w:w="100" w:type="dxa"/>
              <w:left w:w="120" w:type="dxa"/>
              <w:bottom w:w="100" w:type="dxa"/>
              <w:right w:w="120" w:type="dxa"/>
            </w:tcMar>
            <w:vAlign w:val="center"/>
          </w:tcPr>
          <w:p w14:paraId="0157603E" w14:textId="77777777" w:rsidR="00396DC8" w:rsidRDefault="00000000">
            <w:pPr>
              <w:spacing w:after="0"/>
              <w:jc w:val="center"/>
            </w:pPr>
            <w:r>
              <w:rPr>
                <w:rFonts w:eastAsia="黑体"/>
                <w:b/>
                <w:sz w:val="17"/>
              </w:rPr>
              <w:t>修复与回归</w:t>
            </w:r>
          </w:p>
        </w:tc>
      </w:tr>
      <w:tr w:rsidR="00396DC8" w14:paraId="5D948360" w14:textId="77777777">
        <w:trPr>
          <w:cantSplit/>
          <w:jc w:val="center"/>
        </w:trPr>
        <w:tc>
          <w:tcPr>
            <w:tcW w:w="1134" w:type="dxa"/>
            <w:tcMar>
              <w:top w:w="100" w:type="dxa"/>
              <w:left w:w="120" w:type="dxa"/>
              <w:bottom w:w="100" w:type="dxa"/>
              <w:right w:w="120" w:type="dxa"/>
            </w:tcMar>
            <w:vAlign w:val="center"/>
          </w:tcPr>
          <w:p w14:paraId="63A329E8" w14:textId="77777777" w:rsidR="00396DC8" w:rsidRDefault="00000000">
            <w:pPr>
              <w:spacing w:after="0" w:line="276" w:lineRule="auto"/>
              <w:jc w:val="center"/>
            </w:pPr>
            <w:r>
              <w:rPr>
                <w:sz w:val="17"/>
              </w:rPr>
              <w:t>P1</w:t>
            </w:r>
          </w:p>
        </w:tc>
        <w:tc>
          <w:tcPr>
            <w:tcW w:w="2268" w:type="dxa"/>
            <w:tcMar>
              <w:top w:w="100" w:type="dxa"/>
              <w:left w:w="120" w:type="dxa"/>
              <w:bottom w:w="100" w:type="dxa"/>
              <w:right w:w="120" w:type="dxa"/>
            </w:tcMar>
            <w:vAlign w:val="center"/>
          </w:tcPr>
          <w:p w14:paraId="058B93CC" w14:textId="77777777" w:rsidR="00396DC8" w:rsidRDefault="00000000">
            <w:pPr>
              <w:spacing w:after="0" w:line="276" w:lineRule="auto"/>
            </w:pPr>
            <w:r>
              <w:rPr>
                <w:sz w:val="17"/>
              </w:rPr>
              <w:t xml:space="preserve">current </w:t>
            </w:r>
            <w:r>
              <w:rPr>
                <w:sz w:val="17"/>
              </w:rPr>
              <w:t>宏冲突、</w:t>
            </w:r>
            <w:r>
              <w:rPr>
                <w:sz w:val="17"/>
              </w:rPr>
              <w:t xml:space="preserve">no_llseek </w:t>
            </w:r>
            <w:r>
              <w:rPr>
                <w:sz w:val="17"/>
              </w:rPr>
              <w:t>已移除</w:t>
            </w:r>
          </w:p>
        </w:tc>
        <w:tc>
          <w:tcPr>
            <w:tcW w:w="2494" w:type="dxa"/>
            <w:tcMar>
              <w:top w:w="100" w:type="dxa"/>
              <w:left w:w="120" w:type="dxa"/>
              <w:bottom w:w="100" w:type="dxa"/>
              <w:right w:w="120" w:type="dxa"/>
            </w:tcMar>
            <w:vAlign w:val="center"/>
          </w:tcPr>
          <w:p w14:paraId="56B1A11F" w14:textId="77777777" w:rsidR="00396DC8" w:rsidRDefault="00000000">
            <w:pPr>
              <w:spacing w:after="0" w:line="276" w:lineRule="auto"/>
              <w:jc w:val="center"/>
            </w:pPr>
            <w:r>
              <w:rPr>
                <w:sz w:val="17"/>
              </w:rPr>
              <w:t>目标</w:t>
            </w:r>
            <w:r>
              <w:rPr>
                <w:sz w:val="17"/>
              </w:rPr>
              <w:t xml:space="preserve"> 6.17 </w:t>
            </w:r>
            <w:r>
              <w:rPr>
                <w:sz w:val="17"/>
              </w:rPr>
              <w:t>编译输出</w:t>
            </w:r>
          </w:p>
        </w:tc>
        <w:tc>
          <w:tcPr>
            <w:tcW w:w="2891" w:type="dxa"/>
            <w:tcMar>
              <w:top w:w="100" w:type="dxa"/>
              <w:left w:w="120" w:type="dxa"/>
              <w:bottom w:w="100" w:type="dxa"/>
              <w:right w:w="120" w:type="dxa"/>
            </w:tcMar>
            <w:vAlign w:val="center"/>
          </w:tcPr>
          <w:p w14:paraId="777EFBF3" w14:textId="77777777" w:rsidR="00396DC8" w:rsidRDefault="00000000">
            <w:pPr>
              <w:spacing w:after="0" w:line="276" w:lineRule="auto"/>
              <w:jc w:val="center"/>
            </w:pPr>
            <w:r>
              <w:rPr>
                <w:sz w:val="17"/>
              </w:rPr>
              <w:t>改名参数、移除旧成员；重建</w:t>
            </w:r>
          </w:p>
        </w:tc>
      </w:tr>
      <w:tr w:rsidR="00396DC8" w14:paraId="3F67467A" w14:textId="77777777">
        <w:trPr>
          <w:cantSplit/>
          <w:jc w:val="center"/>
        </w:trPr>
        <w:tc>
          <w:tcPr>
            <w:tcW w:w="1134" w:type="dxa"/>
            <w:tcMar>
              <w:top w:w="100" w:type="dxa"/>
              <w:left w:w="120" w:type="dxa"/>
              <w:bottom w:w="100" w:type="dxa"/>
              <w:right w:w="120" w:type="dxa"/>
            </w:tcMar>
            <w:vAlign w:val="center"/>
          </w:tcPr>
          <w:p w14:paraId="2580DB82" w14:textId="77777777" w:rsidR="00396DC8" w:rsidRDefault="00000000">
            <w:pPr>
              <w:spacing w:after="0" w:line="276" w:lineRule="auto"/>
              <w:jc w:val="center"/>
            </w:pPr>
            <w:r>
              <w:rPr>
                <w:sz w:val="17"/>
              </w:rPr>
              <w:t>P1</w:t>
            </w:r>
          </w:p>
        </w:tc>
        <w:tc>
          <w:tcPr>
            <w:tcW w:w="2268" w:type="dxa"/>
            <w:tcMar>
              <w:top w:w="100" w:type="dxa"/>
              <w:left w:w="120" w:type="dxa"/>
              <w:bottom w:w="100" w:type="dxa"/>
              <w:right w:w="120" w:type="dxa"/>
            </w:tcMar>
            <w:vAlign w:val="center"/>
          </w:tcPr>
          <w:p w14:paraId="5B71D7B3" w14:textId="77777777" w:rsidR="00396DC8" w:rsidRDefault="00000000">
            <w:pPr>
              <w:spacing w:after="0" w:line="276" w:lineRule="auto"/>
            </w:pPr>
            <w:r>
              <w:rPr>
                <w:sz w:val="17"/>
              </w:rPr>
              <w:t xml:space="preserve">vled_write </w:t>
            </w:r>
            <w:r>
              <w:rPr>
                <w:sz w:val="17"/>
              </w:rPr>
              <w:t>栈帧</w:t>
            </w:r>
            <w:r>
              <w:rPr>
                <w:sz w:val="17"/>
              </w:rPr>
              <w:t xml:space="preserve"> 1136B </w:t>
            </w:r>
            <w:r>
              <w:rPr>
                <w:sz w:val="17"/>
              </w:rPr>
              <w:t>警告</w:t>
            </w:r>
          </w:p>
        </w:tc>
        <w:tc>
          <w:tcPr>
            <w:tcW w:w="2494" w:type="dxa"/>
            <w:tcMar>
              <w:top w:w="100" w:type="dxa"/>
              <w:left w:w="120" w:type="dxa"/>
              <w:bottom w:w="100" w:type="dxa"/>
              <w:right w:w="120" w:type="dxa"/>
            </w:tcMar>
            <w:vAlign w:val="center"/>
          </w:tcPr>
          <w:p w14:paraId="396CE730" w14:textId="77777777" w:rsidR="00396DC8" w:rsidRDefault="00000000">
            <w:pPr>
              <w:spacing w:after="0" w:line="276" w:lineRule="auto"/>
            </w:pPr>
            <w:r>
              <w:rPr>
                <w:sz w:val="17"/>
              </w:rPr>
              <w:t>Kbuild -Wframe-larger-than</w:t>
            </w:r>
          </w:p>
        </w:tc>
        <w:tc>
          <w:tcPr>
            <w:tcW w:w="2891" w:type="dxa"/>
            <w:tcMar>
              <w:top w:w="100" w:type="dxa"/>
              <w:left w:w="120" w:type="dxa"/>
              <w:bottom w:w="100" w:type="dxa"/>
              <w:right w:w="120" w:type="dxa"/>
            </w:tcMar>
            <w:vAlign w:val="center"/>
          </w:tcPr>
          <w:p w14:paraId="21EDEB44" w14:textId="77777777" w:rsidR="00396DC8" w:rsidRDefault="00000000">
            <w:pPr>
              <w:spacing w:after="0" w:line="276" w:lineRule="auto"/>
              <w:jc w:val="center"/>
            </w:pPr>
            <w:r>
              <w:rPr>
                <w:sz w:val="17"/>
              </w:rPr>
              <w:t>候选状态移到堆；零警告</w:t>
            </w:r>
          </w:p>
        </w:tc>
      </w:tr>
      <w:tr w:rsidR="00396DC8" w14:paraId="1C68D85E" w14:textId="77777777">
        <w:trPr>
          <w:cantSplit/>
          <w:jc w:val="center"/>
        </w:trPr>
        <w:tc>
          <w:tcPr>
            <w:tcW w:w="1134" w:type="dxa"/>
            <w:tcMar>
              <w:top w:w="100" w:type="dxa"/>
              <w:left w:w="120" w:type="dxa"/>
              <w:bottom w:w="100" w:type="dxa"/>
              <w:right w:w="120" w:type="dxa"/>
            </w:tcMar>
            <w:vAlign w:val="center"/>
          </w:tcPr>
          <w:p w14:paraId="780787B0" w14:textId="77777777" w:rsidR="00396DC8" w:rsidRDefault="00000000">
            <w:pPr>
              <w:spacing w:after="0" w:line="276" w:lineRule="auto"/>
              <w:jc w:val="center"/>
            </w:pPr>
            <w:r>
              <w:rPr>
                <w:sz w:val="17"/>
              </w:rPr>
              <w:t>P3</w:t>
            </w:r>
          </w:p>
        </w:tc>
        <w:tc>
          <w:tcPr>
            <w:tcW w:w="2268" w:type="dxa"/>
            <w:tcMar>
              <w:top w:w="100" w:type="dxa"/>
              <w:left w:w="120" w:type="dxa"/>
              <w:bottom w:w="100" w:type="dxa"/>
              <w:right w:w="120" w:type="dxa"/>
            </w:tcMar>
            <w:vAlign w:val="center"/>
          </w:tcPr>
          <w:p w14:paraId="53ED752E" w14:textId="77777777" w:rsidR="00396DC8" w:rsidRDefault="00000000">
            <w:pPr>
              <w:spacing w:after="0" w:line="276" w:lineRule="auto"/>
            </w:pPr>
            <w:r>
              <w:rPr>
                <w:sz w:val="17"/>
              </w:rPr>
              <w:t>零长度</w:t>
            </w:r>
            <w:r>
              <w:rPr>
                <w:sz w:val="17"/>
              </w:rPr>
              <w:t xml:space="preserve"> write </w:t>
            </w:r>
            <w:r>
              <w:rPr>
                <w:sz w:val="17"/>
              </w:rPr>
              <w:t>被测试当作空白命令</w:t>
            </w:r>
          </w:p>
        </w:tc>
        <w:tc>
          <w:tcPr>
            <w:tcW w:w="2494" w:type="dxa"/>
            <w:tcMar>
              <w:top w:w="100" w:type="dxa"/>
              <w:left w:w="120" w:type="dxa"/>
              <w:bottom w:w="100" w:type="dxa"/>
              <w:right w:w="120" w:type="dxa"/>
            </w:tcMar>
            <w:vAlign w:val="center"/>
          </w:tcPr>
          <w:p w14:paraId="57B5447E" w14:textId="77777777" w:rsidR="00396DC8" w:rsidRDefault="00000000">
            <w:pPr>
              <w:spacing w:after="0" w:line="276" w:lineRule="auto"/>
              <w:jc w:val="center"/>
            </w:pPr>
            <w:r>
              <w:rPr>
                <w:sz w:val="17"/>
              </w:rPr>
              <w:t>正确驱动返回</w:t>
            </w:r>
            <w:r>
              <w:rPr>
                <w:sz w:val="17"/>
              </w:rPr>
              <w:t xml:space="preserve"> 0</w:t>
            </w:r>
          </w:p>
        </w:tc>
        <w:tc>
          <w:tcPr>
            <w:tcW w:w="2891" w:type="dxa"/>
            <w:tcMar>
              <w:top w:w="100" w:type="dxa"/>
              <w:left w:w="120" w:type="dxa"/>
              <w:bottom w:w="100" w:type="dxa"/>
              <w:right w:w="120" w:type="dxa"/>
            </w:tcMar>
            <w:vAlign w:val="center"/>
          </w:tcPr>
          <w:p w14:paraId="60118D5B" w14:textId="77777777" w:rsidR="00396DC8" w:rsidRDefault="00000000">
            <w:pPr>
              <w:spacing w:after="0" w:line="276" w:lineRule="auto"/>
              <w:jc w:val="center"/>
            </w:pPr>
            <w:r>
              <w:rPr>
                <w:sz w:val="17"/>
              </w:rPr>
              <w:t>改用三个空格验证</w:t>
            </w:r>
            <w:r>
              <w:rPr>
                <w:sz w:val="17"/>
              </w:rPr>
              <w:t xml:space="preserve"> EINVAL</w:t>
            </w:r>
          </w:p>
        </w:tc>
      </w:tr>
      <w:tr w:rsidR="00396DC8" w14:paraId="1E3BE5CA" w14:textId="77777777">
        <w:trPr>
          <w:cantSplit/>
          <w:jc w:val="center"/>
        </w:trPr>
        <w:tc>
          <w:tcPr>
            <w:tcW w:w="1134" w:type="dxa"/>
            <w:tcMar>
              <w:top w:w="100" w:type="dxa"/>
              <w:left w:w="120" w:type="dxa"/>
              <w:bottom w:w="100" w:type="dxa"/>
              <w:right w:w="120" w:type="dxa"/>
            </w:tcMar>
            <w:vAlign w:val="center"/>
          </w:tcPr>
          <w:p w14:paraId="7D414EBC" w14:textId="77777777" w:rsidR="00396DC8" w:rsidRDefault="00000000">
            <w:pPr>
              <w:spacing w:after="0" w:line="276" w:lineRule="auto"/>
              <w:jc w:val="center"/>
            </w:pPr>
            <w:r>
              <w:rPr>
                <w:sz w:val="17"/>
              </w:rPr>
              <w:t>P5-1</w:t>
            </w:r>
          </w:p>
        </w:tc>
        <w:tc>
          <w:tcPr>
            <w:tcW w:w="2268" w:type="dxa"/>
            <w:tcMar>
              <w:top w:w="100" w:type="dxa"/>
              <w:left w:w="120" w:type="dxa"/>
              <w:bottom w:w="100" w:type="dxa"/>
              <w:right w:w="120" w:type="dxa"/>
            </w:tcMar>
            <w:vAlign w:val="center"/>
          </w:tcPr>
          <w:p w14:paraId="4D76722A" w14:textId="77777777" w:rsidR="00396DC8" w:rsidRDefault="00000000">
            <w:pPr>
              <w:spacing w:after="0" w:line="276" w:lineRule="auto"/>
              <w:jc w:val="center"/>
            </w:pPr>
            <w:r>
              <w:rPr>
                <w:sz w:val="17"/>
              </w:rPr>
              <w:t>旧</w:t>
            </w:r>
            <w:r>
              <w:rPr>
                <w:sz w:val="17"/>
              </w:rPr>
              <w:t xml:space="preserve"> probe </w:t>
            </w:r>
            <w:r>
              <w:rPr>
                <w:sz w:val="17"/>
              </w:rPr>
              <w:t>阻塞</w:t>
            </w:r>
          </w:p>
        </w:tc>
        <w:tc>
          <w:tcPr>
            <w:tcW w:w="2494" w:type="dxa"/>
            <w:tcMar>
              <w:top w:w="100" w:type="dxa"/>
              <w:left w:w="120" w:type="dxa"/>
              <w:bottom w:w="100" w:type="dxa"/>
              <w:right w:w="120" w:type="dxa"/>
            </w:tcMar>
            <w:vAlign w:val="center"/>
          </w:tcPr>
          <w:p w14:paraId="54069670" w14:textId="77777777" w:rsidR="00396DC8" w:rsidRDefault="00000000">
            <w:pPr>
              <w:spacing w:after="0" w:line="276" w:lineRule="auto"/>
            </w:pPr>
            <w:r>
              <w:rPr>
                <w:sz w:val="17"/>
              </w:rPr>
              <w:t xml:space="preserve">strace </w:t>
            </w:r>
            <w:r>
              <w:rPr>
                <w:sz w:val="17"/>
              </w:rPr>
              <w:t>发现</w:t>
            </w:r>
            <w:r>
              <w:rPr>
                <w:sz w:val="17"/>
              </w:rPr>
              <w:t xml:space="preserve"> O_RDWR </w:t>
            </w:r>
            <w:r>
              <w:rPr>
                <w:sz w:val="17"/>
              </w:rPr>
              <w:t>阻塞读</w:t>
            </w:r>
          </w:p>
        </w:tc>
        <w:tc>
          <w:tcPr>
            <w:tcW w:w="2891" w:type="dxa"/>
            <w:tcMar>
              <w:top w:w="100" w:type="dxa"/>
              <w:left w:w="120" w:type="dxa"/>
              <w:bottom w:w="100" w:type="dxa"/>
              <w:right w:w="120" w:type="dxa"/>
            </w:tcMar>
            <w:vAlign w:val="center"/>
          </w:tcPr>
          <w:p w14:paraId="1BC63715" w14:textId="77777777" w:rsidR="00396DC8" w:rsidRDefault="00000000">
            <w:pPr>
              <w:spacing w:after="0" w:line="276" w:lineRule="auto"/>
            </w:pPr>
            <w:r>
              <w:rPr>
                <w:sz w:val="17"/>
              </w:rPr>
              <w:t>改</w:t>
            </w:r>
            <w:r>
              <w:rPr>
                <w:sz w:val="17"/>
              </w:rPr>
              <w:t xml:space="preserve"> O_NONBLOCK </w:t>
            </w:r>
            <w:r>
              <w:rPr>
                <w:sz w:val="17"/>
              </w:rPr>
              <w:t>并断言</w:t>
            </w:r>
            <w:r>
              <w:rPr>
                <w:sz w:val="17"/>
              </w:rPr>
              <w:t xml:space="preserve"> EAGAIN</w:t>
            </w:r>
          </w:p>
        </w:tc>
      </w:tr>
      <w:tr w:rsidR="00396DC8" w14:paraId="7C693DCF" w14:textId="77777777">
        <w:trPr>
          <w:cantSplit/>
          <w:jc w:val="center"/>
        </w:trPr>
        <w:tc>
          <w:tcPr>
            <w:tcW w:w="1134" w:type="dxa"/>
            <w:tcMar>
              <w:top w:w="100" w:type="dxa"/>
              <w:left w:w="120" w:type="dxa"/>
              <w:bottom w:w="100" w:type="dxa"/>
              <w:right w:w="120" w:type="dxa"/>
            </w:tcMar>
            <w:vAlign w:val="center"/>
          </w:tcPr>
          <w:p w14:paraId="7AEB42F5" w14:textId="77777777" w:rsidR="00396DC8" w:rsidRDefault="00000000">
            <w:pPr>
              <w:spacing w:after="0" w:line="276" w:lineRule="auto"/>
              <w:jc w:val="center"/>
            </w:pPr>
            <w:r>
              <w:rPr>
                <w:sz w:val="17"/>
              </w:rPr>
              <w:t>P5-2</w:t>
            </w:r>
          </w:p>
        </w:tc>
        <w:tc>
          <w:tcPr>
            <w:tcW w:w="2268" w:type="dxa"/>
            <w:tcMar>
              <w:top w:w="100" w:type="dxa"/>
              <w:left w:w="120" w:type="dxa"/>
              <w:bottom w:w="100" w:type="dxa"/>
              <w:right w:w="120" w:type="dxa"/>
            </w:tcMar>
            <w:vAlign w:val="center"/>
          </w:tcPr>
          <w:p w14:paraId="2E74A345" w14:textId="77777777" w:rsidR="00396DC8" w:rsidRDefault="00000000">
            <w:pPr>
              <w:spacing w:after="0" w:line="276" w:lineRule="auto"/>
              <w:jc w:val="center"/>
            </w:pPr>
            <w:r>
              <w:rPr>
                <w:sz w:val="17"/>
              </w:rPr>
              <w:t>旧快照与新版本拼接</w:t>
            </w:r>
          </w:p>
        </w:tc>
        <w:tc>
          <w:tcPr>
            <w:tcW w:w="2494" w:type="dxa"/>
            <w:tcMar>
              <w:top w:w="100" w:type="dxa"/>
              <w:left w:w="120" w:type="dxa"/>
              <w:bottom w:w="100" w:type="dxa"/>
              <w:right w:w="120" w:type="dxa"/>
            </w:tcMar>
            <w:vAlign w:val="center"/>
          </w:tcPr>
          <w:p w14:paraId="4BA8680E" w14:textId="77777777" w:rsidR="00396DC8" w:rsidRDefault="00000000">
            <w:pPr>
              <w:spacing w:after="0" w:line="276" w:lineRule="auto"/>
            </w:pPr>
            <w:r>
              <w:rPr>
                <w:sz w:val="17"/>
              </w:rPr>
              <w:t xml:space="preserve">helper </w:t>
            </w:r>
            <w:r>
              <w:rPr>
                <w:sz w:val="17"/>
              </w:rPr>
              <w:t>额外</w:t>
            </w:r>
            <w:r>
              <w:rPr>
                <w:sz w:val="17"/>
              </w:rPr>
              <w:t xml:space="preserve"> read </w:t>
            </w:r>
            <w:r>
              <w:rPr>
                <w:sz w:val="17"/>
              </w:rPr>
              <w:t>跨越边界</w:t>
            </w:r>
          </w:p>
        </w:tc>
        <w:tc>
          <w:tcPr>
            <w:tcW w:w="2891" w:type="dxa"/>
            <w:tcMar>
              <w:top w:w="100" w:type="dxa"/>
              <w:left w:w="120" w:type="dxa"/>
              <w:bottom w:w="100" w:type="dxa"/>
              <w:right w:w="120" w:type="dxa"/>
            </w:tcMar>
            <w:vAlign w:val="center"/>
          </w:tcPr>
          <w:p w14:paraId="16ACC0B3" w14:textId="77777777" w:rsidR="00396DC8" w:rsidRDefault="00000000">
            <w:pPr>
              <w:spacing w:after="0" w:line="276" w:lineRule="auto"/>
              <w:jc w:val="center"/>
            </w:pPr>
            <w:r>
              <w:rPr>
                <w:sz w:val="17"/>
              </w:rPr>
              <w:t>按剩余长度读取</w:t>
            </w:r>
          </w:p>
        </w:tc>
      </w:tr>
      <w:tr w:rsidR="00396DC8" w14:paraId="2DCFAF95" w14:textId="77777777">
        <w:trPr>
          <w:cantSplit/>
          <w:jc w:val="center"/>
        </w:trPr>
        <w:tc>
          <w:tcPr>
            <w:tcW w:w="1134" w:type="dxa"/>
            <w:tcMar>
              <w:top w:w="100" w:type="dxa"/>
              <w:left w:w="120" w:type="dxa"/>
              <w:bottom w:w="100" w:type="dxa"/>
              <w:right w:w="120" w:type="dxa"/>
            </w:tcMar>
            <w:vAlign w:val="center"/>
          </w:tcPr>
          <w:p w14:paraId="6C752389" w14:textId="77777777" w:rsidR="00396DC8" w:rsidRDefault="00000000">
            <w:pPr>
              <w:spacing w:after="0" w:line="276" w:lineRule="auto"/>
              <w:jc w:val="center"/>
            </w:pPr>
            <w:r>
              <w:rPr>
                <w:sz w:val="17"/>
              </w:rPr>
              <w:t>P5-3</w:t>
            </w:r>
          </w:p>
        </w:tc>
        <w:tc>
          <w:tcPr>
            <w:tcW w:w="2268" w:type="dxa"/>
            <w:tcMar>
              <w:top w:w="100" w:type="dxa"/>
              <w:left w:w="120" w:type="dxa"/>
              <w:bottom w:w="100" w:type="dxa"/>
              <w:right w:w="120" w:type="dxa"/>
            </w:tcMar>
            <w:vAlign w:val="center"/>
          </w:tcPr>
          <w:p w14:paraId="64E129FD" w14:textId="77777777" w:rsidR="00396DC8" w:rsidRDefault="00000000">
            <w:pPr>
              <w:spacing w:after="0" w:line="276" w:lineRule="auto"/>
              <w:jc w:val="center"/>
            </w:pPr>
            <w:r>
              <w:rPr>
                <w:sz w:val="17"/>
              </w:rPr>
              <w:t>并发</w:t>
            </w:r>
            <w:r>
              <w:rPr>
                <w:sz w:val="17"/>
              </w:rPr>
              <w:t xml:space="preserve"> reader </w:t>
            </w:r>
            <w:r>
              <w:rPr>
                <w:sz w:val="17"/>
              </w:rPr>
              <w:t>拼接下一版本</w:t>
            </w:r>
          </w:p>
        </w:tc>
        <w:tc>
          <w:tcPr>
            <w:tcW w:w="2494" w:type="dxa"/>
            <w:tcMar>
              <w:top w:w="100" w:type="dxa"/>
              <w:left w:w="120" w:type="dxa"/>
              <w:bottom w:w="100" w:type="dxa"/>
              <w:right w:w="120" w:type="dxa"/>
            </w:tcMar>
            <w:vAlign w:val="center"/>
          </w:tcPr>
          <w:p w14:paraId="2D14CC6B" w14:textId="77777777" w:rsidR="00396DC8" w:rsidRDefault="00000000">
            <w:pPr>
              <w:spacing w:after="0" w:line="276" w:lineRule="auto"/>
              <w:jc w:val="center"/>
            </w:pPr>
            <w:r>
              <w:rPr>
                <w:sz w:val="17"/>
              </w:rPr>
              <w:t>首次完整</w:t>
            </w:r>
            <w:r>
              <w:rPr>
                <w:sz w:val="17"/>
              </w:rPr>
              <w:t xml:space="preserve"> JSON </w:t>
            </w:r>
            <w:r>
              <w:rPr>
                <w:sz w:val="17"/>
              </w:rPr>
              <w:t>后仍继续读</w:t>
            </w:r>
          </w:p>
        </w:tc>
        <w:tc>
          <w:tcPr>
            <w:tcW w:w="2891" w:type="dxa"/>
            <w:tcMar>
              <w:top w:w="100" w:type="dxa"/>
              <w:left w:w="120" w:type="dxa"/>
              <w:bottom w:w="100" w:type="dxa"/>
              <w:right w:w="120" w:type="dxa"/>
            </w:tcMar>
            <w:vAlign w:val="center"/>
          </w:tcPr>
          <w:p w14:paraId="11F2E1DE" w14:textId="77777777" w:rsidR="00396DC8" w:rsidRDefault="00000000">
            <w:pPr>
              <w:spacing w:after="0" w:line="276" w:lineRule="auto"/>
              <w:jc w:val="center"/>
            </w:pPr>
            <w:r>
              <w:rPr>
                <w:sz w:val="17"/>
              </w:rPr>
              <w:t>协议校验成功即返回</w:t>
            </w:r>
          </w:p>
        </w:tc>
      </w:tr>
    </w:tbl>
    <w:p w14:paraId="138FA7DF" w14:textId="77777777" w:rsidR="00396DC8" w:rsidRDefault="00396DC8">
      <w:pPr>
        <w:spacing w:after="0"/>
      </w:pPr>
    </w:p>
    <w:p w14:paraId="0927C718" w14:textId="77777777" w:rsidR="00396DC8" w:rsidRDefault="00000000">
      <w:r>
        <w:t>这些失败没有被删除。它们揭示了事件驱动语义对旧测试假设的影响：驱动行为正确后，测试工具本身也必须按长期打开</w:t>
      </w:r>
      <w:r>
        <w:t xml:space="preserve"> FD </w:t>
      </w:r>
      <w:r>
        <w:t>的版本边界读取。保留失败输出并解释修复，比只展示最终</w:t>
      </w:r>
      <w:r>
        <w:t xml:space="preserve"> PASS </w:t>
      </w:r>
      <w:r>
        <w:t>更能证明工程过程真实且可复核。</w:t>
      </w:r>
    </w:p>
    <w:p w14:paraId="560D9638" w14:textId="77777777" w:rsidR="00396DC8" w:rsidRDefault="00000000">
      <w:pPr>
        <w:pStyle w:val="21"/>
      </w:pPr>
      <w:bookmarkStart w:id="49" w:name="_Toc234826952"/>
      <w:r>
        <w:t xml:space="preserve">6.8 </w:t>
      </w:r>
      <w:r>
        <w:t>测试真实性与局限</w:t>
      </w:r>
      <w:bookmarkEnd w:id="49"/>
    </w:p>
    <w:p w14:paraId="6248CC84" w14:textId="77777777" w:rsidR="00396DC8" w:rsidRDefault="00000000">
      <w:r>
        <w:t>测试真实性通过受控</w:t>
      </w:r>
      <w:r>
        <w:t xml:space="preserve"> mutation</w:t>
      </w:r>
      <w:r>
        <w:t>、</w:t>
      </w:r>
      <w:r>
        <w:t xml:space="preserve">JSON </w:t>
      </w:r>
      <w:r>
        <w:t>解析、状态回读、退出码和内核日志交叉验证。仍需承认局限：</w:t>
      </w:r>
      <w:r>
        <w:t xml:space="preserve">UDP </w:t>
      </w:r>
      <w:r>
        <w:t>不提供传输确认；性能样本次数有限；未启用</w:t>
      </w:r>
      <w:r>
        <w:t xml:space="preserve"> lockdep/KASAN </w:t>
      </w:r>
      <w:r>
        <w:t>长时压力；设备权限正式方案仍应使用</w:t>
      </w:r>
      <w:r>
        <w:t xml:space="preserve"> udev </w:t>
      </w:r>
      <w:r>
        <w:t>组规则；</w:t>
      </w:r>
      <w:r>
        <w:t xml:space="preserve">P4 Windows </w:t>
      </w:r>
      <w:r>
        <w:t>截图只能证明当次界面状态，不能代表所有网络环境。</w:t>
      </w:r>
    </w:p>
    <w:p w14:paraId="1DDACC8E" w14:textId="77777777" w:rsidR="00396DC8" w:rsidRDefault="00000000">
      <w:r>
        <w:lastRenderedPageBreak/>
        <w:br w:type="page"/>
      </w:r>
    </w:p>
    <w:p w14:paraId="6DE62CF0" w14:textId="77777777" w:rsidR="00396DC8" w:rsidRDefault="00000000">
      <w:pPr>
        <w:pStyle w:val="1"/>
      </w:pPr>
      <w:bookmarkStart w:id="50" w:name="_Toc234826953"/>
      <w:r>
        <w:lastRenderedPageBreak/>
        <w:t>第</w:t>
      </w:r>
      <w:r>
        <w:t xml:space="preserve"> 7 </w:t>
      </w:r>
      <w:r>
        <w:t>章</w:t>
      </w:r>
      <w:r>
        <w:t xml:space="preserve"> poll </w:t>
      </w:r>
      <w:r>
        <w:t>扩展、优化、安全与局限</w:t>
      </w:r>
      <w:bookmarkEnd w:id="50"/>
    </w:p>
    <w:p w14:paraId="3256ECB9" w14:textId="77777777" w:rsidR="00396DC8" w:rsidRDefault="00000000">
      <w:pPr>
        <w:pStyle w:val="21"/>
      </w:pPr>
      <w:bookmarkStart w:id="51" w:name="_Toc234826954"/>
      <w:r>
        <w:t xml:space="preserve">7.1 </w:t>
      </w:r>
      <w:r>
        <w:t>从周期读取到事件驱动</w:t>
      </w:r>
      <w:bookmarkEnd w:id="51"/>
    </w:p>
    <w:p w14:paraId="4BC440A9" w14:textId="77777777" w:rsidR="00396DC8" w:rsidRDefault="00000000">
      <w:r>
        <w:t>旧方案按固定间隔打开或读取设备，即使状态不变也会唤醒进程并重复发送。它实现简单，但空闲开销、重复报文和响应延迟同时受轮询周期约束。事件驱动方案让</w:t>
      </w:r>
      <w:r>
        <w:t xml:space="preserve"> bridge </w:t>
      </w:r>
      <w:r>
        <w:t>单次打开设备，用</w:t>
      </w:r>
      <w:r>
        <w:t xml:space="preserve"> poll </w:t>
      </w:r>
      <w:r>
        <w:t>等待</w:t>
      </w:r>
      <w:r>
        <w:t xml:space="preserve"> version </w:t>
      </w:r>
      <w:r>
        <w:t>变化；超时只记录健康状态，不发送旧数据。</w:t>
      </w:r>
    </w:p>
    <w:p w14:paraId="42F169DD" w14:textId="77777777" w:rsidR="00396DC8" w:rsidRDefault="00000000">
      <w:pPr>
        <w:pStyle w:val="21"/>
      </w:pPr>
      <w:bookmarkStart w:id="52" w:name="_Toc234826955"/>
      <w:r>
        <w:t xml:space="preserve">7.2 </w:t>
      </w:r>
      <w:r>
        <w:t>正确性优先的优化原则</w:t>
      </w:r>
      <w:bookmarkEnd w:id="52"/>
    </w:p>
    <w:p w14:paraId="42770E4A" w14:textId="27A17385" w:rsidR="00396DC8" w:rsidRDefault="00000000">
      <w:r>
        <w:t>优化没有改变冻结的</w:t>
      </w:r>
      <w:r>
        <w:t xml:space="preserve"> PAGE_SIZE</w:t>
      </w:r>
      <w:r>
        <w:t>、独立偏移、稳定快照、原子回滚和</w:t>
      </w:r>
      <w:r>
        <w:t xml:space="preserve"> version </w:t>
      </w:r>
      <w:r>
        <w:t>语义。</w:t>
      </w:r>
      <w:r>
        <w:t xml:space="preserve">poll </w:t>
      </w:r>
      <w:r>
        <w:t>只是暴露</w:t>
      </w:r>
      <w:r>
        <w:t>“</w:t>
      </w:r>
      <w:r>
        <w:t>当前</w:t>
      </w:r>
      <w:r>
        <w:t xml:space="preserve"> FD </w:t>
      </w:r>
      <w:r>
        <w:t>是否有未消费版本</w:t>
      </w:r>
      <w:r>
        <w:t>”</w:t>
      </w:r>
      <w:r>
        <w:t>，</w:t>
      </w:r>
      <w:r>
        <w:t xml:space="preserve">read </w:t>
      </w:r>
      <w:r>
        <w:t>仍返回完整快照。</w:t>
      </w:r>
      <w:r>
        <w:t xml:space="preserve">P5 </w:t>
      </w:r>
      <w:r>
        <w:t>每次修改后先跑</w:t>
      </w:r>
      <w:r>
        <w:t xml:space="preserve"> P1-P4 </w:t>
      </w:r>
      <w:r>
        <w:t>回归，再判断扩展是否可接受，避免用性能改进破坏基础正确性。相关内容见表</w:t>
      </w:r>
      <w:r>
        <w:t xml:space="preserve"> </w:t>
      </w:r>
      <w:r>
        <w:fldChar w:fldCharType="begin"/>
      </w:r>
      <w:r>
        <w:instrText xml:space="preserve"> REF tbl14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6C6BFFE7" w14:textId="77777777" w:rsidR="00396DC8" w:rsidRDefault="00000000">
      <w:pPr>
        <w:pStyle w:val="21"/>
      </w:pPr>
      <w:bookmarkStart w:id="53" w:name="_Toc234826956"/>
      <w:r>
        <w:t xml:space="preserve">7.3 </w:t>
      </w:r>
      <w:r>
        <w:t>性能观测解释</w:t>
      </w:r>
      <w:bookmarkEnd w:id="53"/>
    </w:p>
    <w:p w14:paraId="064524A7" w14:textId="05764062"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23" w:name="tbl14"/>
      <w:r w:rsidR="00BE437D">
        <w:rPr>
          <w:noProof/>
        </w:rPr>
        <w:t>14</w:t>
      </w:r>
      <w:bookmarkEnd w:id="3023"/>
      <w:r>
        <w:fldChar w:fldCharType="end"/>
      </w:r>
      <w:r>
        <w:t xml:space="preserve"> P5 </w:t>
      </w:r>
      <w:r>
        <w:t>事件驱动性能观测</w:t>
      </w:r>
    </w:p>
    <w:tbl>
      <w:tblPr>
        <w:tblStyle w:val="aff1"/>
        <w:tblW w:w="0" w:type="auto"/>
        <w:jc w:val="center"/>
        <w:tblLayout w:type="fixed"/>
        <w:tblLook w:val="04A0" w:firstRow="1" w:lastRow="0" w:firstColumn="1" w:lastColumn="0" w:noHBand="0" w:noVBand="1"/>
      </w:tblPr>
      <w:tblGrid>
        <w:gridCol w:w="1814"/>
        <w:gridCol w:w="2041"/>
        <w:gridCol w:w="4932"/>
      </w:tblGrid>
      <w:tr w:rsidR="00396DC8" w14:paraId="63FE91FD" w14:textId="77777777">
        <w:trPr>
          <w:cantSplit/>
          <w:tblHeader/>
          <w:jc w:val="center"/>
        </w:trPr>
        <w:tc>
          <w:tcPr>
            <w:tcW w:w="1814" w:type="dxa"/>
            <w:shd w:val="clear" w:color="auto" w:fill="D9EAF7"/>
            <w:tcMar>
              <w:top w:w="100" w:type="dxa"/>
              <w:left w:w="120" w:type="dxa"/>
              <w:bottom w:w="100" w:type="dxa"/>
              <w:right w:w="120" w:type="dxa"/>
            </w:tcMar>
            <w:vAlign w:val="center"/>
          </w:tcPr>
          <w:p w14:paraId="259BC527" w14:textId="77777777" w:rsidR="00396DC8" w:rsidRDefault="00000000">
            <w:pPr>
              <w:spacing w:after="0"/>
              <w:jc w:val="center"/>
            </w:pPr>
            <w:r>
              <w:rPr>
                <w:rFonts w:eastAsia="黑体"/>
                <w:b/>
                <w:sz w:val="18"/>
              </w:rPr>
              <w:t>指标</w:t>
            </w:r>
          </w:p>
        </w:tc>
        <w:tc>
          <w:tcPr>
            <w:tcW w:w="2041" w:type="dxa"/>
            <w:shd w:val="clear" w:color="auto" w:fill="D9EAF7"/>
            <w:tcMar>
              <w:top w:w="100" w:type="dxa"/>
              <w:left w:w="120" w:type="dxa"/>
              <w:bottom w:w="100" w:type="dxa"/>
              <w:right w:w="120" w:type="dxa"/>
            </w:tcMar>
            <w:vAlign w:val="center"/>
          </w:tcPr>
          <w:p w14:paraId="63E742A1" w14:textId="77777777" w:rsidR="00396DC8" w:rsidRDefault="00000000">
            <w:pPr>
              <w:spacing w:after="0"/>
              <w:jc w:val="center"/>
            </w:pPr>
            <w:r>
              <w:rPr>
                <w:rFonts w:eastAsia="黑体"/>
                <w:b/>
                <w:sz w:val="18"/>
              </w:rPr>
              <w:t xml:space="preserve">P5 </w:t>
            </w:r>
            <w:r>
              <w:rPr>
                <w:rFonts w:eastAsia="黑体"/>
                <w:b/>
                <w:sz w:val="18"/>
              </w:rPr>
              <w:t>观测</w:t>
            </w:r>
          </w:p>
        </w:tc>
        <w:tc>
          <w:tcPr>
            <w:tcW w:w="4932" w:type="dxa"/>
            <w:shd w:val="clear" w:color="auto" w:fill="D9EAF7"/>
            <w:tcMar>
              <w:top w:w="100" w:type="dxa"/>
              <w:left w:w="120" w:type="dxa"/>
              <w:bottom w:w="100" w:type="dxa"/>
              <w:right w:w="120" w:type="dxa"/>
            </w:tcMar>
            <w:vAlign w:val="center"/>
          </w:tcPr>
          <w:p w14:paraId="39F4160C" w14:textId="77777777" w:rsidR="00396DC8" w:rsidRDefault="00000000">
            <w:pPr>
              <w:spacing w:after="0"/>
              <w:jc w:val="center"/>
            </w:pPr>
            <w:r>
              <w:rPr>
                <w:rFonts w:eastAsia="黑体"/>
                <w:b/>
                <w:sz w:val="18"/>
              </w:rPr>
              <w:t>解释边界</w:t>
            </w:r>
          </w:p>
        </w:tc>
      </w:tr>
      <w:tr w:rsidR="00396DC8" w14:paraId="547C72AB" w14:textId="77777777">
        <w:trPr>
          <w:cantSplit/>
          <w:jc w:val="center"/>
        </w:trPr>
        <w:tc>
          <w:tcPr>
            <w:tcW w:w="1814" w:type="dxa"/>
            <w:tcMar>
              <w:top w:w="100" w:type="dxa"/>
              <w:left w:w="120" w:type="dxa"/>
              <w:bottom w:w="100" w:type="dxa"/>
              <w:right w:w="120" w:type="dxa"/>
            </w:tcMar>
            <w:vAlign w:val="center"/>
          </w:tcPr>
          <w:p w14:paraId="383389A0" w14:textId="77777777" w:rsidR="00396DC8" w:rsidRDefault="00000000">
            <w:pPr>
              <w:spacing w:after="0" w:line="276" w:lineRule="auto"/>
              <w:jc w:val="center"/>
            </w:pPr>
            <w:r>
              <w:rPr>
                <w:sz w:val="18"/>
              </w:rPr>
              <w:t>空闲窗口</w:t>
            </w:r>
          </w:p>
        </w:tc>
        <w:tc>
          <w:tcPr>
            <w:tcW w:w="2041" w:type="dxa"/>
            <w:tcMar>
              <w:top w:w="100" w:type="dxa"/>
              <w:left w:w="120" w:type="dxa"/>
              <w:bottom w:w="100" w:type="dxa"/>
              <w:right w:w="120" w:type="dxa"/>
            </w:tcMar>
            <w:vAlign w:val="center"/>
          </w:tcPr>
          <w:p w14:paraId="2C339C7D" w14:textId="77777777" w:rsidR="00396DC8" w:rsidRDefault="00000000">
            <w:pPr>
              <w:spacing w:after="0" w:line="276" w:lineRule="auto"/>
              <w:jc w:val="center"/>
            </w:pPr>
            <w:r>
              <w:rPr>
                <w:sz w:val="18"/>
              </w:rPr>
              <w:t>0.351 s</w:t>
            </w:r>
          </w:p>
        </w:tc>
        <w:tc>
          <w:tcPr>
            <w:tcW w:w="4932" w:type="dxa"/>
            <w:tcMar>
              <w:top w:w="100" w:type="dxa"/>
              <w:left w:w="120" w:type="dxa"/>
              <w:bottom w:w="100" w:type="dxa"/>
              <w:right w:w="120" w:type="dxa"/>
            </w:tcMar>
            <w:vAlign w:val="center"/>
          </w:tcPr>
          <w:p w14:paraId="53072753" w14:textId="77777777" w:rsidR="00396DC8" w:rsidRDefault="00000000">
            <w:pPr>
              <w:spacing w:after="0" w:line="276" w:lineRule="auto"/>
              <w:jc w:val="center"/>
            </w:pPr>
            <w:r>
              <w:rPr>
                <w:sz w:val="18"/>
              </w:rPr>
              <w:t>短窗口，仅验证无忙等</w:t>
            </w:r>
          </w:p>
        </w:tc>
      </w:tr>
      <w:tr w:rsidR="00396DC8" w14:paraId="4E47EFB3" w14:textId="77777777">
        <w:trPr>
          <w:cantSplit/>
          <w:jc w:val="center"/>
        </w:trPr>
        <w:tc>
          <w:tcPr>
            <w:tcW w:w="1814" w:type="dxa"/>
            <w:tcMar>
              <w:top w:w="100" w:type="dxa"/>
              <w:left w:w="120" w:type="dxa"/>
              <w:bottom w:w="100" w:type="dxa"/>
              <w:right w:w="120" w:type="dxa"/>
            </w:tcMar>
            <w:vAlign w:val="center"/>
          </w:tcPr>
          <w:p w14:paraId="4547E9F4" w14:textId="77777777" w:rsidR="00396DC8" w:rsidRDefault="00000000">
            <w:pPr>
              <w:spacing w:after="0" w:line="276" w:lineRule="auto"/>
              <w:jc w:val="center"/>
            </w:pPr>
            <w:r>
              <w:rPr>
                <w:sz w:val="18"/>
              </w:rPr>
              <w:t>CPU ticks</w:t>
            </w:r>
          </w:p>
        </w:tc>
        <w:tc>
          <w:tcPr>
            <w:tcW w:w="2041" w:type="dxa"/>
            <w:tcMar>
              <w:top w:w="100" w:type="dxa"/>
              <w:left w:w="120" w:type="dxa"/>
              <w:bottom w:w="100" w:type="dxa"/>
              <w:right w:w="120" w:type="dxa"/>
            </w:tcMar>
            <w:vAlign w:val="center"/>
          </w:tcPr>
          <w:p w14:paraId="72E71BB1" w14:textId="77777777" w:rsidR="00396DC8" w:rsidRDefault="00000000">
            <w:pPr>
              <w:spacing w:after="0" w:line="276" w:lineRule="auto"/>
              <w:jc w:val="center"/>
            </w:pPr>
            <w:r>
              <w:rPr>
                <w:sz w:val="18"/>
              </w:rPr>
              <w:t>0</w:t>
            </w:r>
          </w:p>
        </w:tc>
        <w:tc>
          <w:tcPr>
            <w:tcW w:w="4932" w:type="dxa"/>
            <w:tcMar>
              <w:top w:w="100" w:type="dxa"/>
              <w:left w:w="120" w:type="dxa"/>
              <w:bottom w:w="100" w:type="dxa"/>
              <w:right w:w="120" w:type="dxa"/>
            </w:tcMar>
            <w:vAlign w:val="center"/>
          </w:tcPr>
          <w:p w14:paraId="271E3E47" w14:textId="77777777" w:rsidR="00396DC8" w:rsidRDefault="00000000">
            <w:pPr>
              <w:spacing w:after="0" w:line="276" w:lineRule="auto"/>
              <w:jc w:val="center"/>
            </w:pPr>
            <w:r>
              <w:rPr>
                <w:sz w:val="18"/>
              </w:rPr>
              <w:t>该窗口内未累计可见</w:t>
            </w:r>
            <w:r>
              <w:rPr>
                <w:sz w:val="18"/>
              </w:rPr>
              <w:t xml:space="preserve"> tick</w:t>
            </w:r>
          </w:p>
        </w:tc>
      </w:tr>
      <w:tr w:rsidR="00396DC8" w14:paraId="14B5ABCE" w14:textId="77777777">
        <w:trPr>
          <w:cantSplit/>
          <w:jc w:val="center"/>
        </w:trPr>
        <w:tc>
          <w:tcPr>
            <w:tcW w:w="1814" w:type="dxa"/>
            <w:tcMar>
              <w:top w:w="100" w:type="dxa"/>
              <w:left w:w="120" w:type="dxa"/>
              <w:bottom w:w="100" w:type="dxa"/>
              <w:right w:w="120" w:type="dxa"/>
            </w:tcMar>
            <w:vAlign w:val="center"/>
          </w:tcPr>
          <w:p w14:paraId="38C391ED" w14:textId="77777777" w:rsidR="00396DC8" w:rsidRDefault="00000000">
            <w:pPr>
              <w:spacing w:after="0" w:line="276" w:lineRule="auto"/>
              <w:jc w:val="center"/>
            </w:pPr>
            <w:r>
              <w:rPr>
                <w:sz w:val="18"/>
              </w:rPr>
              <w:t>发送次数</w:t>
            </w:r>
          </w:p>
        </w:tc>
        <w:tc>
          <w:tcPr>
            <w:tcW w:w="2041" w:type="dxa"/>
            <w:tcMar>
              <w:top w:w="100" w:type="dxa"/>
              <w:left w:w="120" w:type="dxa"/>
              <w:bottom w:w="100" w:type="dxa"/>
              <w:right w:w="120" w:type="dxa"/>
            </w:tcMar>
            <w:vAlign w:val="center"/>
          </w:tcPr>
          <w:p w14:paraId="41C1FA27" w14:textId="77777777" w:rsidR="00396DC8" w:rsidRDefault="00000000">
            <w:pPr>
              <w:spacing w:after="0" w:line="276" w:lineRule="auto"/>
              <w:jc w:val="center"/>
            </w:pPr>
            <w:r>
              <w:rPr>
                <w:sz w:val="18"/>
              </w:rPr>
              <w:t>2</w:t>
            </w:r>
          </w:p>
        </w:tc>
        <w:tc>
          <w:tcPr>
            <w:tcW w:w="4932" w:type="dxa"/>
            <w:tcMar>
              <w:top w:w="100" w:type="dxa"/>
              <w:left w:w="120" w:type="dxa"/>
              <w:bottom w:w="100" w:type="dxa"/>
              <w:right w:w="120" w:type="dxa"/>
            </w:tcMar>
            <w:vAlign w:val="center"/>
          </w:tcPr>
          <w:p w14:paraId="49A687D4" w14:textId="77777777" w:rsidR="00396DC8" w:rsidRDefault="00000000">
            <w:pPr>
              <w:spacing w:after="0" w:line="276" w:lineRule="auto"/>
              <w:jc w:val="center"/>
            </w:pPr>
            <w:r>
              <w:rPr>
                <w:sz w:val="18"/>
              </w:rPr>
              <w:t>初始状态</w:t>
            </w:r>
            <w:r>
              <w:rPr>
                <w:sz w:val="18"/>
              </w:rPr>
              <w:t xml:space="preserve"> + </w:t>
            </w:r>
            <w:r>
              <w:rPr>
                <w:sz w:val="18"/>
              </w:rPr>
              <w:t>一次变化</w:t>
            </w:r>
          </w:p>
        </w:tc>
      </w:tr>
      <w:tr w:rsidR="00396DC8" w14:paraId="7D30F73B" w14:textId="77777777">
        <w:trPr>
          <w:cantSplit/>
          <w:jc w:val="center"/>
        </w:trPr>
        <w:tc>
          <w:tcPr>
            <w:tcW w:w="1814" w:type="dxa"/>
            <w:tcMar>
              <w:top w:w="100" w:type="dxa"/>
              <w:left w:w="120" w:type="dxa"/>
              <w:bottom w:w="100" w:type="dxa"/>
              <w:right w:w="120" w:type="dxa"/>
            </w:tcMar>
            <w:vAlign w:val="center"/>
          </w:tcPr>
          <w:p w14:paraId="188CC4DF" w14:textId="77777777" w:rsidR="00396DC8" w:rsidRDefault="00000000">
            <w:pPr>
              <w:spacing w:after="0" w:line="276" w:lineRule="auto"/>
              <w:jc w:val="center"/>
            </w:pPr>
            <w:r>
              <w:rPr>
                <w:sz w:val="18"/>
              </w:rPr>
              <w:t>响应延迟</w:t>
            </w:r>
          </w:p>
        </w:tc>
        <w:tc>
          <w:tcPr>
            <w:tcW w:w="2041" w:type="dxa"/>
            <w:tcMar>
              <w:top w:w="100" w:type="dxa"/>
              <w:left w:w="120" w:type="dxa"/>
              <w:bottom w:w="100" w:type="dxa"/>
              <w:right w:w="120" w:type="dxa"/>
            </w:tcMar>
            <w:vAlign w:val="center"/>
          </w:tcPr>
          <w:p w14:paraId="6B6959FA" w14:textId="77777777" w:rsidR="00396DC8" w:rsidRDefault="00000000">
            <w:pPr>
              <w:spacing w:after="0" w:line="276" w:lineRule="auto"/>
              <w:jc w:val="center"/>
            </w:pPr>
            <w:r>
              <w:rPr>
                <w:sz w:val="18"/>
              </w:rPr>
              <w:t>0.429 ms</w:t>
            </w:r>
          </w:p>
        </w:tc>
        <w:tc>
          <w:tcPr>
            <w:tcW w:w="4932" w:type="dxa"/>
            <w:tcMar>
              <w:top w:w="100" w:type="dxa"/>
              <w:left w:w="120" w:type="dxa"/>
              <w:bottom w:w="100" w:type="dxa"/>
              <w:right w:w="120" w:type="dxa"/>
            </w:tcMar>
            <w:vAlign w:val="center"/>
          </w:tcPr>
          <w:p w14:paraId="43ADCA26" w14:textId="77777777" w:rsidR="00396DC8" w:rsidRDefault="00000000">
            <w:pPr>
              <w:spacing w:after="0" w:line="276" w:lineRule="auto"/>
              <w:jc w:val="center"/>
            </w:pPr>
            <w:r>
              <w:rPr>
                <w:sz w:val="18"/>
              </w:rPr>
              <w:t>单机目标环境调度观测</w:t>
            </w:r>
          </w:p>
        </w:tc>
      </w:tr>
    </w:tbl>
    <w:p w14:paraId="5A89940F" w14:textId="77777777" w:rsidR="00396DC8" w:rsidRDefault="00396DC8">
      <w:pPr>
        <w:spacing w:after="0"/>
      </w:pPr>
    </w:p>
    <w:p w14:paraId="6B01E694" w14:textId="77777777" w:rsidR="00396DC8" w:rsidRDefault="00000000">
      <w:pPr>
        <w:pStyle w:val="21"/>
      </w:pPr>
      <w:bookmarkStart w:id="54" w:name="_Toc234826957"/>
      <w:r>
        <w:t xml:space="preserve">7.4 </w:t>
      </w:r>
      <w:r>
        <w:t>安全与资源边界</w:t>
      </w:r>
      <w:bookmarkEnd w:id="54"/>
    </w:p>
    <w:p w14:paraId="42F7A185" w14:textId="77777777" w:rsidR="00396DC8" w:rsidRDefault="00000000">
      <w:pPr>
        <w:pStyle w:val="a0"/>
        <w:spacing w:after="60"/>
        <w:ind w:left="420" w:hanging="210"/>
      </w:pPr>
      <w:r>
        <w:t>用户指针只通过内核</w:t>
      </w:r>
      <w:r>
        <w:t xml:space="preserve"> copy helper </w:t>
      </w:r>
      <w:r>
        <w:t>访问；长度在复制前检查。</w:t>
      </w:r>
    </w:p>
    <w:p w14:paraId="30FC3892" w14:textId="77777777" w:rsidR="00396DC8" w:rsidRDefault="00000000">
      <w:pPr>
        <w:pStyle w:val="a0"/>
        <w:spacing w:after="60"/>
        <w:ind w:left="420" w:hanging="210"/>
      </w:pPr>
      <w:r>
        <w:t>命令、</w:t>
      </w:r>
      <w:r>
        <w:t>TEXT</w:t>
      </w:r>
      <w:r>
        <w:t>、</w:t>
      </w:r>
      <w:r>
        <w:t>JSON</w:t>
      </w:r>
      <w:r>
        <w:t>、</w:t>
      </w:r>
      <w:r>
        <w:t xml:space="preserve">UDP </w:t>
      </w:r>
      <w:r>
        <w:t>报文、显示尺寸、事件队列和日志均有上限。</w:t>
      </w:r>
    </w:p>
    <w:p w14:paraId="5712F6EE" w14:textId="77777777" w:rsidR="00396DC8" w:rsidRDefault="00000000">
      <w:pPr>
        <w:pStyle w:val="a0"/>
        <w:spacing w:after="60"/>
        <w:ind w:left="420" w:hanging="210"/>
      </w:pPr>
      <w:r>
        <w:t>共享系统不应</w:t>
      </w:r>
      <w:r>
        <w:t xml:space="preserve"> chmod 666</w:t>
      </w:r>
      <w:r>
        <w:t>，应使用</w:t>
      </w:r>
      <w:r>
        <w:t xml:space="preserve"> udev </w:t>
      </w:r>
      <w:r>
        <w:t>规则和专用组执行最小权限。</w:t>
      </w:r>
    </w:p>
    <w:p w14:paraId="0D97E3A7" w14:textId="77777777" w:rsidR="00396DC8" w:rsidRDefault="00000000">
      <w:pPr>
        <w:pStyle w:val="a0"/>
        <w:spacing w:after="60"/>
        <w:ind w:left="420" w:hanging="210"/>
      </w:pPr>
      <w:r>
        <w:t>内核不直接联网，降低攻击面并避免在内核实现应用层协议。</w:t>
      </w:r>
    </w:p>
    <w:p w14:paraId="17053352" w14:textId="77777777" w:rsidR="00396DC8" w:rsidRDefault="00000000">
      <w:pPr>
        <w:pStyle w:val="a0"/>
        <w:spacing w:after="60"/>
        <w:ind w:left="420" w:hanging="210"/>
      </w:pPr>
      <w:r>
        <w:t>非法报文只产生诊断事件，不修改显示状态；日志不记录凭据。</w:t>
      </w:r>
    </w:p>
    <w:p w14:paraId="3D8E865D" w14:textId="77777777" w:rsidR="00396DC8" w:rsidRDefault="00000000">
      <w:pPr>
        <w:pStyle w:val="21"/>
      </w:pPr>
      <w:bookmarkStart w:id="55" w:name="_Toc234826958"/>
      <w:r>
        <w:lastRenderedPageBreak/>
        <w:t xml:space="preserve">7.5 </w:t>
      </w:r>
      <w:r>
        <w:t>工程伦理与适用范围</w:t>
      </w:r>
      <w:bookmarkEnd w:id="55"/>
    </w:p>
    <w:p w14:paraId="1FC572C2" w14:textId="77777777" w:rsidR="00396DC8" w:rsidRDefault="00000000">
      <w:r>
        <w:t>课程项目应如实区分已验证、未验证和环境观测，不伪造</w:t>
      </w:r>
      <w:r>
        <w:t xml:space="preserve"> Linux PASS </w:t>
      </w:r>
      <w:r>
        <w:t>或截图；开源仓库不提交密码、</w:t>
      </w:r>
      <w:r>
        <w:t>Token</w:t>
      </w:r>
      <w:r>
        <w:t>、私钥和敏感公网地址；引用代码和文档注明来源。</w:t>
      </w:r>
      <w:r>
        <w:t xml:space="preserve">V-LED </w:t>
      </w:r>
      <w:r>
        <w:t>是教学虚拟设备，不应直接用于安全关键显示、工业控制或医疗提示。若扩展到真实硬件，需要补充电气安全、故障安全、权限审计、协议认证和长期可靠性验证。</w:t>
      </w:r>
    </w:p>
    <w:p w14:paraId="74D02F33" w14:textId="77777777" w:rsidR="00396DC8" w:rsidRDefault="00000000">
      <w:pPr>
        <w:pStyle w:val="21"/>
      </w:pPr>
      <w:bookmarkStart w:id="56" w:name="_Toc234826959"/>
      <w:r>
        <w:t xml:space="preserve">7.6 </w:t>
      </w:r>
      <w:r>
        <w:t>现有限制与后续方向</w:t>
      </w:r>
      <w:bookmarkEnd w:id="56"/>
    </w:p>
    <w:p w14:paraId="71AFB69A" w14:textId="77777777" w:rsidR="00396DC8" w:rsidRDefault="00000000">
      <w:pPr>
        <w:pStyle w:val="a0"/>
        <w:spacing w:after="60"/>
        <w:ind w:left="420" w:hanging="210"/>
      </w:pPr>
      <w:r>
        <w:t xml:space="preserve">UDP </w:t>
      </w:r>
      <w:r>
        <w:t>无确认、顺序和重传；当前按</w:t>
      </w:r>
      <w:r>
        <w:t xml:space="preserve"> version </w:t>
      </w:r>
      <w:r>
        <w:t>收敛到最新状态，不保证每个中间状态到达。</w:t>
      </w:r>
    </w:p>
    <w:p w14:paraId="7CFD348B" w14:textId="77777777" w:rsidR="00396DC8" w:rsidRDefault="00000000">
      <w:pPr>
        <w:pStyle w:val="a0"/>
        <w:spacing w:after="60"/>
        <w:ind w:left="420" w:hanging="210"/>
      </w:pPr>
      <w:r>
        <w:t>只支持整屏</w:t>
      </w:r>
      <w:r>
        <w:t xml:space="preserve"> state</w:t>
      </w:r>
      <w:r>
        <w:t>，不支持</w:t>
      </w:r>
      <w:r>
        <w:t xml:space="preserve"> PIXEL/frame</w:t>
      </w:r>
      <w:r>
        <w:t>；盲目增加</w:t>
      </w:r>
      <w:r>
        <w:t xml:space="preserve"> framebuffer </w:t>
      </w:r>
      <w:r>
        <w:t>会扩大内核复杂度。</w:t>
      </w:r>
    </w:p>
    <w:p w14:paraId="18D5A96A" w14:textId="77777777" w:rsidR="00396DC8" w:rsidRDefault="00000000">
      <w:pPr>
        <w:pStyle w:val="a0"/>
        <w:spacing w:after="60"/>
        <w:ind w:left="420" w:hanging="210"/>
      </w:pPr>
      <w:r>
        <w:t>性能比较缺少长时间、重复样本和统计区间，不能形成通用基准。</w:t>
      </w:r>
    </w:p>
    <w:p w14:paraId="57D11728" w14:textId="77777777" w:rsidR="00396DC8" w:rsidRDefault="00000000">
      <w:pPr>
        <w:pStyle w:val="a0"/>
        <w:spacing w:after="60"/>
        <w:ind w:left="420" w:hanging="210"/>
      </w:pPr>
      <w:r>
        <w:t xml:space="preserve">Windows Tk GUI </w:t>
      </w:r>
      <w:r>
        <w:t>适合演示，不是跨平台前端；</w:t>
      </w:r>
      <w:r>
        <w:t xml:space="preserve">Linux </w:t>
      </w:r>
      <w:r>
        <w:t>环境缺少</w:t>
      </w:r>
      <w:r>
        <w:t xml:space="preserve"> tkinter </w:t>
      </w:r>
      <w:r>
        <w:t>不影响目标架构。</w:t>
      </w:r>
    </w:p>
    <w:p w14:paraId="0B723699" w14:textId="77777777" w:rsidR="00396DC8" w:rsidRDefault="00000000">
      <w:pPr>
        <w:pStyle w:val="a0"/>
        <w:spacing w:after="60"/>
        <w:ind w:left="420" w:hanging="210"/>
      </w:pPr>
      <w:r>
        <w:t xml:space="preserve">P8 </w:t>
      </w:r>
      <w:r>
        <w:t>仍需更新自动目录、图表交叉引用和逐页版式，</w:t>
      </w:r>
      <w:r>
        <w:t xml:space="preserve">P9 </w:t>
      </w:r>
      <w:r>
        <w:t>仍需最终回归与盲演。</w:t>
      </w:r>
    </w:p>
    <w:p w14:paraId="37A52FA0" w14:textId="77777777" w:rsidR="00396DC8" w:rsidRDefault="00000000">
      <w:r>
        <w:br w:type="page"/>
      </w:r>
    </w:p>
    <w:p w14:paraId="5720CEC3" w14:textId="77777777" w:rsidR="00396DC8" w:rsidRDefault="00000000">
      <w:pPr>
        <w:pStyle w:val="1"/>
      </w:pPr>
      <w:bookmarkStart w:id="57" w:name="_Toc234826960"/>
      <w:r>
        <w:lastRenderedPageBreak/>
        <w:t>第</w:t>
      </w:r>
      <w:r>
        <w:t xml:space="preserve"> 8 </w:t>
      </w:r>
      <w:r>
        <w:t>章</w:t>
      </w:r>
      <w:r>
        <w:t xml:space="preserve"> </w:t>
      </w:r>
      <w:r>
        <w:t>团队协作与课程设计日志</w:t>
      </w:r>
      <w:bookmarkEnd w:id="57"/>
    </w:p>
    <w:p w14:paraId="20A8ED2D" w14:textId="77777777" w:rsidR="00396DC8" w:rsidRDefault="00000000">
      <w:pPr>
        <w:pStyle w:val="21"/>
      </w:pPr>
      <w:bookmarkStart w:id="58" w:name="_Toc234826961"/>
      <w:r>
        <w:t xml:space="preserve">8.1 </w:t>
      </w:r>
      <w:r>
        <w:t>协作方法</w:t>
      </w:r>
      <w:bookmarkEnd w:id="58"/>
    </w:p>
    <w:p w14:paraId="0B9FA520" w14:textId="232040DE" w:rsidR="00396DC8" w:rsidRDefault="00000000">
      <w:r>
        <w:t>团队采用分层接口、最小可审查提交和阶段门禁。驱动、模拟器、测试、工具、文档与报告分别提交；</w:t>
      </w:r>
      <w:r>
        <w:t xml:space="preserve">Linux </w:t>
      </w:r>
      <w:r>
        <w:t>只运行已经推送的明确哈希；首次历史对齐后只允许普通</w:t>
      </w:r>
      <w:r>
        <w:t xml:space="preserve"> fast-forward </w:t>
      </w:r>
      <w:r>
        <w:t>推送。每个阶段先定义验收，再实现，再固化证据，避免</w:t>
      </w:r>
      <w:r>
        <w:t>“</w:t>
      </w:r>
      <w:r>
        <w:t>界面能显示</w:t>
      </w:r>
      <w:r>
        <w:t>”</w:t>
      </w:r>
      <w:r>
        <w:t>被误当作驱动正确。相关内容见表</w:t>
      </w:r>
      <w:r>
        <w:t xml:space="preserve"> </w:t>
      </w:r>
      <w:r>
        <w:fldChar w:fldCharType="begin"/>
      </w:r>
      <w:r>
        <w:instrText xml:space="preserve"> REF tbl15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068E84EF" w14:textId="77777777" w:rsidR="00396DC8" w:rsidRDefault="00000000">
      <w:pPr>
        <w:pStyle w:val="21"/>
      </w:pPr>
      <w:bookmarkStart w:id="59" w:name="_Toc234826962"/>
      <w:r>
        <w:t xml:space="preserve">8.2 </w:t>
      </w:r>
      <w:r>
        <w:t>可核对时间线</w:t>
      </w:r>
      <w:bookmarkEnd w:id="59"/>
    </w:p>
    <w:p w14:paraId="248E832B" w14:textId="03935461"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24" w:name="tbl15"/>
      <w:r w:rsidR="00BE437D">
        <w:rPr>
          <w:noProof/>
        </w:rPr>
        <w:t>15</w:t>
      </w:r>
      <w:bookmarkEnd w:id="3024"/>
      <w:r>
        <w:fldChar w:fldCharType="end"/>
      </w:r>
      <w:r>
        <w:t xml:space="preserve"> P0—P7 </w:t>
      </w:r>
      <w:r>
        <w:t>提交与证据时间线</w:t>
      </w:r>
    </w:p>
    <w:tbl>
      <w:tblPr>
        <w:tblStyle w:val="aff1"/>
        <w:tblW w:w="0" w:type="auto"/>
        <w:jc w:val="center"/>
        <w:tblLayout w:type="fixed"/>
        <w:tblLook w:val="04A0" w:firstRow="1" w:lastRow="0" w:firstColumn="1" w:lastColumn="0" w:noHBand="0" w:noVBand="1"/>
      </w:tblPr>
      <w:tblGrid>
        <w:gridCol w:w="1814"/>
        <w:gridCol w:w="2494"/>
        <w:gridCol w:w="4479"/>
      </w:tblGrid>
      <w:tr w:rsidR="00396DC8" w14:paraId="74457D23" w14:textId="77777777">
        <w:trPr>
          <w:cantSplit/>
          <w:tblHeader/>
          <w:jc w:val="center"/>
        </w:trPr>
        <w:tc>
          <w:tcPr>
            <w:tcW w:w="1814" w:type="dxa"/>
            <w:shd w:val="clear" w:color="auto" w:fill="D9EAF7"/>
            <w:tcMar>
              <w:top w:w="100" w:type="dxa"/>
              <w:left w:w="120" w:type="dxa"/>
              <w:bottom w:w="100" w:type="dxa"/>
              <w:right w:w="120" w:type="dxa"/>
            </w:tcMar>
            <w:vAlign w:val="center"/>
          </w:tcPr>
          <w:p w14:paraId="0A4AC0E5" w14:textId="77777777" w:rsidR="00396DC8" w:rsidRDefault="00000000">
            <w:pPr>
              <w:spacing w:after="0"/>
              <w:jc w:val="center"/>
            </w:pPr>
            <w:r>
              <w:rPr>
                <w:rFonts w:eastAsia="黑体"/>
                <w:b/>
                <w:sz w:val="17"/>
              </w:rPr>
              <w:t>时间</w:t>
            </w:r>
          </w:p>
        </w:tc>
        <w:tc>
          <w:tcPr>
            <w:tcW w:w="2494" w:type="dxa"/>
            <w:shd w:val="clear" w:color="auto" w:fill="D9EAF7"/>
            <w:tcMar>
              <w:top w:w="100" w:type="dxa"/>
              <w:left w:w="120" w:type="dxa"/>
              <w:bottom w:w="100" w:type="dxa"/>
              <w:right w:w="120" w:type="dxa"/>
            </w:tcMar>
            <w:vAlign w:val="center"/>
          </w:tcPr>
          <w:p w14:paraId="70D6D479" w14:textId="77777777" w:rsidR="00396DC8" w:rsidRDefault="00000000">
            <w:pPr>
              <w:spacing w:after="0"/>
              <w:jc w:val="center"/>
            </w:pPr>
            <w:r>
              <w:rPr>
                <w:rFonts w:eastAsia="黑体"/>
                <w:b/>
                <w:sz w:val="17"/>
              </w:rPr>
              <w:t>提交</w:t>
            </w:r>
            <w:r>
              <w:rPr>
                <w:rFonts w:eastAsia="黑体"/>
                <w:b/>
                <w:sz w:val="17"/>
              </w:rPr>
              <w:t>/</w:t>
            </w:r>
            <w:r>
              <w:rPr>
                <w:rFonts w:eastAsia="黑体"/>
                <w:b/>
                <w:sz w:val="17"/>
              </w:rPr>
              <w:t>证据</w:t>
            </w:r>
          </w:p>
        </w:tc>
        <w:tc>
          <w:tcPr>
            <w:tcW w:w="4479" w:type="dxa"/>
            <w:shd w:val="clear" w:color="auto" w:fill="D9EAF7"/>
            <w:tcMar>
              <w:top w:w="100" w:type="dxa"/>
              <w:left w:w="120" w:type="dxa"/>
              <w:bottom w:w="100" w:type="dxa"/>
              <w:right w:w="120" w:type="dxa"/>
            </w:tcMar>
            <w:vAlign w:val="center"/>
          </w:tcPr>
          <w:p w14:paraId="7CA22A80" w14:textId="77777777" w:rsidR="00396DC8" w:rsidRDefault="00000000">
            <w:pPr>
              <w:spacing w:after="0"/>
              <w:jc w:val="center"/>
            </w:pPr>
            <w:r>
              <w:rPr>
                <w:rFonts w:eastAsia="黑体"/>
                <w:b/>
                <w:sz w:val="17"/>
              </w:rPr>
              <w:t>成果</w:t>
            </w:r>
          </w:p>
        </w:tc>
      </w:tr>
      <w:tr w:rsidR="00396DC8" w14:paraId="0BBC1F01" w14:textId="77777777">
        <w:trPr>
          <w:cantSplit/>
          <w:jc w:val="center"/>
        </w:trPr>
        <w:tc>
          <w:tcPr>
            <w:tcW w:w="1814" w:type="dxa"/>
            <w:tcMar>
              <w:top w:w="100" w:type="dxa"/>
              <w:left w:w="120" w:type="dxa"/>
              <w:bottom w:w="100" w:type="dxa"/>
              <w:right w:w="120" w:type="dxa"/>
            </w:tcMar>
            <w:vAlign w:val="center"/>
          </w:tcPr>
          <w:p w14:paraId="28DEA5AC" w14:textId="77777777" w:rsidR="00396DC8" w:rsidRDefault="00000000">
            <w:pPr>
              <w:spacing w:after="0" w:line="276" w:lineRule="auto"/>
              <w:jc w:val="center"/>
            </w:pPr>
            <w:r>
              <w:rPr>
                <w:sz w:val="17"/>
              </w:rPr>
              <w:t>2026-07-12 13:23</w:t>
            </w:r>
          </w:p>
        </w:tc>
        <w:tc>
          <w:tcPr>
            <w:tcW w:w="2494" w:type="dxa"/>
            <w:tcMar>
              <w:top w:w="100" w:type="dxa"/>
              <w:left w:w="120" w:type="dxa"/>
              <w:bottom w:w="100" w:type="dxa"/>
              <w:right w:w="120" w:type="dxa"/>
            </w:tcMar>
            <w:vAlign w:val="center"/>
          </w:tcPr>
          <w:p w14:paraId="00867800" w14:textId="77777777" w:rsidR="00396DC8" w:rsidRDefault="00000000">
            <w:pPr>
              <w:spacing w:after="0" w:line="276" w:lineRule="auto"/>
              <w:jc w:val="center"/>
            </w:pPr>
            <w:r>
              <w:rPr>
                <w:sz w:val="17"/>
              </w:rPr>
              <w:t>70d6258</w:t>
            </w:r>
          </w:p>
        </w:tc>
        <w:tc>
          <w:tcPr>
            <w:tcW w:w="4479" w:type="dxa"/>
            <w:tcMar>
              <w:top w:w="100" w:type="dxa"/>
              <w:left w:w="120" w:type="dxa"/>
              <w:bottom w:w="100" w:type="dxa"/>
              <w:right w:w="120" w:type="dxa"/>
            </w:tcMar>
            <w:vAlign w:val="center"/>
          </w:tcPr>
          <w:p w14:paraId="41B65A89" w14:textId="77777777" w:rsidR="00396DC8" w:rsidRDefault="00000000">
            <w:pPr>
              <w:spacing w:after="0" w:line="276" w:lineRule="auto"/>
              <w:jc w:val="center"/>
            </w:pPr>
            <w:r>
              <w:rPr>
                <w:sz w:val="17"/>
              </w:rPr>
              <w:t>路线、环境与验收契约</w:t>
            </w:r>
          </w:p>
        </w:tc>
      </w:tr>
      <w:tr w:rsidR="00396DC8" w14:paraId="2A5FE42B" w14:textId="77777777">
        <w:trPr>
          <w:cantSplit/>
          <w:jc w:val="center"/>
        </w:trPr>
        <w:tc>
          <w:tcPr>
            <w:tcW w:w="1814" w:type="dxa"/>
            <w:tcMar>
              <w:top w:w="100" w:type="dxa"/>
              <w:left w:w="120" w:type="dxa"/>
              <w:bottom w:w="100" w:type="dxa"/>
              <w:right w:w="120" w:type="dxa"/>
            </w:tcMar>
            <w:vAlign w:val="center"/>
          </w:tcPr>
          <w:p w14:paraId="4AFE1126" w14:textId="77777777" w:rsidR="00396DC8" w:rsidRDefault="00000000">
            <w:pPr>
              <w:spacing w:after="0" w:line="276" w:lineRule="auto"/>
              <w:jc w:val="center"/>
            </w:pPr>
            <w:r>
              <w:rPr>
                <w:sz w:val="17"/>
              </w:rPr>
              <w:t>13:32-14:43</w:t>
            </w:r>
          </w:p>
        </w:tc>
        <w:tc>
          <w:tcPr>
            <w:tcW w:w="2494" w:type="dxa"/>
            <w:tcMar>
              <w:top w:w="100" w:type="dxa"/>
              <w:left w:w="120" w:type="dxa"/>
              <w:bottom w:w="100" w:type="dxa"/>
              <w:right w:w="120" w:type="dxa"/>
            </w:tcMar>
            <w:vAlign w:val="center"/>
          </w:tcPr>
          <w:p w14:paraId="0FE4C9F5" w14:textId="77777777" w:rsidR="00396DC8" w:rsidRDefault="00000000">
            <w:pPr>
              <w:spacing w:after="0" w:line="276" w:lineRule="auto"/>
              <w:jc w:val="center"/>
            </w:pPr>
            <w:r>
              <w:rPr>
                <w:sz w:val="17"/>
              </w:rPr>
              <w:t>401c9e3..83caefb</w:t>
            </w:r>
          </w:p>
        </w:tc>
        <w:tc>
          <w:tcPr>
            <w:tcW w:w="4479" w:type="dxa"/>
            <w:tcMar>
              <w:top w:w="100" w:type="dxa"/>
              <w:left w:w="120" w:type="dxa"/>
              <w:bottom w:w="100" w:type="dxa"/>
              <w:right w:w="120" w:type="dxa"/>
            </w:tcMar>
            <w:vAlign w:val="center"/>
          </w:tcPr>
          <w:p w14:paraId="572465BD" w14:textId="77777777" w:rsidR="00396DC8" w:rsidRDefault="00000000">
            <w:pPr>
              <w:spacing w:after="0" w:line="276" w:lineRule="auto"/>
            </w:pPr>
            <w:r>
              <w:rPr>
                <w:sz w:val="17"/>
              </w:rPr>
              <w:t xml:space="preserve">P1 </w:t>
            </w:r>
            <w:r>
              <w:rPr>
                <w:sz w:val="17"/>
              </w:rPr>
              <w:t>驱动</w:t>
            </w:r>
            <w:r>
              <w:rPr>
                <w:sz w:val="17"/>
              </w:rPr>
              <w:t>/</w:t>
            </w:r>
            <w:r>
              <w:rPr>
                <w:sz w:val="17"/>
              </w:rPr>
              <w:t>探针与目标</w:t>
            </w:r>
            <w:r>
              <w:rPr>
                <w:sz w:val="17"/>
              </w:rPr>
              <w:t xml:space="preserve"> Linux </w:t>
            </w:r>
            <w:r>
              <w:rPr>
                <w:sz w:val="17"/>
              </w:rPr>
              <w:t>证据</w:t>
            </w:r>
          </w:p>
        </w:tc>
      </w:tr>
      <w:tr w:rsidR="00396DC8" w14:paraId="08A1841E" w14:textId="77777777">
        <w:trPr>
          <w:cantSplit/>
          <w:jc w:val="center"/>
        </w:trPr>
        <w:tc>
          <w:tcPr>
            <w:tcW w:w="1814" w:type="dxa"/>
            <w:tcMar>
              <w:top w:w="100" w:type="dxa"/>
              <w:left w:w="120" w:type="dxa"/>
              <w:bottom w:w="100" w:type="dxa"/>
              <w:right w:w="120" w:type="dxa"/>
            </w:tcMar>
            <w:vAlign w:val="center"/>
          </w:tcPr>
          <w:p w14:paraId="3BC11DAA" w14:textId="77777777" w:rsidR="00396DC8" w:rsidRDefault="00000000">
            <w:pPr>
              <w:spacing w:after="0" w:line="276" w:lineRule="auto"/>
              <w:jc w:val="center"/>
            </w:pPr>
            <w:r>
              <w:rPr>
                <w:sz w:val="17"/>
              </w:rPr>
              <w:t>13:40-15:05</w:t>
            </w:r>
          </w:p>
        </w:tc>
        <w:tc>
          <w:tcPr>
            <w:tcW w:w="2494" w:type="dxa"/>
            <w:tcMar>
              <w:top w:w="100" w:type="dxa"/>
              <w:left w:w="120" w:type="dxa"/>
              <w:bottom w:w="100" w:type="dxa"/>
              <w:right w:w="120" w:type="dxa"/>
            </w:tcMar>
            <w:vAlign w:val="center"/>
          </w:tcPr>
          <w:p w14:paraId="7A9BC6A4" w14:textId="77777777" w:rsidR="00396DC8" w:rsidRDefault="00000000">
            <w:pPr>
              <w:spacing w:after="0" w:line="276" w:lineRule="auto"/>
              <w:jc w:val="center"/>
            </w:pPr>
            <w:r>
              <w:rPr>
                <w:sz w:val="17"/>
              </w:rPr>
              <w:t>4d19398..31b1ddb</w:t>
            </w:r>
          </w:p>
        </w:tc>
        <w:tc>
          <w:tcPr>
            <w:tcW w:w="4479" w:type="dxa"/>
            <w:tcMar>
              <w:top w:w="100" w:type="dxa"/>
              <w:left w:w="120" w:type="dxa"/>
              <w:bottom w:w="100" w:type="dxa"/>
              <w:right w:w="120" w:type="dxa"/>
            </w:tcMar>
            <w:vAlign w:val="center"/>
          </w:tcPr>
          <w:p w14:paraId="45207125" w14:textId="77777777" w:rsidR="00396DC8" w:rsidRDefault="00000000">
            <w:pPr>
              <w:spacing w:after="0" w:line="276" w:lineRule="auto"/>
            </w:pPr>
            <w:r>
              <w:rPr>
                <w:sz w:val="17"/>
              </w:rPr>
              <w:t xml:space="preserve">P2 </w:t>
            </w:r>
            <w:r>
              <w:rPr>
                <w:sz w:val="17"/>
              </w:rPr>
              <w:t>线程模型、协议测试与</w:t>
            </w:r>
            <w:r>
              <w:rPr>
                <w:sz w:val="17"/>
              </w:rPr>
              <w:t xml:space="preserve"> GUI </w:t>
            </w:r>
            <w:r>
              <w:rPr>
                <w:sz w:val="17"/>
              </w:rPr>
              <w:t>证据</w:t>
            </w:r>
          </w:p>
        </w:tc>
      </w:tr>
      <w:tr w:rsidR="00396DC8" w14:paraId="77A5CD72" w14:textId="77777777">
        <w:trPr>
          <w:cantSplit/>
          <w:jc w:val="center"/>
        </w:trPr>
        <w:tc>
          <w:tcPr>
            <w:tcW w:w="1814" w:type="dxa"/>
            <w:tcMar>
              <w:top w:w="100" w:type="dxa"/>
              <w:left w:w="120" w:type="dxa"/>
              <w:bottom w:w="100" w:type="dxa"/>
              <w:right w:w="120" w:type="dxa"/>
            </w:tcMar>
            <w:vAlign w:val="center"/>
          </w:tcPr>
          <w:p w14:paraId="3756270D" w14:textId="77777777" w:rsidR="00396DC8" w:rsidRDefault="00000000">
            <w:pPr>
              <w:spacing w:after="0" w:line="276" w:lineRule="auto"/>
              <w:jc w:val="center"/>
            </w:pPr>
            <w:r>
              <w:rPr>
                <w:sz w:val="17"/>
              </w:rPr>
              <w:t>15:20-16:08</w:t>
            </w:r>
          </w:p>
        </w:tc>
        <w:tc>
          <w:tcPr>
            <w:tcW w:w="2494" w:type="dxa"/>
            <w:tcMar>
              <w:top w:w="100" w:type="dxa"/>
              <w:left w:w="120" w:type="dxa"/>
              <w:bottom w:w="100" w:type="dxa"/>
              <w:right w:w="120" w:type="dxa"/>
            </w:tcMar>
            <w:vAlign w:val="center"/>
          </w:tcPr>
          <w:p w14:paraId="7F24E161" w14:textId="77777777" w:rsidR="00396DC8" w:rsidRDefault="00000000">
            <w:pPr>
              <w:spacing w:after="0" w:line="276" w:lineRule="auto"/>
              <w:jc w:val="center"/>
            </w:pPr>
            <w:r>
              <w:rPr>
                <w:sz w:val="17"/>
              </w:rPr>
              <w:t>b0fb0b6..6927be1</w:t>
            </w:r>
          </w:p>
        </w:tc>
        <w:tc>
          <w:tcPr>
            <w:tcW w:w="4479" w:type="dxa"/>
            <w:tcMar>
              <w:top w:w="100" w:type="dxa"/>
              <w:left w:w="120" w:type="dxa"/>
              <w:bottom w:w="100" w:type="dxa"/>
              <w:right w:w="120" w:type="dxa"/>
            </w:tcMar>
            <w:vAlign w:val="center"/>
          </w:tcPr>
          <w:p w14:paraId="44E74744" w14:textId="77777777" w:rsidR="00396DC8" w:rsidRDefault="00000000">
            <w:pPr>
              <w:spacing w:after="0" w:line="276" w:lineRule="auto"/>
              <w:jc w:val="center"/>
            </w:pPr>
            <w:r>
              <w:rPr>
                <w:sz w:val="17"/>
              </w:rPr>
              <w:t xml:space="preserve">P3 </w:t>
            </w:r>
            <w:r>
              <w:rPr>
                <w:sz w:val="17"/>
              </w:rPr>
              <w:t>全功能验收与跨机演示</w:t>
            </w:r>
          </w:p>
        </w:tc>
      </w:tr>
      <w:tr w:rsidR="00396DC8" w14:paraId="17348A1C" w14:textId="77777777">
        <w:trPr>
          <w:cantSplit/>
          <w:jc w:val="center"/>
        </w:trPr>
        <w:tc>
          <w:tcPr>
            <w:tcW w:w="1814" w:type="dxa"/>
            <w:tcMar>
              <w:top w:w="100" w:type="dxa"/>
              <w:left w:w="120" w:type="dxa"/>
              <w:bottom w:w="100" w:type="dxa"/>
              <w:right w:w="120" w:type="dxa"/>
            </w:tcMar>
            <w:vAlign w:val="center"/>
          </w:tcPr>
          <w:p w14:paraId="2EC79523" w14:textId="77777777" w:rsidR="00396DC8" w:rsidRDefault="00000000">
            <w:pPr>
              <w:spacing w:after="0" w:line="276" w:lineRule="auto"/>
              <w:jc w:val="center"/>
            </w:pPr>
            <w:r>
              <w:rPr>
                <w:sz w:val="17"/>
              </w:rPr>
              <w:t>16:38-17:20</w:t>
            </w:r>
          </w:p>
        </w:tc>
        <w:tc>
          <w:tcPr>
            <w:tcW w:w="2494" w:type="dxa"/>
            <w:tcMar>
              <w:top w:w="100" w:type="dxa"/>
              <w:left w:w="120" w:type="dxa"/>
              <w:bottom w:w="100" w:type="dxa"/>
              <w:right w:w="120" w:type="dxa"/>
            </w:tcMar>
            <w:vAlign w:val="center"/>
          </w:tcPr>
          <w:p w14:paraId="39B129F8" w14:textId="77777777" w:rsidR="00396DC8" w:rsidRDefault="00000000">
            <w:pPr>
              <w:spacing w:after="0" w:line="276" w:lineRule="auto"/>
              <w:jc w:val="center"/>
            </w:pPr>
            <w:r>
              <w:rPr>
                <w:sz w:val="17"/>
              </w:rPr>
              <w:t>abad494..cf2a6c2</w:t>
            </w:r>
          </w:p>
        </w:tc>
        <w:tc>
          <w:tcPr>
            <w:tcW w:w="4479" w:type="dxa"/>
            <w:tcMar>
              <w:top w:w="100" w:type="dxa"/>
              <w:left w:w="120" w:type="dxa"/>
              <w:bottom w:w="100" w:type="dxa"/>
              <w:right w:w="120" w:type="dxa"/>
            </w:tcMar>
            <w:vAlign w:val="center"/>
          </w:tcPr>
          <w:p w14:paraId="5CA3E928" w14:textId="77777777" w:rsidR="00396DC8" w:rsidRDefault="00000000">
            <w:pPr>
              <w:spacing w:after="0" w:line="276" w:lineRule="auto"/>
              <w:jc w:val="center"/>
            </w:pPr>
            <w:r>
              <w:rPr>
                <w:sz w:val="17"/>
              </w:rPr>
              <w:t xml:space="preserve">P4 00-08 </w:t>
            </w:r>
            <w:r>
              <w:rPr>
                <w:sz w:val="17"/>
              </w:rPr>
              <w:t>正式证据与截图</w:t>
            </w:r>
          </w:p>
        </w:tc>
      </w:tr>
      <w:tr w:rsidR="00396DC8" w14:paraId="5ACEE722" w14:textId="77777777">
        <w:trPr>
          <w:cantSplit/>
          <w:jc w:val="center"/>
        </w:trPr>
        <w:tc>
          <w:tcPr>
            <w:tcW w:w="1814" w:type="dxa"/>
            <w:tcMar>
              <w:top w:w="100" w:type="dxa"/>
              <w:left w:w="120" w:type="dxa"/>
              <w:bottom w:w="100" w:type="dxa"/>
              <w:right w:w="120" w:type="dxa"/>
            </w:tcMar>
            <w:vAlign w:val="center"/>
          </w:tcPr>
          <w:p w14:paraId="55A32132" w14:textId="77777777" w:rsidR="00396DC8" w:rsidRDefault="00000000">
            <w:pPr>
              <w:spacing w:after="0" w:line="276" w:lineRule="auto"/>
              <w:jc w:val="center"/>
            </w:pPr>
            <w:r>
              <w:rPr>
                <w:sz w:val="17"/>
              </w:rPr>
              <w:t>18:03-21:31</w:t>
            </w:r>
          </w:p>
        </w:tc>
        <w:tc>
          <w:tcPr>
            <w:tcW w:w="2494" w:type="dxa"/>
            <w:tcMar>
              <w:top w:w="100" w:type="dxa"/>
              <w:left w:w="120" w:type="dxa"/>
              <w:bottom w:w="100" w:type="dxa"/>
              <w:right w:w="120" w:type="dxa"/>
            </w:tcMar>
            <w:vAlign w:val="center"/>
          </w:tcPr>
          <w:p w14:paraId="6E3D70E0" w14:textId="77777777" w:rsidR="00396DC8" w:rsidRDefault="00000000">
            <w:pPr>
              <w:spacing w:after="0" w:line="276" w:lineRule="auto"/>
              <w:jc w:val="center"/>
            </w:pPr>
            <w:r>
              <w:rPr>
                <w:sz w:val="17"/>
              </w:rPr>
              <w:t>eda12b6..6c51e5d</w:t>
            </w:r>
          </w:p>
        </w:tc>
        <w:tc>
          <w:tcPr>
            <w:tcW w:w="4479" w:type="dxa"/>
            <w:tcMar>
              <w:top w:w="100" w:type="dxa"/>
              <w:left w:w="120" w:type="dxa"/>
              <w:bottom w:w="100" w:type="dxa"/>
              <w:right w:w="120" w:type="dxa"/>
            </w:tcMar>
            <w:vAlign w:val="center"/>
          </w:tcPr>
          <w:p w14:paraId="462028ED" w14:textId="77777777" w:rsidR="00396DC8" w:rsidRDefault="00000000">
            <w:pPr>
              <w:spacing w:after="0" w:line="276" w:lineRule="auto"/>
            </w:pPr>
            <w:r>
              <w:rPr>
                <w:sz w:val="17"/>
              </w:rPr>
              <w:t>P5 poll</w:t>
            </w:r>
            <w:r>
              <w:rPr>
                <w:sz w:val="17"/>
              </w:rPr>
              <w:t>、三轮失败修复与最终通过</w:t>
            </w:r>
          </w:p>
        </w:tc>
      </w:tr>
      <w:tr w:rsidR="00396DC8" w14:paraId="21CF0D8B" w14:textId="77777777">
        <w:trPr>
          <w:cantSplit/>
          <w:jc w:val="center"/>
        </w:trPr>
        <w:tc>
          <w:tcPr>
            <w:tcW w:w="1814" w:type="dxa"/>
            <w:tcMar>
              <w:top w:w="100" w:type="dxa"/>
              <w:left w:w="120" w:type="dxa"/>
              <w:bottom w:w="100" w:type="dxa"/>
              <w:right w:w="120" w:type="dxa"/>
            </w:tcMar>
            <w:vAlign w:val="center"/>
          </w:tcPr>
          <w:p w14:paraId="4E85F7CA" w14:textId="77777777" w:rsidR="00396DC8" w:rsidRDefault="00000000">
            <w:pPr>
              <w:spacing w:after="0" w:line="276" w:lineRule="auto"/>
              <w:jc w:val="center"/>
            </w:pPr>
            <w:r>
              <w:rPr>
                <w:sz w:val="17"/>
              </w:rPr>
              <w:t>21:41-21:50</w:t>
            </w:r>
          </w:p>
        </w:tc>
        <w:tc>
          <w:tcPr>
            <w:tcW w:w="2494" w:type="dxa"/>
            <w:tcMar>
              <w:top w:w="100" w:type="dxa"/>
              <w:left w:w="120" w:type="dxa"/>
              <w:bottom w:w="100" w:type="dxa"/>
              <w:right w:w="120" w:type="dxa"/>
            </w:tcMar>
            <w:vAlign w:val="center"/>
          </w:tcPr>
          <w:p w14:paraId="047FE491" w14:textId="77777777" w:rsidR="00396DC8" w:rsidRDefault="00000000">
            <w:pPr>
              <w:spacing w:after="0" w:line="276" w:lineRule="auto"/>
              <w:jc w:val="center"/>
            </w:pPr>
            <w:r>
              <w:rPr>
                <w:sz w:val="17"/>
              </w:rPr>
              <w:t>2ea2346..04f0b07</w:t>
            </w:r>
          </w:p>
        </w:tc>
        <w:tc>
          <w:tcPr>
            <w:tcW w:w="4479" w:type="dxa"/>
            <w:tcMar>
              <w:top w:w="100" w:type="dxa"/>
              <w:left w:w="120" w:type="dxa"/>
              <w:bottom w:w="100" w:type="dxa"/>
              <w:right w:w="120" w:type="dxa"/>
            </w:tcMar>
            <w:vAlign w:val="center"/>
          </w:tcPr>
          <w:p w14:paraId="39703C88" w14:textId="77777777" w:rsidR="00396DC8" w:rsidRDefault="00000000">
            <w:pPr>
              <w:spacing w:after="0" w:line="276" w:lineRule="auto"/>
              <w:jc w:val="center"/>
            </w:pPr>
            <w:r>
              <w:rPr>
                <w:sz w:val="17"/>
              </w:rPr>
              <w:t xml:space="preserve">P6 </w:t>
            </w:r>
            <w:r>
              <w:rPr>
                <w:sz w:val="17"/>
              </w:rPr>
              <w:t>文档统一与目标回归关闭</w:t>
            </w:r>
          </w:p>
        </w:tc>
      </w:tr>
      <w:tr w:rsidR="00396DC8" w14:paraId="226A3D21" w14:textId="77777777">
        <w:trPr>
          <w:cantSplit/>
          <w:jc w:val="center"/>
        </w:trPr>
        <w:tc>
          <w:tcPr>
            <w:tcW w:w="1814" w:type="dxa"/>
            <w:tcMar>
              <w:top w:w="100" w:type="dxa"/>
              <w:left w:w="120" w:type="dxa"/>
              <w:bottom w:w="100" w:type="dxa"/>
              <w:right w:w="120" w:type="dxa"/>
            </w:tcMar>
            <w:vAlign w:val="center"/>
          </w:tcPr>
          <w:p w14:paraId="1F4742B3" w14:textId="77777777" w:rsidR="00396DC8" w:rsidRDefault="00000000">
            <w:pPr>
              <w:spacing w:after="0" w:line="276" w:lineRule="auto"/>
              <w:jc w:val="center"/>
            </w:pPr>
            <w:r>
              <w:rPr>
                <w:sz w:val="17"/>
              </w:rPr>
              <w:t>2026-07-13</w:t>
            </w:r>
          </w:p>
        </w:tc>
        <w:tc>
          <w:tcPr>
            <w:tcW w:w="2494" w:type="dxa"/>
            <w:tcMar>
              <w:top w:w="100" w:type="dxa"/>
              <w:left w:w="120" w:type="dxa"/>
              <w:bottom w:w="100" w:type="dxa"/>
              <w:right w:w="120" w:type="dxa"/>
            </w:tcMar>
            <w:vAlign w:val="center"/>
          </w:tcPr>
          <w:p w14:paraId="0BD67F28" w14:textId="77777777" w:rsidR="00396DC8" w:rsidRDefault="00000000">
            <w:pPr>
              <w:spacing w:after="0" w:line="276" w:lineRule="auto"/>
              <w:jc w:val="center"/>
            </w:pPr>
            <w:r>
              <w:rPr>
                <w:sz w:val="17"/>
              </w:rPr>
              <w:t>P7</w:t>
            </w:r>
          </w:p>
        </w:tc>
        <w:tc>
          <w:tcPr>
            <w:tcW w:w="4479" w:type="dxa"/>
            <w:tcMar>
              <w:top w:w="100" w:type="dxa"/>
              <w:left w:w="120" w:type="dxa"/>
              <w:bottom w:w="100" w:type="dxa"/>
              <w:right w:w="120" w:type="dxa"/>
            </w:tcMar>
            <w:vAlign w:val="center"/>
          </w:tcPr>
          <w:p w14:paraId="3ED8E8DD" w14:textId="77777777" w:rsidR="00396DC8" w:rsidRDefault="00000000">
            <w:pPr>
              <w:spacing w:after="0" w:line="276" w:lineRule="auto"/>
              <w:jc w:val="center"/>
            </w:pPr>
            <w:r>
              <w:rPr>
                <w:sz w:val="17"/>
              </w:rPr>
              <w:t>正文内容、图表与证据整理</w:t>
            </w:r>
          </w:p>
        </w:tc>
      </w:tr>
    </w:tbl>
    <w:p w14:paraId="60B7E278" w14:textId="77777777" w:rsidR="00396DC8" w:rsidRDefault="00396DC8">
      <w:pPr>
        <w:spacing w:after="0"/>
      </w:pPr>
    </w:p>
    <w:p w14:paraId="0977FA60" w14:textId="77777777" w:rsidR="00396DC8" w:rsidRDefault="00000000">
      <w:pPr>
        <w:pStyle w:val="21"/>
      </w:pPr>
      <w:bookmarkStart w:id="60" w:name="_Toc234826963"/>
      <w:r>
        <w:t xml:space="preserve">8.3 </w:t>
      </w:r>
      <w:r>
        <w:t>学校日志表填写说明</w:t>
      </w:r>
      <w:bookmarkEnd w:id="60"/>
    </w:p>
    <w:p w14:paraId="5ACCF41D" w14:textId="5BD90461" w:rsidR="00396DC8" w:rsidRDefault="00000000">
      <w:r>
        <w:t xml:space="preserve">PDF </w:t>
      </w:r>
      <w:r>
        <w:t>模板列出</w:t>
      </w:r>
      <w:r>
        <w:t xml:space="preserve"> 2026.7.6</w:t>
      </w:r>
      <w:r>
        <w:t>、</w:t>
      </w:r>
      <w:r>
        <w:t>7.7</w:t>
      </w:r>
      <w:r>
        <w:t>、</w:t>
      </w:r>
      <w:r>
        <w:t>7.8</w:t>
      </w:r>
      <w:r>
        <w:t>、</w:t>
      </w:r>
      <w:r>
        <w:t>7.9</w:t>
      </w:r>
      <w:r>
        <w:t>、</w:t>
      </w:r>
      <w:r>
        <w:t>7.10</w:t>
      </w:r>
      <w:r>
        <w:t>、</w:t>
      </w:r>
      <w:r>
        <w:t>7.13</w:t>
      </w:r>
      <w:r>
        <w:t>、</w:t>
      </w:r>
      <w:r>
        <w:t>7.14</w:t>
      </w:r>
      <w:r>
        <w:t>、</w:t>
      </w:r>
      <w:r>
        <w:t>7.15</w:t>
      </w:r>
      <w:r>
        <w:t>。仓库可直接核验的集中提交与证据主要发生在</w:t>
      </w:r>
      <w:r>
        <w:t xml:space="preserve"> 7 </w:t>
      </w:r>
      <w:r>
        <w:t>月</w:t>
      </w:r>
      <w:r>
        <w:t xml:space="preserve"> 12 </w:t>
      </w:r>
      <w:r>
        <w:t>日，当前日期为</w:t>
      </w:r>
      <w:r>
        <w:t xml:space="preserve"> 7 </w:t>
      </w:r>
      <w:r>
        <w:t>月</w:t>
      </w:r>
      <w:r>
        <w:t xml:space="preserve"> 13 </w:t>
      </w:r>
      <w:r>
        <w:t>日，因此不能替成员虚构此前每天的具体成果，也不能预写未来</w:t>
      </w:r>
      <w:r>
        <w:t xml:space="preserve"> 7 </w:t>
      </w:r>
      <w:r>
        <w:t>月</w:t>
      </w:r>
      <w:r>
        <w:t xml:space="preserve"> 14-15 </w:t>
      </w:r>
      <w:r>
        <w:t>日。下表只给出可核对项和待本人补充标记。相关内容见表</w:t>
      </w:r>
      <w:r>
        <w:t xml:space="preserve"> </w:t>
      </w:r>
      <w:r>
        <w:fldChar w:fldCharType="begin"/>
      </w:r>
      <w:r>
        <w:instrText xml:space="preserve"> REF tbl16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03BDE211" w14:textId="7ADF3AD2"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25" w:name="tbl16"/>
      <w:r w:rsidR="00BE437D">
        <w:rPr>
          <w:noProof/>
        </w:rPr>
        <w:t>16</w:t>
      </w:r>
      <w:bookmarkEnd w:id="3025"/>
      <w:r>
        <w:fldChar w:fldCharType="end"/>
      </w:r>
      <w:r>
        <w:t xml:space="preserve"> </w:t>
      </w:r>
      <w:r>
        <w:t>课程设计日志与人工填写项</w:t>
      </w:r>
    </w:p>
    <w:tbl>
      <w:tblPr>
        <w:tblStyle w:val="aff1"/>
        <w:tblW w:w="0" w:type="auto"/>
        <w:jc w:val="center"/>
        <w:tblLayout w:type="fixed"/>
        <w:tblLook w:val="04A0" w:firstRow="1" w:lastRow="0" w:firstColumn="1" w:lastColumn="0" w:noHBand="0" w:noVBand="1"/>
      </w:tblPr>
      <w:tblGrid>
        <w:gridCol w:w="1474"/>
        <w:gridCol w:w="1247"/>
        <w:gridCol w:w="4365"/>
        <w:gridCol w:w="1701"/>
      </w:tblGrid>
      <w:tr w:rsidR="00396DC8" w14:paraId="711AB15B" w14:textId="77777777">
        <w:trPr>
          <w:cantSplit/>
          <w:tblHeader/>
          <w:jc w:val="center"/>
        </w:trPr>
        <w:tc>
          <w:tcPr>
            <w:tcW w:w="1474" w:type="dxa"/>
            <w:shd w:val="clear" w:color="auto" w:fill="D9EAF7"/>
            <w:tcMar>
              <w:top w:w="100" w:type="dxa"/>
              <w:left w:w="120" w:type="dxa"/>
              <w:bottom w:w="100" w:type="dxa"/>
              <w:right w:w="120" w:type="dxa"/>
            </w:tcMar>
            <w:vAlign w:val="center"/>
          </w:tcPr>
          <w:p w14:paraId="26965E60" w14:textId="77777777" w:rsidR="00396DC8" w:rsidRDefault="00000000">
            <w:pPr>
              <w:spacing w:after="0"/>
              <w:jc w:val="center"/>
            </w:pPr>
            <w:r>
              <w:rPr>
                <w:rFonts w:eastAsia="黑体"/>
                <w:b/>
                <w:sz w:val="17"/>
              </w:rPr>
              <w:t>日期</w:t>
            </w:r>
          </w:p>
        </w:tc>
        <w:tc>
          <w:tcPr>
            <w:tcW w:w="1247" w:type="dxa"/>
            <w:shd w:val="clear" w:color="auto" w:fill="D9EAF7"/>
            <w:tcMar>
              <w:top w:w="100" w:type="dxa"/>
              <w:left w:w="120" w:type="dxa"/>
              <w:bottom w:w="100" w:type="dxa"/>
              <w:right w:w="120" w:type="dxa"/>
            </w:tcMar>
            <w:vAlign w:val="center"/>
          </w:tcPr>
          <w:p w14:paraId="71AF4531" w14:textId="77777777" w:rsidR="00396DC8" w:rsidRDefault="00000000">
            <w:pPr>
              <w:spacing w:after="0"/>
              <w:jc w:val="center"/>
            </w:pPr>
            <w:r>
              <w:rPr>
                <w:rFonts w:eastAsia="黑体"/>
                <w:b/>
                <w:sz w:val="17"/>
              </w:rPr>
              <w:t>时间</w:t>
            </w:r>
          </w:p>
        </w:tc>
        <w:tc>
          <w:tcPr>
            <w:tcW w:w="4365" w:type="dxa"/>
            <w:shd w:val="clear" w:color="auto" w:fill="D9EAF7"/>
            <w:tcMar>
              <w:top w:w="100" w:type="dxa"/>
              <w:left w:w="120" w:type="dxa"/>
              <w:bottom w:w="100" w:type="dxa"/>
              <w:right w:w="120" w:type="dxa"/>
            </w:tcMar>
            <w:vAlign w:val="center"/>
          </w:tcPr>
          <w:p w14:paraId="6BFE4B1B" w14:textId="77777777" w:rsidR="00396DC8" w:rsidRDefault="00000000">
            <w:pPr>
              <w:spacing w:after="0"/>
              <w:jc w:val="center"/>
            </w:pPr>
            <w:r>
              <w:rPr>
                <w:rFonts w:eastAsia="黑体"/>
                <w:b/>
                <w:sz w:val="17"/>
              </w:rPr>
              <w:t>内容、过程与成果</w:t>
            </w:r>
          </w:p>
        </w:tc>
        <w:tc>
          <w:tcPr>
            <w:tcW w:w="1701" w:type="dxa"/>
            <w:shd w:val="clear" w:color="auto" w:fill="D9EAF7"/>
            <w:tcMar>
              <w:top w:w="100" w:type="dxa"/>
              <w:left w:w="120" w:type="dxa"/>
              <w:bottom w:w="100" w:type="dxa"/>
              <w:right w:w="120" w:type="dxa"/>
            </w:tcMar>
            <w:vAlign w:val="center"/>
          </w:tcPr>
          <w:p w14:paraId="159430A4" w14:textId="77777777" w:rsidR="00396DC8" w:rsidRDefault="00000000">
            <w:pPr>
              <w:spacing w:after="0"/>
              <w:jc w:val="center"/>
            </w:pPr>
            <w:r>
              <w:rPr>
                <w:rFonts w:eastAsia="黑体"/>
                <w:b/>
                <w:sz w:val="17"/>
              </w:rPr>
              <w:t>自我评价</w:t>
            </w:r>
            <w:r>
              <w:rPr>
                <w:rFonts w:eastAsia="黑体"/>
                <w:b/>
                <w:sz w:val="17"/>
              </w:rPr>
              <w:t>/</w:t>
            </w:r>
            <w:r>
              <w:rPr>
                <w:rFonts w:eastAsia="黑体"/>
                <w:b/>
                <w:sz w:val="17"/>
              </w:rPr>
              <w:t>复核</w:t>
            </w:r>
          </w:p>
        </w:tc>
      </w:tr>
      <w:tr w:rsidR="00396DC8" w14:paraId="334C384D" w14:textId="77777777">
        <w:trPr>
          <w:cantSplit/>
          <w:jc w:val="center"/>
        </w:trPr>
        <w:tc>
          <w:tcPr>
            <w:tcW w:w="1474" w:type="dxa"/>
            <w:tcMar>
              <w:top w:w="100" w:type="dxa"/>
              <w:left w:w="120" w:type="dxa"/>
              <w:bottom w:w="100" w:type="dxa"/>
              <w:right w:w="120" w:type="dxa"/>
            </w:tcMar>
            <w:vAlign w:val="center"/>
          </w:tcPr>
          <w:p w14:paraId="2812EF97" w14:textId="77777777" w:rsidR="00396DC8" w:rsidRDefault="00000000">
            <w:pPr>
              <w:spacing w:after="0" w:line="276" w:lineRule="auto"/>
              <w:jc w:val="center"/>
            </w:pPr>
            <w:r>
              <w:rPr>
                <w:sz w:val="17"/>
              </w:rPr>
              <w:lastRenderedPageBreak/>
              <w:t>2026.7.6-7.10</w:t>
            </w:r>
          </w:p>
        </w:tc>
        <w:tc>
          <w:tcPr>
            <w:tcW w:w="1247" w:type="dxa"/>
            <w:tcMar>
              <w:top w:w="100" w:type="dxa"/>
              <w:left w:w="120" w:type="dxa"/>
              <w:bottom w:w="100" w:type="dxa"/>
              <w:right w:w="120" w:type="dxa"/>
            </w:tcMar>
            <w:vAlign w:val="center"/>
          </w:tcPr>
          <w:p w14:paraId="797E2D53" w14:textId="77777777" w:rsidR="00396DC8" w:rsidRDefault="00000000">
            <w:pPr>
              <w:spacing w:after="0" w:line="276" w:lineRule="auto"/>
              <w:jc w:val="center"/>
            </w:pPr>
            <w:r>
              <w:rPr>
                <w:sz w:val="17"/>
              </w:rPr>
              <w:t xml:space="preserve">1-8 </w:t>
            </w:r>
            <w:r>
              <w:rPr>
                <w:sz w:val="17"/>
              </w:rPr>
              <w:t>节</w:t>
            </w:r>
          </w:p>
        </w:tc>
        <w:tc>
          <w:tcPr>
            <w:tcW w:w="4365" w:type="dxa"/>
            <w:tcMar>
              <w:top w:w="100" w:type="dxa"/>
              <w:left w:w="120" w:type="dxa"/>
              <w:bottom w:w="100" w:type="dxa"/>
              <w:right w:w="120" w:type="dxa"/>
            </w:tcMar>
            <w:vAlign w:val="center"/>
          </w:tcPr>
          <w:p w14:paraId="789DAF34" w14:textId="77777777" w:rsidR="006874BB" w:rsidRDefault="00000000">
            <w:r>
              <w:t>【待人工填写】</w:t>
            </w:r>
          </w:p>
        </w:tc>
        <w:tc>
          <w:tcPr>
            <w:tcW w:w="1701" w:type="dxa"/>
            <w:tcMar>
              <w:top w:w="100" w:type="dxa"/>
              <w:left w:w="120" w:type="dxa"/>
              <w:bottom w:w="100" w:type="dxa"/>
              <w:right w:w="120" w:type="dxa"/>
            </w:tcMar>
            <w:vAlign w:val="center"/>
          </w:tcPr>
          <w:p w14:paraId="54574704" w14:textId="77777777" w:rsidR="006874BB" w:rsidRDefault="00000000">
            <w:r>
              <w:t>【待人工填写】</w:t>
            </w:r>
          </w:p>
        </w:tc>
      </w:tr>
      <w:tr w:rsidR="00396DC8" w14:paraId="1AB5CBED" w14:textId="77777777">
        <w:trPr>
          <w:cantSplit/>
          <w:jc w:val="center"/>
        </w:trPr>
        <w:tc>
          <w:tcPr>
            <w:tcW w:w="1474" w:type="dxa"/>
            <w:tcMar>
              <w:top w:w="100" w:type="dxa"/>
              <w:left w:w="120" w:type="dxa"/>
              <w:bottom w:w="100" w:type="dxa"/>
              <w:right w:w="120" w:type="dxa"/>
            </w:tcMar>
            <w:vAlign w:val="center"/>
          </w:tcPr>
          <w:p w14:paraId="0E189F44" w14:textId="77777777" w:rsidR="00396DC8" w:rsidRDefault="00000000">
            <w:pPr>
              <w:spacing w:after="0" w:line="276" w:lineRule="auto"/>
              <w:jc w:val="center"/>
            </w:pPr>
            <w:r>
              <w:rPr>
                <w:sz w:val="17"/>
              </w:rPr>
              <w:t>2026.7.12</w:t>
            </w:r>
          </w:p>
        </w:tc>
        <w:tc>
          <w:tcPr>
            <w:tcW w:w="1247" w:type="dxa"/>
            <w:tcMar>
              <w:top w:w="100" w:type="dxa"/>
              <w:left w:w="120" w:type="dxa"/>
              <w:bottom w:w="100" w:type="dxa"/>
              <w:right w:w="120" w:type="dxa"/>
            </w:tcMar>
            <w:vAlign w:val="center"/>
          </w:tcPr>
          <w:p w14:paraId="61A2BD81" w14:textId="77777777" w:rsidR="00396DC8" w:rsidRDefault="00000000">
            <w:pPr>
              <w:spacing w:after="0" w:line="276" w:lineRule="auto"/>
              <w:jc w:val="center"/>
            </w:pPr>
            <w:r>
              <w:rPr>
                <w:sz w:val="17"/>
              </w:rPr>
              <w:t>集中实施</w:t>
            </w:r>
          </w:p>
        </w:tc>
        <w:tc>
          <w:tcPr>
            <w:tcW w:w="4365" w:type="dxa"/>
            <w:tcMar>
              <w:top w:w="100" w:type="dxa"/>
              <w:left w:w="120" w:type="dxa"/>
              <w:bottom w:w="100" w:type="dxa"/>
              <w:right w:w="120" w:type="dxa"/>
            </w:tcMar>
            <w:vAlign w:val="center"/>
          </w:tcPr>
          <w:p w14:paraId="3B4CFAD8" w14:textId="77777777" w:rsidR="00396DC8" w:rsidRDefault="00000000">
            <w:pPr>
              <w:spacing w:after="0" w:line="276" w:lineRule="auto"/>
            </w:pPr>
            <w:r>
              <w:rPr>
                <w:sz w:val="17"/>
              </w:rPr>
              <w:t xml:space="preserve">P0-P6 </w:t>
            </w:r>
            <w:r>
              <w:rPr>
                <w:sz w:val="17"/>
              </w:rPr>
              <w:t>契约、驱动、模拟器、验收、正式证据、</w:t>
            </w:r>
            <w:r>
              <w:rPr>
                <w:sz w:val="17"/>
              </w:rPr>
              <w:t xml:space="preserve">poll </w:t>
            </w:r>
            <w:r>
              <w:rPr>
                <w:sz w:val="17"/>
              </w:rPr>
              <w:t>扩展与文档统一</w:t>
            </w:r>
          </w:p>
        </w:tc>
        <w:tc>
          <w:tcPr>
            <w:tcW w:w="1701" w:type="dxa"/>
            <w:tcMar>
              <w:top w:w="100" w:type="dxa"/>
              <w:left w:w="120" w:type="dxa"/>
              <w:bottom w:w="100" w:type="dxa"/>
              <w:right w:w="120" w:type="dxa"/>
            </w:tcMar>
            <w:vAlign w:val="center"/>
          </w:tcPr>
          <w:p w14:paraId="13400969" w14:textId="77777777" w:rsidR="00396DC8" w:rsidRDefault="00000000">
            <w:pPr>
              <w:spacing w:after="0" w:line="276" w:lineRule="auto"/>
              <w:jc w:val="center"/>
            </w:pPr>
            <w:r>
              <w:rPr>
                <w:sz w:val="17"/>
              </w:rPr>
              <w:t>证据完整；失败日志保留</w:t>
            </w:r>
          </w:p>
        </w:tc>
      </w:tr>
      <w:tr w:rsidR="00396DC8" w14:paraId="1F86381C" w14:textId="77777777">
        <w:trPr>
          <w:cantSplit/>
          <w:jc w:val="center"/>
        </w:trPr>
        <w:tc>
          <w:tcPr>
            <w:tcW w:w="1474" w:type="dxa"/>
            <w:tcMar>
              <w:top w:w="100" w:type="dxa"/>
              <w:left w:w="120" w:type="dxa"/>
              <w:bottom w:w="100" w:type="dxa"/>
              <w:right w:w="120" w:type="dxa"/>
            </w:tcMar>
            <w:vAlign w:val="center"/>
          </w:tcPr>
          <w:p w14:paraId="4B5D0136" w14:textId="77777777" w:rsidR="00396DC8" w:rsidRDefault="00000000">
            <w:pPr>
              <w:spacing w:after="0" w:line="276" w:lineRule="auto"/>
              <w:jc w:val="center"/>
            </w:pPr>
            <w:r>
              <w:rPr>
                <w:sz w:val="17"/>
              </w:rPr>
              <w:t>2026.7.13</w:t>
            </w:r>
          </w:p>
        </w:tc>
        <w:tc>
          <w:tcPr>
            <w:tcW w:w="1247" w:type="dxa"/>
            <w:tcMar>
              <w:top w:w="100" w:type="dxa"/>
              <w:left w:w="120" w:type="dxa"/>
              <w:bottom w:w="100" w:type="dxa"/>
              <w:right w:w="120" w:type="dxa"/>
            </w:tcMar>
            <w:vAlign w:val="center"/>
          </w:tcPr>
          <w:p w14:paraId="4A0464B6" w14:textId="77777777" w:rsidR="00396DC8" w:rsidRDefault="00000000">
            <w:pPr>
              <w:spacing w:after="0" w:line="276" w:lineRule="auto"/>
              <w:jc w:val="center"/>
            </w:pPr>
            <w:r>
              <w:rPr>
                <w:sz w:val="17"/>
              </w:rPr>
              <w:t>P7</w:t>
            </w:r>
          </w:p>
        </w:tc>
        <w:tc>
          <w:tcPr>
            <w:tcW w:w="4365" w:type="dxa"/>
            <w:tcMar>
              <w:top w:w="100" w:type="dxa"/>
              <w:left w:w="120" w:type="dxa"/>
              <w:bottom w:w="100" w:type="dxa"/>
              <w:right w:w="120" w:type="dxa"/>
            </w:tcMar>
            <w:vAlign w:val="center"/>
          </w:tcPr>
          <w:p w14:paraId="259869C5" w14:textId="77777777" w:rsidR="00396DC8" w:rsidRDefault="00000000">
            <w:pPr>
              <w:spacing w:after="0" w:line="276" w:lineRule="auto"/>
            </w:pPr>
            <w:r>
              <w:rPr>
                <w:sz w:val="17"/>
              </w:rPr>
              <w:t>审计学校</w:t>
            </w:r>
            <w:r>
              <w:rPr>
                <w:sz w:val="17"/>
              </w:rPr>
              <w:t xml:space="preserve"> PDF</w:t>
            </w:r>
            <w:r>
              <w:rPr>
                <w:sz w:val="17"/>
              </w:rPr>
              <w:t>、</w:t>
            </w:r>
            <w:r>
              <w:rPr>
                <w:sz w:val="17"/>
              </w:rPr>
              <w:t xml:space="preserve">P1-P6 </w:t>
            </w:r>
            <w:r>
              <w:rPr>
                <w:sz w:val="17"/>
              </w:rPr>
              <w:t>证据并生成正文工作稿</w:t>
            </w:r>
          </w:p>
        </w:tc>
        <w:tc>
          <w:tcPr>
            <w:tcW w:w="1701" w:type="dxa"/>
            <w:tcMar>
              <w:top w:w="100" w:type="dxa"/>
              <w:left w:w="120" w:type="dxa"/>
              <w:bottom w:w="100" w:type="dxa"/>
              <w:right w:w="120" w:type="dxa"/>
            </w:tcMar>
            <w:vAlign w:val="center"/>
          </w:tcPr>
          <w:p w14:paraId="631E6143" w14:textId="77777777" w:rsidR="006874BB" w:rsidRDefault="00000000">
            <w:r>
              <w:t>正文与个人心得已人工复核通过</w:t>
            </w:r>
          </w:p>
        </w:tc>
      </w:tr>
      <w:tr w:rsidR="00396DC8" w14:paraId="40ACD7DA" w14:textId="77777777">
        <w:trPr>
          <w:cantSplit/>
          <w:jc w:val="center"/>
        </w:trPr>
        <w:tc>
          <w:tcPr>
            <w:tcW w:w="1474" w:type="dxa"/>
            <w:tcMar>
              <w:top w:w="100" w:type="dxa"/>
              <w:left w:w="120" w:type="dxa"/>
              <w:bottom w:w="100" w:type="dxa"/>
              <w:right w:w="120" w:type="dxa"/>
            </w:tcMar>
            <w:vAlign w:val="center"/>
          </w:tcPr>
          <w:p w14:paraId="7B234BCE" w14:textId="77777777" w:rsidR="00396DC8" w:rsidRDefault="00000000">
            <w:pPr>
              <w:spacing w:after="0" w:line="276" w:lineRule="auto"/>
              <w:jc w:val="center"/>
            </w:pPr>
            <w:r>
              <w:rPr>
                <w:sz w:val="17"/>
              </w:rPr>
              <w:t>2026.7.14</w:t>
            </w:r>
          </w:p>
        </w:tc>
        <w:tc>
          <w:tcPr>
            <w:tcW w:w="1247" w:type="dxa"/>
            <w:tcMar>
              <w:top w:w="100" w:type="dxa"/>
              <w:left w:w="120" w:type="dxa"/>
              <w:bottom w:w="100" w:type="dxa"/>
              <w:right w:w="120" w:type="dxa"/>
            </w:tcMar>
            <w:vAlign w:val="center"/>
          </w:tcPr>
          <w:p w14:paraId="14202289" w14:textId="77777777" w:rsidR="00396DC8" w:rsidRDefault="00000000">
            <w:pPr>
              <w:spacing w:after="0" w:line="276" w:lineRule="auto"/>
              <w:jc w:val="center"/>
            </w:pPr>
            <w:r>
              <w:rPr>
                <w:sz w:val="17"/>
              </w:rPr>
              <w:t xml:space="preserve">1-8 </w:t>
            </w:r>
            <w:r>
              <w:rPr>
                <w:sz w:val="17"/>
              </w:rPr>
              <w:t>节</w:t>
            </w:r>
          </w:p>
        </w:tc>
        <w:tc>
          <w:tcPr>
            <w:tcW w:w="4365" w:type="dxa"/>
            <w:tcMar>
              <w:top w:w="100" w:type="dxa"/>
              <w:left w:w="120" w:type="dxa"/>
              <w:bottom w:w="100" w:type="dxa"/>
              <w:right w:w="120" w:type="dxa"/>
            </w:tcMar>
            <w:vAlign w:val="center"/>
          </w:tcPr>
          <w:p w14:paraId="2FD9AF9F" w14:textId="77777777" w:rsidR="006874BB" w:rsidRDefault="00000000">
            <w:r>
              <w:t>【待人工填写】</w:t>
            </w:r>
          </w:p>
        </w:tc>
        <w:tc>
          <w:tcPr>
            <w:tcW w:w="1701" w:type="dxa"/>
            <w:tcMar>
              <w:top w:w="100" w:type="dxa"/>
              <w:left w:w="120" w:type="dxa"/>
              <w:bottom w:w="100" w:type="dxa"/>
              <w:right w:w="120" w:type="dxa"/>
            </w:tcMar>
            <w:vAlign w:val="center"/>
          </w:tcPr>
          <w:p w14:paraId="4D333609" w14:textId="77777777" w:rsidR="006874BB" w:rsidRDefault="00000000">
            <w:r>
              <w:t>【待人工填写】</w:t>
            </w:r>
          </w:p>
        </w:tc>
      </w:tr>
      <w:tr w:rsidR="00396DC8" w14:paraId="57E5A194" w14:textId="77777777">
        <w:trPr>
          <w:cantSplit/>
          <w:jc w:val="center"/>
        </w:trPr>
        <w:tc>
          <w:tcPr>
            <w:tcW w:w="1474" w:type="dxa"/>
            <w:tcMar>
              <w:top w:w="100" w:type="dxa"/>
              <w:left w:w="120" w:type="dxa"/>
              <w:bottom w:w="100" w:type="dxa"/>
              <w:right w:w="120" w:type="dxa"/>
            </w:tcMar>
            <w:vAlign w:val="center"/>
          </w:tcPr>
          <w:p w14:paraId="41E1A534" w14:textId="77777777" w:rsidR="00396DC8" w:rsidRDefault="00000000">
            <w:pPr>
              <w:spacing w:after="0" w:line="276" w:lineRule="auto"/>
              <w:jc w:val="center"/>
            </w:pPr>
            <w:r>
              <w:rPr>
                <w:sz w:val="17"/>
              </w:rPr>
              <w:t>2026.7.15</w:t>
            </w:r>
          </w:p>
        </w:tc>
        <w:tc>
          <w:tcPr>
            <w:tcW w:w="1247" w:type="dxa"/>
            <w:tcMar>
              <w:top w:w="100" w:type="dxa"/>
              <w:left w:w="120" w:type="dxa"/>
              <w:bottom w:w="100" w:type="dxa"/>
              <w:right w:w="120" w:type="dxa"/>
            </w:tcMar>
            <w:vAlign w:val="center"/>
          </w:tcPr>
          <w:p w14:paraId="088BA206" w14:textId="77777777" w:rsidR="00396DC8" w:rsidRDefault="00000000">
            <w:pPr>
              <w:spacing w:after="0" w:line="276" w:lineRule="auto"/>
              <w:jc w:val="center"/>
            </w:pPr>
            <w:r>
              <w:rPr>
                <w:sz w:val="17"/>
              </w:rPr>
              <w:t xml:space="preserve">1-8 </w:t>
            </w:r>
            <w:r>
              <w:rPr>
                <w:sz w:val="17"/>
              </w:rPr>
              <w:t>节</w:t>
            </w:r>
          </w:p>
        </w:tc>
        <w:tc>
          <w:tcPr>
            <w:tcW w:w="4365" w:type="dxa"/>
            <w:tcMar>
              <w:top w:w="100" w:type="dxa"/>
              <w:left w:w="120" w:type="dxa"/>
              <w:bottom w:w="100" w:type="dxa"/>
              <w:right w:w="120" w:type="dxa"/>
            </w:tcMar>
            <w:vAlign w:val="center"/>
          </w:tcPr>
          <w:p w14:paraId="6FD36365" w14:textId="77777777" w:rsidR="006874BB" w:rsidRDefault="00000000">
            <w:r>
              <w:t>【待人工填写】</w:t>
            </w:r>
          </w:p>
        </w:tc>
        <w:tc>
          <w:tcPr>
            <w:tcW w:w="1701" w:type="dxa"/>
            <w:tcMar>
              <w:top w:w="100" w:type="dxa"/>
              <w:left w:w="120" w:type="dxa"/>
              <w:bottom w:w="100" w:type="dxa"/>
              <w:right w:w="120" w:type="dxa"/>
            </w:tcMar>
            <w:vAlign w:val="center"/>
          </w:tcPr>
          <w:p w14:paraId="1B9901C5" w14:textId="77777777" w:rsidR="006874BB" w:rsidRDefault="00000000">
            <w:r>
              <w:t>【待人工填写】</w:t>
            </w:r>
          </w:p>
        </w:tc>
      </w:tr>
    </w:tbl>
    <w:p w14:paraId="1F74A1C1" w14:textId="77777777" w:rsidR="00396DC8" w:rsidRDefault="00396DC8">
      <w:pPr>
        <w:spacing w:after="0"/>
      </w:pPr>
    </w:p>
    <w:p w14:paraId="586E2DAC" w14:textId="77777777" w:rsidR="00396DC8" w:rsidRDefault="00000000">
      <w:r>
        <w:br w:type="page"/>
      </w:r>
    </w:p>
    <w:p w14:paraId="15DB010B" w14:textId="77777777" w:rsidR="00396DC8" w:rsidRDefault="00000000">
      <w:pPr>
        <w:pStyle w:val="1"/>
      </w:pPr>
      <w:bookmarkStart w:id="61" w:name="_Toc234826964"/>
      <w:r>
        <w:lastRenderedPageBreak/>
        <w:t>第</w:t>
      </w:r>
      <w:r>
        <w:t xml:space="preserve"> 9 </w:t>
      </w:r>
      <w:r>
        <w:t>章</w:t>
      </w:r>
      <w:r>
        <w:t xml:space="preserve"> </w:t>
      </w:r>
      <w:r>
        <w:t>总结与个人心得</w:t>
      </w:r>
      <w:bookmarkEnd w:id="61"/>
    </w:p>
    <w:p w14:paraId="0DC3C982" w14:textId="77777777" w:rsidR="00396DC8" w:rsidRDefault="00000000">
      <w:pPr>
        <w:pStyle w:val="21"/>
      </w:pPr>
      <w:bookmarkStart w:id="62" w:name="_Toc234826965"/>
      <w:r>
        <w:t xml:space="preserve">9.1 </w:t>
      </w:r>
      <w:r>
        <w:t>项目总结</w:t>
      </w:r>
      <w:bookmarkEnd w:id="62"/>
    </w:p>
    <w:p w14:paraId="2B1630C8" w14:textId="77777777" w:rsidR="00396DC8" w:rsidRDefault="00000000">
      <w:r>
        <w:t xml:space="preserve">V-LED </w:t>
      </w:r>
      <w:r>
        <w:t>从一个字符设备实验扩展为可验证的三端系统。核心价值不在功能数量，而在语义闭环：一页共享状态与每文件上下文职责清晰；错误码、边界、</w:t>
      </w:r>
      <w:r>
        <w:t xml:space="preserve">version </w:t>
      </w:r>
      <w:r>
        <w:t>和快照可执行；并发和事件通知保持同一不变量；用户态与</w:t>
      </w:r>
      <w:r>
        <w:t xml:space="preserve"> GUI </w:t>
      </w:r>
      <w:r>
        <w:t>有严格职责边界；目标</w:t>
      </w:r>
      <w:r>
        <w:t xml:space="preserve"> Linux </w:t>
      </w:r>
      <w:r>
        <w:t>证据能够回溯到提交和原始日志。</w:t>
      </w:r>
    </w:p>
    <w:p w14:paraId="0D5A371C" w14:textId="77777777" w:rsidR="00396DC8" w:rsidRDefault="00000000">
      <w:r>
        <w:t>最终结果证明驱动能在目标</w:t>
      </w:r>
      <w:r>
        <w:t xml:space="preserve"> 6.17 </w:t>
      </w:r>
      <w:r>
        <w:t>内核零警告构建并动态装卸，业务命令、边界、多</w:t>
      </w:r>
      <w:r>
        <w:t xml:space="preserve"> FD</w:t>
      </w:r>
      <w:r>
        <w:t>、并发和</w:t>
      </w:r>
      <w:r>
        <w:t xml:space="preserve"> JSON </w:t>
      </w:r>
      <w:r>
        <w:t>通过自动验收，</w:t>
      </w:r>
      <w:r>
        <w:t xml:space="preserve">Linux </w:t>
      </w:r>
      <w:r>
        <w:t>到</w:t>
      </w:r>
      <w:r>
        <w:t xml:space="preserve"> Windows </w:t>
      </w:r>
      <w:r>
        <w:t>的</w:t>
      </w:r>
      <w:r>
        <w:t xml:space="preserve"> UDP </w:t>
      </w:r>
      <w:r>
        <w:t>链路有正式截图，</w:t>
      </w:r>
      <w:r>
        <w:t xml:space="preserve">poll/wait queue </w:t>
      </w:r>
      <w:r>
        <w:t>扩展在不破坏</w:t>
      </w:r>
      <w:r>
        <w:t xml:space="preserve"> P1-P4 </w:t>
      </w:r>
      <w:r>
        <w:t>的前提下通过回归。更重要的是，项目保留了编译失败、栈帧警告和三次</w:t>
      </w:r>
      <w:r>
        <w:t xml:space="preserve"> P5 </w:t>
      </w:r>
      <w:r>
        <w:t>适配失败，展示了从现象到证据再到修复的真实工程过程。</w:t>
      </w:r>
    </w:p>
    <w:p w14:paraId="5900E777" w14:textId="77777777" w:rsidR="00396DC8" w:rsidRDefault="00000000">
      <w:pPr>
        <w:pStyle w:val="21"/>
      </w:pPr>
      <w:bookmarkStart w:id="63" w:name="_Toc234826966"/>
      <w:r>
        <w:t xml:space="preserve">9.2 </w:t>
      </w:r>
      <w:r>
        <w:t>乔思齐个人心得</w:t>
      </w:r>
      <w:bookmarkEnd w:id="63"/>
    </w:p>
    <w:p w14:paraId="12BCA636" w14:textId="77777777" w:rsidR="00396DC8" w:rsidRDefault="00000000">
      <w:r>
        <w:t>本次课程设计让我最深的体会是，驱动程序的</w:t>
      </w:r>
      <w:r>
        <w:t>“</w:t>
      </w:r>
      <w:r>
        <w:t>能运行</w:t>
      </w:r>
      <w:r>
        <w:t>”</w:t>
      </w:r>
      <w:r>
        <w:t>和</w:t>
      </w:r>
      <w:r>
        <w:t>“</w:t>
      </w:r>
      <w:r>
        <w:t>语义正确</w:t>
      </w:r>
      <w:r>
        <w:t>”</w:t>
      </w:r>
      <w:r>
        <w:t>之间存在很大距离。开始设计字符设备时，</w:t>
      </w:r>
      <w:r>
        <w:t>open</w:t>
      </w:r>
      <w:r>
        <w:t>、</w:t>
      </w:r>
      <w:r>
        <w:t>read</w:t>
      </w:r>
      <w:r>
        <w:t>、</w:t>
      </w:r>
      <w:r>
        <w:t>write</w:t>
      </w:r>
      <w:r>
        <w:t>、</w:t>
      </w:r>
      <w:r>
        <w:t xml:space="preserve">release </w:t>
      </w:r>
      <w:r>
        <w:t>看起来只是把几个回调填入</w:t>
      </w:r>
      <w:r>
        <w:t xml:space="preserve"> file_operations</w:t>
      </w:r>
      <w:r>
        <w:t>，但真正面对</w:t>
      </w:r>
      <w:r>
        <w:t xml:space="preserve"> PAGE_SIZE</w:t>
      </w:r>
      <w:r>
        <w:t>、多进程、分段读取和失败路径后，每个返回值都会影响用户态的判断。尤其是独立偏移问题，如果只在结构体中增加</w:t>
      </w:r>
      <w:r>
        <w:t xml:space="preserve"> write_offset </w:t>
      </w:r>
      <w:r>
        <w:t>却没有让它参与容量和数据落点，形式上满足了要求，实际上无法被观察和验证。因此我把共享设备状态与每次</w:t>
      </w:r>
      <w:r>
        <w:t xml:space="preserve"> open </w:t>
      </w:r>
      <w:r>
        <w:t>的文件上下文分开，明确哪些数据受设备</w:t>
      </w:r>
      <w:r>
        <w:t xml:space="preserve"> mutex </w:t>
      </w:r>
      <w:r>
        <w:t>保护，哪些进度属于当前打开文件描述，并通过双</w:t>
      </w:r>
      <w:r>
        <w:t xml:space="preserve"> FD </w:t>
      </w:r>
      <w:r>
        <w:t>探针验证。</w:t>
      </w:r>
    </w:p>
    <w:p w14:paraId="6A412142" w14:textId="77777777" w:rsidR="00396DC8" w:rsidRDefault="00000000">
      <w:r>
        <w:t>目标</w:t>
      </w:r>
      <w:r>
        <w:t xml:space="preserve"> Linux </w:t>
      </w:r>
      <w:r>
        <w:t>构建也改变了我对兼容性的认识。</w:t>
      </w:r>
      <w:r>
        <w:t xml:space="preserve">Windows </w:t>
      </w:r>
      <w:r>
        <w:t>上的静态检查无法发现</w:t>
      </w:r>
      <w:r>
        <w:t xml:space="preserve"> current </w:t>
      </w:r>
      <w:r>
        <w:t>宏冲突、</w:t>
      </w:r>
      <w:r>
        <w:t xml:space="preserve">no_llseek </w:t>
      </w:r>
      <w:r>
        <w:t>接口变化和内核栈帧警告。第一次功能通过后，我本来容易把任务视为完成，但</w:t>
      </w:r>
      <w:r>
        <w:t xml:space="preserve"> 1136 </w:t>
      </w:r>
      <w:r>
        <w:t>字节栈帧警告说明正确性还包含资源约束。把候选状态移到堆上并重新跑全部探针，让我理解了</w:t>
      </w:r>
      <w:r>
        <w:t>“</w:t>
      </w:r>
      <w:r>
        <w:t>零警告门禁</w:t>
      </w:r>
      <w:r>
        <w:t>”</w:t>
      </w:r>
      <w:r>
        <w:t>的意义。</w:t>
      </w:r>
      <w:r>
        <w:t xml:space="preserve">P5 </w:t>
      </w:r>
      <w:r>
        <w:t>中引入</w:t>
      </w:r>
      <w:r>
        <w:t xml:space="preserve"> wait queue </w:t>
      </w:r>
      <w:r>
        <w:t>和</w:t>
      </w:r>
      <w:r>
        <w:t xml:space="preserve"> poll </w:t>
      </w:r>
      <w:r>
        <w:t>时，我又认识到扩展功能不能改变已经冻结的快照、偏移和版本语义。三次失败最终定位为旧测试</w:t>
      </w:r>
      <w:r>
        <w:t xml:space="preserve"> helper </w:t>
      </w:r>
      <w:r>
        <w:t>跨越了长期</w:t>
      </w:r>
      <w:r>
        <w:t xml:space="preserve"> FD </w:t>
      </w:r>
      <w:r>
        <w:t>的版本边界，而不是简单修改驱动去迎合测试。</w:t>
      </w:r>
    </w:p>
    <w:p w14:paraId="5FA5D14B" w14:textId="77777777" w:rsidR="00396DC8" w:rsidRDefault="00000000">
      <w:r>
        <w:t>作为总体方案和驱动负责人，我还学习了如何用接口契约协调团队。驱动只生成完整</w:t>
      </w:r>
      <w:r>
        <w:t xml:space="preserve"> JSON</w:t>
      </w:r>
      <w:r>
        <w:t>，</w:t>
      </w:r>
      <w:r>
        <w:t xml:space="preserve">bridge </w:t>
      </w:r>
      <w:r>
        <w:t>负责传输，</w:t>
      </w:r>
      <w:r>
        <w:t xml:space="preserve">Windows </w:t>
      </w:r>
      <w:r>
        <w:t>再独立校验；任何一端都不能依赖未说明的隐含行为。通过最小提交、明确哈希、失败证据保留和</w:t>
      </w:r>
      <w:r>
        <w:t xml:space="preserve"> fast-forward </w:t>
      </w:r>
      <w:r>
        <w:t>同步，问题可以被复现而不是依靠口头描述。今后面对更复杂的内核模块，我会继续坚持先定义不变量和失败语义，再写实现与测试，同时关注权限、资源释放、日志真实性和适用边界。</w:t>
      </w:r>
    </w:p>
    <w:p w14:paraId="775B0ECC" w14:textId="77777777" w:rsidR="00396DC8" w:rsidRDefault="00000000">
      <w:pPr>
        <w:pStyle w:val="21"/>
      </w:pPr>
      <w:bookmarkStart w:id="64" w:name="_Toc234826967"/>
      <w:r>
        <w:lastRenderedPageBreak/>
        <w:t xml:space="preserve">9.3 </w:t>
      </w:r>
      <w:r>
        <w:t>曹宇声个人心得</w:t>
      </w:r>
      <w:bookmarkEnd w:id="64"/>
    </w:p>
    <w:p w14:paraId="7B539F2B" w14:textId="77777777" w:rsidR="00396DC8" w:rsidRDefault="00000000">
      <w:r>
        <w:t>在用户态工具和</w:t>
      </w:r>
      <w:r>
        <w:t xml:space="preserve"> UDP bridge </w:t>
      </w:r>
      <w:r>
        <w:t>的设计中，我认识到一个可靠工具最重要的不是输出好看的提示，而是准确反映系统调用结果。</w:t>
      </w:r>
      <w:r>
        <w:t xml:space="preserve">vled_cli </w:t>
      </w:r>
      <w:r>
        <w:t>如果忽略短写、额外参数或</w:t>
      </w:r>
      <w:r>
        <w:t xml:space="preserve"> errno</w:t>
      </w:r>
      <w:r>
        <w:t>，就会把驱动错误包装成成功；自动验收如果只搜索</w:t>
      </w:r>
      <w:r>
        <w:t xml:space="preserve"> PASS </w:t>
      </w:r>
      <w:r>
        <w:t>字符串，也无法证明设备状态真实变化。因此</w:t>
      </w:r>
      <w:r>
        <w:t xml:space="preserve"> CLI</w:t>
      </w:r>
      <w:r>
        <w:t>、</w:t>
      </w:r>
      <w:r>
        <w:t xml:space="preserve">probe </w:t>
      </w:r>
      <w:r>
        <w:t>和</w:t>
      </w:r>
      <w:r>
        <w:t xml:space="preserve"> verify </w:t>
      </w:r>
      <w:r>
        <w:t>都把退出码作为接口，写命令后重新读取</w:t>
      </w:r>
      <w:r>
        <w:t xml:space="preserve"> JSON</w:t>
      </w:r>
      <w:r>
        <w:t>、比较</w:t>
      </w:r>
      <w:r>
        <w:t xml:space="preserve"> version </w:t>
      </w:r>
      <w:r>
        <w:t>和字段，失败立即停止并保留上下文。</w:t>
      </w:r>
      <w:r>
        <w:t xml:space="preserve">P3 </w:t>
      </w:r>
      <w:r>
        <w:t>首次运行把零长度</w:t>
      </w:r>
      <w:r>
        <w:t xml:space="preserve"> write </w:t>
      </w:r>
      <w:r>
        <w:t>错当成空白命令，让我看到测试契约本身也可能错误。修复不是改变正确驱动，而是用三个空格构造真正的非法命令，并继续保留零长度返回</w:t>
      </w:r>
      <w:r>
        <w:t xml:space="preserve"> 0 </w:t>
      </w:r>
      <w:r>
        <w:t>的冻结语义。</w:t>
      </w:r>
    </w:p>
    <w:p w14:paraId="520E2696" w14:textId="77777777" w:rsidR="00396DC8" w:rsidRDefault="00000000">
      <w:r>
        <w:t xml:space="preserve">bridge </w:t>
      </w:r>
      <w:r>
        <w:t>从周期读取改为</w:t>
      </w:r>
      <w:r>
        <w:t xml:space="preserve"> poll </w:t>
      </w:r>
      <w:r>
        <w:t>事件驱动，是我对操作系统机制理解最具体的一次提升。周期轮询实现简单，但会重复唤醒和发送旧状态；长期打开设备后，</w:t>
      </w:r>
      <w:r>
        <w:t>poll</w:t>
      </w:r>
      <w:r>
        <w:t>、阻塞</w:t>
      </w:r>
      <w:r>
        <w:t xml:space="preserve"> read</w:t>
      </w:r>
      <w:r>
        <w:t>、</w:t>
      </w:r>
      <w:r>
        <w:t xml:space="preserve">O_NONBLOCK </w:t>
      </w:r>
      <w:r>
        <w:t>和信号退出必须形成一致流程。</w:t>
      </w:r>
      <w:r>
        <w:t xml:space="preserve">P5 </w:t>
      </w:r>
      <w:r>
        <w:t>的几次失败尤其有价值：探针读完当前快照后再次</w:t>
      </w:r>
      <w:r>
        <w:t xml:space="preserve"> read </w:t>
      </w:r>
      <w:r>
        <w:t>会按新语义阻塞；旧</w:t>
      </w:r>
      <w:r>
        <w:t xml:space="preserve"> helper </w:t>
      </w:r>
      <w:r>
        <w:t>多读一次还可能把两个合法</w:t>
      </w:r>
      <w:r>
        <w:t xml:space="preserve"> JSON </w:t>
      </w:r>
      <w:r>
        <w:t>拼接成一个非法结果。通过</w:t>
      </w:r>
      <w:r>
        <w:t xml:space="preserve"> strace</w:t>
      </w:r>
      <w:r>
        <w:t>、剩余长度和</w:t>
      </w:r>
      <w:r>
        <w:t>“</w:t>
      </w:r>
      <w:r>
        <w:t>首次完整协议校验即返回</w:t>
      </w:r>
      <w:r>
        <w:t>”</w:t>
      </w:r>
      <w:r>
        <w:t>的修改，我学会了从系统调用级证据判断问题究竟在驱动还是测试端。</w:t>
      </w:r>
    </w:p>
    <w:p w14:paraId="03EB2CFA" w14:textId="77777777" w:rsidR="00396DC8" w:rsidRDefault="00000000">
      <w:r>
        <w:t>网络联调还让我理解</w:t>
      </w:r>
      <w:r>
        <w:t xml:space="preserve"> UDP </w:t>
      </w:r>
      <w:r>
        <w:t>的证据边界。</w:t>
      </w:r>
      <w:r>
        <w:t xml:space="preserve">sendto </w:t>
      </w:r>
      <w:r>
        <w:t>返回成功并不等于</w:t>
      </w:r>
      <w:r>
        <w:t xml:space="preserve"> Windows </w:t>
      </w:r>
      <w:r>
        <w:t>已经收到，所以正式结论必须同时依赖</w:t>
      </w:r>
      <w:r>
        <w:t xml:space="preserve"> Linux </w:t>
      </w:r>
      <w:r>
        <w:t>日志、</w:t>
      </w:r>
      <w:r>
        <w:t xml:space="preserve">Windows GUI </w:t>
      </w:r>
      <w:r>
        <w:t>和报文字段一致性。参数校验、</w:t>
      </w:r>
      <w:r>
        <w:t xml:space="preserve">SIGTERM </w:t>
      </w:r>
      <w:r>
        <w:t>清理、设备不可用诊断和无监听边界同样属于工程质量。以后编写系统工具时，我会把可诊断性、可自动化、权限最小化和失败清理放在功能同等重要的位置，并避免用无限重试或静默默认值掩盖配置错误。</w:t>
      </w:r>
    </w:p>
    <w:p w14:paraId="7029162F" w14:textId="77777777" w:rsidR="00396DC8" w:rsidRDefault="00000000">
      <w:pPr>
        <w:pStyle w:val="21"/>
      </w:pPr>
      <w:bookmarkStart w:id="65" w:name="_Toc234826968"/>
      <w:r>
        <w:t xml:space="preserve">9.4 </w:t>
      </w:r>
      <w:r>
        <w:t>沈徐鹏个人心得</w:t>
      </w:r>
      <w:bookmarkEnd w:id="65"/>
    </w:p>
    <w:p w14:paraId="7344FF15" w14:textId="77777777" w:rsidR="00396DC8" w:rsidRDefault="00000000">
      <w:r>
        <w:t xml:space="preserve">Windows </w:t>
      </w:r>
      <w:r>
        <w:t>模拟器让我体会到图形界面并不是把网络数据直接写到控件上那么简单。</w:t>
      </w:r>
      <w:r>
        <w:t xml:space="preserve">Tkinter </w:t>
      </w:r>
      <w:r>
        <w:t>有自己的事件循环，后台接收线程如果直接操作</w:t>
      </w:r>
      <w:r>
        <w:t xml:space="preserve"> Canvas</w:t>
      </w:r>
      <w:r>
        <w:t>、</w:t>
      </w:r>
      <w:r>
        <w:t xml:space="preserve">Label </w:t>
      </w:r>
      <w:r>
        <w:t>或</w:t>
      </w:r>
      <w:r>
        <w:t xml:space="preserve"> Text</w:t>
      </w:r>
      <w:r>
        <w:t>，可能在高频报文、关闭窗口或不同解释器环境中产生跨线程异常。为此我把协议解析、</w:t>
      </w:r>
      <w:r>
        <w:t xml:space="preserve">UDP </w:t>
      </w:r>
      <w:r>
        <w:t>接收、显示模型和</w:t>
      </w:r>
      <w:r>
        <w:t xml:space="preserve"> GUI </w:t>
      </w:r>
      <w:r>
        <w:t>分成四层：接收线程只处理</w:t>
      </w:r>
      <w:r>
        <w:t xml:space="preserve"> socket</w:t>
      </w:r>
      <w:r>
        <w:t>、</w:t>
      </w:r>
      <w:r>
        <w:t>UTF-8</w:t>
      </w:r>
      <w:r>
        <w:t>、</w:t>
      </w:r>
      <w:r>
        <w:t xml:space="preserve">JSON </w:t>
      </w:r>
      <w:r>
        <w:t>和不可变事件；有界</w:t>
      </w:r>
      <w:r>
        <w:t xml:space="preserve"> Queue </w:t>
      </w:r>
      <w:r>
        <w:t>负责线程间传递；</w:t>
      </w:r>
      <w:r>
        <w:t xml:space="preserve">Tk </w:t>
      </w:r>
      <w:r>
        <w:t>主线程通过</w:t>
      </w:r>
      <w:r>
        <w:t xml:space="preserve"> root.after </w:t>
      </w:r>
      <w:r>
        <w:t>统一消费并完整替换状态。这个结构使协议测试可以不启动</w:t>
      </w:r>
      <w:r>
        <w:t xml:space="preserve"> GUI</w:t>
      </w:r>
      <w:r>
        <w:t>，也让非法报文不会出现</w:t>
      </w:r>
      <w:r>
        <w:t>“</w:t>
      </w:r>
      <w:r>
        <w:t>文字已改但颜色未改</w:t>
      </w:r>
      <w:r>
        <w:t>”</w:t>
      </w:r>
      <w:r>
        <w:t>的部分更新。</w:t>
      </w:r>
    </w:p>
    <w:p w14:paraId="38FACC21" w14:textId="77777777" w:rsidR="00396DC8" w:rsidRDefault="00000000">
      <w:r>
        <w:t>协议校验中的细节也让我印象深刻。字段存在并不代表类型正确，例如</w:t>
      </w:r>
      <w:r>
        <w:t xml:space="preserve"> Python </w:t>
      </w:r>
      <w:r>
        <w:t>的</w:t>
      </w:r>
      <w:r>
        <w:t xml:space="preserve"> bool </w:t>
      </w:r>
      <w:r>
        <w:t>是</w:t>
      </w:r>
      <w:r>
        <w:t xml:space="preserve"> int </w:t>
      </w:r>
      <w:r>
        <w:t>子类，如果只用</w:t>
      </w:r>
      <w:r>
        <w:t xml:space="preserve"> isinstance(value, int)</w:t>
      </w:r>
      <w:r>
        <w:t>，</w:t>
      </w:r>
      <w:r>
        <w:t xml:space="preserve">true </w:t>
      </w:r>
      <w:r>
        <w:t>可能被当作合法亮度或版本。实现最终要求普通整数、限制尺寸乘积、</w:t>
      </w:r>
      <w:r>
        <w:t xml:space="preserve">UTF-8 </w:t>
      </w:r>
      <w:r>
        <w:t>字节长度、</w:t>
      </w:r>
      <w:r>
        <w:t xml:space="preserve">RGB </w:t>
      </w:r>
      <w:r>
        <w:t>三通道、</w:t>
      </w:r>
      <w:r>
        <w:t xml:space="preserve">mode </w:t>
      </w:r>
      <w:r>
        <w:t>和报文总长，并把解析结果放入</w:t>
      </w:r>
      <w:r>
        <w:t xml:space="preserve"> frozen dataclass</w:t>
      </w:r>
      <w:r>
        <w:t>。手动颜色和亮度覆盖也不能覆盖后台最新</w:t>
      </w:r>
      <w:r>
        <w:t xml:space="preserve"> UDP </w:t>
      </w:r>
      <w:r>
        <w:t>状态，否则恢复时无法立即显示最近数据；本地清屏必须明确只是预览行为，不能让用户误以为已经向</w:t>
      </w:r>
      <w:r>
        <w:t xml:space="preserve"> Linux </w:t>
      </w:r>
      <w:r>
        <w:t>写入</w:t>
      </w:r>
      <w:r>
        <w:t xml:space="preserve"> CLEAR</w:t>
      </w:r>
      <w:r>
        <w:t>。</w:t>
      </w:r>
    </w:p>
    <w:p w14:paraId="0875DF70" w14:textId="77777777" w:rsidR="00396DC8" w:rsidRDefault="00000000">
      <w:r>
        <w:t>人工</w:t>
      </w:r>
      <w:r>
        <w:t xml:space="preserve"> GUI </w:t>
      </w:r>
      <w:r>
        <w:t>验收让我认识到自动测试和视觉检查各有边界。无</w:t>
      </w:r>
      <w:r>
        <w:t xml:space="preserve"> GUI </w:t>
      </w:r>
      <w:r>
        <w:t>测试可以稳定覆盖非法</w:t>
      </w:r>
      <w:r>
        <w:t xml:space="preserve"> JSON</w:t>
      </w:r>
      <w:r>
        <w:t>、</w:t>
      </w:r>
      <w:r>
        <w:t xml:space="preserve">socket </w:t>
      </w:r>
      <w:r>
        <w:t>关闭、队列上限和模型规则，但滚动效果、界面冻结、日志可读性和恢复按钮仍需要人工观</w:t>
      </w:r>
      <w:r>
        <w:lastRenderedPageBreak/>
        <w:t>察。连续</w:t>
      </w:r>
      <w:r>
        <w:t xml:space="preserve"> 300 </w:t>
      </w:r>
      <w:r>
        <w:t>个合法报文、</w:t>
      </w:r>
      <w:r>
        <w:t xml:space="preserve">240 </w:t>
      </w:r>
      <w:r>
        <w:t>个非法报文和关闭后的端口检查，使</w:t>
      </w:r>
      <w:r>
        <w:t>“</w:t>
      </w:r>
      <w:r>
        <w:t>线程安全</w:t>
      </w:r>
      <w:r>
        <w:t>”</w:t>
      </w:r>
      <w:r>
        <w:t>变成可观察结果。今后开发</w:t>
      </w:r>
      <w:r>
        <w:t xml:space="preserve"> GUI </w:t>
      </w:r>
      <w:r>
        <w:t>网络程序时，我会优先设计无界面可测的纯模块，让界面只负责展示与交互，并在关闭路径、资源上限和错误提示上投入足够精力。</w:t>
      </w:r>
    </w:p>
    <w:p w14:paraId="2D09902C" w14:textId="77777777" w:rsidR="00396DC8" w:rsidRDefault="00000000">
      <w:r>
        <w:br w:type="page"/>
      </w:r>
    </w:p>
    <w:p w14:paraId="62ECC292" w14:textId="77777777" w:rsidR="00396DC8" w:rsidRDefault="00000000">
      <w:pPr>
        <w:pStyle w:val="1"/>
      </w:pPr>
      <w:bookmarkStart w:id="66" w:name="_Toc234826969"/>
      <w:r>
        <w:lastRenderedPageBreak/>
        <w:t>参考文献</w:t>
      </w:r>
      <w:bookmarkEnd w:id="66"/>
    </w:p>
    <w:p w14:paraId="2FF14C08" w14:textId="77777777" w:rsidR="00396DC8" w:rsidRDefault="00000000">
      <w:r>
        <w:t>[1] Linux Kernel Documentation. Overview of the Linux Virtual File System. https://docs.kernel.org/6.17/filesystems/vfs.html.</w:t>
      </w:r>
    </w:p>
    <w:p w14:paraId="56FEA573" w14:textId="77777777" w:rsidR="00396DC8" w:rsidRDefault="00000000">
      <w:r>
        <w:t>[2] Linux Kernel Documentation. Driver Basics. https://docs.kernel.org/6.17/driver-api/basics.html.</w:t>
      </w:r>
    </w:p>
    <w:p w14:paraId="021DFEC1" w14:textId="77777777" w:rsidR="00396DC8" w:rsidRDefault="00000000">
      <w:r>
        <w:t>[3] Linux Kernel Documentation. Device drivers infrastructure. https://docs.kernel.org/6.17/driver-api/infrastructure.html.</w:t>
      </w:r>
    </w:p>
    <w:p w14:paraId="53C2DAA6" w14:textId="77777777" w:rsidR="00396DC8" w:rsidRDefault="00000000">
      <w:r>
        <w:t>[4] Linux Kernel Documentation. The Linux Kernel API. https://docs.kernel.org/6.17/core-api/kernel-api.html.</w:t>
      </w:r>
    </w:p>
    <w:p w14:paraId="754AF669" w14:textId="77777777" w:rsidR="00396DC8" w:rsidRDefault="00000000">
      <w:r>
        <w:t>[5] Linux man-pages project. open(2), read(2), write(2), poll(2). https://www.kernel.org/doc/man-pages/.</w:t>
      </w:r>
    </w:p>
    <w:p w14:paraId="57DBFE66" w14:textId="77777777" w:rsidR="00396DC8" w:rsidRDefault="00000000">
      <w:r>
        <w:t>[6] Python Software Foundation. queue - A synchronized queue class. https://docs.python.org/3/library/queue.html.</w:t>
      </w:r>
    </w:p>
    <w:p w14:paraId="2DBB6A65" w14:textId="77777777" w:rsidR="00396DC8" w:rsidRDefault="00000000">
      <w:r>
        <w:t>[7] Python Software Foundation. tkinter - Python interface to Tcl/Tk (Threading model). https://docs.python.org/3/library/tkinter.html.</w:t>
      </w:r>
    </w:p>
    <w:p w14:paraId="09ED6848" w14:textId="77777777" w:rsidR="00396DC8" w:rsidRDefault="00000000">
      <w:r>
        <w:t>[8] Python Software Foundation. threading - Thread-based parallelism. https://docs.python.org/3/library/threading.html.</w:t>
      </w:r>
    </w:p>
    <w:p w14:paraId="73C63F7C" w14:textId="77777777" w:rsidR="00396DC8" w:rsidRDefault="00000000">
      <w:r>
        <w:t>[9] V-LED repository. README, PLAN, driver/tools/simulator documentation and source at commit 04f0b07. https://github.com/qiaosiqi/V-LED.</w:t>
      </w:r>
    </w:p>
    <w:p w14:paraId="177E7422" w14:textId="26B9CA9E" w:rsidR="00396DC8" w:rsidRDefault="00000000">
      <w:r>
        <w:t>[10] V-LED acceptance evidence. docs/ACCEPTANCE_MATRIX.md and docs/evidence/*/RESULTS.md, 2026-07-12.</w:t>
      </w:r>
      <w:r>
        <w:t>。相关内容见表</w:t>
      </w:r>
      <w:r>
        <w:t xml:space="preserve"> </w:t>
      </w:r>
      <w:r>
        <w:fldChar w:fldCharType="begin"/>
      </w:r>
      <w:r>
        <w:instrText xml:space="preserve"> REF tbl17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。相关内容见表</w:t>
      </w:r>
      <w:r>
        <w:t xml:space="preserve"> </w:t>
      </w:r>
      <w:r>
        <w:fldChar w:fldCharType="begin"/>
      </w:r>
      <w:r>
        <w:instrText xml:space="preserve"> REF tbl18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6939E808" w14:textId="77777777" w:rsidR="00396DC8" w:rsidRDefault="00000000">
      <w:r>
        <w:br w:type="page"/>
      </w:r>
    </w:p>
    <w:p w14:paraId="6D877723" w14:textId="77777777" w:rsidR="00396DC8" w:rsidRDefault="00000000">
      <w:pPr>
        <w:pStyle w:val="1"/>
      </w:pPr>
      <w:bookmarkStart w:id="67" w:name="_Toc234826970"/>
      <w:r>
        <w:lastRenderedPageBreak/>
        <w:t>附录</w:t>
      </w:r>
      <w:r>
        <w:t xml:space="preserve"> A </w:t>
      </w:r>
      <w:r>
        <w:t>命令与错误码速查</w:t>
      </w:r>
      <w:bookmarkEnd w:id="67"/>
    </w:p>
    <w:p w14:paraId="00F259B4" w14:textId="5BC8FB69"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26" w:name="tbl17"/>
      <w:r w:rsidR="00BE437D">
        <w:rPr>
          <w:noProof/>
        </w:rPr>
        <w:t>17</w:t>
      </w:r>
      <w:bookmarkEnd w:id="3026"/>
      <w:r>
        <w:fldChar w:fldCharType="end"/>
      </w:r>
      <w:r>
        <w:t xml:space="preserve"> </w:t>
      </w:r>
      <w:r>
        <w:t>命令、边界场景与错误码速查</w:t>
      </w:r>
    </w:p>
    <w:tbl>
      <w:tblPr>
        <w:tblStyle w:val="aff1"/>
        <w:tblW w:w="0" w:type="auto"/>
        <w:jc w:val="center"/>
        <w:tblLayout w:type="fixed"/>
        <w:tblLook w:val="04A0" w:firstRow="1" w:lastRow="0" w:firstColumn="1" w:lastColumn="0" w:noHBand="0" w:noVBand="1"/>
      </w:tblPr>
      <w:tblGrid>
        <w:gridCol w:w="3855"/>
        <w:gridCol w:w="4932"/>
      </w:tblGrid>
      <w:tr w:rsidR="00396DC8" w14:paraId="2EF1F36E" w14:textId="77777777">
        <w:trPr>
          <w:cantSplit/>
          <w:tblHeader/>
          <w:jc w:val="center"/>
        </w:trPr>
        <w:tc>
          <w:tcPr>
            <w:tcW w:w="3855" w:type="dxa"/>
            <w:shd w:val="clear" w:color="auto" w:fill="D9EAF7"/>
            <w:tcMar>
              <w:top w:w="100" w:type="dxa"/>
              <w:left w:w="120" w:type="dxa"/>
              <w:bottom w:w="100" w:type="dxa"/>
              <w:right w:w="120" w:type="dxa"/>
            </w:tcMar>
            <w:vAlign w:val="center"/>
          </w:tcPr>
          <w:p w14:paraId="6C67F5BA" w14:textId="77777777" w:rsidR="00396DC8" w:rsidRDefault="00000000">
            <w:pPr>
              <w:spacing w:after="0"/>
              <w:jc w:val="center"/>
            </w:pPr>
            <w:r>
              <w:rPr>
                <w:rFonts w:eastAsia="黑体"/>
                <w:b/>
                <w:sz w:val="18"/>
              </w:rPr>
              <w:t>命令</w:t>
            </w:r>
            <w:r>
              <w:rPr>
                <w:rFonts w:eastAsia="黑体"/>
                <w:b/>
                <w:sz w:val="18"/>
              </w:rPr>
              <w:t>/</w:t>
            </w:r>
            <w:r>
              <w:rPr>
                <w:rFonts w:eastAsia="黑体"/>
                <w:b/>
                <w:sz w:val="18"/>
              </w:rPr>
              <w:t>场景</w:t>
            </w:r>
          </w:p>
        </w:tc>
        <w:tc>
          <w:tcPr>
            <w:tcW w:w="4932" w:type="dxa"/>
            <w:shd w:val="clear" w:color="auto" w:fill="D9EAF7"/>
            <w:tcMar>
              <w:top w:w="100" w:type="dxa"/>
              <w:left w:w="120" w:type="dxa"/>
              <w:bottom w:w="100" w:type="dxa"/>
              <w:right w:w="120" w:type="dxa"/>
            </w:tcMar>
            <w:vAlign w:val="center"/>
          </w:tcPr>
          <w:p w14:paraId="6B4AC845" w14:textId="77777777" w:rsidR="00396DC8" w:rsidRDefault="00000000">
            <w:pPr>
              <w:spacing w:after="0"/>
              <w:jc w:val="center"/>
            </w:pPr>
            <w:r>
              <w:rPr>
                <w:rFonts w:eastAsia="黑体"/>
                <w:b/>
                <w:sz w:val="18"/>
              </w:rPr>
              <w:t>结果</w:t>
            </w:r>
          </w:p>
        </w:tc>
      </w:tr>
      <w:tr w:rsidR="00396DC8" w14:paraId="576109CD" w14:textId="77777777">
        <w:trPr>
          <w:cantSplit/>
          <w:jc w:val="center"/>
        </w:trPr>
        <w:tc>
          <w:tcPr>
            <w:tcW w:w="3855" w:type="dxa"/>
            <w:tcMar>
              <w:top w:w="100" w:type="dxa"/>
              <w:left w:w="120" w:type="dxa"/>
              <w:bottom w:w="100" w:type="dxa"/>
              <w:right w:w="120" w:type="dxa"/>
            </w:tcMar>
            <w:vAlign w:val="center"/>
          </w:tcPr>
          <w:p w14:paraId="1314A040" w14:textId="77777777" w:rsidR="00396DC8" w:rsidRDefault="00000000">
            <w:pPr>
              <w:spacing w:after="0" w:line="276" w:lineRule="auto"/>
              <w:jc w:val="center"/>
            </w:pPr>
            <w:r>
              <w:rPr>
                <w:sz w:val="18"/>
              </w:rPr>
              <w:t>TEXT &lt;content&gt;</w:t>
            </w:r>
          </w:p>
        </w:tc>
        <w:tc>
          <w:tcPr>
            <w:tcW w:w="4932" w:type="dxa"/>
            <w:tcMar>
              <w:top w:w="100" w:type="dxa"/>
              <w:left w:w="120" w:type="dxa"/>
              <w:bottom w:w="100" w:type="dxa"/>
              <w:right w:w="120" w:type="dxa"/>
            </w:tcMar>
            <w:vAlign w:val="center"/>
          </w:tcPr>
          <w:p w14:paraId="19547033" w14:textId="77777777" w:rsidR="00396DC8" w:rsidRDefault="00000000">
            <w:pPr>
              <w:spacing w:after="0" w:line="276" w:lineRule="auto"/>
            </w:pPr>
            <w:r>
              <w:rPr>
                <w:sz w:val="18"/>
              </w:rPr>
              <w:t>设置文字；实际变化</w:t>
            </w:r>
            <w:r>
              <w:rPr>
                <w:sz w:val="18"/>
              </w:rPr>
              <w:t xml:space="preserve"> version +1</w:t>
            </w:r>
          </w:p>
        </w:tc>
      </w:tr>
      <w:tr w:rsidR="00396DC8" w14:paraId="4D4DB07C" w14:textId="77777777">
        <w:trPr>
          <w:cantSplit/>
          <w:jc w:val="center"/>
        </w:trPr>
        <w:tc>
          <w:tcPr>
            <w:tcW w:w="3855" w:type="dxa"/>
            <w:tcMar>
              <w:top w:w="100" w:type="dxa"/>
              <w:left w:w="120" w:type="dxa"/>
              <w:bottom w:w="100" w:type="dxa"/>
              <w:right w:w="120" w:type="dxa"/>
            </w:tcMar>
            <w:vAlign w:val="center"/>
          </w:tcPr>
          <w:p w14:paraId="40C1DCEE" w14:textId="77777777" w:rsidR="00396DC8" w:rsidRDefault="00000000">
            <w:pPr>
              <w:spacing w:after="0" w:line="276" w:lineRule="auto"/>
              <w:jc w:val="center"/>
            </w:pPr>
            <w:r>
              <w:rPr>
                <w:sz w:val="18"/>
              </w:rPr>
              <w:t>COLOR r g b</w:t>
            </w:r>
          </w:p>
        </w:tc>
        <w:tc>
          <w:tcPr>
            <w:tcW w:w="4932" w:type="dxa"/>
            <w:tcMar>
              <w:top w:w="100" w:type="dxa"/>
              <w:left w:w="120" w:type="dxa"/>
              <w:bottom w:w="100" w:type="dxa"/>
              <w:right w:w="120" w:type="dxa"/>
            </w:tcMar>
            <w:vAlign w:val="center"/>
          </w:tcPr>
          <w:p w14:paraId="68458008" w14:textId="77777777" w:rsidR="00396DC8" w:rsidRDefault="00000000">
            <w:pPr>
              <w:spacing w:after="0" w:line="276" w:lineRule="auto"/>
              <w:jc w:val="center"/>
            </w:pPr>
            <w:r>
              <w:rPr>
                <w:sz w:val="18"/>
              </w:rPr>
              <w:t>0..255</w:t>
            </w:r>
            <w:r>
              <w:rPr>
                <w:sz w:val="18"/>
              </w:rPr>
              <w:t>；变化时</w:t>
            </w:r>
            <w:r>
              <w:rPr>
                <w:sz w:val="18"/>
              </w:rPr>
              <w:t xml:space="preserve"> +1</w:t>
            </w:r>
          </w:p>
        </w:tc>
      </w:tr>
      <w:tr w:rsidR="00396DC8" w14:paraId="0944A40E" w14:textId="77777777">
        <w:trPr>
          <w:cantSplit/>
          <w:jc w:val="center"/>
        </w:trPr>
        <w:tc>
          <w:tcPr>
            <w:tcW w:w="3855" w:type="dxa"/>
            <w:tcMar>
              <w:top w:w="100" w:type="dxa"/>
              <w:left w:w="120" w:type="dxa"/>
              <w:bottom w:w="100" w:type="dxa"/>
              <w:right w:w="120" w:type="dxa"/>
            </w:tcMar>
            <w:vAlign w:val="center"/>
          </w:tcPr>
          <w:p w14:paraId="38786F5F" w14:textId="77777777" w:rsidR="00396DC8" w:rsidRDefault="00000000">
            <w:pPr>
              <w:spacing w:after="0" w:line="276" w:lineRule="auto"/>
              <w:jc w:val="center"/>
            </w:pPr>
            <w:r>
              <w:rPr>
                <w:sz w:val="18"/>
              </w:rPr>
              <w:t>BRIGHTNESS n</w:t>
            </w:r>
          </w:p>
        </w:tc>
        <w:tc>
          <w:tcPr>
            <w:tcW w:w="4932" w:type="dxa"/>
            <w:tcMar>
              <w:top w:w="100" w:type="dxa"/>
              <w:left w:w="120" w:type="dxa"/>
              <w:bottom w:w="100" w:type="dxa"/>
              <w:right w:w="120" w:type="dxa"/>
            </w:tcMar>
            <w:vAlign w:val="center"/>
          </w:tcPr>
          <w:p w14:paraId="7F555FAE" w14:textId="77777777" w:rsidR="00396DC8" w:rsidRDefault="00000000">
            <w:pPr>
              <w:spacing w:after="0" w:line="276" w:lineRule="auto"/>
              <w:jc w:val="center"/>
            </w:pPr>
            <w:r>
              <w:rPr>
                <w:sz w:val="18"/>
              </w:rPr>
              <w:t>0..100</w:t>
            </w:r>
            <w:r>
              <w:rPr>
                <w:sz w:val="18"/>
              </w:rPr>
              <w:t>；变化时</w:t>
            </w:r>
            <w:r>
              <w:rPr>
                <w:sz w:val="18"/>
              </w:rPr>
              <w:t xml:space="preserve"> +1</w:t>
            </w:r>
          </w:p>
        </w:tc>
      </w:tr>
      <w:tr w:rsidR="00396DC8" w14:paraId="51EC6A77" w14:textId="77777777">
        <w:trPr>
          <w:cantSplit/>
          <w:jc w:val="center"/>
        </w:trPr>
        <w:tc>
          <w:tcPr>
            <w:tcW w:w="3855" w:type="dxa"/>
            <w:tcMar>
              <w:top w:w="100" w:type="dxa"/>
              <w:left w:w="120" w:type="dxa"/>
              <w:bottom w:w="100" w:type="dxa"/>
              <w:right w:w="120" w:type="dxa"/>
            </w:tcMar>
            <w:vAlign w:val="center"/>
          </w:tcPr>
          <w:p w14:paraId="29565AB8" w14:textId="77777777" w:rsidR="00396DC8" w:rsidRDefault="00000000">
            <w:pPr>
              <w:spacing w:after="0" w:line="276" w:lineRule="auto"/>
            </w:pPr>
            <w:r>
              <w:rPr>
                <w:sz w:val="18"/>
              </w:rPr>
              <w:t>MODE static|scroll</w:t>
            </w:r>
          </w:p>
        </w:tc>
        <w:tc>
          <w:tcPr>
            <w:tcW w:w="4932" w:type="dxa"/>
            <w:tcMar>
              <w:top w:w="100" w:type="dxa"/>
              <w:left w:w="120" w:type="dxa"/>
              <w:bottom w:w="100" w:type="dxa"/>
              <w:right w:w="120" w:type="dxa"/>
            </w:tcMar>
            <w:vAlign w:val="center"/>
          </w:tcPr>
          <w:p w14:paraId="70E31012" w14:textId="77777777" w:rsidR="00396DC8" w:rsidRDefault="00000000">
            <w:pPr>
              <w:spacing w:after="0" w:line="276" w:lineRule="auto"/>
              <w:jc w:val="center"/>
            </w:pPr>
            <w:r>
              <w:rPr>
                <w:sz w:val="18"/>
              </w:rPr>
              <w:t>合法模式；变化时</w:t>
            </w:r>
            <w:r>
              <w:rPr>
                <w:sz w:val="18"/>
              </w:rPr>
              <w:t xml:space="preserve"> +1</w:t>
            </w:r>
          </w:p>
        </w:tc>
      </w:tr>
      <w:tr w:rsidR="00396DC8" w14:paraId="223B21A8" w14:textId="77777777">
        <w:trPr>
          <w:cantSplit/>
          <w:jc w:val="center"/>
        </w:trPr>
        <w:tc>
          <w:tcPr>
            <w:tcW w:w="3855" w:type="dxa"/>
            <w:tcMar>
              <w:top w:w="100" w:type="dxa"/>
              <w:left w:w="120" w:type="dxa"/>
              <w:bottom w:w="100" w:type="dxa"/>
              <w:right w:w="120" w:type="dxa"/>
            </w:tcMar>
            <w:vAlign w:val="center"/>
          </w:tcPr>
          <w:p w14:paraId="75BD2EAB" w14:textId="77777777" w:rsidR="00396DC8" w:rsidRDefault="00000000">
            <w:pPr>
              <w:spacing w:after="0" w:line="276" w:lineRule="auto"/>
              <w:jc w:val="center"/>
            </w:pPr>
            <w:r>
              <w:rPr>
                <w:sz w:val="18"/>
              </w:rPr>
              <w:t>CLEAR</w:t>
            </w:r>
          </w:p>
        </w:tc>
        <w:tc>
          <w:tcPr>
            <w:tcW w:w="4932" w:type="dxa"/>
            <w:tcMar>
              <w:top w:w="100" w:type="dxa"/>
              <w:left w:w="120" w:type="dxa"/>
              <w:bottom w:w="100" w:type="dxa"/>
              <w:right w:w="120" w:type="dxa"/>
            </w:tcMar>
            <w:vAlign w:val="center"/>
          </w:tcPr>
          <w:p w14:paraId="75B45559" w14:textId="77777777" w:rsidR="00396DC8" w:rsidRDefault="00000000">
            <w:pPr>
              <w:spacing w:after="0" w:line="276" w:lineRule="auto"/>
            </w:pPr>
            <w:r>
              <w:rPr>
                <w:sz w:val="18"/>
              </w:rPr>
              <w:t>只清</w:t>
            </w:r>
            <w:r>
              <w:rPr>
                <w:sz w:val="18"/>
              </w:rPr>
              <w:t xml:space="preserve"> text</w:t>
            </w:r>
            <w:r>
              <w:rPr>
                <w:sz w:val="18"/>
              </w:rPr>
              <w:t>；已有空文本时</w:t>
            </w:r>
            <w:r>
              <w:rPr>
                <w:sz w:val="18"/>
              </w:rPr>
              <w:t xml:space="preserve"> version </w:t>
            </w:r>
            <w:r>
              <w:rPr>
                <w:sz w:val="18"/>
              </w:rPr>
              <w:t>不变</w:t>
            </w:r>
          </w:p>
        </w:tc>
      </w:tr>
      <w:tr w:rsidR="00396DC8" w14:paraId="21DE47F6" w14:textId="77777777">
        <w:trPr>
          <w:cantSplit/>
          <w:jc w:val="center"/>
        </w:trPr>
        <w:tc>
          <w:tcPr>
            <w:tcW w:w="3855" w:type="dxa"/>
            <w:tcMar>
              <w:top w:w="100" w:type="dxa"/>
              <w:left w:w="120" w:type="dxa"/>
              <w:bottom w:w="100" w:type="dxa"/>
              <w:right w:w="120" w:type="dxa"/>
            </w:tcMar>
            <w:vAlign w:val="center"/>
          </w:tcPr>
          <w:p w14:paraId="5186FA47" w14:textId="77777777" w:rsidR="00396DC8" w:rsidRDefault="00000000">
            <w:pPr>
              <w:spacing w:after="0" w:line="276" w:lineRule="auto"/>
              <w:jc w:val="center"/>
            </w:pPr>
            <w:r>
              <w:rPr>
                <w:sz w:val="18"/>
              </w:rPr>
              <w:t>STATUS</w:t>
            </w:r>
          </w:p>
        </w:tc>
        <w:tc>
          <w:tcPr>
            <w:tcW w:w="4932" w:type="dxa"/>
            <w:tcMar>
              <w:top w:w="100" w:type="dxa"/>
              <w:left w:w="120" w:type="dxa"/>
              <w:bottom w:w="100" w:type="dxa"/>
              <w:right w:w="120" w:type="dxa"/>
            </w:tcMar>
            <w:vAlign w:val="center"/>
          </w:tcPr>
          <w:p w14:paraId="423C643D" w14:textId="77777777" w:rsidR="00396DC8" w:rsidRDefault="00000000">
            <w:pPr>
              <w:spacing w:after="0" w:line="276" w:lineRule="auto"/>
            </w:pPr>
            <w:r>
              <w:rPr>
                <w:sz w:val="18"/>
              </w:rPr>
              <w:t>刷新当前</w:t>
            </w:r>
            <w:r>
              <w:rPr>
                <w:sz w:val="18"/>
              </w:rPr>
              <w:t xml:space="preserve"> FD </w:t>
            </w:r>
            <w:r>
              <w:rPr>
                <w:sz w:val="18"/>
              </w:rPr>
              <w:t>读取；</w:t>
            </w:r>
            <w:r>
              <w:rPr>
                <w:sz w:val="18"/>
              </w:rPr>
              <w:t xml:space="preserve">version </w:t>
            </w:r>
            <w:r>
              <w:rPr>
                <w:sz w:val="18"/>
              </w:rPr>
              <w:t>不变</w:t>
            </w:r>
          </w:p>
        </w:tc>
      </w:tr>
      <w:tr w:rsidR="00396DC8" w14:paraId="0BA2DA6F" w14:textId="77777777">
        <w:trPr>
          <w:cantSplit/>
          <w:jc w:val="center"/>
        </w:trPr>
        <w:tc>
          <w:tcPr>
            <w:tcW w:w="3855" w:type="dxa"/>
            <w:tcMar>
              <w:top w:w="100" w:type="dxa"/>
              <w:left w:w="120" w:type="dxa"/>
              <w:bottom w:w="100" w:type="dxa"/>
              <w:right w:w="120" w:type="dxa"/>
            </w:tcMar>
            <w:vAlign w:val="center"/>
          </w:tcPr>
          <w:p w14:paraId="677B6D00" w14:textId="77777777" w:rsidR="00396DC8" w:rsidRDefault="00000000">
            <w:pPr>
              <w:spacing w:after="0" w:line="276" w:lineRule="auto"/>
              <w:jc w:val="center"/>
            </w:pPr>
            <w:r>
              <w:rPr>
                <w:sz w:val="18"/>
              </w:rPr>
              <w:t>PIXEL ...</w:t>
            </w:r>
          </w:p>
        </w:tc>
        <w:tc>
          <w:tcPr>
            <w:tcW w:w="4932" w:type="dxa"/>
            <w:tcMar>
              <w:top w:w="100" w:type="dxa"/>
              <w:left w:w="120" w:type="dxa"/>
              <w:bottom w:w="100" w:type="dxa"/>
              <w:right w:w="120" w:type="dxa"/>
            </w:tcMar>
            <w:vAlign w:val="center"/>
          </w:tcPr>
          <w:p w14:paraId="05118187" w14:textId="77777777" w:rsidR="00396DC8" w:rsidRDefault="00000000">
            <w:pPr>
              <w:spacing w:after="0" w:line="276" w:lineRule="auto"/>
              <w:jc w:val="center"/>
            </w:pPr>
            <w:r>
              <w:rPr>
                <w:sz w:val="18"/>
              </w:rPr>
              <w:t>-EOPNOTSUPP</w:t>
            </w:r>
          </w:p>
        </w:tc>
      </w:tr>
      <w:tr w:rsidR="00396DC8" w14:paraId="4A4C758D" w14:textId="77777777">
        <w:trPr>
          <w:cantSplit/>
          <w:jc w:val="center"/>
        </w:trPr>
        <w:tc>
          <w:tcPr>
            <w:tcW w:w="3855" w:type="dxa"/>
            <w:tcMar>
              <w:top w:w="100" w:type="dxa"/>
              <w:left w:w="120" w:type="dxa"/>
              <w:bottom w:w="100" w:type="dxa"/>
              <w:right w:w="120" w:type="dxa"/>
            </w:tcMar>
            <w:vAlign w:val="center"/>
          </w:tcPr>
          <w:p w14:paraId="01A28542" w14:textId="77777777" w:rsidR="00396DC8" w:rsidRDefault="00000000">
            <w:pPr>
              <w:spacing w:after="0" w:line="276" w:lineRule="auto"/>
            </w:pPr>
            <w:r>
              <w:rPr>
                <w:sz w:val="18"/>
              </w:rPr>
              <w:t>count &gt;= PAGE_SIZE</w:t>
            </w:r>
          </w:p>
        </w:tc>
        <w:tc>
          <w:tcPr>
            <w:tcW w:w="4932" w:type="dxa"/>
            <w:tcMar>
              <w:top w:w="100" w:type="dxa"/>
              <w:left w:w="120" w:type="dxa"/>
              <w:bottom w:w="100" w:type="dxa"/>
              <w:right w:w="120" w:type="dxa"/>
            </w:tcMar>
            <w:vAlign w:val="center"/>
          </w:tcPr>
          <w:p w14:paraId="52DED98A" w14:textId="77777777" w:rsidR="00396DC8" w:rsidRDefault="00000000">
            <w:pPr>
              <w:spacing w:after="0" w:line="276" w:lineRule="auto"/>
              <w:jc w:val="center"/>
            </w:pPr>
            <w:r>
              <w:rPr>
                <w:sz w:val="18"/>
              </w:rPr>
              <w:t>-EMSGSIZE</w:t>
            </w:r>
          </w:p>
        </w:tc>
      </w:tr>
      <w:tr w:rsidR="00396DC8" w14:paraId="6164A064" w14:textId="77777777">
        <w:trPr>
          <w:cantSplit/>
          <w:jc w:val="center"/>
        </w:trPr>
        <w:tc>
          <w:tcPr>
            <w:tcW w:w="3855" w:type="dxa"/>
            <w:tcMar>
              <w:top w:w="100" w:type="dxa"/>
              <w:left w:w="120" w:type="dxa"/>
              <w:bottom w:w="100" w:type="dxa"/>
              <w:right w:w="120" w:type="dxa"/>
            </w:tcMar>
            <w:vAlign w:val="center"/>
          </w:tcPr>
          <w:p w14:paraId="72466F2C" w14:textId="77777777" w:rsidR="00396DC8" w:rsidRDefault="00000000">
            <w:pPr>
              <w:spacing w:after="0" w:line="276" w:lineRule="auto"/>
              <w:jc w:val="center"/>
            </w:pPr>
            <w:r>
              <w:rPr>
                <w:sz w:val="18"/>
              </w:rPr>
              <w:t>累计容量不足</w:t>
            </w:r>
          </w:p>
        </w:tc>
        <w:tc>
          <w:tcPr>
            <w:tcW w:w="4932" w:type="dxa"/>
            <w:tcMar>
              <w:top w:w="100" w:type="dxa"/>
              <w:left w:w="120" w:type="dxa"/>
              <w:bottom w:w="100" w:type="dxa"/>
              <w:right w:w="120" w:type="dxa"/>
            </w:tcMar>
            <w:vAlign w:val="center"/>
          </w:tcPr>
          <w:p w14:paraId="1323D9BB" w14:textId="77777777" w:rsidR="00396DC8" w:rsidRDefault="00000000">
            <w:pPr>
              <w:spacing w:after="0" w:line="276" w:lineRule="auto"/>
              <w:jc w:val="center"/>
            </w:pPr>
            <w:r>
              <w:rPr>
                <w:sz w:val="18"/>
              </w:rPr>
              <w:t>-ENOSPC</w:t>
            </w:r>
          </w:p>
        </w:tc>
      </w:tr>
      <w:tr w:rsidR="00396DC8" w14:paraId="307C3C64" w14:textId="77777777">
        <w:trPr>
          <w:cantSplit/>
          <w:jc w:val="center"/>
        </w:trPr>
        <w:tc>
          <w:tcPr>
            <w:tcW w:w="3855" w:type="dxa"/>
            <w:tcMar>
              <w:top w:w="100" w:type="dxa"/>
              <w:left w:w="120" w:type="dxa"/>
              <w:bottom w:w="100" w:type="dxa"/>
              <w:right w:w="120" w:type="dxa"/>
            </w:tcMar>
            <w:vAlign w:val="center"/>
          </w:tcPr>
          <w:p w14:paraId="6C6A04C7" w14:textId="77777777" w:rsidR="00396DC8" w:rsidRDefault="00000000">
            <w:pPr>
              <w:spacing w:after="0" w:line="276" w:lineRule="auto"/>
              <w:jc w:val="center"/>
            </w:pPr>
            <w:r>
              <w:rPr>
                <w:sz w:val="18"/>
              </w:rPr>
              <w:t>语法</w:t>
            </w:r>
            <w:r>
              <w:rPr>
                <w:sz w:val="18"/>
              </w:rPr>
              <w:t>/</w:t>
            </w:r>
            <w:r>
              <w:rPr>
                <w:sz w:val="18"/>
              </w:rPr>
              <w:t>类型</w:t>
            </w:r>
            <w:r>
              <w:rPr>
                <w:sz w:val="18"/>
              </w:rPr>
              <w:t>/</w:t>
            </w:r>
            <w:r>
              <w:rPr>
                <w:sz w:val="18"/>
              </w:rPr>
              <w:t>范围</w:t>
            </w:r>
          </w:p>
        </w:tc>
        <w:tc>
          <w:tcPr>
            <w:tcW w:w="4932" w:type="dxa"/>
            <w:tcMar>
              <w:top w:w="100" w:type="dxa"/>
              <w:left w:w="120" w:type="dxa"/>
              <w:bottom w:w="100" w:type="dxa"/>
              <w:right w:w="120" w:type="dxa"/>
            </w:tcMar>
            <w:vAlign w:val="center"/>
          </w:tcPr>
          <w:p w14:paraId="3A462813" w14:textId="77777777" w:rsidR="00396DC8" w:rsidRDefault="00000000">
            <w:pPr>
              <w:spacing w:after="0" w:line="276" w:lineRule="auto"/>
              <w:jc w:val="center"/>
            </w:pPr>
            <w:r>
              <w:rPr>
                <w:sz w:val="18"/>
              </w:rPr>
              <w:t>-EINVAL</w:t>
            </w:r>
          </w:p>
        </w:tc>
      </w:tr>
      <w:tr w:rsidR="00396DC8" w14:paraId="71A7B5C5" w14:textId="77777777">
        <w:trPr>
          <w:cantSplit/>
          <w:jc w:val="center"/>
        </w:trPr>
        <w:tc>
          <w:tcPr>
            <w:tcW w:w="3855" w:type="dxa"/>
            <w:tcMar>
              <w:top w:w="100" w:type="dxa"/>
              <w:left w:w="120" w:type="dxa"/>
              <w:bottom w:w="100" w:type="dxa"/>
              <w:right w:w="120" w:type="dxa"/>
            </w:tcMar>
            <w:vAlign w:val="center"/>
          </w:tcPr>
          <w:p w14:paraId="292599DA" w14:textId="77777777" w:rsidR="00396DC8" w:rsidRDefault="00000000">
            <w:pPr>
              <w:spacing w:after="0" w:line="276" w:lineRule="auto"/>
              <w:jc w:val="center"/>
            </w:pPr>
            <w:r>
              <w:rPr>
                <w:sz w:val="18"/>
              </w:rPr>
              <w:t>无新版本</w:t>
            </w:r>
            <w:r>
              <w:rPr>
                <w:sz w:val="18"/>
              </w:rPr>
              <w:t xml:space="preserve"> + O_NONBLOCK</w:t>
            </w:r>
          </w:p>
        </w:tc>
        <w:tc>
          <w:tcPr>
            <w:tcW w:w="4932" w:type="dxa"/>
            <w:tcMar>
              <w:top w:w="100" w:type="dxa"/>
              <w:left w:w="120" w:type="dxa"/>
              <w:bottom w:w="100" w:type="dxa"/>
              <w:right w:w="120" w:type="dxa"/>
            </w:tcMar>
            <w:vAlign w:val="center"/>
          </w:tcPr>
          <w:p w14:paraId="228C0BA6" w14:textId="77777777" w:rsidR="00396DC8" w:rsidRDefault="00000000">
            <w:pPr>
              <w:spacing w:after="0" w:line="276" w:lineRule="auto"/>
              <w:jc w:val="center"/>
            </w:pPr>
            <w:r>
              <w:rPr>
                <w:sz w:val="18"/>
              </w:rPr>
              <w:t>-EAGAIN</w:t>
            </w:r>
          </w:p>
        </w:tc>
      </w:tr>
      <w:tr w:rsidR="00396DC8" w14:paraId="58308811" w14:textId="77777777">
        <w:trPr>
          <w:cantSplit/>
          <w:jc w:val="center"/>
        </w:trPr>
        <w:tc>
          <w:tcPr>
            <w:tcW w:w="3855" w:type="dxa"/>
            <w:tcMar>
              <w:top w:w="100" w:type="dxa"/>
              <w:left w:w="120" w:type="dxa"/>
              <w:bottom w:w="100" w:type="dxa"/>
              <w:right w:w="120" w:type="dxa"/>
            </w:tcMar>
            <w:vAlign w:val="center"/>
          </w:tcPr>
          <w:p w14:paraId="49F537EF" w14:textId="77777777" w:rsidR="00396DC8" w:rsidRDefault="00000000">
            <w:pPr>
              <w:spacing w:after="0" w:line="276" w:lineRule="auto"/>
              <w:jc w:val="center"/>
            </w:pPr>
            <w:r>
              <w:rPr>
                <w:sz w:val="18"/>
              </w:rPr>
              <w:t>lseek</w:t>
            </w:r>
          </w:p>
        </w:tc>
        <w:tc>
          <w:tcPr>
            <w:tcW w:w="4932" w:type="dxa"/>
            <w:tcMar>
              <w:top w:w="100" w:type="dxa"/>
              <w:left w:w="120" w:type="dxa"/>
              <w:bottom w:w="100" w:type="dxa"/>
              <w:right w:w="120" w:type="dxa"/>
            </w:tcMar>
            <w:vAlign w:val="center"/>
          </w:tcPr>
          <w:p w14:paraId="5F6F9EEB" w14:textId="77777777" w:rsidR="00396DC8" w:rsidRDefault="00000000">
            <w:pPr>
              <w:spacing w:after="0" w:line="276" w:lineRule="auto"/>
              <w:jc w:val="center"/>
            </w:pPr>
            <w:r>
              <w:rPr>
                <w:sz w:val="18"/>
              </w:rPr>
              <w:t>ESPIPE</w:t>
            </w:r>
          </w:p>
        </w:tc>
      </w:tr>
    </w:tbl>
    <w:p w14:paraId="58E0E731" w14:textId="77777777" w:rsidR="00396DC8" w:rsidRDefault="00396DC8">
      <w:pPr>
        <w:spacing w:after="0"/>
      </w:pPr>
    </w:p>
    <w:p w14:paraId="471215AC" w14:textId="77777777" w:rsidR="00396DC8" w:rsidRDefault="00000000">
      <w:r>
        <w:br w:type="page"/>
      </w:r>
    </w:p>
    <w:p w14:paraId="1BD63D48" w14:textId="77777777" w:rsidR="00396DC8" w:rsidRDefault="00000000">
      <w:pPr>
        <w:pStyle w:val="1"/>
      </w:pPr>
      <w:bookmarkStart w:id="68" w:name="_Toc234826971"/>
      <w:r>
        <w:lastRenderedPageBreak/>
        <w:t>附录</w:t>
      </w:r>
      <w:r>
        <w:t xml:space="preserve"> B </w:t>
      </w:r>
      <w:r>
        <w:t>验收与证据索引</w:t>
      </w:r>
      <w:bookmarkEnd w:id="68"/>
    </w:p>
    <w:p w14:paraId="04F9A5D0" w14:textId="2C5D613F"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27" w:name="tbl18"/>
      <w:r w:rsidR="00BE437D">
        <w:rPr>
          <w:noProof/>
        </w:rPr>
        <w:t>18</w:t>
      </w:r>
      <w:bookmarkEnd w:id="3027"/>
      <w:r>
        <w:fldChar w:fldCharType="end"/>
      </w:r>
      <w:r>
        <w:t xml:space="preserve"> P1—P6 </w:t>
      </w:r>
      <w:r>
        <w:t>验收结论与证据索引</w:t>
      </w:r>
    </w:p>
    <w:tbl>
      <w:tblPr>
        <w:tblStyle w:val="aff1"/>
        <w:tblW w:w="0" w:type="auto"/>
        <w:jc w:val="center"/>
        <w:tblLayout w:type="fixed"/>
        <w:tblLook w:val="04A0" w:firstRow="1" w:lastRow="0" w:firstColumn="1" w:lastColumn="0" w:noHBand="0" w:noVBand="1"/>
      </w:tblPr>
      <w:tblGrid>
        <w:gridCol w:w="1020"/>
        <w:gridCol w:w="1701"/>
        <w:gridCol w:w="3231"/>
        <w:gridCol w:w="2835"/>
      </w:tblGrid>
      <w:tr w:rsidR="00396DC8" w14:paraId="731E24CA" w14:textId="77777777">
        <w:trPr>
          <w:cantSplit/>
          <w:tblHeader/>
          <w:jc w:val="center"/>
        </w:trPr>
        <w:tc>
          <w:tcPr>
            <w:tcW w:w="1020" w:type="dxa"/>
            <w:shd w:val="clear" w:color="auto" w:fill="D9EAF7"/>
            <w:tcMar>
              <w:top w:w="100" w:type="dxa"/>
              <w:left w:w="120" w:type="dxa"/>
              <w:bottom w:w="100" w:type="dxa"/>
              <w:right w:w="120" w:type="dxa"/>
            </w:tcMar>
            <w:vAlign w:val="center"/>
          </w:tcPr>
          <w:p w14:paraId="785AC7F1" w14:textId="77777777" w:rsidR="00396DC8" w:rsidRDefault="00000000">
            <w:pPr>
              <w:spacing w:after="0"/>
              <w:jc w:val="center"/>
            </w:pPr>
            <w:r>
              <w:rPr>
                <w:rFonts w:eastAsia="黑体"/>
                <w:b/>
                <w:sz w:val="18"/>
              </w:rPr>
              <w:t>阶段</w:t>
            </w:r>
          </w:p>
        </w:tc>
        <w:tc>
          <w:tcPr>
            <w:tcW w:w="1701" w:type="dxa"/>
            <w:shd w:val="clear" w:color="auto" w:fill="D9EAF7"/>
            <w:tcMar>
              <w:top w:w="100" w:type="dxa"/>
              <w:left w:w="120" w:type="dxa"/>
              <w:bottom w:w="100" w:type="dxa"/>
              <w:right w:w="120" w:type="dxa"/>
            </w:tcMar>
            <w:vAlign w:val="center"/>
          </w:tcPr>
          <w:p w14:paraId="4DB56F45" w14:textId="77777777" w:rsidR="00396DC8" w:rsidRDefault="00000000">
            <w:pPr>
              <w:spacing w:after="0"/>
              <w:jc w:val="center"/>
            </w:pPr>
            <w:r>
              <w:rPr>
                <w:rFonts w:eastAsia="黑体"/>
                <w:b/>
                <w:sz w:val="18"/>
              </w:rPr>
              <w:t>受测提交</w:t>
            </w:r>
          </w:p>
        </w:tc>
        <w:tc>
          <w:tcPr>
            <w:tcW w:w="3231" w:type="dxa"/>
            <w:shd w:val="clear" w:color="auto" w:fill="D9EAF7"/>
            <w:tcMar>
              <w:top w:w="100" w:type="dxa"/>
              <w:left w:w="120" w:type="dxa"/>
              <w:bottom w:w="100" w:type="dxa"/>
              <w:right w:w="120" w:type="dxa"/>
            </w:tcMar>
            <w:vAlign w:val="center"/>
          </w:tcPr>
          <w:p w14:paraId="447A9AAF" w14:textId="77777777" w:rsidR="00396DC8" w:rsidRDefault="00000000">
            <w:pPr>
              <w:spacing w:after="0"/>
              <w:jc w:val="center"/>
            </w:pPr>
            <w:r>
              <w:rPr>
                <w:rFonts w:eastAsia="黑体"/>
                <w:b/>
                <w:sz w:val="18"/>
              </w:rPr>
              <w:t>结论</w:t>
            </w:r>
          </w:p>
        </w:tc>
        <w:tc>
          <w:tcPr>
            <w:tcW w:w="2835" w:type="dxa"/>
            <w:shd w:val="clear" w:color="auto" w:fill="D9EAF7"/>
            <w:tcMar>
              <w:top w:w="100" w:type="dxa"/>
              <w:left w:w="120" w:type="dxa"/>
              <w:bottom w:w="100" w:type="dxa"/>
              <w:right w:w="120" w:type="dxa"/>
            </w:tcMar>
            <w:vAlign w:val="center"/>
          </w:tcPr>
          <w:p w14:paraId="2E8D05A4" w14:textId="77777777" w:rsidR="00396DC8" w:rsidRDefault="00000000">
            <w:pPr>
              <w:spacing w:after="0"/>
              <w:jc w:val="center"/>
            </w:pPr>
            <w:r>
              <w:rPr>
                <w:rFonts w:eastAsia="黑体"/>
                <w:b/>
                <w:sz w:val="18"/>
              </w:rPr>
              <w:t>证据目录</w:t>
            </w:r>
          </w:p>
        </w:tc>
      </w:tr>
      <w:tr w:rsidR="00396DC8" w14:paraId="054EF010" w14:textId="77777777">
        <w:trPr>
          <w:cantSplit/>
          <w:jc w:val="center"/>
        </w:trPr>
        <w:tc>
          <w:tcPr>
            <w:tcW w:w="1020" w:type="dxa"/>
            <w:tcMar>
              <w:top w:w="100" w:type="dxa"/>
              <w:left w:w="120" w:type="dxa"/>
              <w:bottom w:w="100" w:type="dxa"/>
              <w:right w:w="120" w:type="dxa"/>
            </w:tcMar>
            <w:vAlign w:val="center"/>
          </w:tcPr>
          <w:p w14:paraId="66764CC5" w14:textId="77777777" w:rsidR="00396DC8" w:rsidRDefault="00000000">
            <w:pPr>
              <w:spacing w:after="0" w:line="276" w:lineRule="auto"/>
              <w:jc w:val="center"/>
            </w:pPr>
            <w:r>
              <w:rPr>
                <w:sz w:val="18"/>
              </w:rPr>
              <w:t>P1</w:t>
            </w:r>
          </w:p>
        </w:tc>
        <w:tc>
          <w:tcPr>
            <w:tcW w:w="1701" w:type="dxa"/>
            <w:tcMar>
              <w:top w:w="100" w:type="dxa"/>
              <w:left w:w="120" w:type="dxa"/>
              <w:bottom w:w="100" w:type="dxa"/>
              <w:right w:w="120" w:type="dxa"/>
            </w:tcMar>
            <w:vAlign w:val="center"/>
          </w:tcPr>
          <w:p w14:paraId="636C1747" w14:textId="77777777" w:rsidR="00396DC8" w:rsidRDefault="00000000">
            <w:pPr>
              <w:spacing w:after="0" w:line="276" w:lineRule="auto"/>
              <w:jc w:val="center"/>
            </w:pPr>
            <w:r>
              <w:rPr>
                <w:sz w:val="18"/>
              </w:rPr>
              <w:t>d8c1c0d</w:t>
            </w:r>
          </w:p>
        </w:tc>
        <w:tc>
          <w:tcPr>
            <w:tcW w:w="3231" w:type="dxa"/>
            <w:tcMar>
              <w:top w:w="100" w:type="dxa"/>
              <w:left w:w="120" w:type="dxa"/>
              <w:bottom w:w="100" w:type="dxa"/>
              <w:right w:w="120" w:type="dxa"/>
            </w:tcMar>
            <w:vAlign w:val="center"/>
          </w:tcPr>
          <w:p w14:paraId="44C5E658" w14:textId="77777777" w:rsidR="00396DC8" w:rsidRDefault="00000000">
            <w:pPr>
              <w:spacing w:after="0" w:line="276" w:lineRule="auto"/>
            </w:pPr>
            <w:r>
              <w:rPr>
                <w:sz w:val="18"/>
              </w:rPr>
              <w:t>PAGE_SIZE</w:t>
            </w:r>
            <w:r>
              <w:rPr>
                <w:sz w:val="18"/>
              </w:rPr>
              <w:t>、多</w:t>
            </w:r>
            <w:r>
              <w:rPr>
                <w:sz w:val="18"/>
              </w:rPr>
              <w:t xml:space="preserve"> FD</w:t>
            </w:r>
            <w:r>
              <w:rPr>
                <w:sz w:val="18"/>
              </w:rPr>
              <w:t>、快照、回滚</w:t>
            </w:r>
            <w:r>
              <w:rPr>
                <w:sz w:val="18"/>
              </w:rPr>
              <w:t xml:space="preserve"> PASS</w:t>
            </w:r>
          </w:p>
        </w:tc>
        <w:tc>
          <w:tcPr>
            <w:tcW w:w="2835" w:type="dxa"/>
            <w:tcMar>
              <w:top w:w="100" w:type="dxa"/>
              <w:left w:w="120" w:type="dxa"/>
              <w:bottom w:w="100" w:type="dxa"/>
              <w:right w:w="120" w:type="dxa"/>
            </w:tcMar>
            <w:vAlign w:val="center"/>
          </w:tcPr>
          <w:p w14:paraId="772298DB" w14:textId="77777777" w:rsidR="00396DC8" w:rsidRDefault="00000000">
            <w:pPr>
              <w:spacing w:after="0" w:line="276" w:lineRule="auto"/>
            </w:pPr>
            <w:r>
              <w:rPr>
                <w:sz w:val="18"/>
              </w:rPr>
              <w:t>20260712-1427-...-p1</w:t>
            </w:r>
          </w:p>
        </w:tc>
      </w:tr>
      <w:tr w:rsidR="00396DC8" w14:paraId="77398D9F" w14:textId="77777777">
        <w:trPr>
          <w:cantSplit/>
          <w:jc w:val="center"/>
        </w:trPr>
        <w:tc>
          <w:tcPr>
            <w:tcW w:w="1020" w:type="dxa"/>
            <w:tcMar>
              <w:top w:w="100" w:type="dxa"/>
              <w:left w:w="120" w:type="dxa"/>
              <w:bottom w:w="100" w:type="dxa"/>
              <w:right w:w="120" w:type="dxa"/>
            </w:tcMar>
            <w:vAlign w:val="center"/>
          </w:tcPr>
          <w:p w14:paraId="405C5BDF" w14:textId="77777777" w:rsidR="00396DC8" w:rsidRDefault="00000000">
            <w:pPr>
              <w:spacing w:after="0" w:line="276" w:lineRule="auto"/>
              <w:jc w:val="center"/>
            </w:pPr>
            <w:r>
              <w:rPr>
                <w:sz w:val="18"/>
              </w:rPr>
              <w:t>P2</w:t>
            </w:r>
          </w:p>
        </w:tc>
        <w:tc>
          <w:tcPr>
            <w:tcW w:w="1701" w:type="dxa"/>
            <w:tcMar>
              <w:top w:w="100" w:type="dxa"/>
              <w:left w:w="120" w:type="dxa"/>
              <w:bottom w:w="100" w:type="dxa"/>
              <w:right w:w="120" w:type="dxa"/>
            </w:tcMar>
            <w:vAlign w:val="center"/>
          </w:tcPr>
          <w:p w14:paraId="323D4D7C" w14:textId="77777777" w:rsidR="00396DC8" w:rsidRDefault="00000000">
            <w:pPr>
              <w:spacing w:after="0" w:line="276" w:lineRule="auto"/>
              <w:jc w:val="center"/>
            </w:pPr>
            <w:r>
              <w:rPr>
                <w:sz w:val="18"/>
              </w:rPr>
              <w:t>83caefb</w:t>
            </w:r>
          </w:p>
        </w:tc>
        <w:tc>
          <w:tcPr>
            <w:tcW w:w="3231" w:type="dxa"/>
            <w:tcMar>
              <w:top w:w="100" w:type="dxa"/>
              <w:left w:w="120" w:type="dxa"/>
              <w:bottom w:w="100" w:type="dxa"/>
              <w:right w:w="120" w:type="dxa"/>
            </w:tcMar>
            <w:vAlign w:val="center"/>
          </w:tcPr>
          <w:p w14:paraId="74D24EDB" w14:textId="77777777" w:rsidR="00396DC8" w:rsidRDefault="00000000">
            <w:pPr>
              <w:spacing w:after="0" w:line="276" w:lineRule="auto"/>
            </w:pPr>
            <w:r>
              <w:rPr>
                <w:sz w:val="18"/>
              </w:rPr>
              <w:t xml:space="preserve">12 </w:t>
            </w:r>
            <w:r>
              <w:rPr>
                <w:sz w:val="18"/>
              </w:rPr>
              <w:t>项自动测试</w:t>
            </w:r>
            <w:r>
              <w:rPr>
                <w:sz w:val="18"/>
              </w:rPr>
              <w:t xml:space="preserve"> + GUI PASS</w:t>
            </w:r>
          </w:p>
        </w:tc>
        <w:tc>
          <w:tcPr>
            <w:tcW w:w="2835" w:type="dxa"/>
            <w:tcMar>
              <w:top w:w="100" w:type="dxa"/>
              <w:left w:w="120" w:type="dxa"/>
              <w:bottom w:w="100" w:type="dxa"/>
              <w:right w:w="120" w:type="dxa"/>
            </w:tcMar>
            <w:vAlign w:val="center"/>
          </w:tcPr>
          <w:p w14:paraId="43282C55" w14:textId="77777777" w:rsidR="00396DC8" w:rsidRDefault="00000000">
            <w:pPr>
              <w:spacing w:after="0" w:line="276" w:lineRule="auto"/>
            </w:pPr>
            <w:r>
              <w:rPr>
                <w:sz w:val="18"/>
              </w:rPr>
              <w:t>20260712-1452-windows-p2</w:t>
            </w:r>
          </w:p>
        </w:tc>
      </w:tr>
      <w:tr w:rsidR="00396DC8" w14:paraId="302D2E02" w14:textId="77777777">
        <w:trPr>
          <w:cantSplit/>
          <w:jc w:val="center"/>
        </w:trPr>
        <w:tc>
          <w:tcPr>
            <w:tcW w:w="1020" w:type="dxa"/>
            <w:tcMar>
              <w:top w:w="100" w:type="dxa"/>
              <w:left w:w="120" w:type="dxa"/>
              <w:bottom w:w="100" w:type="dxa"/>
              <w:right w:w="120" w:type="dxa"/>
            </w:tcMar>
            <w:vAlign w:val="center"/>
          </w:tcPr>
          <w:p w14:paraId="75FAF74F" w14:textId="77777777" w:rsidR="00396DC8" w:rsidRDefault="00000000">
            <w:pPr>
              <w:spacing w:after="0" w:line="276" w:lineRule="auto"/>
              <w:jc w:val="center"/>
            </w:pPr>
            <w:r>
              <w:rPr>
                <w:sz w:val="18"/>
              </w:rPr>
              <w:t>P3</w:t>
            </w:r>
          </w:p>
        </w:tc>
        <w:tc>
          <w:tcPr>
            <w:tcW w:w="1701" w:type="dxa"/>
            <w:tcMar>
              <w:top w:w="100" w:type="dxa"/>
              <w:left w:w="120" w:type="dxa"/>
              <w:bottom w:w="100" w:type="dxa"/>
              <w:right w:w="120" w:type="dxa"/>
            </w:tcMar>
            <w:vAlign w:val="center"/>
          </w:tcPr>
          <w:p w14:paraId="37EE76EE" w14:textId="77777777" w:rsidR="00396DC8" w:rsidRDefault="00000000">
            <w:pPr>
              <w:spacing w:after="0" w:line="276" w:lineRule="auto"/>
              <w:jc w:val="center"/>
            </w:pPr>
            <w:r>
              <w:rPr>
                <w:sz w:val="18"/>
              </w:rPr>
              <w:t>b11d5c7</w:t>
            </w:r>
          </w:p>
        </w:tc>
        <w:tc>
          <w:tcPr>
            <w:tcW w:w="3231" w:type="dxa"/>
            <w:tcMar>
              <w:top w:w="100" w:type="dxa"/>
              <w:left w:w="120" w:type="dxa"/>
              <w:bottom w:w="100" w:type="dxa"/>
              <w:right w:w="120" w:type="dxa"/>
            </w:tcMar>
            <w:vAlign w:val="center"/>
          </w:tcPr>
          <w:p w14:paraId="52554B39" w14:textId="77777777" w:rsidR="00396DC8" w:rsidRDefault="00000000">
            <w:pPr>
              <w:spacing w:after="0" w:line="276" w:lineRule="auto"/>
              <w:jc w:val="center"/>
            </w:pPr>
            <w:r>
              <w:rPr>
                <w:sz w:val="18"/>
              </w:rPr>
              <w:t>全功能</w:t>
            </w:r>
            <w:r>
              <w:rPr>
                <w:sz w:val="18"/>
              </w:rPr>
              <w:t xml:space="preserve"> + </w:t>
            </w:r>
            <w:r>
              <w:rPr>
                <w:sz w:val="18"/>
              </w:rPr>
              <w:t>跨机演示</w:t>
            </w:r>
            <w:r>
              <w:rPr>
                <w:sz w:val="18"/>
              </w:rPr>
              <w:t xml:space="preserve"> PASS</w:t>
            </w:r>
          </w:p>
        </w:tc>
        <w:tc>
          <w:tcPr>
            <w:tcW w:w="2835" w:type="dxa"/>
            <w:tcMar>
              <w:top w:w="100" w:type="dxa"/>
              <w:left w:w="120" w:type="dxa"/>
              <w:bottom w:w="100" w:type="dxa"/>
              <w:right w:w="120" w:type="dxa"/>
            </w:tcMar>
            <w:vAlign w:val="center"/>
          </w:tcPr>
          <w:p w14:paraId="2D339D7A" w14:textId="77777777" w:rsidR="00396DC8" w:rsidRDefault="00000000">
            <w:pPr>
              <w:spacing w:after="0" w:line="276" w:lineRule="auto"/>
            </w:pPr>
            <w:r>
              <w:rPr>
                <w:sz w:val="18"/>
              </w:rPr>
              <w:t>20260712-1544-...-p3</w:t>
            </w:r>
          </w:p>
        </w:tc>
      </w:tr>
      <w:tr w:rsidR="00396DC8" w14:paraId="20EAF469" w14:textId="77777777">
        <w:trPr>
          <w:cantSplit/>
          <w:jc w:val="center"/>
        </w:trPr>
        <w:tc>
          <w:tcPr>
            <w:tcW w:w="1020" w:type="dxa"/>
            <w:tcMar>
              <w:top w:w="100" w:type="dxa"/>
              <w:left w:w="120" w:type="dxa"/>
              <w:bottom w:w="100" w:type="dxa"/>
              <w:right w:w="120" w:type="dxa"/>
            </w:tcMar>
            <w:vAlign w:val="center"/>
          </w:tcPr>
          <w:p w14:paraId="504AD0A7" w14:textId="77777777" w:rsidR="00396DC8" w:rsidRDefault="00000000">
            <w:pPr>
              <w:spacing w:after="0" w:line="276" w:lineRule="auto"/>
              <w:jc w:val="center"/>
            </w:pPr>
            <w:r>
              <w:rPr>
                <w:sz w:val="18"/>
              </w:rPr>
              <w:t>P4</w:t>
            </w:r>
          </w:p>
        </w:tc>
        <w:tc>
          <w:tcPr>
            <w:tcW w:w="1701" w:type="dxa"/>
            <w:tcMar>
              <w:top w:w="100" w:type="dxa"/>
              <w:left w:w="120" w:type="dxa"/>
              <w:bottom w:w="100" w:type="dxa"/>
              <w:right w:w="120" w:type="dxa"/>
            </w:tcMar>
            <w:vAlign w:val="center"/>
          </w:tcPr>
          <w:p w14:paraId="61336CE9" w14:textId="77777777" w:rsidR="00396DC8" w:rsidRDefault="00000000">
            <w:pPr>
              <w:spacing w:after="0" w:line="276" w:lineRule="auto"/>
              <w:jc w:val="center"/>
            </w:pPr>
            <w:r>
              <w:rPr>
                <w:sz w:val="18"/>
              </w:rPr>
              <w:t>abad494</w:t>
            </w:r>
          </w:p>
        </w:tc>
        <w:tc>
          <w:tcPr>
            <w:tcW w:w="3231" w:type="dxa"/>
            <w:tcMar>
              <w:top w:w="100" w:type="dxa"/>
              <w:left w:w="120" w:type="dxa"/>
              <w:bottom w:w="100" w:type="dxa"/>
              <w:right w:w="120" w:type="dxa"/>
            </w:tcMar>
            <w:vAlign w:val="center"/>
          </w:tcPr>
          <w:p w14:paraId="0CE6031C" w14:textId="77777777" w:rsidR="00396DC8" w:rsidRDefault="00000000">
            <w:pPr>
              <w:spacing w:after="0" w:line="276" w:lineRule="auto"/>
              <w:jc w:val="center"/>
            </w:pPr>
            <w:r>
              <w:rPr>
                <w:sz w:val="18"/>
              </w:rPr>
              <w:t xml:space="preserve">00-08 </w:t>
            </w:r>
            <w:r>
              <w:rPr>
                <w:sz w:val="18"/>
              </w:rPr>
              <w:t>正式取证</w:t>
            </w:r>
            <w:r>
              <w:rPr>
                <w:sz w:val="18"/>
              </w:rPr>
              <w:t xml:space="preserve"> PASS</w:t>
            </w:r>
          </w:p>
        </w:tc>
        <w:tc>
          <w:tcPr>
            <w:tcW w:w="2835" w:type="dxa"/>
            <w:tcMar>
              <w:top w:w="100" w:type="dxa"/>
              <w:left w:w="120" w:type="dxa"/>
              <w:bottom w:w="100" w:type="dxa"/>
              <w:right w:w="120" w:type="dxa"/>
            </w:tcMar>
            <w:vAlign w:val="center"/>
          </w:tcPr>
          <w:p w14:paraId="6F120231" w14:textId="77777777" w:rsidR="00396DC8" w:rsidRDefault="00000000">
            <w:pPr>
              <w:spacing w:after="0" w:line="276" w:lineRule="auto"/>
            </w:pPr>
            <w:r>
              <w:rPr>
                <w:sz w:val="18"/>
              </w:rPr>
              <w:t>20260712-1653-...-p4</w:t>
            </w:r>
          </w:p>
        </w:tc>
      </w:tr>
      <w:tr w:rsidR="00396DC8" w14:paraId="1CA5F3D2" w14:textId="77777777">
        <w:trPr>
          <w:cantSplit/>
          <w:jc w:val="center"/>
        </w:trPr>
        <w:tc>
          <w:tcPr>
            <w:tcW w:w="1020" w:type="dxa"/>
            <w:tcMar>
              <w:top w:w="100" w:type="dxa"/>
              <w:left w:w="120" w:type="dxa"/>
              <w:bottom w:w="100" w:type="dxa"/>
              <w:right w:w="120" w:type="dxa"/>
            </w:tcMar>
            <w:vAlign w:val="center"/>
          </w:tcPr>
          <w:p w14:paraId="70AF151E" w14:textId="77777777" w:rsidR="00396DC8" w:rsidRDefault="00000000">
            <w:pPr>
              <w:spacing w:after="0" w:line="276" w:lineRule="auto"/>
              <w:jc w:val="center"/>
            </w:pPr>
            <w:r>
              <w:rPr>
                <w:sz w:val="18"/>
              </w:rPr>
              <w:t>P5</w:t>
            </w:r>
          </w:p>
        </w:tc>
        <w:tc>
          <w:tcPr>
            <w:tcW w:w="1701" w:type="dxa"/>
            <w:tcMar>
              <w:top w:w="100" w:type="dxa"/>
              <w:left w:w="120" w:type="dxa"/>
              <w:bottom w:w="100" w:type="dxa"/>
              <w:right w:w="120" w:type="dxa"/>
            </w:tcMar>
            <w:vAlign w:val="center"/>
          </w:tcPr>
          <w:p w14:paraId="07CA09DA" w14:textId="77777777" w:rsidR="00396DC8" w:rsidRDefault="00000000">
            <w:pPr>
              <w:spacing w:after="0" w:line="276" w:lineRule="auto"/>
              <w:jc w:val="center"/>
            </w:pPr>
            <w:r>
              <w:rPr>
                <w:sz w:val="18"/>
              </w:rPr>
              <w:t>e142f20</w:t>
            </w:r>
          </w:p>
        </w:tc>
        <w:tc>
          <w:tcPr>
            <w:tcW w:w="3231" w:type="dxa"/>
            <w:tcMar>
              <w:top w:w="100" w:type="dxa"/>
              <w:left w:w="120" w:type="dxa"/>
              <w:bottom w:w="100" w:type="dxa"/>
              <w:right w:w="120" w:type="dxa"/>
            </w:tcMar>
            <w:vAlign w:val="center"/>
          </w:tcPr>
          <w:p w14:paraId="6CE89DAD" w14:textId="77777777" w:rsidR="00396DC8" w:rsidRDefault="00000000">
            <w:pPr>
              <w:spacing w:after="0" w:line="276" w:lineRule="auto"/>
            </w:pPr>
            <w:r>
              <w:rPr>
                <w:sz w:val="18"/>
              </w:rPr>
              <w:t xml:space="preserve">T-POLL-01..08 + </w:t>
            </w:r>
            <w:r>
              <w:rPr>
                <w:sz w:val="18"/>
              </w:rPr>
              <w:t>回归</w:t>
            </w:r>
            <w:r>
              <w:rPr>
                <w:sz w:val="18"/>
              </w:rPr>
              <w:t xml:space="preserve"> PASS</w:t>
            </w:r>
          </w:p>
        </w:tc>
        <w:tc>
          <w:tcPr>
            <w:tcW w:w="2835" w:type="dxa"/>
            <w:tcMar>
              <w:top w:w="100" w:type="dxa"/>
              <w:left w:w="120" w:type="dxa"/>
              <w:bottom w:w="100" w:type="dxa"/>
              <w:right w:w="120" w:type="dxa"/>
            </w:tcMar>
            <w:vAlign w:val="center"/>
          </w:tcPr>
          <w:p w14:paraId="32F5D981" w14:textId="77777777" w:rsidR="00396DC8" w:rsidRDefault="00000000">
            <w:pPr>
              <w:spacing w:after="0" w:line="276" w:lineRule="auto"/>
            </w:pPr>
            <w:r>
              <w:rPr>
                <w:sz w:val="18"/>
              </w:rPr>
              <w:t>20260712-2127-...-p5</w:t>
            </w:r>
          </w:p>
        </w:tc>
      </w:tr>
      <w:tr w:rsidR="00396DC8" w14:paraId="116E2A7C" w14:textId="77777777">
        <w:trPr>
          <w:cantSplit/>
          <w:jc w:val="center"/>
        </w:trPr>
        <w:tc>
          <w:tcPr>
            <w:tcW w:w="1020" w:type="dxa"/>
            <w:tcMar>
              <w:top w:w="100" w:type="dxa"/>
              <w:left w:w="120" w:type="dxa"/>
              <w:bottom w:w="100" w:type="dxa"/>
              <w:right w:w="120" w:type="dxa"/>
            </w:tcMar>
            <w:vAlign w:val="center"/>
          </w:tcPr>
          <w:p w14:paraId="25877D7B" w14:textId="77777777" w:rsidR="00396DC8" w:rsidRDefault="00000000">
            <w:pPr>
              <w:spacing w:after="0" w:line="276" w:lineRule="auto"/>
              <w:jc w:val="center"/>
            </w:pPr>
            <w:r>
              <w:rPr>
                <w:sz w:val="18"/>
              </w:rPr>
              <w:t>P6</w:t>
            </w:r>
          </w:p>
        </w:tc>
        <w:tc>
          <w:tcPr>
            <w:tcW w:w="1701" w:type="dxa"/>
            <w:tcMar>
              <w:top w:w="100" w:type="dxa"/>
              <w:left w:w="120" w:type="dxa"/>
              <w:bottom w:w="100" w:type="dxa"/>
              <w:right w:w="120" w:type="dxa"/>
            </w:tcMar>
            <w:vAlign w:val="center"/>
          </w:tcPr>
          <w:p w14:paraId="59E5A861" w14:textId="77777777" w:rsidR="00396DC8" w:rsidRDefault="00000000">
            <w:pPr>
              <w:spacing w:after="0" w:line="276" w:lineRule="auto"/>
              <w:jc w:val="center"/>
            </w:pPr>
            <w:r>
              <w:rPr>
                <w:sz w:val="18"/>
              </w:rPr>
              <w:t>2ea2346</w:t>
            </w:r>
          </w:p>
        </w:tc>
        <w:tc>
          <w:tcPr>
            <w:tcW w:w="3231" w:type="dxa"/>
            <w:tcMar>
              <w:top w:w="100" w:type="dxa"/>
              <w:left w:w="120" w:type="dxa"/>
              <w:bottom w:w="100" w:type="dxa"/>
              <w:right w:w="120" w:type="dxa"/>
            </w:tcMar>
            <w:vAlign w:val="center"/>
          </w:tcPr>
          <w:p w14:paraId="5A798321" w14:textId="77777777" w:rsidR="00396DC8" w:rsidRDefault="00000000">
            <w:pPr>
              <w:spacing w:after="0" w:line="276" w:lineRule="auto"/>
              <w:jc w:val="center"/>
            </w:pPr>
            <w:r>
              <w:rPr>
                <w:sz w:val="18"/>
              </w:rPr>
              <w:t>统一入口目标回归</w:t>
            </w:r>
            <w:r>
              <w:rPr>
                <w:sz w:val="18"/>
              </w:rPr>
              <w:t xml:space="preserve"> PASS</w:t>
            </w:r>
          </w:p>
        </w:tc>
        <w:tc>
          <w:tcPr>
            <w:tcW w:w="2835" w:type="dxa"/>
            <w:tcMar>
              <w:top w:w="100" w:type="dxa"/>
              <w:left w:w="120" w:type="dxa"/>
              <w:bottom w:w="100" w:type="dxa"/>
              <w:right w:w="120" w:type="dxa"/>
            </w:tcMar>
            <w:vAlign w:val="center"/>
          </w:tcPr>
          <w:p w14:paraId="02A8666E" w14:textId="77777777" w:rsidR="00396DC8" w:rsidRDefault="00000000">
            <w:pPr>
              <w:spacing w:after="0" w:line="276" w:lineRule="auto"/>
            </w:pPr>
            <w:r>
              <w:rPr>
                <w:sz w:val="18"/>
              </w:rPr>
              <w:t>20260712-2147-...-p6</w:t>
            </w:r>
          </w:p>
        </w:tc>
      </w:tr>
    </w:tbl>
    <w:p w14:paraId="4A608415" w14:textId="77777777" w:rsidR="00396DC8" w:rsidRDefault="00396DC8">
      <w:pPr>
        <w:spacing w:after="0"/>
      </w:pPr>
    </w:p>
    <w:p w14:paraId="73B7EA79" w14:textId="77777777" w:rsidR="00396DC8" w:rsidRDefault="00000000">
      <w:r>
        <w:t>证据使用方法：先阅读对应</w:t>
      </w:r>
      <w:r>
        <w:t xml:space="preserve"> RESULTS.md </w:t>
      </w:r>
      <w:r>
        <w:t>理解结论与边界，再查看原始日志中的命令、退出码和测试</w:t>
      </w:r>
      <w:r>
        <w:t xml:space="preserve"> ID</w:t>
      </w:r>
      <w:r>
        <w:t>，最后用</w:t>
      </w:r>
      <w:r>
        <w:t xml:space="preserve"> SHA256SUMS </w:t>
      </w:r>
      <w:r>
        <w:t>核对文件。不要只截取单个</w:t>
      </w:r>
      <w:r>
        <w:t xml:space="preserve"> PASS </w:t>
      </w:r>
      <w:r>
        <w:t>行，也不要把历史</w:t>
      </w:r>
      <w:r>
        <w:t xml:space="preserve"> vmwgfx </w:t>
      </w:r>
      <w:r>
        <w:t>警告归因于</w:t>
      </w:r>
      <w:r>
        <w:t xml:space="preserve"> V-LED </w:t>
      </w:r>
      <w:r>
        <w:t>本轮运行。</w:t>
      </w:r>
    </w:p>
    <w:p w14:paraId="71AB23C8" w14:textId="77777777" w:rsidR="00396DC8" w:rsidRDefault="00000000">
      <w:r>
        <w:br w:type="page"/>
      </w:r>
    </w:p>
    <w:p w14:paraId="4D88AB5D" w14:textId="77777777" w:rsidR="00396DC8" w:rsidRDefault="00000000">
      <w:pPr>
        <w:pStyle w:val="1"/>
      </w:pPr>
      <w:bookmarkStart w:id="69" w:name="_Toc234826972"/>
      <w:r>
        <w:lastRenderedPageBreak/>
        <w:t>附录</w:t>
      </w:r>
      <w:r>
        <w:t xml:space="preserve"> C </w:t>
      </w:r>
      <w:r>
        <w:t>最终复制与复核清单</w:t>
      </w:r>
      <w:bookmarkEnd w:id="69"/>
    </w:p>
    <w:p w14:paraId="0F22E46E" w14:textId="77777777" w:rsidR="00396DC8" w:rsidRDefault="00000000">
      <w:pPr>
        <w:pStyle w:val="a0"/>
        <w:spacing w:after="60"/>
        <w:ind w:left="420" w:hanging="210"/>
      </w:pPr>
      <w:r>
        <w:t>将学校封面、评分表和实验要求页保留在模板前部，再复制本工作稿的摘要至附录。</w:t>
      </w:r>
    </w:p>
    <w:p w14:paraId="48A21B0A" w14:textId="77777777" w:rsidR="00396DC8" w:rsidRDefault="00000000">
      <w:pPr>
        <w:pStyle w:val="a0"/>
        <w:spacing w:after="60"/>
        <w:ind w:left="420" w:hanging="210"/>
      </w:pPr>
      <w:r>
        <w:t>在</w:t>
      </w:r>
      <w:r>
        <w:t xml:space="preserve"> Word </w:t>
      </w:r>
      <w:r>
        <w:t>中</w:t>
      </w:r>
      <w:r>
        <w:t xml:space="preserve"> Ctrl+A</w:t>
      </w:r>
      <w:r>
        <w:t>、</w:t>
      </w:r>
      <w:r>
        <w:t xml:space="preserve">F9 </w:t>
      </w:r>
      <w:r>
        <w:t>更新目录、页码和全部字段；检查目录级别。</w:t>
      </w:r>
    </w:p>
    <w:p w14:paraId="0DF428A0" w14:textId="77777777" w:rsidR="00396DC8" w:rsidRDefault="00000000">
      <w:pPr>
        <w:pStyle w:val="a0"/>
        <w:spacing w:after="60"/>
        <w:ind w:left="420" w:hanging="210"/>
      </w:pPr>
      <w:r>
        <w:t>姓名、学号、分工和个人心得已完成复核；课程日志中的人工占位在复制到学校模板前填写。</w:t>
      </w:r>
    </w:p>
    <w:p w14:paraId="6AC73B5E" w14:textId="77777777" w:rsidR="00396DC8" w:rsidRDefault="00000000">
      <w:pPr>
        <w:pStyle w:val="a0"/>
        <w:spacing w:after="60"/>
        <w:ind w:left="420" w:hanging="210"/>
      </w:pPr>
      <w:r>
        <w:t xml:space="preserve">P8 </w:t>
      </w:r>
      <w:r>
        <w:t>统一图号、表号和正文交叉引用；检查图片分辨率、表格跨页表头与空白页。</w:t>
      </w:r>
    </w:p>
    <w:p w14:paraId="783D7CA8" w14:textId="77777777" w:rsidR="00396DC8" w:rsidRDefault="00000000">
      <w:pPr>
        <w:pStyle w:val="a0"/>
        <w:spacing w:after="60"/>
        <w:ind w:left="420" w:hanging="210"/>
      </w:pPr>
      <w:r>
        <w:t>确认报告仍区分</w:t>
      </w:r>
      <w:r>
        <w:t xml:space="preserve"> Linux 6.18 </w:t>
      </w:r>
      <w:r>
        <w:t>机制阅读与</w:t>
      </w:r>
      <w:r>
        <w:t xml:space="preserve"> 6.17.0-35-generic </w:t>
      </w:r>
      <w:r>
        <w:t>实测。</w:t>
      </w:r>
    </w:p>
    <w:p w14:paraId="69E42E71" w14:textId="77777777" w:rsidR="00396DC8" w:rsidRDefault="00000000">
      <w:pPr>
        <w:pStyle w:val="a0"/>
        <w:spacing w:after="60"/>
        <w:ind w:left="420" w:hanging="210"/>
      </w:pPr>
      <w:r>
        <w:t>全文检查路径占位符、旧式编号、旧轮询表述和非日志类人工提示，确保复制稿语义一致。</w:t>
      </w:r>
    </w:p>
    <w:p w14:paraId="71D6972A" w14:textId="77777777" w:rsidR="00396DC8" w:rsidRDefault="00000000">
      <w:pPr>
        <w:pStyle w:val="a0"/>
        <w:spacing w:after="60"/>
        <w:ind w:left="420" w:hanging="210"/>
      </w:pPr>
      <w:r>
        <w:t xml:space="preserve">P9 </w:t>
      </w:r>
      <w:r>
        <w:t>在最终提交上从干净构建执行全量回归，并把最终提交哈希与证据编号写入报告。</w:t>
      </w:r>
    </w:p>
    <w:p w14:paraId="50721899" w14:textId="77777777" w:rsidR="00396DC8" w:rsidRDefault="00000000">
      <w:r>
        <w:br w:type="page"/>
      </w:r>
    </w:p>
    <w:p w14:paraId="4426869D" w14:textId="77777777" w:rsidR="00396DC8" w:rsidRDefault="00000000">
      <w:pPr>
        <w:pStyle w:val="1"/>
      </w:pPr>
      <w:bookmarkStart w:id="70" w:name="_Toc234826973"/>
      <w:r>
        <w:lastRenderedPageBreak/>
        <w:t>附录</w:t>
      </w:r>
      <w:r>
        <w:t xml:space="preserve"> D </w:t>
      </w:r>
      <w:r>
        <w:t>关键验收用例详表</w:t>
      </w:r>
      <w:bookmarkEnd w:id="70"/>
    </w:p>
    <w:p w14:paraId="1507177E" w14:textId="5045CF95" w:rsidR="00396DC8" w:rsidRDefault="00000000">
      <w:r>
        <w:t>本附录把正文中高层结论展开为可执行条件。每个用例都要求检查系统调用返回值和设备实际状态；</w:t>
      </w:r>
      <w:r>
        <w:t>“</w:t>
      </w:r>
      <w:r>
        <w:t>防伪点</w:t>
      </w:r>
      <w:r>
        <w:t>”</w:t>
      </w:r>
      <w:r>
        <w:t>用于说明一个表面相似但错误的实现为什么会被捕获。完整编号仍以</w:t>
      </w:r>
      <w:r>
        <w:t xml:space="preserve"> docs/ACCEPTANCE_MATRIX.md </w:t>
      </w:r>
      <w:r>
        <w:t>为准。相关内容见表</w:t>
      </w:r>
      <w:r>
        <w:t xml:space="preserve"> </w:t>
      </w:r>
      <w:r>
        <w:fldChar w:fldCharType="begin"/>
      </w:r>
      <w:r>
        <w:instrText xml:space="preserve"> REF tbl19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。相关内容见表</w:t>
      </w:r>
      <w:r>
        <w:t xml:space="preserve"> </w:t>
      </w:r>
      <w:r>
        <w:fldChar w:fldCharType="begin"/>
      </w:r>
      <w:r>
        <w:instrText xml:space="preserve"> REF tbl20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4C1D0A2D" w14:textId="494C3723"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28" w:name="tbl19"/>
      <w:r w:rsidR="00BE437D">
        <w:rPr>
          <w:noProof/>
        </w:rPr>
        <w:t>19</w:t>
      </w:r>
      <w:bookmarkEnd w:id="3028"/>
      <w:r>
        <w:fldChar w:fldCharType="end"/>
      </w:r>
      <w:r>
        <w:t xml:space="preserve"> </w:t>
      </w:r>
      <w:r>
        <w:t>关键验收用例：缓冲区、读写与版本</w:t>
      </w:r>
    </w:p>
    <w:tbl>
      <w:tblPr>
        <w:tblStyle w:val="aff1"/>
        <w:tblW w:w="0" w:type="auto"/>
        <w:jc w:val="center"/>
        <w:tblLayout w:type="fixed"/>
        <w:tblLook w:val="04A0" w:firstRow="1" w:lastRow="0" w:firstColumn="1" w:lastColumn="0" w:noHBand="0" w:noVBand="1"/>
      </w:tblPr>
      <w:tblGrid>
        <w:gridCol w:w="1361"/>
        <w:gridCol w:w="3061"/>
        <w:gridCol w:w="2438"/>
        <w:gridCol w:w="1928"/>
      </w:tblGrid>
      <w:tr w:rsidR="00396DC8" w14:paraId="7A4BD958" w14:textId="77777777">
        <w:trPr>
          <w:cantSplit/>
          <w:tblHeader/>
          <w:jc w:val="center"/>
        </w:trPr>
        <w:tc>
          <w:tcPr>
            <w:tcW w:w="1361" w:type="dxa"/>
            <w:shd w:val="clear" w:color="auto" w:fill="D9EAF7"/>
            <w:tcMar>
              <w:top w:w="100" w:type="dxa"/>
              <w:left w:w="120" w:type="dxa"/>
              <w:bottom w:w="100" w:type="dxa"/>
              <w:right w:w="120" w:type="dxa"/>
            </w:tcMar>
            <w:vAlign w:val="center"/>
          </w:tcPr>
          <w:p w14:paraId="111C2C2E" w14:textId="77777777" w:rsidR="00396DC8" w:rsidRDefault="00000000">
            <w:pPr>
              <w:spacing w:after="0"/>
              <w:jc w:val="center"/>
            </w:pPr>
            <w:r>
              <w:rPr>
                <w:rFonts w:eastAsia="黑体"/>
                <w:b/>
                <w:sz w:val="16"/>
              </w:rPr>
              <w:t>ID</w:t>
            </w:r>
          </w:p>
        </w:tc>
        <w:tc>
          <w:tcPr>
            <w:tcW w:w="3061" w:type="dxa"/>
            <w:shd w:val="clear" w:color="auto" w:fill="D9EAF7"/>
            <w:tcMar>
              <w:top w:w="100" w:type="dxa"/>
              <w:left w:w="120" w:type="dxa"/>
              <w:bottom w:w="100" w:type="dxa"/>
              <w:right w:w="120" w:type="dxa"/>
            </w:tcMar>
            <w:vAlign w:val="center"/>
          </w:tcPr>
          <w:p w14:paraId="00D78D4C" w14:textId="77777777" w:rsidR="00396DC8" w:rsidRDefault="00000000">
            <w:pPr>
              <w:spacing w:after="0"/>
              <w:jc w:val="center"/>
            </w:pPr>
            <w:r>
              <w:rPr>
                <w:rFonts w:eastAsia="黑体"/>
                <w:b/>
                <w:sz w:val="16"/>
              </w:rPr>
              <w:t>给定</w:t>
            </w:r>
            <w:r>
              <w:rPr>
                <w:rFonts w:eastAsia="黑体"/>
                <w:b/>
                <w:sz w:val="16"/>
              </w:rPr>
              <w:t>/</w:t>
            </w:r>
            <w:r>
              <w:rPr>
                <w:rFonts w:eastAsia="黑体"/>
                <w:b/>
                <w:sz w:val="16"/>
              </w:rPr>
              <w:t>操作</w:t>
            </w:r>
          </w:p>
        </w:tc>
        <w:tc>
          <w:tcPr>
            <w:tcW w:w="2438" w:type="dxa"/>
            <w:shd w:val="clear" w:color="auto" w:fill="D9EAF7"/>
            <w:tcMar>
              <w:top w:w="100" w:type="dxa"/>
              <w:left w:w="120" w:type="dxa"/>
              <w:bottom w:w="100" w:type="dxa"/>
              <w:right w:w="120" w:type="dxa"/>
            </w:tcMar>
            <w:vAlign w:val="center"/>
          </w:tcPr>
          <w:p w14:paraId="68545301" w14:textId="77777777" w:rsidR="00396DC8" w:rsidRDefault="00000000">
            <w:pPr>
              <w:spacing w:after="0"/>
              <w:jc w:val="center"/>
            </w:pPr>
            <w:r>
              <w:rPr>
                <w:rFonts w:eastAsia="黑体"/>
                <w:b/>
                <w:sz w:val="16"/>
              </w:rPr>
              <w:t>预期</w:t>
            </w:r>
          </w:p>
        </w:tc>
        <w:tc>
          <w:tcPr>
            <w:tcW w:w="1928" w:type="dxa"/>
            <w:shd w:val="clear" w:color="auto" w:fill="D9EAF7"/>
            <w:tcMar>
              <w:top w:w="100" w:type="dxa"/>
              <w:left w:w="120" w:type="dxa"/>
              <w:bottom w:w="100" w:type="dxa"/>
              <w:right w:w="120" w:type="dxa"/>
            </w:tcMar>
            <w:vAlign w:val="center"/>
          </w:tcPr>
          <w:p w14:paraId="060148A0" w14:textId="77777777" w:rsidR="00396DC8" w:rsidRDefault="00000000">
            <w:pPr>
              <w:spacing w:after="0"/>
              <w:jc w:val="center"/>
            </w:pPr>
            <w:r>
              <w:rPr>
                <w:rFonts w:eastAsia="黑体"/>
                <w:b/>
                <w:sz w:val="16"/>
              </w:rPr>
              <w:t>防伪点</w:t>
            </w:r>
          </w:p>
        </w:tc>
      </w:tr>
      <w:tr w:rsidR="00396DC8" w14:paraId="3312DDE6" w14:textId="77777777">
        <w:trPr>
          <w:cantSplit/>
          <w:jc w:val="center"/>
        </w:trPr>
        <w:tc>
          <w:tcPr>
            <w:tcW w:w="1361" w:type="dxa"/>
            <w:tcMar>
              <w:top w:w="100" w:type="dxa"/>
              <w:left w:w="120" w:type="dxa"/>
              <w:bottom w:w="100" w:type="dxa"/>
              <w:right w:w="120" w:type="dxa"/>
            </w:tcMar>
            <w:vAlign w:val="center"/>
          </w:tcPr>
          <w:p w14:paraId="4ADE0027" w14:textId="77777777" w:rsidR="00396DC8" w:rsidRDefault="00000000">
            <w:pPr>
              <w:spacing w:after="0" w:line="276" w:lineRule="auto"/>
              <w:jc w:val="center"/>
            </w:pPr>
            <w:r>
              <w:rPr>
                <w:sz w:val="16"/>
              </w:rPr>
              <w:t>T-BUF-01</w:t>
            </w:r>
          </w:p>
        </w:tc>
        <w:tc>
          <w:tcPr>
            <w:tcW w:w="3061" w:type="dxa"/>
            <w:tcMar>
              <w:top w:w="100" w:type="dxa"/>
              <w:left w:w="120" w:type="dxa"/>
              <w:bottom w:w="100" w:type="dxa"/>
              <w:right w:w="120" w:type="dxa"/>
            </w:tcMar>
            <w:vAlign w:val="center"/>
          </w:tcPr>
          <w:p w14:paraId="41B8A352" w14:textId="77777777" w:rsidR="00396DC8" w:rsidRDefault="00000000">
            <w:pPr>
              <w:spacing w:after="0" w:line="276" w:lineRule="auto"/>
              <w:jc w:val="center"/>
            </w:pPr>
            <w:r>
              <w:rPr>
                <w:sz w:val="16"/>
              </w:rPr>
              <w:t>新加载模块直接</w:t>
            </w:r>
            <w:r>
              <w:rPr>
                <w:sz w:val="16"/>
              </w:rPr>
              <w:t xml:space="preserve"> read</w:t>
            </w:r>
          </w:p>
        </w:tc>
        <w:tc>
          <w:tcPr>
            <w:tcW w:w="2438" w:type="dxa"/>
            <w:tcMar>
              <w:top w:w="100" w:type="dxa"/>
              <w:left w:w="120" w:type="dxa"/>
              <w:bottom w:w="100" w:type="dxa"/>
              <w:right w:w="120" w:type="dxa"/>
            </w:tcMar>
            <w:vAlign w:val="center"/>
          </w:tcPr>
          <w:p w14:paraId="635E61BF" w14:textId="77777777" w:rsidR="00396DC8" w:rsidRDefault="00000000">
            <w:pPr>
              <w:spacing w:after="0" w:line="276" w:lineRule="auto"/>
            </w:pPr>
            <w:r>
              <w:rPr>
                <w:sz w:val="16"/>
              </w:rPr>
              <w:t>默认</w:t>
            </w:r>
            <w:r>
              <w:rPr>
                <w:sz w:val="16"/>
              </w:rPr>
              <w:t xml:space="preserve"> version 0 </w:t>
            </w:r>
            <w:r>
              <w:rPr>
                <w:sz w:val="16"/>
              </w:rPr>
              <w:t>完整</w:t>
            </w:r>
            <w:r>
              <w:rPr>
                <w:sz w:val="16"/>
              </w:rPr>
              <w:t xml:space="preserve"> JSON</w:t>
            </w:r>
          </w:p>
        </w:tc>
        <w:tc>
          <w:tcPr>
            <w:tcW w:w="1928" w:type="dxa"/>
            <w:tcMar>
              <w:top w:w="100" w:type="dxa"/>
              <w:left w:w="120" w:type="dxa"/>
              <w:bottom w:w="100" w:type="dxa"/>
              <w:right w:w="120" w:type="dxa"/>
            </w:tcMar>
            <w:vAlign w:val="center"/>
          </w:tcPr>
          <w:p w14:paraId="36D8B7E0" w14:textId="77777777" w:rsidR="00396DC8" w:rsidRDefault="00000000">
            <w:pPr>
              <w:spacing w:after="0" w:line="276" w:lineRule="auto"/>
              <w:jc w:val="center"/>
            </w:pPr>
            <w:r>
              <w:rPr>
                <w:sz w:val="16"/>
              </w:rPr>
              <w:t>不能以空缓冲区冒充初始化</w:t>
            </w:r>
          </w:p>
        </w:tc>
      </w:tr>
      <w:tr w:rsidR="00396DC8" w14:paraId="6F834B3C" w14:textId="77777777">
        <w:trPr>
          <w:cantSplit/>
          <w:jc w:val="center"/>
        </w:trPr>
        <w:tc>
          <w:tcPr>
            <w:tcW w:w="1361" w:type="dxa"/>
            <w:tcMar>
              <w:top w:w="100" w:type="dxa"/>
              <w:left w:w="120" w:type="dxa"/>
              <w:bottom w:w="100" w:type="dxa"/>
              <w:right w:w="120" w:type="dxa"/>
            </w:tcMar>
            <w:vAlign w:val="center"/>
          </w:tcPr>
          <w:p w14:paraId="75D78C01" w14:textId="77777777" w:rsidR="00396DC8" w:rsidRDefault="00000000">
            <w:pPr>
              <w:spacing w:after="0" w:line="276" w:lineRule="auto"/>
              <w:jc w:val="center"/>
            </w:pPr>
            <w:r>
              <w:rPr>
                <w:sz w:val="16"/>
              </w:rPr>
              <w:t>T-BUF-02</w:t>
            </w:r>
          </w:p>
        </w:tc>
        <w:tc>
          <w:tcPr>
            <w:tcW w:w="3061" w:type="dxa"/>
            <w:tcMar>
              <w:top w:w="100" w:type="dxa"/>
              <w:left w:w="120" w:type="dxa"/>
              <w:bottom w:w="100" w:type="dxa"/>
              <w:right w:w="120" w:type="dxa"/>
            </w:tcMar>
            <w:vAlign w:val="center"/>
          </w:tcPr>
          <w:p w14:paraId="6922FF31" w14:textId="77777777" w:rsidR="00396DC8" w:rsidRDefault="00000000">
            <w:pPr>
              <w:spacing w:after="0" w:line="276" w:lineRule="auto"/>
            </w:pPr>
            <w:r>
              <w:rPr>
                <w:sz w:val="16"/>
              </w:rPr>
              <w:t>单次写</w:t>
            </w:r>
            <w:r>
              <w:rPr>
                <w:sz w:val="16"/>
              </w:rPr>
              <w:t xml:space="preserve"> PAGE_SIZE-1 </w:t>
            </w:r>
            <w:r>
              <w:rPr>
                <w:sz w:val="16"/>
              </w:rPr>
              <w:t>字节</w:t>
            </w:r>
          </w:p>
        </w:tc>
        <w:tc>
          <w:tcPr>
            <w:tcW w:w="2438" w:type="dxa"/>
            <w:tcMar>
              <w:top w:w="100" w:type="dxa"/>
              <w:left w:w="120" w:type="dxa"/>
              <w:bottom w:w="100" w:type="dxa"/>
              <w:right w:w="120" w:type="dxa"/>
            </w:tcMar>
            <w:vAlign w:val="center"/>
          </w:tcPr>
          <w:p w14:paraId="7EA4EC50" w14:textId="77777777" w:rsidR="00396DC8" w:rsidRDefault="00000000">
            <w:pPr>
              <w:spacing w:after="0" w:line="276" w:lineRule="auto"/>
              <w:jc w:val="center"/>
            </w:pPr>
            <w:r>
              <w:rPr>
                <w:sz w:val="16"/>
              </w:rPr>
              <w:t>全部成功、</w:t>
            </w:r>
            <w:r>
              <w:rPr>
                <w:sz w:val="16"/>
              </w:rPr>
              <w:t xml:space="preserve">offset </w:t>
            </w:r>
            <w:r>
              <w:rPr>
                <w:sz w:val="16"/>
              </w:rPr>
              <w:t>到页末前</w:t>
            </w:r>
          </w:p>
        </w:tc>
        <w:tc>
          <w:tcPr>
            <w:tcW w:w="1928" w:type="dxa"/>
            <w:tcMar>
              <w:top w:w="100" w:type="dxa"/>
              <w:left w:w="120" w:type="dxa"/>
              <w:bottom w:w="100" w:type="dxa"/>
              <w:right w:w="120" w:type="dxa"/>
            </w:tcMar>
            <w:vAlign w:val="center"/>
          </w:tcPr>
          <w:p w14:paraId="180AC063" w14:textId="77777777" w:rsidR="00396DC8" w:rsidRDefault="00000000">
            <w:pPr>
              <w:spacing w:after="0" w:line="276" w:lineRule="auto"/>
              <w:jc w:val="center"/>
            </w:pPr>
            <w:r>
              <w:rPr>
                <w:sz w:val="16"/>
              </w:rPr>
              <w:t>证明页边界真实参与容量</w:t>
            </w:r>
          </w:p>
        </w:tc>
      </w:tr>
      <w:tr w:rsidR="00396DC8" w14:paraId="6FD2D4C7" w14:textId="77777777">
        <w:trPr>
          <w:cantSplit/>
          <w:jc w:val="center"/>
        </w:trPr>
        <w:tc>
          <w:tcPr>
            <w:tcW w:w="1361" w:type="dxa"/>
            <w:tcMar>
              <w:top w:w="100" w:type="dxa"/>
              <w:left w:w="120" w:type="dxa"/>
              <w:bottom w:w="100" w:type="dxa"/>
              <w:right w:w="120" w:type="dxa"/>
            </w:tcMar>
            <w:vAlign w:val="center"/>
          </w:tcPr>
          <w:p w14:paraId="1AEA429F" w14:textId="77777777" w:rsidR="00396DC8" w:rsidRDefault="00000000">
            <w:pPr>
              <w:spacing w:after="0" w:line="276" w:lineRule="auto"/>
              <w:jc w:val="center"/>
            </w:pPr>
            <w:r>
              <w:rPr>
                <w:sz w:val="16"/>
              </w:rPr>
              <w:t>T-BUF-03/04</w:t>
            </w:r>
          </w:p>
        </w:tc>
        <w:tc>
          <w:tcPr>
            <w:tcW w:w="3061" w:type="dxa"/>
            <w:tcMar>
              <w:top w:w="100" w:type="dxa"/>
              <w:left w:w="120" w:type="dxa"/>
              <w:bottom w:w="100" w:type="dxa"/>
              <w:right w:w="120" w:type="dxa"/>
            </w:tcMar>
            <w:vAlign w:val="center"/>
          </w:tcPr>
          <w:p w14:paraId="280A9120" w14:textId="77777777" w:rsidR="00396DC8" w:rsidRDefault="00000000">
            <w:pPr>
              <w:spacing w:after="0" w:line="276" w:lineRule="auto"/>
              <w:jc w:val="center"/>
            </w:pPr>
            <w:r>
              <w:rPr>
                <w:sz w:val="16"/>
              </w:rPr>
              <w:t>写</w:t>
            </w:r>
            <w:r>
              <w:rPr>
                <w:sz w:val="16"/>
              </w:rPr>
              <w:t xml:space="preserve"> PAGE_SIZE </w:t>
            </w:r>
            <w:r>
              <w:rPr>
                <w:sz w:val="16"/>
              </w:rPr>
              <w:t>或更长</w:t>
            </w:r>
          </w:p>
        </w:tc>
        <w:tc>
          <w:tcPr>
            <w:tcW w:w="2438" w:type="dxa"/>
            <w:tcMar>
              <w:top w:w="100" w:type="dxa"/>
              <w:left w:w="120" w:type="dxa"/>
              <w:bottom w:w="100" w:type="dxa"/>
              <w:right w:w="120" w:type="dxa"/>
            </w:tcMar>
            <w:vAlign w:val="center"/>
          </w:tcPr>
          <w:p w14:paraId="386E376A" w14:textId="77777777" w:rsidR="00396DC8" w:rsidRDefault="00000000">
            <w:pPr>
              <w:spacing w:after="0" w:line="276" w:lineRule="auto"/>
              <w:jc w:val="center"/>
            </w:pPr>
            <w:r>
              <w:rPr>
                <w:sz w:val="16"/>
              </w:rPr>
              <w:t>EMSGSIZE</w:t>
            </w:r>
            <w:r>
              <w:rPr>
                <w:sz w:val="16"/>
              </w:rPr>
              <w:t>，状态与偏移不变</w:t>
            </w:r>
          </w:p>
        </w:tc>
        <w:tc>
          <w:tcPr>
            <w:tcW w:w="1928" w:type="dxa"/>
            <w:tcMar>
              <w:top w:w="100" w:type="dxa"/>
              <w:left w:w="120" w:type="dxa"/>
              <w:bottom w:w="100" w:type="dxa"/>
              <w:right w:w="120" w:type="dxa"/>
            </w:tcMar>
            <w:vAlign w:val="center"/>
          </w:tcPr>
          <w:p w14:paraId="7750BF96" w14:textId="77777777" w:rsidR="00396DC8" w:rsidRDefault="00000000">
            <w:pPr>
              <w:spacing w:after="0" w:line="276" w:lineRule="auto"/>
              <w:jc w:val="center"/>
            </w:pPr>
            <w:r>
              <w:rPr>
                <w:sz w:val="16"/>
              </w:rPr>
              <w:t>禁止截断后返回成功</w:t>
            </w:r>
          </w:p>
        </w:tc>
      </w:tr>
      <w:tr w:rsidR="00396DC8" w14:paraId="7B26E0DE" w14:textId="77777777">
        <w:trPr>
          <w:cantSplit/>
          <w:jc w:val="center"/>
        </w:trPr>
        <w:tc>
          <w:tcPr>
            <w:tcW w:w="1361" w:type="dxa"/>
            <w:tcMar>
              <w:top w:w="100" w:type="dxa"/>
              <w:left w:w="120" w:type="dxa"/>
              <w:bottom w:w="100" w:type="dxa"/>
              <w:right w:w="120" w:type="dxa"/>
            </w:tcMar>
            <w:vAlign w:val="center"/>
          </w:tcPr>
          <w:p w14:paraId="0639B6BB" w14:textId="77777777" w:rsidR="00396DC8" w:rsidRDefault="00000000">
            <w:pPr>
              <w:spacing w:after="0" w:line="276" w:lineRule="auto"/>
              <w:jc w:val="center"/>
            </w:pPr>
            <w:r>
              <w:rPr>
                <w:sz w:val="16"/>
              </w:rPr>
              <w:t>T-BUF-05</w:t>
            </w:r>
          </w:p>
        </w:tc>
        <w:tc>
          <w:tcPr>
            <w:tcW w:w="3061" w:type="dxa"/>
            <w:tcMar>
              <w:top w:w="100" w:type="dxa"/>
              <w:left w:w="120" w:type="dxa"/>
              <w:bottom w:w="100" w:type="dxa"/>
              <w:right w:w="120" w:type="dxa"/>
            </w:tcMar>
            <w:vAlign w:val="center"/>
          </w:tcPr>
          <w:p w14:paraId="6F23CEB7" w14:textId="77777777" w:rsidR="00396DC8" w:rsidRDefault="00000000">
            <w:pPr>
              <w:spacing w:after="0" w:line="276" w:lineRule="auto"/>
              <w:jc w:val="center"/>
            </w:pPr>
            <w:r>
              <w:rPr>
                <w:sz w:val="16"/>
              </w:rPr>
              <w:t>同一</w:t>
            </w:r>
            <w:r>
              <w:rPr>
                <w:sz w:val="16"/>
              </w:rPr>
              <w:t xml:space="preserve"> FD </w:t>
            </w:r>
            <w:r>
              <w:rPr>
                <w:sz w:val="16"/>
              </w:rPr>
              <w:t>累计写满</w:t>
            </w:r>
          </w:p>
        </w:tc>
        <w:tc>
          <w:tcPr>
            <w:tcW w:w="2438" w:type="dxa"/>
            <w:tcMar>
              <w:top w:w="100" w:type="dxa"/>
              <w:left w:w="120" w:type="dxa"/>
              <w:bottom w:w="100" w:type="dxa"/>
              <w:right w:w="120" w:type="dxa"/>
            </w:tcMar>
            <w:vAlign w:val="center"/>
          </w:tcPr>
          <w:p w14:paraId="4BBE37D1" w14:textId="77777777" w:rsidR="00396DC8" w:rsidRDefault="00000000">
            <w:pPr>
              <w:spacing w:after="0" w:line="276" w:lineRule="auto"/>
              <w:jc w:val="center"/>
            </w:pPr>
            <w:r>
              <w:rPr>
                <w:sz w:val="16"/>
              </w:rPr>
              <w:t>最后一条</w:t>
            </w:r>
            <w:r>
              <w:rPr>
                <w:sz w:val="16"/>
              </w:rPr>
              <w:t xml:space="preserve"> ENOSPC</w:t>
            </w:r>
          </w:p>
        </w:tc>
        <w:tc>
          <w:tcPr>
            <w:tcW w:w="1928" w:type="dxa"/>
            <w:tcMar>
              <w:top w:w="100" w:type="dxa"/>
              <w:left w:w="120" w:type="dxa"/>
              <w:bottom w:w="100" w:type="dxa"/>
              <w:right w:w="120" w:type="dxa"/>
            </w:tcMar>
            <w:vAlign w:val="center"/>
          </w:tcPr>
          <w:p w14:paraId="5B703826" w14:textId="77777777" w:rsidR="00396DC8" w:rsidRDefault="00000000">
            <w:pPr>
              <w:spacing w:after="0" w:line="276" w:lineRule="auto"/>
              <w:jc w:val="center"/>
            </w:pPr>
            <w:r>
              <w:rPr>
                <w:sz w:val="16"/>
              </w:rPr>
              <w:t>本次片段不得部分保留</w:t>
            </w:r>
          </w:p>
        </w:tc>
      </w:tr>
      <w:tr w:rsidR="00396DC8" w14:paraId="1B34856E" w14:textId="77777777">
        <w:trPr>
          <w:cantSplit/>
          <w:jc w:val="center"/>
        </w:trPr>
        <w:tc>
          <w:tcPr>
            <w:tcW w:w="1361" w:type="dxa"/>
            <w:tcMar>
              <w:top w:w="100" w:type="dxa"/>
              <w:left w:w="120" w:type="dxa"/>
              <w:bottom w:w="100" w:type="dxa"/>
              <w:right w:w="120" w:type="dxa"/>
            </w:tcMar>
            <w:vAlign w:val="center"/>
          </w:tcPr>
          <w:p w14:paraId="1D8DA767" w14:textId="77777777" w:rsidR="00396DC8" w:rsidRDefault="00000000">
            <w:pPr>
              <w:spacing w:after="0" w:line="276" w:lineRule="auto"/>
              <w:jc w:val="center"/>
            </w:pPr>
            <w:r>
              <w:rPr>
                <w:sz w:val="16"/>
              </w:rPr>
              <w:t>T-FD-01</w:t>
            </w:r>
          </w:p>
        </w:tc>
        <w:tc>
          <w:tcPr>
            <w:tcW w:w="3061" w:type="dxa"/>
            <w:tcMar>
              <w:top w:w="100" w:type="dxa"/>
              <w:left w:w="120" w:type="dxa"/>
              <w:bottom w:w="100" w:type="dxa"/>
              <w:right w:w="120" w:type="dxa"/>
            </w:tcMar>
            <w:vAlign w:val="center"/>
          </w:tcPr>
          <w:p w14:paraId="5E5BCC8B" w14:textId="77777777" w:rsidR="00396DC8" w:rsidRDefault="00000000">
            <w:pPr>
              <w:spacing w:after="0" w:line="276" w:lineRule="auto"/>
              <w:jc w:val="center"/>
            </w:pPr>
            <w:r>
              <w:rPr>
                <w:sz w:val="16"/>
              </w:rPr>
              <w:t xml:space="preserve">A </w:t>
            </w:r>
            <w:r>
              <w:rPr>
                <w:sz w:val="16"/>
              </w:rPr>
              <w:t>先读一段，再让</w:t>
            </w:r>
            <w:r>
              <w:rPr>
                <w:sz w:val="16"/>
              </w:rPr>
              <w:t xml:space="preserve"> B </w:t>
            </w:r>
            <w:r>
              <w:rPr>
                <w:sz w:val="16"/>
              </w:rPr>
              <w:t>读</w:t>
            </w:r>
          </w:p>
        </w:tc>
        <w:tc>
          <w:tcPr>
            <w:tcW w:w="2438" w:type="dxa"/>
            <w:tcMar>
              <w:top w:w="100" w:type="dxa"/>
              <w:left w:w="120" w:type="dxa"/>
              <w:bottom w:w="100" w:type="dxa"/>
              <w:right w:w="120" w:type="dxa"/>
            </w:tcMar>
            <w:vAlign w:val="center"/>
          </w:tcPr>
          <w:p w14:paraId="02C2DE32" w14:textId="77777777" w:rsidR="00396DC8" w:rsidRDefault="00000000">
            <w:pPr>
              <w:spacing w:after="0" w:line="276" w:lineRule="auto"/>
              <w:jc w:val="center"/>
            </w:pPr>
            <w:r>
              <w:rPr>
                <w:sz w:val="16"/>
              </w:rPr>
              <w:t xml:space="preserve">B </w:t>
            </w:r>
            <w:r>
              <w:rPr>
                <w:sz w:val="16"/>
              </w:rPr>
              <w:t>从自身</w:t>
            </w:r>
            <w:r>
              <w:rPr>
                <w:sz w:val="16"/>
              </w:rPr>
              <w:t xml:space="preserve"> offset 0 </w:t>
            </w:r>
            <w:r>
              <w:rPr>
                <w:sz w:val="16"/>
              </w:rPr>
              <w:t>开始</w:t>
            </w:r>
          </w:p>
        </w:tc>
        <w:tc>
          <w:tcPr>
            <w:tcW w:w="1928" w:type="dxa"/>
            <w:tcMar>
              <w:top w:w="100" w:type="dxa"/>
              <w:left w:w="120" w:type="dxa"/>
              <w:bottom w:w="100" w:type="dxa"/>
              <w:right w:w="120" w:type="dxa"/>
            </w:tcMar>
            <w:vAlign w:val="center"/>
          </w:tcPr>
          <w:p w14:paraId="08D2D4A5" w14:textId="77777777" w:rsidR="00396DC8" w:rsidRDefault="00000000">
            <w:pPr>
              <w:spacing w:after="0" w:line="276" w:lineRule="auto"/>
              <w:jc w:val="center"/>
            </w:pPr>
            <w:r>
              <w:rPr>
                <w:sz w:val="16"/>
              </w:rPr>
              <w:t>必须是两个独立</w:t>
            </w:r>
            <w:r>
              <w:rPr>
                <w:sz w:val="16"/>
              </w:rPr>
              <w:t xml:space="preserve"> open</w:t>
            </w:r>
          </w:p>
        </w:tc>
      </w:tr>
      <w:tr w:rsidR="00396DC8" w14:paraId="7FE9D198" w14:textId="77777777">
        <w:trPr>
          <w:cantSplit/>
          <w:jc w:val="center"/>
        </w:trPr>
        <w:tc>
          <w:tcPr>
            <w:tcW w:w="1361" w:type="dxa"/>
            <w:tcMar>
              <w:top w:w="100" w:type="dxa"/>
              <w:left w:w="120" w:type="dxa"/>
              <w:bottom w:w="100" w:type="dxa"/>
              <w:right w:w="120" w:type="dxa"/>
            </w:tcMar>
            <w:vAlign w:val="center"/>
          </w:tcPr>
          <w:p w14:paraId="48EF7C02" w14:textId="77777777" w:rsidR="00396DC8" w:rsidRDefault="00000000">
            <w:pPr>
              <w:spacing w:after="0" w:line="276" w:lineRule="auto"/>
              <w:jc w:val="center"/>
            </w:pPr>
            <w:r>
              <w:rPr>
                <w:sz w:val="16"/>
              </w:rPr>
              <w:t>T-FD-02</w:t>
            </w:r>
          </w:p>
        </w:tc>
        <w:tc>
          <w:tcPr>
            <w:tcW w:w="3061" w:type="dxa"/>
            <w:tcMar>
              <w:top w:w="100" w:type="dxa"/>
              <w:left w:w="120" w:type="dxa"/>
              <w:bottom w:w="100" w:type="dxa"/>
              <w:right w:w="120" w:type="dxa"/>
            </w:tcMar>
            <w:vAlign w:val="center"/>
          </w:tcPr>
          <w:p w14:paraId="26752604" w14:textId="77777777" w:rsidR="00396DC8" w:rsidRDefault="00000000">
            <w:pPr>
              <w:spacing w:after="0" w:line="276" w:lineRule="auto"/>
              <w:jc w:val="center"/>
            </w:pPr>
            <w:r>
              <w:rPr>
                <w:sz w:val="16"/>
              </w:rPr>
              <w:t xml:space="preserve">A </w:t>
            </w:r>
            <w:r>
              <w:rPr>
                <w:sz w:val="16"/>
              </w:rPr>
              <w:t>写满，</w:t>
            </w:r>
            <w:r>
              <w:rPr>
                <w:sz w:val="16"/>
              </w:rPr>
              <w:t xml:space="preserve">B </w:t>
            </w:r>
            <w:r>
              <w:rPr>
                <w:sz w:val="16"/>
              </w:rPr>
              <w:t>新开后普通写</w:t>
            </w:r>
          </w:p>
        </w:tc>
        <w:tc>
          <w:tcPr>
            <w:tcW w:w="2438" w:type="dxa"/>
            <w:tcMar>
              <w:top w:w="100" w:type="dxa"/>
              <w:left w:w="120" w:type="dxa"/>
              <w:bottom w:w="100" w:type="dxa"/>
              <w:right w:w="120" w:type="dxa"/>
            </w:tcMar>
            <w:vAlign w:val="center"/>
          </w:tcPr>
          <w:p w14:paraId="77403BF8" w14:textId="77777777" w:rsidR="00396DC8" w:rsidRDefault="00000000">
            <w:pPr>
              <w:spacing w:after="0" w:line="276" w:lineRule="auto"/>
              <w:jc w:val="center"/>
            </w:pPr>
            <w:r>
              <w:rPr>
                <w:sz w:val="16"/>
              </w:rPr>
              <w:t>A ENOSPC</w:t>
            </w:r>
            <w:r>
              <w:rPr>
                <w:sz w:val="16"/>
              </w:rPr>
              <w:t>，</w:t>
            </w:r>
            <w:r>
              <w:rPr>
                <w:sz w:val="16"/>
              </w:rPr>
              <w:t xml:space="preserve">B </w:t>
            </w:r>
            <w:r>
              <w:rPr>
                <w:sz w:val="16"/>
              </w:rPr>
              <w:t>成功</w:t>
            </w:r>
          </w:p>
        </w:tc>
        <w:tc>
          <w:tcPr>
            <w:tcW w:w="1928" w:type="dxa"/>
            <w:tcMar>
              <w:top w:w="100" w:type="dxa"/>
              <w:left w:w="120" w:type="dxa"/>
              <w:bottom w:w="100" w:type="dxa"/>
              <w:right w:w="120" w:type="dxa"/>
            </w:tcMar>
            <w:vAlign w:val="center"/>
          </w:tcPr>
          <w:p w14:paraId="76499519" w14:textId="77777777" w:rsidR="00396DC8" w:rsidRDefault="00000000">
            <w:pPr>
              <w:spacing w:after="0" w:line="276" w:lineRule="auto"/>
            </w:pPr>
            <w:r>
              <w:rPr>
                <w:sz w:val="16"/>
              </w:rPr>
              <w:t>证明</w:t>
            </w:r>
            <w:r>
              <w:rPr>
                <w:sz w:val="16"/>
              </w:rPr>
              <w:t xml:space="preserve"> write_offset </w:t>
            </w:r>
            <w:r>
              <w:rPr>
                <w:sz w:val="16"/>
              </w:rPr>
              <w:t>非全局</w:t>
            </w:r>
          </w:p>
        </w:tc>
      </w:tr>
      <w:tr w:rsidR="00396DC8" w14:paraId="1FD62280" w14:textId="77777777">
        <w:trPr>
          <w:cantSplit/>
          <w:jc w:val="center"/>
        </w:trPr>
        <w:tc>
          <w:tcPr>
            <w:tcW w:w="1361" w:type="dxa"/>
            <w:tcMar>
              <w:top w:w="100" w:type="dxa"/>
              <w:left w:w="120" w:type="dxa"/>
              <w:bottom w:w="100" w:type="dxa"/>
              <w:right w:w="120" w:type="dxa"/>
            </w:tcMar>
            <w:vAlign w:val="center"/>
          </w:tcPr>
          <w:p w14:paraId="481ABB9D" w14:textId="77777777" w:rsidR="00396DC8" w:rsidRDefault="00000000">
            <w:pPr>
              <w:spacing w:after="0" w:line="276" w:lineRule="auto"/>
              <w:jc w:val="center"/>
            </w:pPr>
            <w:r>
              <w:rPr>
                <w:sz w:val="16"/>
              </w:rPr>
              <w:t>T-FD-03</w:t>
            </w:r>
          </w:p>
        </w:tc>
        <w:tc>
          <w:tcPr>
            <w:tcW w:w="3061" w:type="dxa"/>
            <w:tcMar>
              <w:top w:w="100" w:type="dxa"/>
              <w:left w:w="120" w:type="dxa"/>
              <w:bottom w:w="100" w:type="dxa"/>
              <w:right w:w="120" w:type="dxa"/>
            </w:tcMar>
            <w:vAlign w:val="center"/>
          </w:tcPr>
          <w:p w14:paraId="449C5891" w14:textId="77777777" w:rsidR="00396DC8" w:rsidRDefault="00000000">
            <w:pPr>
              <w:spacing w:after="0" w:line="276" w:lineRule="auto"/>
              <w:jc w:val="center"/>
            </w:pPr>
            <w:r>
              <w:rPr>
                <w:sz w:val="16"/>
              </w:rPr>
              <w:t xml:space="preserve">A </w:t>
            </w:r>
            <w:r>
              <w:rPr>
                <w:sz w:val="16"/>
              </w:rPr>
              <w:t>读前缀，</w:t>
            </w:r>
            <w:r>
              <w:rPr>
                <w:sz w:val="16"/>
              </w:rPr>
              <w:t xml:space="preserve">B </w:t>
            </w:r>
            <w:r>
              <w:rPr>
                <w:sz w:val="16"/>
              </w:rPr>
              <w:t>更新，</w:t>
            </w:r>
            <w:r>
              <w:rPr>
                <w:sz w:val="16"/>
              </w:rPr>
              <w:t xml:space="preserve">A </w:t>
            </w:r>
            <w:r>
              <w:rPr>
                <w:sz w:val="16"/>
              </w:rPr>
              <w:t>继续</w:t>
            </w:r>
          </w:p>
        </w:tc>
        <w:tc>
          <w:tcPr>
            <w:tcW w:w="2438" w:type="dxa"/>
            <w:tcMar>
              <w:top w:w="100" w:type="dxa"/>
              <w:left w:w="120" w:type="dxa"/>
              <w:bottom w:w="100" w:type="dxa"/>
              <w:right w:w="120" w:type="dxa"/>
            </w:tcMar>
            <w:vAlign w:val="center"/>
          </w:tcPr>
          <w:p w14:paraId="3CFE870C" w14:textId="77777777" w:rsidR="00396DC8" w:rsidRDefault="00000000">
            <w:pPr>
              <w:spacing w:after="0" w:line="276" w:lineRule="auto"/>
              <w:jc w:val="center"/>
            </w:pPr>
            <w:r>
              <w:rPr>
                <w:sz w:val="16"/>
              </w:rPr>
              <w:t xml:space="preserve">A </w:t>
            </w:r>
            <w:r>
              <w:rPr>
                <w:sz w:val="16"/>
              </w:rPr>
              <w:t>完整旧版本，新</w:t>
            </w:r>
            <w:r>
              <w:rPr>
                <w:sz w:val="16"/>
              </w:rPr>
              <w:t xml:space="preserve"> FD </w:t>
            </w:r>
            <w:r>
              <w:rPr>
                <w:sz w:val="16"/>
              </w:rPr>
              <w:t>最新</w:t>
            </w:r>
          </w:p>
        </w:tc>
        <w:tc>
          <w:tcPr>
            <w:tcW w:w="1928" w:type="dxa"/>
            <w:tcMar>
              <w:top w:w="100" w:type="dxa"/>
              <w:left w:w="120" w:type="dxa"/>
              <w:bottom w:w="100" w:type="dxa"/>
              <w:right w:w="120" w:type="dxa"/>
            </w:tcMar>
            <w:vAlign w:val="center"/>
          </w:tcPr>
          <w:p w14:paraId="0B8F9F12" w14:textId="77777777" w:rsidR="00396DC8" w:rsidRDefault="00000000">
            <w:pPr>
              <w:spacing w:after="0" w:line="276" w:lineRule="auto"/>
              <w:jc w:val="center"/>
            </w:pPr>
            <w:r>
              <w:rPr>
                <w:sz w:val="16"/>
              </w:rPr>
              <w:t>禁止新旧</w:t>
            </w:r>
            <w:r>
              <w:rPr>
                <w:sz w:val="16"/>
              </w:rPr>
              <w:t xml:space="preserve"> JSON </w:t>
            </w:r>
            <w:r>
              <w:rPr>
                <w:sz w:val="16"/>
              </w:rPr>
              <w:t>拼接</w:t>
            </w:r>
          </w:p>
        </w:tc>
      </w:tr>
      <w:tr w:rsidR="00396DC8" w14:paraId="4342F4A1" w14:textId="77777777">
        <w:trPr>
          <w:cantSplit/>
          <w:jc w:val="center"/>
        </w:trPr>
        <w:tc>
          <w:tcPr>
            <w:tcW w:w="1361" w:type="dxa"/>
            <w:tcMar>
              <w:top w:w="100" w:type="dxa"/>
              <w:left w:w="120" w:type="dxa"/>
              <w:bottom w:w="100" w:type="dxa"/>
              <w:right w:w="120" w:type="dxa"/>
            </w:tcMar>
            <w:vAlign w:val="center"/>
          </w:tcPr>
          <w:p w14:paraId="74F63B60" w14:textId="77777777" w:rsidR="00396DC8" w:rsidRDefault="00000000">
            <w:pPr>
              <w:spacing w:after="0" w:line="276" w:lineRule="auto"/>
              <w:jc w:val="center"/>
            </w:pPr>
            <w:r>
              <w:rPr>
                <w:sz w:val="16"/>
              </w:rPr>
              <w:t>T-FD-04</w:t>
            </w:r>
          </w:p>
        </w:tc>
        <w:tc>
          <w:tcPr>
            <w:tcW w:w="3061" w:type="dxa"/>
            <w:tcMar>
              <w:top w:w="100" w:type="dxa"/>
              <w:left w:w="120" w:type="dxa"/>
              <w:bottom w:w="100" w:type="dxa"/>
              <w:right w:w="120" w:type="dxa"/>
            </w:tcMar>
            <w:vAlign w:val="center"/>
          </w:tcPr>
          <w:p w14:paraId="2550B887" w14:textId="77777777" w:rsidR="00396DC8" w:rsidRDefault="00000000">
            <w:pPr>
              <w:spacing w:after="0" w:line="276" w:lineRule="auto"/>
              <w:jc w:val="center"/>
            </w:pPr>
            <w:r>
              <w:rPr>
                <w:sz w:val="16"/>
              </w:rPr>
              <w:t xml:space="preserve">dup(A) </w:t>
            </w:r>
            <w:r>
              <w:rPr>
                <w:sz w:val="16"/>
              </w:rPr>
              <w:t>后交替读</w:t>
            </w:r>
          </w:p>
        </w:tc>
        <w:tc>
          <w:tcPr>
            <w:tcW w:w="2438" w:type="dxa"/>
            <w:tcMar>
              <w:top w:w="100" w:type="dxa"/>
              <w:left w:w="120" w:type="dxa"/>
              <w:bottom w:w="100" w:type="dxa"/>
              <w:right w:w="120" w:type="dxa"/>
            </w:tcMar>
            <w:vAlign w:val="center"/>
          </w:tcPr>
          <w:p w14:paraId="24C3E730" w14:textId="77777777" w:rsidR="00396DC8" w:rsidRDefault="00000000">
            <w:pPr>
              <w:spacing w:after="0" w:line="276" w:lineRule="auto"/>
              <w:jc w:val="center"/>
            </w:pPr>
            <w:r>
              <w:rPr>
                <w:sz w:val="16"/>
              </w:rPr>
              <w:t>两描述符共享</w:t>
            </w:r>
            <w:r>
              <w:rPr>
                <w:sz w:val="16"/>
              </w:rPr>
              <w:t xml:space="preserve"> offset</w:t>
            </w:r>
          </w:p>
        </w:tc>
        <w:tc>
          <w:tcPr>
            <w:tcW w:w="1928" w:type="dxa"/>
            <w:tcMar>
              <w:top w:w="100" w:type="dxa"/>
              <w:left w:w="120" w:type="dxa"/>
              <w:bottom w:w="100" w:type="dxa"/>
              <w:right w:w="120" w:type="dxa"/>
            </w:tcMar>
            <w:vAlign w:val="center"/>
          </w:tcPr>
          <w:p w14:paraId="0A88F59B" w14:textId="77777777" w:rsidR="00396DC8" w:rsidRDefault="00000000">
            <w:pPr>
              <w:spacing w:after="0" w:line="276" w:lineRule="auto"/>
              <w:jc w:val="center"/>
            </w:pPr>
            <w:r>
              <w:rPr>
                <w:sz w:val="16"/>
              </w:rPr>
              <w:t>区分</w:t>
            </w:r>
            <w:r>
              <w:rPr>
                <w:sz w:val="16"/>
              </w:rPr>
              <w:t xml:space="preserve"> dup </w:t>
            </w:r>
            <w:r>
              <w:rPr>
                <w:sz w:val="16"/>
              </w:rPr>
              <w:t>与独立</w:t>
            </w:r>
            <w:r>
              <w:rPr>
                <w:sz w:val="16"/>
              </w:rPr>
              <w:t xml:space="preserve"> open</w:t>
            </w:r>
          </w:p>
        </w:tc>
      </w:tr>
      <w:tr w:rsidR="00396DC8" w14:paraId="1CBB6DAF" w14:textId="77777777">
        <w:trPr>
          <w:cantSplit/>
          <w:jc w:val="center"/>
        </w:trPr>
        <w:tc>
          <w:tcPr>
            <w:tcW w:w="1361" w:type="dxa"/>
            <w:tcMar>
              <w:top w:w="100" w:type="dxa"/>
              <w:left w:w="120" w:type="dxa"/>
              <w:bottom w:w="100" w:type="dxa"/>
              <w:right w:w="120" w:type="dxa"/>
            </w:tcMar>
            <w:vAlign w:val="center"/>
          </w:tcPr>
          <w:p w14:paraId="7AAF9C9A" w14:textId="77777777" w:rsidR="00396DC8" w:rsidRDefault="00000000">
            <w:pPr>
              <w:spacing w:after="0" w:line="276" w:lineRule="auto"/>
              <w:jc w:val="center"/>
            </w:pPr>
            <w:r>
              <w:rPr>
                <w:sz w:val="16"/>
              </w:rPr>
              <w:t>T-ROLLBACK</w:t>
            </w:r>
          </w:p>
        </w:tc>
        <w:tc>
          <w:tcPr>
            <w:tcW w:w="3061" w:type="dxa"/>
            <w:tcMar>
              <w:top w:w="100" w:type="dxa"/>
              <w:left w:w="120" w:type="dxa"/>
              <w:bottom w:w="100" w:type="dxa"/>
              <w:right w:w="120" w:type="dxa"/>
            </w:tcMar>
            <w:vAlign w:val="center"/>
          </w:tcPr>
          <w:p w14:paraId="3E17B12A" w14:textId="77777777" w:rsidR="00396DC8" w:rsidRDefault="00000000">
            <w:pPr>
              <w:spacing w:after="0" w:line="276" w:lineRule="auto"/>
              <w:jc w:val="center"/>
            </w:pPr>
            <w:r>
              <w:rPr>
                <w:sz w:val="16"/>
              </w:rPr>
              <w:t>非法命令</w:t>
            </w:r>
            <w:r>
              <w:rPr>
                <w:sz w:val="16"/>
              </w:rPr>
              <w:t>/</w:t>
            </w:r>
            <w:r>
              <w:rPr>
                <w:sz w:val="16"/>
              </w:rPr>
              <w:t>复制</w:t>
            </w:r>
            <w:r>
              <w:rPr>
                <w:sz w:val="16"/>
              </w:rPr>
              <w:t xml:space="preserve">/JSON </w:t>
            </w:r>
            <w:r>
              <w:rPr>
                <w:sz w:val="16"/>
              </w:rPr>
              <w:t>失败</w:t>
            </w:r>
          </w:p>
        </w:tc>
        <w:tc>
          <w:tcPr>
            <w:tcW w:w="2438" w:type="dxa"/>
            <w:tcMar>
              <w:top w:w="100" w:type="dxa"/>
              <w:left w:w="120" w:type="dxa"/>
              <w:bottom w:w="100" w:type="dxa"/>
              <w:right w:w="120" w:type="dxa"/>
            </w:tcMar>
            <w:vAlign w:val="center"/>
          </w:tcPr>
          <w:p w14:paraId="2DF45D6B" w14:textId="77777777" w:rsidR="00396DC8" w:rsidRDefault="00000000">
            <w:pPr>
              <w:spacing w:after="0" w:line="276" w:lineRule="auto"/>
            </w:pPr>
            <w:r>
              <w:rPr>
                <w:sz w:val="16"/>
              </w:rPr>
              <w:t>状态、</w:t>
            </w:r>
            <w:r>
              <w:rPr>
                <w:sz w:val="16"/>
              </w:rPr>
              <w:t>version</w:t>
            </w:r>
            <w:r>
              <w:rPr>
                <w:sz w:val="16"/>
              </w:rPr>
              <w:t>、</w:t>
            </w:r>
            <w:r>
              <w:rPr>
                <w:sz w:val="16"/>
              </w:rPr>
              <w:t>offset</w:t>
            </w:r>
            <w:r>
              <w:rPr>
                <w:sz w:val="16"/>
              </w:rPr>
              <w:t>、</w:t>
            </w:r>
            <w:r>
              <w:rPr>
                <w:sz w:val="16"/>
              </w:rPr>
              <w:t xml:space="preserve">snapshot </w:t>
            </w:r>
            <w:r>
              <w:rPr>
                <w:sz w:val="16"/>
              </w:rPr>
              <w:t>不变</w:t>
            </w:r>
          </w:p>
        </w:tc>
        <w:tc>
          <w:tcPr>
            <w:tcW w:w="1928" w:type="dxa"/>
            <w:tcMar>
              <w:top w:w="100" w:type="dxa"/>
              <w:left w:w="120" w:type="dxa"/>
              <w:bottom w:w="100" w:type="dxa"/>
              <w:right w:w="120" w:type="dxa"/>
            </w:tcMar>
            <w:vAlign w:val="center"/>
          </w:tcPr>
          <w:p w14:paraId="12B09E73" w14:textId="77777777" w:rsidR="00396DC8" w:rsidRDefault="00000000">
            <w:pPr>
              <w:spacing w:after="0" w:line="276" w:lineRule="auto"/>
              <w:jc w:val="center"/>
            </w:pPr>
            <w:r>
              <w:rPr>
                <w:sz w:val="16"/>
              </w:rPr>
              <w:t>必须在失败后重新读取比较</w:t>
            </w:r>
          </w:p>
        </w:tc>
      </w:tr>
      <w:tr w:rsidR="00396DC8" w14:paraId="2ECCDD25" w14:textId="77777777">
        <w:trPr>
          <w:cantSplit/>
          <w:jc w:val="center"/>
        </w:trPr>
        <w:tc>
          <w:tcPr>
            <w:tcW w:w="1361" w:type="dxa"/>
            <w:tcMar>
              <w:top w:w="100" w:type="dxa"/>
              <w:left w:w="120" w:type="dxa"/>
              <w:bottom w:w="100" w:type="dxa"/>
              <w:right w:w="120" w:type="dxa"/>
            </w:tcMar>
            <w:vAlign w:val="center"/>
          </w:tcPr>
          <w:p w14:paraId="5D6B8620" w14:textId="77777777" w:rsidR="00396DC8" w:rsidRDefault="00000000">
            <w:pPr>
              <w:spacing w:after="0" w:line="276" w:lineRule="auto"/>
              <w:jc w:val="center"/>
            </w:pPr>
            <w:r>
              <w:rPr>
                <w:sz w:val="16"/>
              </w:rPr>
              <w:t>T-JSON-02</w:t>
            </w:r>
          </w:p>
        </w:tc>
        <w:tc>
          <w:tcPr>
            <w:tcW w:w="3061" w:type="dxa"/>
            <w:tcMar>
              <w:top w:w="100" w:type="dxa"/>
              <w:left w:w="120" w:type="dxa"/>
              <w:bottom w:w="100" w:type="dxa"/>
              <w:right w:w="120" w:type="dxa"/>
            </w:tcMar>
            <w:vAlign w:val="center"/>
          </w:tcPr>
          <w:p w14:paraId="01055245" w14:textId="77777777" w:rsidR="00396DC8" w:rsidRDefault="00000000">
            <w:pPr>
              <w:spacing w:after="0" w:line="276" w:lineRule="auto"/>
              <w:jc w:val="center"/>
            </w:pPr>
            <w:r>
              <w:rPr>
                <w:sz w:val="16"/>
              </w:rPr>
              <w:t xml:space="preserve">TEXT </w:t>
            </w:r>
            <w:r>
              <w:rPr>
                <w:sz w:val="16"/>
              </w:rPr>
              <w:t>含引号、反斜杠、</w:t>
            </w:r>
            <w:r>
              <w:rPr>
                <w:sz w:val="16"/>
              </w:rPr>
              <w:t>tab</w:t>
            </w:r>
          </w:p>
        </w:tc>
        <w:tc>
          <w:tcPr>
            <w:tcW w:w="2438" w:type="dxa"/>
            <w:tcMar>
              <w:top w:w="100" w:type="dxa"/>
              <w:left w:w="120" w:type="dxa"/>
              <w:bottom w:w="100" w:type="dxa"/>
              <w:right w:w="120" w:type="dxa"/>
            </w:tcMar>
            <w:vAlign w:val="center"/>
          </w:tcPr>
          <w:p w14:paraId="4431CFF9" w14:textId="77777777" w:rsidR="00396DC8" w:rsidRDefault="00000000">
            <w:pPr>
              <w:spacing w:after="0" w:line="276" w:lineRule="auto"/>
              <w:jc w:val="center"/>
            </w:pPr>
            <w:r>
              <w:rPr>
                <w:sz w:val="16"/>
              </w:rPr>
              <w:t xml:space="preserve">JSON </w:t>
            </w:r>
            <w:r>
              <w:rPr>
                <w:sz w:val="16"/>
              </w:rPr>
              <w:t>可解析且反解一致</w:t>
            </w:r>
          </w:p>
        </w:tc>
        <w:tc>
          <w:tcPr>
            <w:tcW w:w="1928" w:type="dxa"/>
            <w:tcMar>
              <w:top w:w="100" w:type="dxa"/>
              <w:left w:w="120" w:type="dxa"/>
              <w:bottom w:w="100" w:type="dxa"/>
              <w:right w:w="120" w:type="dxa"/>
            </w:tcMar>
            <w:vAlign w:val="center"/>
          </w:tcPr>
          <w:p w14:paraId="4604520F" w14:textId="77777777" w:rsidR="00396DC8" w:rsidRDefault="00000000">
            <w:pPr>
              <w:spacing w:after="0" w:line="276" w:lineRule="auto"/>
              <w:jc w:val="center"/>
            </w:pPr>
            <w:r>
              <w:rPr>
                <w:sz w:val="16"/>
              </w:rPr>
              <w:t>不能只搜索</w:t>
            </w:r>
            <w:r>
              <w:rPr>
                <w:sz w:val="16"/>
              </w:rPr>
              <w:t xml:space="preserve"> type=state</w:t>
            </w:r>
          </w:p>
        </w:tc>
      </w:tr>
    </w:tbl>
    <w:p w14:paraId="044CAA2A" w14:textId="77777777" w:rsidR="00396DC8" w:rsidRDefault="00396DC8">
      <w:pPr>
        <w:spacing w:after="0"/>
      </w:pPr>
    </w:p>
    <w:p w14:paraId="0C28B8F2" w14:textId="2996F45D"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29" w:name="tbl20"/>
      <w:r w:rsidR="00BE437D">
        <w:rPr>
          <w:noProof/>
        </w:rPr>
        <w:t>20</w:t>
      </w:r>
      <w:bookmarkEnd w:id="3029"/>
      <w:r>
        <w:fldChar w:fldCharType="end"/>
      </w:r>
      <w:r>
        <w:t xml:space="preserve"> </w:t>
      </w:r>
      <w:r>
        <w:t>关键验收用例：命令、并发、网络与</w:t>
      </w:r>
      <w:r>
        <w:t xml:space="preserve"> poll</w:t>
      </w:r>
    </w:p>
    <w:tbl>
      <w:tblPr>
        <w:tblStyle w:val="aff1"/>
        <w:tblW w:w="0" w:type="auto"/>
        <w:jc w:val="center"/>
        <w:tblLayout w:type="fixed"/>
        <w:tblLook w:val="04A0" w:firstRow="1" w:lastRow="0" w:firstColumn="1" w:lastColumn="0" w:noHBand="0" w:noVBand="1"/>
      </w:tblPr>
      <w:tblGrid>
        <w:gridCol w:w="1361"/>
        <w:gridCol w:w="3061"/>
        <w:gridCol w:w="2438"/>
        <w:gridCol w:w="1928"/>
      </w:tblGrid>
      <w:tr w:rsidR="00396DC8" w14:paraId="5EDD44C8" w14:textId="77777777">
        <w:trPr>
          <w:cantSplit/>
          <w:tblHeader/>
          <w:jc w:val="center"/>
        </w:trPr>
        <w:tc>
          <w:tcPr>
            <w:tcW w:w="1361" w:type="dxa"/>
            <w:shd w:val="clear" w:color="auto" w:fill="D9EAF7"/>
            <w:tcMar>
              <w:top w:w="100" w:type="dxa"/>
              <w:left w:w="120" w:type="dxa"/>
              <w:bottom w:w="100" w:type="dxa"/>
              <w:right w:w="120" w:type="dxa"/>
            </w:tcMar>
            <w:vAlign w:val="center"/>
          </w:tcPr>
          <w:p w14:paraId="114BCB6C" w14:textId="77777777" w:rsidR="00396DC8" w:rsidRDefault="00000000">
            <w:pPr>
              <w:spacing w:after="0"/>
              <w:jc w:val="center"/>
            </w:pPr>
            <w:r>
              <w:rPr>
                <w:rFonts w:eastAsia="黑体"/>
                <w:b/>
                <w:sz w:val="16"/>
              </w:rPr>
              <w:t>ID</w:t>
            </w:r>
          </w:p>
        </w:tc>
        <w:tc>
          <w:tcPr>
            <w:tcW w:w="3061" w:type="dxa"/>
            <w:shd w:val="clear" w:color="auto" w:fill="D9EAF7"/>
            <w:tcMar>
              <w:top w:w="100" w:type="dxa"/>
              <w:left w:w="120" w:type="dxa"/>
              <w:bottom w:w="100" w:type="dxa"/>
              <w:right w:w="120" w:type="dxa"/>
            </w:tcMar>
            <w:vAlign w:val="center"/>
          </w:tcPr>
          <w:p w14:paraId="23C7A7DB" w14:textId="77777777" w:rsidR="00396DC8" w:rsidRDefault="00000000">
            <w:pPr>
              <w:spacing w:after="0"/>
              <w:jc w:val="center"/>
            </w:pPr>
            <w:r>
              <w:rPr>
                <w:rFonts w:eastAsia="黑体"/>
                <w:b/>
                <w:sz w:val="16"/>
              </w:rPr>
              <w:t>给定</w:t>
            </w:r>
            <w:r>
              <w:rPr>
                <w:rFonts w:eastAsia="黑体"/>
                <w:b/>
                <w:sz w:val="16"/>
              </w:rPr>
              <w:t>/</w:t>
            </w:r>
            <w:r>
              <w:rPr>
                <w:rFonts w:eastAsia="黑体"/>
                <w:b/>
                <w:sz w:val="16"/>
              </w:rPr>
              <w:t>操作</w:t>
            </w:r>
          </w:p>
        </w:tc>
        <w:tc>
          <w:tcPr>
            <w:tcW w:w="2438" w:type="dxa"/>
            <w:shd w:val="clear" w:color="auto" w:fill="D9EAF7"/>
            <w:tcMar>
              <w:top w:w="100" w:type="dxa"/>
              <w:left w:w="120" w:type="dxa"/>
              <w:bottom w:w="100" w:type="dxa"/>
              <w:right w:w="120" w:type="dxa"/>
            </w:tcMar>
            <w:vAlign w:val="center"/>
          </w:tcPr>
          <w:p w14:paraId="3D7F4A2F" w14:textId="77777777" w:rsidR="00396DC8" w:rsidRDefault="00000000">
            <w:pPr>
              <w:spacing w:after="0"/>
              <w:jc w:val="center"/>
            </w:pPr>
            <w:r>
              <w:rPr>
                <w:rFonts w:eastAsia="黑体"/>
                <w:b/>
                <w:sz w:val="16"/>
              </w:rPr>
              <w:t>预期</w:t>
            </w:r>
          </w:p>
        </w:tc>
        <w:tc>
          <w:tcPr>
            <w:tcW w:w="1928" w:type="dxa"/>
            <w:shd w:val="clear" w:color="auto" w:fill="D9EAF7"/>
            <w:tcMar>
              <w:top w:w="100" w:type="dxa"/>
              <w:left w:w="120" w:type="dxa"/>
              <w:bottom w:w="100" w:type="dxa"/>
              <w:right w:w="120" w:type="dxa"/>
            </w:tcMar>
            <w:vAlign w:val="center"/>
          </w:tcPr>
          <w:p w14:paraId="574DCDCE" w14:textId="77777777" w:rsidR="00396DC8" w:rsidRDefault="00000000">
            <w:pPr>
              <w:spacing w:after="0"/>
              <w:jc w:val="center"/>
            </w:pPr>
            <w:r>
              <w:rPr>
                <w:rFonts w:eastAsia="黑体"/>
                <w:b/>
                <w:sz w:val="16"/>
              </w:rPr>
              <w:t>防伪点</w:t>
            </w:r>
          </w:p>
        </w:tc>
      </w:tr>
      <w:tr w:rsidR="00396DC8" w14:paraId="6F10A34E" w14:textId="77777777">
        <w:trPr>
          <w:cantSplit/>
          <w:jc w:val="center"/>
        </w:trPr>
        <w:tc>
          <w:tcPr>
            <w:tcW w:w="1361" w:type="dxa"/>
            <w:tcMar>
              <w:top w:w="100" w:type="dxa"/>
              <w:left w:w="120" w:type="dxa"/>
              <w:bottom w:w="100" w:type="dxa"/>
              <w:right w:w="120" w:type="dxa"/>
            </w:tcMar>
            <w:vAlign w:val="center"/>
          </w:tcPr>
          <w:p w14:paraId="69A48A8A" w14:textId="77777777" w:rsidR="00396DC8" w:rsidRDefault="00000000">
            <w:pPr>
              <w:spacing w:after="0" w:line="276" w:lineRule="auto"/>
              <w:jc w:val="center"/>
            </w:pPr>
            <w:r>
              <w:rPr>
                <w:sz w:val="16"/>
              </w:rPr>
              <w:t>T-CMD-COLOR</w:t>
            </w:r>
          </w:p>
        </w:tc>
        <w:tc>
          <w:tcPr>
            <w:tcW w:w="3061" w:type="dxa"/>
            <w:tcMar>
              <w:top w:w="100" w:type="dxa"/>
              <w:left w:w="120" w:type="dxa"/>
              <w:bottom w:w="100" w:type="dxa"/>
              <w:right w:w="120" w:type="dxa"/>
            </w:tcMar>
            <w:vAlign w:val="center"/>
          </w:tcPr>
          <w:p w14:paraId="6863C0D3" w14:textId="77777777" w:rsidR="00396DC8" w:rsidRDefault="00000000">
            <w:pPr>
              <w:spacing w:after="0" w:line="276" w:lineRule="auto"/>
            </w:pPr>
            <w:r>
              <w:rPr>
                <w:sz w:val="16"/>
              </w:rPr>
              <w:t xml:space="preserve">0/255 </w:t>
            </w:r>
            <w:r>
              <w:rPr>
                <w:sz w:val="16"/>
              </w:rPr>
              <w:t>边界、</w:t>
            </w:r>
            <w:r>
              <w:rPr>
                <w:sz w:val="16"/>
              </w:rPr>
              <w:t>-1/256/</w:t>
            </w:r>
            <w:r>
              <w:rPr>
                <w:sz w:val="16"/>
              </w:rPr>
              <w:t>缺参</w:t>
            </w:r>
            <w:r>
              <w:rPr>
                <w:sz w:val="16"/>
              </w:rPr>
              <w:t>/</w:t>
            </w:r>
            <w:r>
              <w:rPr>
                <w:sz w:val="16"/>
              </w:rPr>
              <w:t>多参</w:t>
            </w:r>
          </w:p>
        </w:tc>
        <w:tc>
          <w:tcPr>
            <w:tcW w:w="2438" w:type="dxa"/>
            <w:tcMar>
              <w:top w:w="100" w:type="dxa"/>
              <w:left w:w="120" w:type="dxa"/>
              <w:bottom w:w="100" w:type="dxa"/>
              <w:right w:w="120" w:type="dxa"/>
            </w:tcMar>
            <w:vAlign w:val="center"/>
          </w:tcPr>
          <w:p w14:paraId="55E93FAF" w14:textId="77777777" w:rsidR="00396DC8" w:rsidRDefault="00000000">
            <w:pPr>
              <w:spacing w:after="0" w:line="276" w:lineRule="auto"/>
            </w:pPr>
            <w:r>
              <w:rPr>
                <w:sz w:val="16"/>
              </w:rPr>
              <w:t>合法准确更新；非法</w:t>
            </w:r>
            <w:r>
              <w:rPr>
                <w:sz w:val="16"/>
              </w:rPr>
              <w:t xml:space="preserve"> EINVAL </w:t>
            </w:r>
            <w:r>
              <w:rPr>
                <w:sz w:val="16"/>
              </w:rPr>
              <w:t>回滚</w:t>
            </w:r>
          </w:p>
        </w:tc>
        <w:tc>
          <w:tcPr>
            <w:tcW w:w="1928" w:type="dxa"/>
            <w:tcMar>
              <w:top w:w="100" w:type="dxa"/>
              <w:left w:w="120" w:type="dxa"/>
              <w:bottom w:w="100" w:type="dxa"/>
              <w:right w:w="120" w:type="dxa"/>
            </w:tcMar>
            <w:vAlign w:val="center"/>
          </w:tcPr>
          <w:p w14:paraId="703CFF07" w14:textId="77777777" w:rsidR="00396DC8" w:rsidRDefault="00000000">
            <w:pPr>
              <w:spacing w:after="0" w:line="276" w:lineRule="auto"/>
              <w:jc w:val="center"/>
            </w:pPr>
            <w:r>
              <w:rPr>
                <w:sz w:val="16"/>
              </w:rPr>
              <w:t>逐通道和值域检查</w:t>
            </w:r>
          </w:p>
        </w:tc>
      </w:tr>
      <w:tr w:rsidR="00396DC8" w14:paraId="69951BD2" w14:textId="77777777">
        <w:trPr>
          <w:cantSplit/>
          <w:jc w:val="center"/>
        </w:trPr>
        <w:tc>
          <w:tcPr>
            <w:tcW w:w="1361" w:type="dxa"/>
            <w:tcMar>
              <w:top w:w="100" w:type="dxa"/>
              <w:left w:w="120" w:type="dxa"/>
              <w:bottom w:w="100" w:type="dxa"/>
              <w:right w:w="120" w:type="dxa"/>
            </w:tcMar>
            <w:vAlign w:val="center"/>
          </w:tcPr>
          <w:p w14:paraId="6C55D999" w14:textId="77777777" w:rsidR="00396DC8" w:rsidRDefault="00000000">
            <w:pPr>
              <w:spacing w:after="0" w:line="276" w:lineRule="auto"/>
              <w:jc w:val="center"/>
            </w:pPr>
            <w:r>
              <w:rPr>
                <w:sz w:val="16"/>
              </w:rPr>
              <w:t>T-CMD-BRIGHT</w:t>
            </w:r>
          </w:p>
        </w:tc>
        <w:tc>
          <w:tcPr>
            <w:tcW w:w="3061" w:type="dxa"/>
            <w:tcMar>
              <w:top w:w="100" w:type="dxa"/>
              <w:left w:w="120" w:type="dxa"/>
              <w:bottom w:w="100" w:type="dxa"/>
              <w:right w:w="120" w:type="dxa"/>
            </w:tcMar>
            <w:vAlign w:val="center"/>
          </w:tcPr>
          <w:p w14:paraId="3489C2EF" w14:textId="77777777" w:rsidR="00396DC8" w:rsidRDefault="00000000">
            <w:pPr>
              <w:spacing w:after="0" w:line="276" w:lineRule="auto"/>
              <w:jc w:val="center"/>
            </w:pPr>
            <w:r>
              <w:rPr>
                <w:sz w:val="16"/>
              </w:rPr>
              <w:t xml:space="preserve">0/100 </w:t>
            </w:r>
            <w:r>
              <w:rPr>
                <w:sz w:val="16"/>
              </w:rPr>
              <w:t>与越界</w:t>
            </w:r>
            <w:r>
              <w:rPr>
                <w:sz w:val="16"/>
              </w:rPr>
              <w:t>/</w:t>
            </w:r>
            <w:r>
              <w:rPr>
                <w:sz w:val="16"/>
              </w:rPr>
              <w:t>非数字</w:t>
            </w:r>
          </w:p>
        </w:tc>
        <w:tc>
          <w:tcPr>
            <w:tcW w:w="2438" w:type="dxa"/>
            <w:tcMar>
              <w:top w:w="100" w:type="dxa"/>
              <w:left w:w="120" w:type="dxa"/>
              <w:bottom w:w="100" w:type="dxa"/>
              <w:right w:w="120" w:type="dxa"/>
            </w:tcMar>
            <w:vAlign w:val="center"/>
          </w:tcPr>
          <w:p w14:paraId="24082A82" w14:textId="77777777" w:rsidR="00396DC8" w:rsidRDefault="00000000">
            <w:pPr>
              <w:spacing w:after="0" w:line="276" w:lineRule="auto"/>
              <w:jc w:val="center"/>
            </w:pPr>
            <w:r>
              <w:rPr>
                <w:sz w:val="16"/>
              </w:rPr>
              <w:t>边界成功；非法回滚</w:t>
            </w:r>
          </w:p>
        </w:tc>
        <w:tc>
          <w:tcPr>
            <w:tcW w:w="1928" w:type="dxa"/>
            <w:tcMar>
              <w:top w:w="100" w:type="dxa"/>
              <w:left w:w="120" w:type="dxa"/>
              <w:bottom w:w="100" w:type="dxa"/>
              <w:right w:w="120" w:type="dxa"/>
            </w:tcMar>
            <w:vAlign w:val="center"/>
          </w:tcPr>
          <w:p w14:paraId="68539557" w14:textId="77777777" w:rsidR="00396DC8" w:rsidRDefault="00000000">
            <w:pPr>
              <w:spacing w:after="0" w:line="276" w:lineRule="auto"/>
              <w:jc w:val="center"/>
            </w:pPr>
            <w:r>
              <w:rPr>
                <w:sz w:val="16"/>
              </w:rPr>
              <w:t>重复值不得增</w:t>
            </w:r>
            <w:r>
              <w:rPr>
                <w:sz w:val="16"/>
              </w:rPr>
              <w:t xml:space="preserve"> version</w:t>
            </w:r>
          </w:p>
        </w:tc>
      </w:tr>
      <w:tr w:rsidR="00396DC8" w14:paraId="3FB2555B" w14:textId="77777777">
        <w:trPr>
          <w:cantSplit/>
          <w:jc w:val="center"/>
        </w:trPr>
        <w:tc>
          <w:tcPr>
            <w:tcW w:w="1361" w:type="dxa"/>
            <w:tcMar>
              <w:top w:w="100" w:type="dxa"/>
              <w:left w:w="120" w:type="dxa"/>
              <w:bottom w:w="100" w:type="dxa"/>
              <w:right w:w="120" w:type="dxa"/>
            </w:tcMar>
            <w:vAlign w:val="center"/>
          </w:tcPr>
          <w:p w14:paraId="185932BD" w14:textId="77777777" w:rsidR="00396DC8" w:rsidRDefault="00000000">
            <w:pPr>
              <w:spacing w:after="0" w:line="276" w:lineRule="auto"/>
              <w:jc w:val="center"/>
            </w:pPr>
            <w:r>
              <w:rPr>
                <w:sz w:val="16"/>
              </w:rPr>
              <w:t>T-CMD-MODE</w:t>
            </w:r>
          </w:p>
        </w:tc>
        <w:tc>
          <w:tcPr>
            <w:tcW w:w="3061" w:type="dxa"/>
            <w:tcMar>
              <w:top w:w="100" w:type="dxa"/>
              <w:left w:w="120" w:type="dxa"/>
              <w:bottom w:w="100" w:type="dxa"/>
              <w:right w:w="120" w:type="dxa"/>
            </w:tcMar>
            <w:vAlign w:val="center"/>
          </w:tcPr>
          <w:p w14:paraId="30FC4245" w14:textId="77777777" w:rsidR="00396DC8" w:rsidRDefault="00000000">
            <w:pPr>
              <w:spacing w:after="0" w:line="276" w:lineRule="auto"/>
            </w:pPr>
            <w:r>
              <w:rPr>
                <w:sz w:val="16"/>
              </w:rPr>
              <w:t>static/scroll/blink</w:t>
            </w:r>
          </w:p>
        </w:tc>
        <w:tc>
          <w:tcPr>
            <w:tcW w:w="2438" w:type="dxa"/>
            <w:tcMar>
              <w:top w:w="100" w:type="dxa"/>
              <w:left w:w="120" w:type="dxa"/>
              <w:bottom w:w="100" w:type="dxa"/>
              <w:right w:w="120" w:type="dxa"/>
            </w:tcMar>
            <w:vAlign w:val="center"/>
          </w:tcPr>
          <w:p w14:paraId="58872117" w14:textId="77777777" w:rsidR="00396DC8" w:rsidRDefault="00000000">
            <w:pPr>
              <w:spacing w:after="0" w:line="276" w:lineRule="auto"/>
            </w:pPr>
            <w:r>
              <w:rPr>
                <w:sz w:val="16"/>
              </w:rPr>
              <w:t>前两者合法，</w:t>
            </w:r>
            <w:r>
              <w:rPr>
                <w:sz w:val="16"/>
              </w:rPr>
              <w:t>blink EINVAL</w:t>
            </w:r>
          </w:p>
        </w:tc>
        <w:tc>
          <w:tcPr>
            <w:tcW w:w="1928" w:type="dxa"/>
            <w:tcMar>
              <w:top w:w="100" w:type="dxa"/>
              <w:left w:w="120" w:type="dxa"/>
              <w:bottom w:w="100" w:type="dxa"/>
              <w:right w:w="120" w:type="dxa"/>
            </w:tcMar>
            <w:vAlign w:val="center"/>
          </w:tcPr>
          <w:p w14:paraId="530D48E5" w14:textId="77777777" w:rsidR="00396DC8" w:rsidRDefault="00000000">
            <w:pPr>
              <w:spacing w:after="0" w:line="276" w:lineRule="auto"/>
              <w:jc w:val="center"/>
            </w:pPr>
            <w:r>
              <w:rPr>
                <w:sz w:val="16"/>
              </w:rPr>
              <w:t>受控</w:t>
            </w:r>
            <w:r>
              <w:rPr>
                <w:sz w:val="16"/>
              </w:rPr>
              <w:t xml:space="preserve"> mutation </w:t>
            </w:r>
            <w:r>
              <w:rPr>
                <w:sz w:val="16"/>
              </w:rPr>
              <w:t>能失败</w:t>
            </w:r>
          </w:p>
        </w:tc>
      </w:tr>
      <w:tr w:rsidR="00396DC8" w14:paraId="0641AD63" w14:textId="77777777">
        <w:trPr>
          <w:cantSplit/>
          <w:jc w:val="center"/>
        </w:trPr>
        <w:tc>
          <w:tcPr>
            <w:tcW w:w="1361" w:type="dxa"/>
            <w:tcMar>
              <w:top w:w="100" w:type="dxa"/>
              <w:left w:w="120" w:type="dxa"/>
              <w:bottom w:w="100" w:type="dxa"/>
              <w:right w:w="120" w:type="dxa"/>
            </w:tcMar>
            <w:vAlign w:val="center"/>
          </w:tcPr>
          <w:p w14:paraId="37814792" w14:textId="77777777" w:rsidR="00396DC8" w:rsidRDefault="00000000">
            <w:pPr>
              <w:spacing w:after="0" w:line="276" w:lineRule="auto"/>
              <w:jc w:val="center"/>
            </w:pPr>
            <w:r>
              <w:rPr>
                <w:sz w:val="16"/>
              </w:rPr>
              <w:lastRenderedPageBreak/>
              <w:t>T-CON-02</w:t>
            </w:r>
          </w:p>
        </w:tc>
        <w:tc>
          <w:tcPr>
            <w:tcW w:w="3061" w:type="dxa"/>
            <w:tcMar>
              <w:top w:w="100" w:type="dxa"/>
              <w:left w:w="120" w:type="dxa"/>
              <w:bottom w:w="100" w:type="dxa"/>
              <w:right w:w="120" w:type="dxa"/>
            </w:tcMar>
            <w:vAlign w:val="center"/>
          </w:tcPr>
          <w:p w14:paraId="75A378C3" w14:textId="77777777" w:rsidR="00396DC8" w:rsidRDefault="00000000">
            <w:pPr>
              <w:spacing w:after="0" w:line="276" w:lineRule="auto"/>
            </w:pPr>
            <w:r>
              <w:rPr>
                <w:sz w:val="16"/>
              </w:rPr>
              <w:t>4 writer + 4 reader</w:t>
            </w:r>
          </w:p>
        </w:tc>
        <w:tc>
          <w:tcPr>
            <w:tcW w:w="2438" w:type="dxa"/>
            <w:tcMar>
              <w:top w:w="100" w:type="dxa"/>
              <w:left w:w="120" w:type="dxa"/>
              <w:bottom w:w="100" w:type="dxa"/>
              <w:right w:w="120" w:type="dxa"/>
            </w:tcMar>
            <w:vAlign w:val="center"/>
          </w:tcPr>
          <w:p w14:paraId="1B5CD10B" w14:textId="77777777" w:rsidR="00396DC8" w:rsidRDefault="00000000">
            <w:pPr>
              <w:spacing w:after="0" w:line="276" w:lineRule="auto"/>
              <w:jc w:val="center"/>
            </w:pPr>
            <w:r>
              <w:rPr>
                <w:sz w:val="16"/>
              </w:rPr>
              <w:t>无死锁、崩溃或无效</w:t>
            </w:r>
            <w:r>
              <w:rPr>
                <w:sz w:val="16"/>
              </w:rPr>
              <w:t xml:space="preserve"> JSON</w:t>
            </w:r>
          </w:p>
        </w:tc>
        <w:tc>
          <w:tcPr>
            <w:tcW w:w="1928" w:type="dxa"/>
            <w:tcMar>
              <w:top w:w="100" w:type="dxa"/>
              <w:left w:w="120" w:type="dxa"/>
              <w:bottom w:w="100" w:type="dxa"/>
              <w:right w:w="120" w:type="dxa"/>
            </w:tcMar>
            <w:vAlign w:val="center"/>
          </w:tcPr>
          <w:p w14:paraId="52CC64BE" w14:textId="77777777" w:rsidR="00396DC8" w:rsidRDefault="00000000">
            <w:pPr>
              <w:spacing w:after="0" w:line="276" w:lineRule="auto"/>
              <w:jc w:val="center"/>
            </w:pPr>
            <w:r>
              <w:rPr>
                <w:sz w:val="16"/>
              </w:rPr>
              <w:t>每条采样用解析器验证</w:t>
            </w:r>
          </w:p>
        </w:tc>
      </w:tr>
      <w:tr w:rsidR="00396DC8" w14:paraId="00A483EE" w14:textId="77777777">
        <w:trPr>
          <w:cantSplit/>
          <w:jc w:val="center"/>
        </w:trPr>
        <w:tc>
          <w:tcPr>
            <w:tcW w:w="1361" w:type="dxa"/>
            <w:tcMar>
              <w:top w:w="100" w:type="dxa"/>
              <w:left w:w="120" w:type="dxa"/>
              <w:bottom w:w="100" w:type="dxa"/>
              <w:right w:w="120" w:type="dxa"/>
            </w:tcMar>
            <w:vAlign w:val="center"/>
          </w:tcPr>
          <w:p w14:paraId="20A552B5" w14:textId="77777777" w:rsidR="00396DC8" w:rsidRDefault="00000000">
            <w:pPr>
              <w:spacing w:after="0" w:line="276" w:lineRule="auto"/>
              <w:jc w:val="center"/>
            </w:pPr>
            <w:r>
              <w:rPr>
                <w:sz w:val="16"/>
              </w:rPr>
              <w:t>T-POLL-01</w:t>
            </w:r>
          </w:p>
        </w:tc>
        <w:tc>
          <w:tcPr>
            <w:tcW w:w="3061" w:type="dxa"/>
            <w:tcMar>
              <w:top w:w="100" w:type="dxa"/>
              <w:left w:w="120" w:type="dxa"/>
              <w:bottom w:w="100" w:type="dxa"/>
              <w:right w:w="120" w:type="dxa"/>
            </w:tcMar>
            <w:vAlign w:val="center"/>
          </w:tcPr>
          <w:p w14:paraId="0162B5E3" w14:textId="77777777" w:rsidR="00396DC8" w:rsidRDefault="00000000">
            <w:pPr>
              <w:spacing w:after="0" w:line="276" w:lineRule="auto"/>
              <w:jc w:val="center"/>
            </w:pPr>
            <w:r>
              <w:rPr>
                <w:sz w:val="16"/>
              </w:rPr>
              <w:t>新</w:t>
            </w:r>
            <w:r>
              <w:rPr>
                <w:sz w:val="16"/>
              </w:rPr>
              <w:t xml:space="preserve"> FD </w:t>
            </w:r>
            <w:r>
              <w:rPr>
                <w:sz w:val="16"/>
              </w:rPr>
              <w:t>初次</w:t>
            </w:r>
            <w:r>
              <w:rPr>
                <w:sz w:val="16"/>
              </w:rPr>
              <w:t xml:space="preserve"> poll</w:t>
            </w:r>
          </w:p>
        </w:tc>
        <w:tc>
          <w:tcPr>
            <w:tcW w:w="2438" w:type="dxa"/>
            <w:tcMar>
              <w:top w:w="100" w:type="dxa"/>
              <w:left w:w="120" w:type="dxa"/>
              <w:bottom w:w="100" w:type="dxa"/>
              <w:right w:w="120" w:type="dxa"/>
            </w:tcMar>
            <w:vAlign w:val="center"/>
          </w:tcPr>
          <w:p w14:paraId="42E8678F" w14:textId="77777777" w:rsidR="00396DC8" w:rsidRDefault="00000000">
            <w:pPr>
              <w:spacing w:after="0" w:line="276" w:lineRule="auto"/>
              <w:jc w:val="center"/>
            </w:pPr>
            <w:r>
              <w:rPr>
                <w:sz w:val="16"/>
              </w:rPr>
              <w:t>当前状态可读</w:t>
            </w:r>
          </w:p>
        </w:tc>
        <w:tc>
          <w:tcPr>
            <w:tcW w:w="1928" w:type="dxa"/>
            <w:tcMar>
              <w:top w:w="100" w:type="dxa"/>
              <w:left w:w="120" w:type="dxa"/>
              <w:bottom w:w="100" w:type="dxa"/>
              <w:right w:w="120" w:type="dxa"/>
            </w:tcMar>
            <w:vAlign w:val="center"/>
          </w:tcPr>
          <w:p w14:paraId="68D9A53A" w14:textId="77777777" w:rsidR="00396DC8" w:rsidRDefault="00000000">
            <w:pPr>
              <w:spacing w:after="0" w:line="276" w:lineRule="auto"/>
              <w:jc w:val="center"/>
            </w:pPr>
            <w:r>
              <w:rPr>
                <w:sz w:val="16"/>
              </w:rPr>
              <w:t>不能要求先发生写入</w:t>
            </w:r>
          </w:p>
        </w:tc>
      </w:tr>
      <w:tr w:rsidR="00396DC8" w14:paraId="4CD307F9" w14:textId="77777777">
        <w:trPr>
          <w:cantSplit/>
          <w:jc w:val="center"/>
        </w:trPr>
        <w:tc>
          <w:tcPr>
            <w:tcW w:w="1361" w:type="dxa"/>
            <w:tcMar>
              <w:top w:w="100" w:type="dxa"/>
              <w:left w:w="120" w:type="dxa"/>
              <w:bottom w:w="100" w:type="dxa"/>
              <w:right w:w="120" w:type="dxa"/>
            </w:tcMar>
            <w:vAlign w:val="center"/>
          </w:tcPr>
          <w:p w14:paraId="4265FD7B" w14:textId="77777777" w:rsidR="00396DC8" w:rsidRDefault="00000000">
            <w:pPr>
              <w:spacing w:after="0" w:line="276" w:lineRule="auto"/>
              <w:jc w:val="center"/>
            </w:pPr>
            <w:r>
              <w:rPr>
                <w:sz w:val="16"/>
              </w:rPr>
              <w:t>T-POLL-02</w:t>
            </w:r>
          </w:p>
        </w:tc>
        <w:tc>
          <w:tcPr>
            <w:tcW w:w="3061" w:type="dxa"/>
            <w:tcMar>
              <w:top w:w="100" w:type="dxa"/>
              <w:left w:w="120" w:type="dxa"/>
              <w:bottom w:w="100" w:type="dxa"/>
              <w:right w:w="120" w:type="dxa"/>
            </w:tcMar>
            <w:vAlign w:val="center"/>
          </w:tcPr>
          <w:p w14:paraId="5DBA1E1E" w14:textId="77777777" w:rsidR="00396DC8" w:rsidRDefault="00000000">
            <w:pPr>
              <w:spacing w:after="0" w:line="276" w:lineRule="auto"/>
              <w:jc w:val="center"/>
            </w:pPr>
            <w:r>
              <w:rPr>
                <w:sz w:val="16"/>
              </w:rPr>
              <w:t>消费当前版本后无变化</w:t>
            </w:r>
          </w:p>
        </w:tc>
        <w:tc>
          <w:tcPr>
            <w:tcW w:w="2438" w:type="dxa"/>
            <w:tcMar>
              <w:top w:w="100" w:type="dxa"/>
              <w:left w:w="120" w:type="dxa"/>
              <w:bottom w:w="100" w:type="dxa"/>
              <w:right w:w="120" w:type="dxa"/>
            </w:tcMar>
            <w:vAlign w:val="center"/>
          </w:tcPr>
          <w:p w14:paraId="48224050" w14:textId="77777777" w:rsidR="00396DC8" w:rsidRDefault="00000000">
            <w:pPr>
              <w:spacing w:after="0" w:line="276" w:lineRule="auto"/>
              <w:jc w:val="center"/>
            </w:pPr>
            <w:r>
              <w:rPr>
                <w:sz w:val="16"/>
              </w:rPr>
              <w:t>超时且不忙等</w:t>
            </w:r>
          </w:p>
        </w:tc>
        <w:tc>
          <w:tcPr>
            <w:tcW w:w="1928" w:type="dxa"/>
            <w:tcMar>
              <w:top w:w="100" w:type="dxa"/>
              <w:left w:w="120" w:type="dxa"/>
              <w:bottom w:w="100" w:type="dxa"/>
              <w:right w:w="120" w:type="dxa"/>
            </w:tcMar>
            <w:vAlign w:val="center"/>
          </w:tcPr>
          <w:p w14:paraId="650A079D" w14:textId="77777777" w:rsidR="00396DC8" w:rsidRDefault="00000000">
            <w:pPr>
              <w:spacing w:after="0" w:line="276" w:lineRule="auto"/>
              <w:jc w:val="center"/>
            </w:pPr>
            <w:r>
              <w:rPr>
                <w:sz w:val="16"/>
              </w:rPr>
              <w:t>CPU/</w:t>
            </w:r>
            <w:r>
              <w:rPr>
                <w:sz w:val="16"/>
              </w:rPr>
              <w:t>发送次数同时观察</w:t>
            </w:r>
          </w:p>
        </w:tc>
      </w:tr>
      <w:tr w:rsidR="00396DC8" w14:paraId="21E4D54C" w14:textId="77777777">
        <w:trPr>
          <w:cantSplit/>
          <w:jc w:val="center"/>
        </w:trPr>
        <w:tc>
          <w:tcPr>
            <w:tcW w:w="1361" w:type="dxa"/>
            <w:tcMar>
              <w:top w:w="100" w:type="dxa"/>
              <w:left w:w="120" w:type="dxa"/>
              <w:bottom w:w="100" w:type="dxa"/>
              <w:right w:w="120" w:type="dxa"/>
            </w:tcMar>
            <w:vAlign w:val="center"/>
          </w:tcPr>
          <w:p w14:paraId="56E5B18C" w14:textId="77777777" w:rsidR="00396DC8" w:rsidRDefault="00000000">
            <w:pPr>
              <w:spacing w:after="0" w:line="276" w:lineRule="auto"/>
              <w:jc w:val="center"/>
            </w:pPr>
            <w:r>
              <w:rPr>
                <w:sz w:val="16"/>
              </w:rPr>
              <w:t>T-POLL-04</w:t>
            </w:r>
          </w:p>
        </w:tc>
        <w:tc>
          <w:tcPr>
            <w:tcW w:w="3061" w:type="dxa"/>
            <w:tcMar>
              <w:top w:w="100" w:type="dxa"/>
              <w:left w:w="120" w:type="dxa"/>
              <w:bottom w:w="100" w:type="dxa"/>
              <w:right w:w="120" w:type="dxa"/>
            </w:tcMar>
            <w:vAlign w:val="center"/>
          </w:tcPr>
          <w:p w14:paraId="44D93CBF" w14:textId="77777777" w:rsidR="00396DC8" w:rsidRDefault="00000000">
            <w:pPr>
              <w:spacing w:after="0" w:line="276" w:lineRule="auto"/>
              <w:jc w:val="center"/>
            </w:pPr>
            <w:r>
              <w:rPr>
                <w:sz w:val="16"/>
              </w:rPr>
              <w:t>STATUS/</w:t>
            </w:r>
            <w:r>
              <w:rPr>
                <w:sz w:val="16"/>
              </w:rPr>
              <w:t>重复值</w:t>
            </w:r>
            <w:r>
              <w:rPr>
                <w:sz w:val="16"/>
              </w:rPr>
              <w:t>/</w:t>
            </w:r>
            <w:r>
              <w:rPr>
                <w:sz w:val="16"/>
              </w:rPr>
              <w:t>非法写</w:t>
            </w:r>
          </w:p>
        </w:tc>
        <w:tc>
          <w:tcPr>
            <w:tcW w:w="2438" w:type="dxa"/>
            <w:tcMar>
              <w:top w:w="100" w:type="dxa"/>
              <w:left w:w="120" w:type="dxa"/>
              <w:bottom w:w="100" w:type="dxa"/>
              <w:right w:w="120" w:type="dxa"/>
            </w:tcMar>
            <w:vAlign w:val="center"/>
          </w:tcPr>
          <w:p w14:paraId="5CFC5303" w14:textId="77777777" w:rsidR="00396DC8" w:rsidRDefault="00000000">
            <w:pPr>
              <w:spacing w:after="0" w:line="276" w:lineRule="auto"/>
              <w:jc w:val="center"/>
            </w:pPr>
            <w:r>
              <w:rPr>
                <w:sz w:val="16"/>
              </w:rPr>
              <w:t>不产生状态事件</w:t>
            </w:r>
          </w:p>
        </w:tc>
        <w:tc>
          <w:tcPr>
            <w:tcW w:w="1928" w:type="dxa"/>
            <w:tcMar>
              <w:top w:w="100" w:type="dxa"/>
              <w:left w:w="120" w:type="dxa"/>
              <w:bottom w:w="100" w:type="dxa"/>
              <w:right w:w="120" w:type="dxa"/>
            </w:tcMar>
            <w:vAlign w:val="center"/>
          </w:tcPr>
          <w:p w14:paraId="57097BF2" w14:textId="77777777" w:rsidR="00396DC8" w:rsidRDefault="00000000">
            <w:pPr>
              <w:spacing w:after="0" w:line="276" w:lineRule="auto"/>
            </w:pPr>
            <w:r>
              <w:rPr>
                <w:sz w:val="16"/>
              </w:rPr>
              <w:t xml:space="preserve">version </w:t>
            </w:r>
            <w:r>
              <w:rPr>
                <w:sz w:val="16"/>
              </w:rPr>
              <w:t>与</w:t>
            </w:r>
            <w:r>
              <w:rPr>
                <w:sz w:val="16"/>
              </w:rPr>
              <w:t xml:space="preserve"> wake </w:t>
            </w:r>
            <w:r>
              <w:rPr>
                <w:sz w:val="16"/>
              </w:rPr>
              <w:t>条件一致</w:t>
            </w:r>
          </w:p>
        </w:tc>
      </w:tr>
      <w:tr w:rsidR="00396DC8" w14:paraId="2E432202" w14:textId="77777777">
        <w:trPr>
          <w:cantSplit/>
          <w:jc w:val="center"/>
        </w:trPr>
        <w:tc>
          <w:tcPr>
            <w:tcW w:w="1361" w:type="dxa"/>
            <w:tcMar>
              <w:top w:w="100" w:type="dxa"/>
              <w:left w:w="120" w:type="dxa"/>
              <w:bottom w:w="100" w:type="dxa"/>
              <w:right w:w="120" w:type="dxa"/>
            </w:tcMar>
            <w:vAlign w:val="center"/>
          </w:tcPr>
          <w:p w14:paraId="62D78B0A" w14:textId="77777777" w:rsidR="00396DC8" w:rsidRDefault="00000000">
            <w:pPr>
              <w:spacing w:after="0" w:line="276" w:lineRule="auto"/>
              <w:jc w:val="center"/>
            </w:pPr>
            <w:r>
              <w:rPr>
                <w:sz w:val="16"/>
              </w:rPr>
              <w:t>T-POLL-05</w:t>
            </w:r>
          </w:p>
        </w:tc>
        <w:tc>
          <w:tcPr>
            <w:tcW w:w="3061" w:type="dxa"/>
            <w:tcMar>
              <w:top w:w="100" w:type="dxa"/>
              <w:left w:w="120" w:type="dxa"/>
              <w:bottom w:w="100" w:type="dxa"/>
              <w:right w:w="120" w:type="dxa"/>
            </w:tcMar>
            <w:vAlign w:val="center"/>
          </w:tcPr>
          <w:p w14:paraId="01FDF4F3" w14:textId="77777777" w:rsidR="00396DC8" w:rsidRDefault="00000000">
            <w:pPr>
              <w:spacing w:after="0" w:line="276" w:lineRule="auto"/>
              <w:jc w:val="center"/>
            </w:pPr>
            <w:r>
              <w:rPr>
                <w:sz w:val="16"/>
              </w:rPr>
              <w:t xml:space="preserve">O_NONBLOCK </w:t>
            </w:r>
            <w:r>
              <w:rPr>
                <w:sz w:val="16"/>
              </w:rPr>
              <w:t>且无新版本</w:t>
            </w:r>
          </w:p>
        </w:tc>
        <w:tc>
          <w:tcPr>
            <w:tcW w:w="2438" w:type="dxa"/>
            <w:tcMar>
              <w:top w:w="100" w:type="dxa"/>
              <w:left w:w="120" w:type="dxa"/>
              <w:bottom w:w="100" w:type="dxa"/>
              <w:right w:w="120" w:type="dxa"/>
            </w:tcMar>
            <w:vAlign w:val="center"/>
          </w:tcPr>
          <w:p w14:paraId="06AABA7D" w14:textId="77777777" w:rsidR="00396DC8" w:rsidRDefault="00000000">
            <w:pPr>
              <w:spacing w:after="0" w:line="276" w:lineRule="auto"/>
              <w:jc w:val="center"/>
            </w:pPr>
            <w:r>
              <w:rPr>
                <w:sz w:val="16"/>
              </w:rPr>
              <w:t>EAGAIN</w:t>
            </w:r>
          </w:p>
        </w:tc>
        <w:tc>
          <w:tcPr>
            <w:tcW w:w="1928" w:type="dxa"/>
            <w:tcMar>
              <w:top w:w="100" w:type="dxa"/>
              <w:left w:w="120" w:type="dxa"/>
              <w:bottom w:w="100" w:type="dxa"/>
              <w:right w:w="120" w:type="dxa"/>
            </w:tcMar>
            <w:vAlign w:val="center"/>
          </w:tcPr>
          <w:p w14:paraId="5EC10755" w14:textId="77777777" w:rsidR="00396DC8" w:rsidRDefault="00000000">
            <w:pPr>
              <w:spacing w:after="0" w:line="276" w:lineRule="auto"/>
              <w:jc w:val="center"/>
            </w:pPr>
            <w:r>
              <w:rPr>
                <w:sz w:val="16"/>
              </w:rPr>
              <w:t>不能阻塞旧探针</w:t>
            </w:r>
          </w:p>
        </w:tc>
      </w:tr>
      <w:tr w:rsidR="00396DC8" w14:paraId="77653ED8" w14:textId="77777777">
        <w:trPr>
          <w:cantSplit/>
          <w:jc w:val="center"/>
        </w:trPr>
        <w:tc>
          <w:tcPr>
            <w:tcW w:w="1361" w:type="dxa"/>
            <w:tcMar>
              <w:top w:w="100" w:type="dxa"/>
              <w:left w:w="120" w:type="dxa"/>
              <w:bottom w:w="100" w:type="dxa"/>
              <w:right w:w="120" w:type="dxa"/>
            </w:tcMar>
            <w:vAlign w:val="center"/>
          </w:tcPr>
          <w:p w14:paraId="607C84FC" w14:textId="77777777" w:rsidR="00396DC8" w:rsidRDefault="00000000">
            <w:pPr>
              <w:spacing w:after="0" w:line="276" w:lineRule="auto"/>
              <w:jc w:val="center"/>
            </w:pPr>
            <w:r>
              <w:rPr>
                <w:sz w:val="16"/>
              </w:rPr>
              <w:t>T-POLL-06</w:t>
            </w:r>
          </w:p>
        </w:tc>
        <w:tc>
          <w:tcPr>
            <w:tcW w:w="3061" w:type="dxa"/>
            <w:tcMar>
              <w:top w:w="100" w:type="dxa"/>
              <w:left w:w="120" w:type="dxa"/>
              <w:bottom w:w="100" w:type="dxa"/>
              <w:right w:w="120" w:type="dxa"/>
            </w:tcMar>
            <w:vAlign w:val="center"/>
          </w:tcPr>
          <w:p w14:paraId="2406A4B8" w14:textId="77777777" w:rsidR="00396DC8" w:rsidRDefault="00000000">
            <w:pPr>
              <w:spacing w:after="0" w:line="276" w:lineRule="auto"/>
              <w:jc w:val="center"/>
            </w:pPr>
            <w:r>
              <w:rPr>
                <w:sz w:val="16"/>
              </w:rPr>
              <w:t>阻塞</w:t>
            </w:r>
            <w:r>
              <w:rPr>
                <w:sz w:val="16"/>
              </w:rPr>
              <w:t xml:space="preserve"> read </w:t>
            </w:r>
            <w:r>
              <w:rPr>
                <w:sz w:val="16"/>
              </w:rPr>
              <w:t>收到信号</w:t>
            </w:r>
          </w:p>
        </w:tc>
        <w:tc>
          <w:tcPr>
            <w:tcW w:w="2438" w:type="dxa"/>
            <w:tcMar>
              <w:top w:w="100" w:type="dxa"/>
              <w:left w:w="120" w:type="dxa"/>
              <w:bottom w:w="100" w:type="dxa"/>
              <w:right w:w="120" w:type="dxa"/>
            </w:tcMar>
            <w:vAlign w:val="center"/>
          </w:tcPr>
          <w:p w14:paraId="2DE9F346" w14:textId="77777777" w:rsidR="00396DC8" w:rsidRDefault="00000000">
            <w:pPr>
              <w:spacing w:after="0" w:line="276" w:lineRule="auto"/>
              <w:jc w:val="center"/>
            </w:pPr>
            <w:r>
              <w:rPr>
                <w:sz w:val="16"/>
              </w:rPr>
              <w:t>标准中断错误</w:t>
            </w:r>
          </w:p>
        </w:tc>
        <w:tc>
          <w:tcPr>
            <w:tcW w:w="1928" w:type="dxa"/>
            <w:tcMar>
              <w:top w:w="100" w:type="dxa"/>
              <w:left w:w="120" w:type="dxa"/>
              <w:bottom w:w="100" w:type="dxa"/>
              <w:right w:w="120" w:type="dxa"/>
            </w:tcMar>
            <w:vAlign w:val="center"/>
          </w:tcPr>
          <w:p w14:paraId="03268266" w14:textId="77777777" w:rsidR="00396DC8" w:rsidRDefault="00000000">
            <w:pPr>
              <w:spacing w:after="0" w:line="276" w:lineRule="auto"/>
              <w:jc w:val="center"/>
            </w:pPr>
            <w:r>
              <w:rPr>
                <w:sz w:val="16"/>
              </w:rPr>
              <w:t>资源仍可继续使用</w:t>
            </w:r>
          </w:p>
        </w:tc>
      </w:tr>
      <w:tr w:rsidR="00396DC8" w14:paraId="2EDBD9F2" w14:textId="77777777">
        <w:trPr>
          <w:cantSplit/>
          <w:jc w:val="center"/>
        </w:trPr>
        <w:tc>
          <w:tcPr>
            <w:tcW w:w="1361" w:type="dxa"/>
            <w:tcMar>
              <w:top w:w="100" w:type="dxa"/>
              <w:left w:w="120" w:type="dxa"/>
              <w:bottom w:w="100" w:type="dxa"/>
              <w:right w:w="120" w:type="dxa"/>
            </w:tcMar>
            <w:vAlign w:val="center"/>
          </w:tcPr>
          <w:p w14:paraId="0228E2BB" w14:textId="77777777" w:rsidR="00396DC8" w:rsidRDefault="00000000">
            <w:pPr>
              <w:spacing w:after="0" w:line="276" w:lineRule="auto"/>
              <w:jc w:val="center"/>
            </w:pPr>
            <w:r>
              <w:rPr>
                <w:sz w:val="16"/>
              </w:rPr>
              <w:t>T-NET-01</w:t>
            </w:r>
          </w:p>
        </w:tc>
        <w:tc>
          <w:tcPr>
            <w:tcW w:w="3061" w:type="dxa"/>
            <w:tcMar>
              <w:top w:w="100" w:type="dxa"/>
              <w:left w:w="120" w:type="dxa"/>
              <w:bottom w:w="100" w:type="dxa"/>
              <w:right w:w="120" w:type="dxa"/>
            </w:tcMar>
            <w:vAlign w:val="center"/>
          </w:tcPr>
          <w:p w14:paraId="758EC685" w14:textId="77777777" w:rsidR="00396DC8" w:rsidRDefault="00000000">
            <w:pPr>
              <w:spacing w:after="0" w:line="276" w:lineRule="auto"/>
            </w:pPr>
            <w:r>
              <w:rPr>
                <w:sz w:val="16"/>
              </w:rPr>
              <w:t xml:space="preserve">Linux demo </w:t>
            </w:r>
            <w:r>
              <w:rPr>
                <w:sz w:val="16"/>
              </w:rPr>
              <w:t>发往</w:t>
            </w:r>
            <w:r>
              <w:rPr>
                <w:sz w:val="16"/>
              </w:rPr>
              <w:t xml:space="preserve"> Windows</w:t>
            </w:r>
          </w:p>
        </w:tc>
        <w:tc>
          <w:tcPr>
            <w:tcW w:w="2438" w:type="dxa"/>
            <w:tcMar>
              <w:top w:w="100" w:type="dxa"/>
              <w:left w:w="120" w:type="dxa"/>
              <w:bottom w:w="100" w:type="dxa"/>
              <w:right w:w="120" w:type="dxa"/>
            </w:tcMar>
            <w:vAlign w:val="center"/>
          </w:tcPr>
          <w:p w14:paraId="0162CB11" w14:textId="77777777" w:rsidR="00396DC8" w:rsidRDefault="00000000">
            <w:pPr>
              <w:spacing w:after="0" w:line="276" w:lineRule="auto"/>
              <w:jc w:val="center"/>
            </w:pPr>
            <w:r>
              <w:rPr>
                <w:sz w:val="16"/>
              </w:rPr>
              <w:t>字段与</w:t>
            </w:r>
            <w:r>
              <w:rPr>
                <w:sz w:val="16"/>
              </w:rPr>
              <w:t xml:space="preserve"> GUI </w:t>
            </w:r>
            <w:r>
              <w:rPr>
                <w:sz w:val="16"/>
              </w:rPr>
              <w:t>一致</w:t>
            </w:r>
          </w:p>
        </w:tc>
        <w:tc>
          <w:tcPr>
            <w:tcW w:w="1928" w:type="dxa"/>
            <w:tcMar>
              <w:top w:w="100" w:type="dxa"/>
              <w:left w:w="120" w:type="dxa"/>
              <w:bottom w:w="100" w:type="dxa"/>
              <w:right w:w="120" w:type="dxa"/>
            </w:tcMar>
            <w:vAlign w:val="center"/>
          </w:tcPr>
          <w:p w14:paraId="46150133" w14:textId="77777777" w:rsidR="00396DC8" w:rsidRDefault="00000000">
            <w:pPr>
              <w:spacing w:after="0" w:line="276" w:lineRule="auto"/>
              <w:jc w:val="center"/>
            </w:pPr>
            <w:r>
              <w:rPr>
                <w:sz w:val="16"/>
              </w:rPr>
              <w:t xml:space="preserve">sendto </w:t>
            </w:r>
            <w:r>
              <w:rPr>
                <w:sz w:val="16"/>
              </w:rPr>
              <w:t>成功不等于远端到达</w:t>
            </w:r>
          </w:p>
        </w:tc>
      </w:tr>
    </w:tbl>
    <w:p w14:paraId="4344E4BE" w14:textId="77777777" w:rsidR="00396DC8" w:rsidRDefault="00396DC8">
      <w:pPr>
        <w:spacing w:after="0"/>
      </w:pPr>
    </w:p>
    <w:p w14:paraId="45081FF8" w14:textId="77777777" w:rsidR="00396DC8" w:rsidRDefault="00000000">
      <w:r>
        <w:br w:type="page"/>
      </w:r>
    </w:p>
    <w:p w14:paraId="63BF49DA" w14:textId="77777777" w:rsidR="00396DC8" w:rsidRDefault="00000000">
      <w:pPr>
        <w:pStyle w:val="1"/>
      </w:pPr>
      <w:bookmarkStart w:id="71" w:name="_Toc234826974"/>
      <w:r>
        <w:lastRenderedPageBreak/>
        <w:t>附录</w:t>
      </w:r>
      <w:r>
        <w:t xml:space="preserve"> E </w:t>
      </w:r>
      <w:r>
        <w:t>可复现实验步骤</w:t>
      </w:r>
      <w:bookmarkEnd w:id="71"/>
    </w:p>
    <w:p w14:paraId="3C812B74" w14:textId="77777777" w:rsidR="00396DC8" w:rsidRDefault="00000000">
      <w:pPr>
        <w:pStyle w:val="21"/>
      </w:pPr>
      <w:bookmarkStart w:id="72" w:name="_Toc234826975"/>
      <w:r>
        <w:t xml:space="preserve">E.1 </w:t>
      </w:r>
      <w:r>
        <w:t>从空环境构建与基本读写</w:t>
      </w:r>
      <w:bookmarkEnd w:id="72"/>
    </w:p>
    <w:p w14:paraId="426CD343" w14:textId="77777777" w:rsidR="00396DC8" w:rsidRDefault="00000000">
      <w:r>
        <w:t>make -C driver</w:t>
      </w:r>
    </w:p>
    <w:p w14:paraId="63F18E2D" w14:textId="77777777" w:rsidR="00396DC8" w:rsidRDefault="00000000">
      <w:r>
        <w:t>make -C tools</w:t>
      </w:r>
    </w:p>
    <w:p w14:paraId="44E83036" w14:textId="77777777" w:rsidR="00396DC8" w:rsidRDefault="00000000">
      <w:r>
        <w:t>sudo insmod driver/vled.ko</w:t>
      </w:r>
    </w:p>
    <w:p w14:paraId="1A8E559F" w14:textId="77777777" w:rsidR="00396DC8" w:rsidRDefault="00000000">
      <w:r>
        <w:t>sudo chmod 666 /dev/vled</w:t>
      </w:r>
    </w:p>
    <w:p w14:paraId="61776B9C" w14:textId="77777777" w:rsidR="00396DC8" w:rsidRDefault="00000000">
      <w:r>
        <w:t>./tools/vled_cli write "TEXT Hello VLED"</w:t>
      </w:r>
    </w:p>
    <w:p w14:paraId="3D681803" w14:textId="77777777" w:rsidR="00396DC8" w:rsidRDefault="00000000">
      <w:r>
        <w:t>./tools/vled_cli read</w:t>
      </w:r>
    </w:p>
    <w:p w14:paraId="5D6E0AD9" w14:textId="77777777" w:rsidR="00396DC8" w:rsidRDefault="00000000">
      <w:r>
        <w:t>sudo rmmod vled</w:t>
      </w:r>
    </w:p>
    <w:p w14:paraId="61A305EA" w14:textId="77777777" w:rsidR="00396DC8" w:rsidRDefault="00000000">
      <w:r>
        <w:t>构建和</w:t>
      </w:r>
      <w:r>
        <w:t xml:space="preserve"> CLI </w:t>
      </w:r>
      <w:r>
        <w:t>使用普通用户；加载、卸载与临时权限修改需要</w:t>
      </w:r>
      <w:r>
        <w:t xml:space="preserve"> root</w:t>
      </w:r>
      <w:r>
        <w:t>。</w:t>
      </w:r>
      <w:r>
        <w:t xml:space="preserve">chmod 666 </w:t>
      </w:r>
      <w:r>
        <w:t>只适用于隔离课程实验机。若</w:t>
      </w:r>
      <w:r>
        <w:t xml:space="preserve"> /lib/modules/$(uname -r)/build </w:t>
      </w:r>
      <w:r>
        <w:t>不存在，应安装与运行内核完全匹配的</w:t>
      </w:r>
      <w:r>
        <w:t xml:space="preserve"> headers</w:t>
      </w:r>
      <w:r>
        <w:t>；若</w:t>
      </w:r>
      <w:r>
        <w:t xml:space="preserve"> Secure Boot </w:t>
      </w:r>
      <w:r>
        <w:t>或</w:t>
      </w:r>
      <w:r>
        <w:t xml:space="preserve"> lockdown </w:t>
      </w:r>
      <w:r>
        <w:t>拒绝未签名模块，应依据</w:t>
      </w:r>
      <w:r>
        <w:t xml:space="preserve"> dmesg </w:t>
      </w:r>
      <w:r>
        <w:t>诊断，而不是反复执行</w:t>
      </w:r>
      <w:r>
        <w:t xml:space="preserve"> insmod</w:t>
      </w:r>
      <w:r>
        <w:t>。</w:t>
      </w:r>
    </w:p>
    <w:p w14:paraId="4626CF1A" w14:textId="77777777" w:rsidR="00396DC8" w:rsidRDefault="00000000">
      <w:pPr>
        <w:pStyle w:val="21"/>
      </w:pPr>
      <w:bookmarkStart w:id="73" w:name="_Toc234826976"/>
      <w:r>
        <w:t xml:space="preserve">E.2 </w:t>
      </w:r>
      <w:r>
        <w:t>一键回归</w:t>
      </w:r>
      <w:bookmarkEnd w:id="73"/>
    </w:p>
    <w:p w14:paraId="59E40444" w14:textId="77777777" w:rsidR="00396DC8" w:rsidRDefault="00000000">
      <w:r>
        <w:t>sudo rmmod vled 2&gt;/dev/null || true</w:t>
      </w:r>
    </w:p>
    <w:p w14:paraId="1B848D28" w14:textId="77777777" w:rsidR="00396DC8" w:rsidRDefault="00000000">
      <w:r>
        <w:t>./tools/vled_verify.sh</w:t>
      </w:r>
    </w:p>
    <w:p w14:paraId="4727F2F3" w14:textId="77777777" w:rsidR="00396DC8" w:rsidRDefault="00000000">
      <w:r>
        <w:t>不要使用</w:t>
      </w:r>
      <w:r>
        <w:t xml:space="preserve"> sudo </w:t>
      </w:r>
      <w:r>
        <w:t>运行整个</w:t>
      </w:r>
      <w:r>
        <w:t xml:space="preserve"> verify </w:t>
      </w:r>
      <w:r>
        <w:t>脚本。脚本在需要时单独调用</w:t>
      </w:r>
      <w:r>
        <w:t xml:space="preserve"> sudo</w:t>
      </w:r>
      <w:r>
        <w:t>，并让构建、</w:t>
      </w:r>
      <w:r>
        <w:t>CLI</w:t>
      </w:r>
      <w:r>
        <w:t>、</w:t>
      </w:r>
      <w:r>
        <w:t xml:space="preserve">bridge </w:t>
      </w:r>
      <w:r>
        <w:t>和</w:t>
      </w:r>
      <w:r>
        <w:t xml:space="preserve"> probe </w:t>
      </w:r>
      <w:r>
        <w:t>保持普通用户身份。运行前记录</w:t>
      </w:r>
      <w:r>
        <w:t xml:space="preserve"> git status </w:t>
      </w:r>
      <w:r>
        <w:t>和</w:t>
      </w:r>
      <w:r>
        <w:t xml:space="preserve"> git rev-parse HEAD</w:t>
      </w:r>
      <w:r>
        <w:t>；运行后确认</w:t>
      </w:r>
      <w:r>
        <w:t xml:space="preserve"> cleanup trap </w:t>
      </w:r>
      <w:r>
        <w:t>已卸载模块且</w:t>
      </w:r>
      <w:r>
        <w:t xml:space="preserve"> /dev/vled </w:t>
      </w:r>
      <w:r>
        <w:t>消失。</w:t>
      </w:r>
    </w:p>
    <w:p w14:paraId="62A02FB0" w14:textId="77777777" w:rsidR="00396DC8" w:rsidRDefault="00000000">
      <w:pPr>
        <w:pStyle w:val="21"/>
      </w:pPr>
      <w:bookmarkStart w:id="74" w:name="_Toc234826977"/>
      <w:r>
        <w:t xml:space="preserve">E.3 </w:t>
      </w:r>
      <w:r>
        <w:t>跨机演示</w:t>
      </w:r>
      <w:bookmarkEnd w:id="74"/>
    </w:p>
    <w:p w14:paraId="365263DB" w14:textId="77777777" w:rsidR="00396DC8" w:rsidRDefault="00000000">
      <w:r>
        <w:t># Windows</w:t>
      </w:r>
    </w:p>
    <w:p w14:paraId="11CD9823" w14:textId="77777777" w:rsidR="00396DC8" w:rsidRDefault="00000000">
      <w:r>
        <w:t>python simulator/vled_sim.py</w:t>
      </w:r>
    </w:p>
    <w:p w14:paraId="17522672" w14:textId="77777777" w:rsidR="00396DC8" w:rsidRDefault="00000000">
      <w:r>
        <w:t># Linux</w:t>
      </w:r>
    </w:p>
    <w:p w14:paraId="4599B1F0" w14:textId="77777777" w:rsidR="00396DC8" w:rsidRDefault="00000000">
      <w:r>
        <w:t>./tools/vled_demo.sh 192.168.57.1 /dev/vled</w:t>
      </w:r>
    </w:p>
    <w:p w14:paraId="344C2BD0" w14:textId="77777777" w:rsidR="00396DC8" w:rsidRDefault="00000000">
      <w:r>
        <w:t xml:space="preserve">Windows </w:t>
      </w:r>
      <w:r>
        <w:t>默认监听</w:t>
      </w:r>
      <w:r>
        <w:t xml:space="preserve"> 0.0.0.0:9000</w:t>
      </w:r>
      <w:r>
        <w:t>。</w:t>
      </w:r>
      <w:r>
        <w:t xml:space="preserve">VMware NAT </w:t>
      </w:r>
      <w:r>
        <w:t>环境中应使用虚拟机可达的</w:t>
      </w:r>
      <w:r>
        <w:t xml:space="preserve"> Windows VMnet8 </w:t>
      </w:r>
      <w:r>
        <w:t>地址；</w:t>
      </w:r>
      <w:r>
        <w:t xml:space="preserve">ICMP ping </w:t>
      </w:r>
      <w:r>
        <w:t>被防火墙拦截不能单独证明</w:t>
      </w:r>
      <w:r>
        <w:t xml:space="preserve"> UDP </w:t>
      </w:r>
      <w:r>
        <w:t>不通。演示依次改变文字、颜色、亮度、模式、中文与</w:t>
      </w:r>
      <w:r>
        <w:t xml:space="preserve"> CLEAR</w:t>
      </w:r>
      <w:r>
        <w:t>，</w:t>
      </w:r>
      <w:r>
        <w:t xml:space="preserve">bridge </w:t>
      </w:r>
      <w:r>
        <w:t>退出时应出现</w:t>
      </w:r>
      <w:r>
        <w:t xml:space="preserve"> UDP bridge stopped</w:t>
      </w:r>
      <w:r>
        <w:t>，随后再卸载模块。</w:t>
      </w:r>
    </w:p>
    <w:p w14:paraId="6939AC6B" w14:textId="77777777" w:rsidR="00396DC8" w:rsidRDefault="00000000">
      <w:pPr>
        <w:pStyle w:val="21"/>
      </w:pPr>
      <w:bookmarkStart w:id="75" w:name="_Toc234826978"/>
      <w:r>
        <w:lastRenderedPageBreak/>
        <w:t xml:space="preserve">E.4 </w:t>
      </w:r>
      <w:r>
        <w:t>证据采集与判读</w:t>
      </w:r>
      <w:bookmarkEnd w:id="75"/>
    </w:p>
    <w:p w14:paraId="64986740" w14:textId="77777777" w:rsidR="00396DC8" w:rsidRDefault="00000000">
      <w:pPr>
        <w:pStyle w:val="a0"/>
        <w:spacing w:after="60"/>
        <w:ind w:left="420" w:hanging="210"/>
      </w:pPr>
      <w:r>
        <w:t xml:space="preserve">00-environment </w:t>
      </w:r>
      <w:r>
        <w:t>记录日期、</w:t>
      </w:r>
      <w:r>
        <w:t>OS</w:t>
      </w:r>
      <w:r>
        <w:t>、</w:t>
      </w:r>
      <w:r>
        <w:t>uname</w:t>
      </w:r>
      <w:r>
        <w:t>、</w:t>
      </w:r>
      <w:r>
        <w:t>GCC</w:t>
      </w:r>
      <w:r>
        <w:t>、</w:t>
      </w:r>
      <w:r>
        <w:t>make</w:t>
      </w:r>
      <w:r>
        <w:t>、</w:t>
      </w:r>
      <w:r>
        <w:t>headers</w:t>
      </w:r>
      <w:r>
        <w:t>、</w:t>
      </w:r>
      <w:r>
        <w:t xml:space="preserve">Git </w:t>
      </w:r>
      <w:r>
        <w:t>哈希和网络地址。</w:t>
      </w:r>
    </w:p>
    <w:p w14:paraId="45BDEF0C" w14:textId="77777777" w:rsidR="00396DC8" w:rsidRDefault="00000000">
      <w:pPr>
        <w:pStyle w:val="a0"/>
        <w:spacing w:after="60"/>
        <w:ind w:left="420" w:hanging="210"/>
      </w:pPr>
      <w:r>
        <w:t>构建日志用退出码和严格</w:t>
      </w:r>
      <w:r>
        <w:t xml:space="preserve"> warning/error </w:t>
      </w:r>
      <w:r>
        <w:t>行判断；</w:t>
      </w:r>
      <w:r>
        <w:t xml:space="preserve">Kbuild </w:t>
      </w:r>
      <w:r>
        <w:t>的</w:t>
      </w:r>
      <w:r>
        <w:t xml:space="preserve"> -Werror </w:t>
      </w:r>
      <w:r>
        <w:t>参数字符串不是错误诊断。</w:t>
      </w:r>
    </w:p>
    <w:p w14:paraId="22886F4F" w14:textId="77777777" w:rsidR="00396DC8" w:rsidRDefault="00000000">
      <w:pPr>
        <w:pStyle w:val="a0"/>
        <w:spacing w:after="60"/>
        <w:ind w:left="420" w:hanging="210"/>
      </w:pPr>
      <w:r>
        <w:t>内核日志截取本次运行区间；历史</w:t>
      </w:r>
      <w:r>
        <w:t xml:space="preserve"> vmwgfx </w:t>
      </w:r>
      <w:r>
        <w:t>警告不得归因于</w:t>
      </w:r>
      <w:r>
        <w:t xml:space="preserve"> V-LED</w:t>
      </w:r>
      <w:r>
        <w:t>。</w:t>
      </w:r>
    </w:p>
    <w:p w14:paraId="6722FC45" w14:textId="77777777" w:rsidR="00396DC8" w:rsidRDefault="00000000">
      <w:pPr>
        <w:pStyle w:val="a0"/>
        <w:spacing w:after="60"/>
        <w:ind w:left="420" w:hanging="210"/>
      </w:pPr>
      <w:r>
        <w:t>截图同时包含命令、状态与退出码；</w:t>
      </w:r>
      <w:r>
        <w:t xml:space="preserve">Windows </w:t>
      </w:r>
      <w:r>
        <w:t>截图包含来源地址、</w:t>
      </w:r>
      <w:r>
        <w:t>version</w:t>
      </w:r>
      <w:r>
        <w:t>、颜色、亮度和日志。</w:t>
      </w:r>
    </w:p>
    <w:p w14:paraId="4434C359" w14:textId="52788CD0" w:rsidR="00396DC8" w:rsidRDefault="00000000">
      <w:pPr>
        <w:pStyle w:val="a0"/>
        <w:spacing w:after="60"/>
        <w:ind w:left="420" w:hanging="210"/>
      </w:pPr>
      <w:r>
        <w:t>生成</w:t>
      </w:r>
      <w:r>
        <w:t xml:space="preserve"> SHA256SUMS</w:t>
      </w:r>
      <w:r>
        <w:t>；失败后创建新运行目录，不覆盖原日志。相关内容见表</w:t>
      </w:r>
      <w:r>
        <w:t xml:space="preserve"> </w:t>
      </w:r>
      <w:r>
        <w:fldChar w:fldCharType="begin"/>
      </w:r>
      <w:r>
        <w:instrText xml:space="preserve"> REF tbl21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。相关内容见表</w:t>
      </w:r>
      <w:r>
        <w:t xml:space="preserve"> </w:t>
      </w:r>
      <w:r>
        <w:fldChar w:fldCharType="begin"/>
      </w:r>
      <w:r>
        <w:instrText xml:space="preserve"> REF tbl22 \h </w:instrText>
      </w:r>
      <w:r>
        <w:fldChar w:fldCharType="separate"/>
      </w:r>
      <w:r w:rsidR="00BE437D">
        <w:rPr>
          <w:rFonts w:hint="eastAsia"/>
          <w:b/>
          <w:bCs/>
          <w:lang w:eastAsia="zh-CN"/>
        </w:rPr>
        <w:t>错误</w:t>
      </w:r>
      <w:r w:rsidR="00BE437D">
        <w:rPr>
          <w:rFonts w:hint="eastAsia"/>
          <w:b/>
          <w:bCs/>
          <w:lang w:eastAsia="zh-CN"/>
        </w:rPr>
        <w:t>!</w:t>
      </w:r>
      <w:r w:rsidR="00BE437D">
        <w:rPr>
          <w:rFonts w:hint="eastAsia"/>
          <w:b/>
          <w:bCs/>
          <w:lang w:eastAsia="zh-CN"/>
        </w:rPr>
        <w:t>未找到引用源。</w:t>
      </w:r>
      <w:r>
        <w:fldChar w:fldCharType="end"/>
      </w:r>
      <w:r>
        <w:t>。</w:t>
      </w:r>
    </w:p>
    <w:p w14:paraId="373716D5" w14:textId="77777777" w:rsidR="00396DC8" w:rsidRDefault="00000000">
      <w:r>
        <w:br w:type="page"/>
      </w:r>
    </w:p>
    <w:p w14:paraId="5773B9A0" w14:textId="77777777" w:rsidR="00396DC8" w:rsidRDefault="00000000">
      <w:pPr>
        <w:pStyle w:val="1"/>
      </w:pPr>
      <w:bookmarkStart w:id="76" w:name="_Toc234826979"/>
      <w:r>
        <w:lastRenderedPageBreak/>
        <w:t>附录</w:t>
      </w:r>
      <w:r>
        <w:t xml:space="preserve"> F </w:t>
      </w:r>
      <w:r>
        <w:t>术语、风险与后续门禁</w:t>
      </w:r>
      <w:bookmarkEnd w:id="76"/>
    </w:p>
    <w:p w14:paraId="0DA51D93" w14:textId="77777777" w:rsidR="00396DC8" w:rsidRDefault="00000000">
      <w:pPr>
        <w:pStyle w:val="21"/>
      </w:pPr>
      <w:bookmarkStart w:id="77" w:name="_Toc234826980"/>
      <w:r>
        <w:t xml:space="preserve">F.1 </w:t>
      </w:r>
      <w:r>
        <w:t>术语表</w:t>
      </w:r>
      <w:bookmarkEnd w:id="77"/>
    </w:p>
    <w:p w14:paraId="126C39D7" w14:textId="130CC5D2"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30" w:name="tbl21"/>
      <w:r w:rsidR="00BE437D">
        <w:rPr>
          <w:noProof/>
        </w:rPr>
        <w:t>21</w:t>
      </w:r>
      <w:bookmarkEnd w:id="3030"/>
      <w:r>
        <w:fldChar w:fldCharType="end"/>
      </w:r>
      <w:r>
        <w:t xml:space="preserve"> </w:t>
      </w:r>
      <w:r>
        <w:t>核心术语及其在本报告中的含义</w:t>
      </w:r>
    </w:p>
    <w:tbl>
      <w:tblPr>
        <w:tblStyle w:val="aff1"/>
        <w:tblW w:w="0" w:type="auto"/>
        <w:jc w:val="center"/>
        <w:tblLayout w:type="fixed"/>
        <w:tblLook w:val="04A0" w:firstRow="1" w:lastRow="0" w:firstColumn="1" w:lastColumn="0" w:noHBand="0" w:noVBand="1"/>
      </w:tblPr>
      <w:tblGrid>
        <w:gridCol w:w="2268"/>
        <w:gridCol w:w="6520"/>
      </w:tblGrid>
      <w:tr w:rsidR="00396DC8" w14:paraId="0BD35BD4" w14:textId="77777777">
        <w:trPr>
          <w:cantSplit/>
          <w:tblHeader/>
          <w:jc w:val="center"/>
        </w:trPr>
        <w:tc>
          <w:tcPr>
            <w:tcW w:w="2268" w:type="dxa"/>
            <w:shd w:val="clear" w:color="auto" w:fill="D9EAF7"/>
            <w:tcMar>
              <w:top w:w="100" w:type="dxa"/>
              <w:left w:w="120" w:type="dxa"/>
              <w:bottom w:w="100" w:type="dxa"/>
              <w:right w:w="120" w:type="dxa"/>
            </w:tcMar>
            <w:vAlign w:val="center"/>
          </w:tcPr>
          <w:p w14:paraId="5CF3B1BD" w14:textId="77777777" w:rsidR="00396DC8" w:rsidRDefault="00000000">
            <w:pPr>
              <w:spacing w:after="0"/>
              <w:jc w:val="center"/>
            </w:pPr>
            <w:r>
              <w:rPr>
                <w:rFonts w:eastAsia="黑体"/>
                <w:b/>
                <w:sz w:val="18"/>
              </w:rPr>
              <w:t>术语</w:t>
            </w:r>
          </w:p>
        </w:tc>
        <w:tc>
          <w:tcPr>
            <w:tcW w:w="6520" w:type="dxa"/>
            <w:shd w:val="clear" w:color="auto" w:fill="D9EAF7"/>
            <w:tcMar>
              <w:top w:w="100" w:type="dxa"/>
              <w:left w:w="120" w:type="dxa"/>
              <w:bottom w:w="100" w:type="dxa"/>
              <w:right w:w="120" w:type="dxa"/>
            </w:tcMar>
            <w:vAlign w:val="center"/>
          </w:tcPr>
          <w:p w14:paraId="0BF68830" w14:textId="77777777" w:rsidR="00396DC8" w:rsidRDefault="00000000">
            <w:pPr>
              <w:spacing w:after="0"/>
              <w:jc w:val="center"/>
            </w:pPr>
            <w:r>
              <w:rPr>
                <w:rFonts w:eastAsia="黑体"/>
                <w:b/>
                <w:sz w:val="18"/>
              </w:rPr>
              <w:t>本报告中的含义</w:t>
            </w:r>
          </w:p>
        </w:tc>
      </w:tr>
      <w:tr w:rsidR="00396DC8" w14:paraId="1294E486" w14:textId="77777777">
        <w:trPr>
          <w:cantSplit/>
          <w:jc w:val="center"/>
        </w:trPr>
        <w:tc>
          <w:tcPr>
            <w:tcW w:w="2268" w:type="dxa"/>
            <w:tcMar>
              <w:top w:w="100" w:type="dxa"/>
              <w:left w:w="120" w:type="dxa"/>
              <w:bottom w:w="100" w:type="dxa"/>
              <w:right w:w="120" w:type="dxa"/>
            </w:tcMar>
            <w:vAlign w:val="center"/>
          </w:tcPr>
          <w:p w14:paraId="467684F2" w14:textId="77777777" w:rsidR="00396DC8" w:rsidRDefault="00000000">
            <w:pPr>
              <w:spacing w:after="0" w:line="276" w:lineRule="auto"/>
              <w:jc w:val="center"/>
            </w:pPr>
            <w:r>
              <w:rPr>
                <w:sz w:val="18"/>
              </w:rPr>
              <w:t>打开文件描述</w:t>
            </w:r>
          </w:p>
        </w:tc>
        <w:tc>
          <w:tcPr>
            <w:tcW w:w="6520" w:type="dxa"/>
            <w:tcMar>
              <w:top w:w="100" w:type="dxa"/>
              <w:left w:w="120" w:type="dxa"/>
              <w:bottom w:w="100" w:type="dxa"/>
              <w:right w:w="120" w:type="dxa"/>
            </w:tcMar>
            <w:vAlign w:val="center"/>
          </w:tcPr>
          <w:p w14:paraId="4BD702D8" w14:textId="77777777" w:rsidR="00396DC8" w:rsidRDefault="00000000">
            <w:pPr>
              <w:spacing w:after="0" w:line="276" w:lineRule="auto"/>
            </w:pPr>
            <w:r>
              <w:rPr>
                <w:sz w:val="18"/>
              </w:rPr>
              <w:t>一次</w:t>
            </w:r>
            <w:r>
              <w:rPr>
                <w:sz w:val="18"/>
              </w:rPr>
              <w:t xml:space="preserve"> open </w:t>
            </w:r>
            <w:r>
              <w:rPr>
                <w:sz w:val="18"/>
              </w:rPr>
              <w:t>形成的内核</w:t>
            </w:r>
            <w:r>
              <w:rPr>
                <w:sz w:val="18"/>
              </w:rPr>
              <w:t xml:space="preserve"> struct file</w:t>
            </w:r>
            <w:r>
              <w:rPr>
                <w:sz w:val="18"/>
              </w:rPr>
              <w:t>；</w:t>
            </w:r>
            <w:r>
              <w:rPr>
                <w:sz w:val="18"/>
              </w:rPr>
              <w:t xml:space="preserve">dup </w:t>
            </w:r>
            <w:r>
              <w:rPr>
                <w:sz w:val="18"/>
              </w:rPr>
              <w:t>可共享它</w:t>
            </w:r>
          </w:p>
        </w:tc>
      </w:tr>
      <w:tr w:rsidR="00396DC8" w14:paraId="1CA709E9" w14:textId="77777777">
        <w:trPr>
          <w:cantSplit/>
          <w:jc w:val="center"/>
        </w:trPr>
        <w:tc>
          <w:tcPr>
            <w:tcW w:w="2268" w:type="dxa"/>
            <w:tcMar>
              <w:top w:w="100" w:type="dxa"/>
              <w:left w:w="120" w:type="dxa"/>
              <w:bottom w:w="100" w:type="dxa"/>
              <w:right w:w="120" w:type="dxa"/>
            </w:tcMar>
            <w:vAlign w:val="center"/>
          </w:tcPr>
          <w:p w14:paraId="750FAA2A" w14:textId="77777777" w:rsidR="00396DC8" w:rsidRDefault="00000000">
            <w:pPr>
              <w:spacing w:after="0" w:line="276" w:lineRule="auto"/>
              <w:jc w:val="center"/>
            </w:pPr>
            <w:r>
              <w:rPr>
                <w:sz w:val="18"/>
              </w:rPr>
              <w:t>per-open</w:t>
            </w:r>
          </w:p>
        </w:tc>
        <w:tc>
          <w:tcPr>
            <w:tcW w:w="6520" w:type="dxa"/>
            <w:tcMar>
              <w:top w:w="100" w:type="dxa"/>
              <w:left w:w="120" w:type="dxa"/>
              <w:bottom w:w="100" w:type="dxa"/>
              <w:right w:w="120" w:type="dxa"/>
            </w:tcMar>
            <w:vAlign w:val="center"/>
          </w:tcPr>
          <w:p w14:paraId="75000404" w14:textId="77777777" w:rsidR="00396DC8" w:rsidRDefault="00000000">
            <w:pPr>
              <w:spacing w:after="0" w:line="276" w:lineRule="auto"/>
            </w:pPr>
            <w:r>
              <w:rPr>
                <w:sz w:val="18"/>
              </w:rPr>
              <w:t>每次独立</w:t>
            </w:r>
            <w:r>
              <w:rPr>
                <w:sz w:val="18"/>
              </w:rPr>
              <w:t xml:space="preserve"> open </w:t>
            </w:r>
            <w:r>
              <w:rPr>
                <w:sz w:val="18"/>
              </w:rPr>
              <w:t>分配的</w:t>
            </w:r>
            <w:r>
              <w:rPr>
                <w:sz w:val="18"/>
              </w:rPr>
              <w:t xml:space="preserve"> vled_file_context</w:t>
            </w:r>
            <w:r>
              <w:rPr>
                <w:sz w:val="18"/>
              </w:rPr>
              <w:t>，而不是每个整数</w:t>
            </w:r>
            <w:r>
              <w:rPr>
                <w:sz w:val="18"/>
              </w:rPr>
              <w:t xml:space="preserve"> fd</w:t>
            </w:r>
          </w:p>
        </w:tc>
      </w:tr>
      <w:tr w:rsidR="00396DC8" w14:paraId="52F27FA2" w14:textId="77777777">
        <w:trPr>
          <w:cantSplit/>
          <w:jc w:val="center"/>
        </w:trPr>
        <w:tc>
          <w:tcPr>
            <w:tcW w:w="2268" w:type="dxa"/>
            <w:tcMar>
              <w:top w:w="100" w:type="dxa"/>
              <w:left w:w="120" w:type="dxa"/>
              <w:bottom w:w="100" w:type="dxa"/>
              <w:right w:w="120" w:type="dxa"/>
            </w:tcMar>
            <w:vAlign w:val="center"/>
          </w:tcPr>
          <w:p w14:paraId="4F33FE3E" w14:textId="77777777" w:rsidR="00396DC8" w:rsidRDefault="00000000">
            <w:pPr>
              <w:spacing w:after="0" w:line="276" w:lineRule="auto"/>
              <w:jc w:val="center"/>
            </w:pPr>
            <w:r>
              <w:rPr>
                <w:sz w:val="18"/>
              </w:rPr>
              <w:t>稳定快照</w:t>
            </w:r>
          </w:p>
        </w:tc>
        <w:tc>
          <w:tcPr>
            <w:tcW w:w="6520" w:type="dxa"/>
            <w:tcMar>
              <w:top w:w="100" w:type="dxa"/>
              <w:left w:w="120" w:type="dxa"/>
              <w:bottom w:w="100" w:type="dxa"/>
              <w:right w:w="120" w:type="dxa"/>
            </w:tcMar>
            <w:vAlign w:val="center"/>
          </w:tcPr>
          <w:p w14:paraId="18AD7F1F" w14:textId="77777777" w:rsidR="00396DC8" w:rsidRDefault="00000000">
            <w:pPr>
              <w:spacing w:after="0" w:line="276" w:lineRule="auto"/>
            </w:pPr>
            <w:r>
              <w:rPr>
                <w:sz w:val="18"/>
              </w:rPr>
              <w:t>在</w:t>
            </w:r>
            <w:r>
              <w:rPr>
                <w:sz w:val="18"/>
              </w:rPr>
              <w:t xml:space="preserve"> mutex </w:t>
            </w:r>
            <w:r>
              <w:rPr>
                <w:sz w:val="18"/>
              </w:rPr>
              <w:t>内捕获、随后不受其他写者影响的单版本</w:t>
            </w:r>
            <w:r>
              <w:rPr>
                <w:sz w:val="18"/>
              </w:rPr>
              <w:t xml:space="preserve"> JSON</w:t>
            </w:r>
          </w:p>
        </w:tc>
      </w:tr>
      <w:tr w:rsidR="00396DC8" w14:paraId="69DC98D5" w14:textId="77777777">
        <w:trPr>
          <w:cantSplit/>
          <w:jc w:val="center"/>
        </w:trPr>
        <w:tc>
          <w:tcPr>
            <w:tcW w:w="2268" w:type="dxa"/>
            <w:tcMar>
              <w:top w:w="100" w:type="dxa"/>
              <w:left w:w="120" w:type="dxa"/>
              <w:bottom w:w="100" w:type="dxa"/>
              <w:right w:w="120" w:type="dxa"/>
            </w:tcMar>
            <w:vAlign w:val="center"/>
          </w:tcPr>
          <w:p w14:paraId="3C174C9C" w14:textId="77777777" w:rsidR="00396DC8" w:rsidRDefault="00000000">
            <w:pPr>
              <w:spacing w:after="0" w:line="276" w:lineRule="auto"/>
              <w:jc w:val="center"/>
            </w:pPr>
            <w:r>
              <w:rPr>
                <w:sz w:val="18"/>
              </w:rPr>
              <w:t>已消费版本</w:t>
            </w:r>
          </w:p>
        </w:tc>
        <w:tc>
          <w:tcPr>
            <w:tcW w:w="6520" w:type="dxa"/>
            <w:tcMar>
              <w:top w:w="100" w:type="dxa"/>
              <w:left w:w="120" w:type="dxa"/>
              <w:bottom w:w="100" w:type="dxa"/>
              <w:right w:w="120" w:type="dxa"/>
            </w:tcMar>
            <w:vAlign w:val="center"/>
          </w:tcPr>
          <w:p w14:paraId="64E2BF95" w14:textId="77777777" w:rsidR="00396DC8" w:rsidRDefault="00000000">
            <w:pPr>
              <w:spacing w:after="0" w:line="276" w:lineRule="auto"/>
            </w:pPr>
            <w:r>
              <w:rPr>
                <w:sz w:val="18"/>
              </w:rPr>
              <w:t>当前上下文已完整读完的</w:t>
            </w:r>
            <w:r>
              <w:rPr>
                <w:sz w:val="18"/>
              </w:rPr>
              <w:t xml:space="preserve"> version</w:t>
            </w:r>
            <w:r>
              <w:rPr>
                <w:sz w:val="18"/>
              </w:rPr>
              <w:t>，用于判断下一次可读性</w:t>
            </w:r>
          </w:p>
        </w:tc>
      </w:tr>
      <w:tr w:rsidR="00396DC8" w14:paraId="2F72B5BC" w14:textId="77777777">
        <w:trPr>
          <w:cantSplit/>
          <w:jc w:val="center"/>
        </w:trPr>
        <w:tc>
          <w:tcPr>
            <w:tcW w:w="2268" w:type="dxa"/>
            <w:tcMar>
              <w:top w:w="100" w:type="dxa"/>
              <w:left w:w="120" w:type="dxa"/>
              <w:bottom w:w="100" w:type="dxa"/>
              <w:right w:w="120" w:type="dxa"/>
            </w:tcMar>
            <w:vAlign w:val="center"/>
          </w:tcPr>
          <w:p w14:paraId="4EE01E30" w14:textId="77777777" w:rsidR="00396DC8" w:rsidRDefault="00000000">
            <w:pPr>
              <w:spacing w:after="0" w:line="276" w:lineRule="auto"/>
              <w:jc w:val="center"/>
            </w:pPr>
            <w:r>
              <w:rPr>
                <w:sz w:val="18"/>
              </w:rPr>
              <w:t>原子回滚</w:t>
            </w:r>
          </w:p>
        </w:tc>
        <w:tc>
          <w:tcPr>
            <w:tcW w:w="6520" w:type="dxa"/>
            <w:tcMar>
              <w:top w:w="100" w:type="dxa"/>
              <w:left w:w="120" w:type="dxa"/>
              <w:bottom w:w="100" w:type="dxa"/>
              <w:right w:w="120" w:type="dxa"/>
            </w:tcMar>
            <w:vAlign w:val="center"/>
          </w:tcPr>
          <w:p w14:paraId="06F2E61E" w14:textId="77777777" w:rsidR="00396DC8" w:rsidRDefault="00000000">
            <w:pPr>
              <w:spacing w:after="0" w:line="276" w:lineRule="auto"/>
            </w:pPr>
            <w:r>
              <w:rPr>
                <w:sz w:val="18"/>
              </w:rPr>
              <w:t>失败</w:t>
            </w:r>
            <w:r>
              <w:rPr>
                <w:sz w:val="18"/>
              </w:rPr>
              <w:t xml:space="preserve"> write </w:t>
            </w:r>
            <w:r>
              <w:rPr>
                <w:sz w:val="18"/>
              </w:rPr>
              <w:t>不改变状态、版本、偏移或快照</w:t>
            </w:r>
          </w:p>
        </w:tc>
      </w:tr>
      <w:tr w:rsidR="00396DC8" w14:paraId="248180AF" w14:textId="77777777">
        <w:trPr>
          <w:cantSplit/>
          <w:jc w:val="center"/>
        </w:trPr>
        <w:tc>
          <w:tcPr>
            <w:tcW w:w="2268" w:type="dxa"/>
            <w:tcMar>
              <w:top w:w="100" w:type="dxa"/>
              <w:left w:w="120" w:type="dxa"/>
              <w:bottom w:w="100" w:type="dxa"/>
              <w:right w:w="120" w:type="dxa"/>
            </w:tcMar>
            <w:vAlign w:val="center"/>
          </w:tcPr>
          <w:p w14:paraId="5EB2C6E9" w14:textId="77777777" w:rsidR="00396DC8" w:rsidRDefault="00000000">
            <w:pPr>
              <w:spacing w:after="0" w:line="276" w:lineRule="auto"/>
              <w:jc w:val="center"/>
            </w:pPr>
            <w:r>
              <w:rPr>
                <w:sz w:val="18"/>
              </w:rPr>
              <w:t>canonical state</w:t>
            </w:r>
          </w:p>
        </w:tc>
        <w:tc>
          <w:tcPr>
            <w:tcW w:w="6520" w:type="dxa"/>
            <w:tcMar>
              <w:top w:w="100" w:type="dxa"/>
              <w:left w:w="120" w:type="dxa"/>
              <w:bottom w:w="100" w:type="dxa"/>
              <w:right w:w="120" w:type="dxa"/>
            </w:tcMar>
            <w:vAlign w:val="center"/>
          </w:tcPr>
          <w:p w14:paraId="0B85BBC7" w14:textId="77777777" w:rsidR="00396DC8" w:rsidRDefault="00000000">
            <w:pPr>
              <w:spacing w:after="0" w:line="276" w:lineRule="auto"/>
            </w:pPr>
            <w:r>
              <w:rPr>
                <w:sz w:val="18"/>
              </w:rPr>
              <w:t>字段完整、类型和值域符合协议的单个</w:t>
            </w:r>
            <w:r>
              <w:rPr>
                <w:sz w:val="18"/>
              </w:rPr>
              <w:t xml:space="preserve"> JSON </w:t>
            </w:r>
            <w:r>
              <w:rPr>
                <w:sz w:val="18"/>
              </w:rPr>
              <w:t>对象</w:t>
            </w:r>
          </w:p>
        </w:tc>
      </w:tr>
      <w:tr w:rsidR="00396DC8" w14:paraId="36B33BB0" w14:textId="77777777">
        <w:trPr>
          <w:cantSplit/>
          <w:jc w:val="center"/>
        </w:trPr>
        <w:tc>
          <w:tcPr>
            <w:tcW w:w="2268" w:type="dxa"/>
            <w:tcMar>
              <w:top w:w="100" w:type="dxa"/>
              <w:left w:w="120" w:type="dxa"/>
              <w:bottom w:w="100" w:type="dxa"/>
              <w:right w:w="120" w:type="dxa"/>
            </w:tcMar>
            <w:vAlign w:val="center"/>
          </w:tcPr>
          <w:p w14:paraId="173286AE" w14:textId="77777777" w:rsidR="00396DC8" w:rsidRDefault="00000000">
            <w:pPr>
              <w:spacing w:after="0" w:line="276" w:lineRule="auto"/>
              <w:jc w:val="center"/>
            </w:pPr>
            <w:r>
              <w:rPr>
                <w:sz w:val="18"/>
              </w:rPr>
              <w:t>事件驱动</w:t>
            </w:r>
          </w:p>
        </w:tc>
        <w:tc>
          <w:tcPr>
            <w:tcW w:w="6520" w:type="dxa"/>
            <w:tcMar>
              <w:top w:w="100" w:type="dxa"/>
              <w:left w:w="120" w:type="dxa"/>
              <w:bottom w:w="100" w:type="dxa"/>
              <w:right w:w="120" w:type="dxa"/>
            </w:tcMar>
            <w:vAlign w:val="center"/>
          </w:tcPr>
          <w:p w14:paraId="0865712B" w14:textId="77777777" w:rsidR="00396DC8" w:rsidRDefault="00000000">
            <w:pPr>
              <w:spacing w:after="0" w:line="276" w:lineRule="auto"/>
            </w:pPr>
            <w:r>
              <w:rPr>
                <w:sz w:val="18"/>
              </w:rPr>
              <w:t>状态</w:t>
            </w:r>
            <w:r>
              <w:rPr>
                <w:sz w:val="18"/>
              </w:rPr>
              <w:t xml:space="preserve"> version </w:t>
            </w:r>
            <w:r>
              <w:rPr>
                <w:sz w:val="18"/>
              </w:rPr>
              <w:t>变化唤醒</w:t>
            </w:r>
            <w:r>
              <w:rPr>
                <w:sz w:val="18"/>
              </w:rPr>
              <w:t xml:space="preserve"> poll/read</w:t>
            </w:r>
            <w:r>
              <w:rPr>
                <w:sz w:val="18"/>
              </w:rPr>
              <w:t>，而不是定时重复读取</w:t>
            </w:r>
          </w:p>
        </w:tc>
      </w:tr>
      <w:tr w:rsidR="00396DC8" w14:paraId="0393D80C" w14:textId="77777777">
        <w:trPr>
          <w:cantSplit/>
          <w:jc w:val="center"/>
        </w:trPr>
        <w:tc>
          <w:tcPr>
            <w:tcW w:w="2268" w:type="dxa"/>
            <w:tcMar>
              <w:top w:w="100" w:type="dxa"/>
              <w:left w:w="120" w:type="dxa"/>
              <w:bottom w:w="100" w:type="dxa"/>
              <w:right w:w="120" w:type="dxa"/>
            </w:tcMar>
            <w:vAlign w:val="center"/>
          </w:tcPr>
          <w:p w14:paraId="1505AA34" w14:textId="77777777" w:rsidR="00396DC8" w:rsidRDefault="00000000">
            <w:pPr>
              <w:spacing w:after="0" w:line="276" w:lineRule="auto"/>
              <w:jc w:val="center"/>
            </w:pPr>
            <w:r>
              <w:rPr>
                <w:sz w:val="18"/>
              </w:rPr>
              <w:t>证据闭环</w:t>
            </w:r>
          </w:p>
        </w:tc>
        <w:tc>
          <w:tcPr>
            <w:tcW w:w="6520" w:type="dxa"/>
            <w:tcMar>
              <w:top w:w="100" w:type="dxa"/>
              <w:left w:w="120" w:type="dxa"/>
              <w:bottom w:w="100" w:type="dxa"/>
              <w:right w:w="120" w:type="dxa"/>
            </w:tcMar>
            <w:vAlign w:val="center"/>
          </w:tcPr>
          <w:p w14:paraId="155F4983" w14:textId="77777777" w:rsidR="00396DC8" w:rsidRDefault="00000000">
            <w:pPr>
              <w:spacing w:after="0" w:line="276" w:lineRule="auto"/>
            </w:pPr>
            <w:r>
              <w:rPr>
                <w:sz w:val="18"/>
              </w:rPr>
              <w:t>实现、自动测试、原始日志</w:t>
            </w:r>
            <w:r>
              <w:rPr>
                <w:sz w:val="18"/>
              </w:rPr>
              <w:t>/</w:t>
            </w:r>
            <w:r>
              <w:rPr>
                <w:sz w:val="18"/>
              </w:rPr>
              <w:t>截图和文档描述相互对应</w:t>
            </w:r>
          </w:p>
        </w:tc>
      </w:tr>
    </w:tbl>
    <w:p w14:paraId="59D3F357" w14:textId="77777777" w:rsidR="00396DC8" w:rsidRDefault="00396DC8">
      <w:pPr>
        <w:spacing w:after="0"/>
      </w:pPr>
    </w:p>
    <w:p w14:paraId="332B262D" w14:textId="77777777" w:rsidR="00396DC8" w:rsidRDefault="00000000">
      <w:pPr>
        <w:pStyle w:val="21"/>
      </w:pPr>
      <w:bookmarkStart w:id="78" w:name="_Toc234826981"/>
      <w:r>
        <w:t xml:space="preserve">F.2 </w:t>
      </w:r>
      <w:r>
        <w:t>风险登记</w:t>
      </w:r>
      <w:bookmarkEnd w:id="78"/>
    </w:p>
    <w:p w14:paraId="19645076" w14:textId="2D438DAE" w:rsidR="006874BB" w:rsidRDefault="00000000">
      <w:pPr>
        <w:pStyle w:val="af7"/>
        <w:keepNext/>
        <w:jc w:val="center"/>
      </w:pPr>
      <w:r>
        <w:t>表</w:t>
      </w:r>
      <w:r>
        <w:t xml:space="preserve"> </w:t>
      </w:r>
      <w:r>
        <w:fldChar w:fldCharType="begin"/>
      </w:r>
      <w:r>
        <w:instrText xml:space="preserve"> SEQ </w:instrText>
      </w:r>
      <w:r>
        <w:instrText>表</w:instrText>
      </w:r>
      <w:r>
        <w:instrText xml:space="preserve"> \* ARABIC </w:instrText>
      </w:r>
      <w:r>
        <w:fldChar w:fldCharType="separate"/>
      </w:r>
      <w:bookmarkStart w:id="3031" w:name="tbl22"/>
      <w:r w:rsidR="00BE437D">
        <w:rPr>
          <w:noProof/>
        </w:rPr>
        <w:t>22</w:t>
      </w:r>
      <w:bookmarkEnd w:id="3031"/>
      <w:r>
        <w:fldChar w:fldCharType="end"/>
      </w:r>
      <w:r>
        <w:t xml:space="preserve"> </w:t>
      </w:r>
      <w:r>
        <w:t>风险、现有控制与后续门禁</w:t>
      </w:r>
    </w:p>
    <w:tbl>
      <w:tblPr>
        <w:tblStyle w:val="aff1"/>
        <w:tblW w:w="0" w:type="auto"/>
        <w:jc w:val="center"/>
        <w:tblLayout w:type="fixed"/>
        <w:tblLook w:val="04A0" w:firstRow="1" w:lastRow="0" w:firstColumn="1" w:lastColumn="0" w:noHBand="0" w:noVBand="1"/>
      </w:tblPr>
      <w:tblGrid>
        <w:gridCol w:w="1814"/>
        <w:gridCol w:w="1928"/>
        <w:gridCol w:w="2948"/>
        <w:gridCol w:w="2098"/>
      </w:tblGrid>
      <w:tr w:rsidR="00396DC8" w14:paraId="3B220494" w14:textId="77777777">
        <w:trPr>
          <w:cantSplit/>
          <w:tblHeader/>
          <w:jc w:val="center"/>
        </w:trPr>
        <w:tc>
          <w:tcPr>
            <w:tcW w:w="1814" w:type="dxa"/>
            <w:shd w:val="clear" w:color="auto" w:fill="D9EAF7"/>
            <w:tcMar>
              <w:top w:w="100" w:type="dxa"/>
              <w:left w:w="120" w:type="dxa"/>
              <w:bottom w:w="100" w:type="dxa"/>
              <w:right w:w="120" w:type="dxa"/>
            </w:tcMar>
            <w:vAlign w:val="center"/>
          </w:tcPr>
          <w:p w14:paraId="386F769D" w14:textId="77777777" w:rsidR="00396DC8" w:rsidRDefault="00000000">
            <w:pPr>
              <w:spacing w:after="0"/>
              <w:jc w:val="center"/>
            </w:pPr>
            <w:r>
              <w:rPr>
                <w:rFonts w:eastAsia="黑体"/>
                <w:b/>
                <w:sz w:val="17"/>
              </w:rPr>
              <w:t>风险</w:t>
            </w:r>
          </w:p>
        </w:tc>
        <w:tc>
          <w:tcPr>
            <w:tcW w:w="1928" w:type="dxa"/>
            <w:shd w:val="clear" w:color="auto" w:fill="D9EAF7"/>
            <w:tcMar>
              <w:top w:w="100" w:type="dxa"/>
              <w:left w:w="120" w:type="dxa"/>
              <w:bottom w:w="100" w:type="dxa"/>
              <w:right w:w="120" w:type="dxa"/>
            </w:tcMar>
            <w:vAlign w:val="center"/>
          </w:tcPr>
          <w:p w14:paraId="27264445" w14:textId="77777777" w:rsidR="00396DC8" w:rsidRDefault="00000000">
            <w:pPr>
              <w:spacing w:after="0"/>
              <w:jc w:val="center"/>
            </w:pPr>
            <w:r>
              <w:rPr>
                <w:rFonts w:eastAsia="黑体"/>
                <w:b/>
                <w:sz w:val="17"/>
              </w:rPr>
              <w:t>影响</w:t>
            </w:r>
          </w:p>
        </w:tc>
        <w:tc>
          <w:tcPr>
            <w:tcW w:w="2948" w:type="dxa"/>
            <w:shd w:val="clear" w:color="auto" w:fill="D9EAF7"/>
            <w:tcMar>
              <w:top w:w="100" w:type="dxa"/>
              <w:left w:w="120" w:type="dxa"/>
              <w:bottom w:w="100" w:type="dxa"/>
              <w:right w:w="120" w:type="dxa"/>
            </w:tcMar>
            <w:vAlign w:val="center"/>
          </w:tcPr>
          <w:p w14:paraId="0215DFBD" w14:textId="77777777" w:rsidR="00396DC8" w:rsidRDefault="00000000">
            <w:pPr>
              <w:spacing w:after="0"/>
              <w:jc w:val="center"/>
            </w:pPr>
            <w:r>
              <w:rPr>
                <w:rFonts w:eastAsia="黑体"/>
                <w:b/>
                <w:sz w:val="17"/>
              </w:rPr>
              <w:t>现有控制</w:t>
            </w:r>
          </w:p>
        </w:tc>
        <w:tc>
          <w:tcPr>
            <w:tcW w:w="2098" w:type="dxa"/>
            <w:shd w:val="clear" w:color="auto" w:fill="D9EAF7"/>
            <w:tcMar>
              <w:top w:w="100" w:type="dxa"/>
              <w:left w:w="120" w:type="dxa"/>
              <w:bottom w:w="100" w:type="dxa"/>
              <w:right w:w="120" w:type="dxa"/>
            </w:tcMar>
            <w:vAlign w:val="center"/>
          </w:tcPr>
          <w:p w14:paraId="1C3512E1" w14:textId="77777777" w:rsidR="00396DC8" w:rsidRDefault="00000000">
            <w:pPr>
              <w:spacing w:after="0"/>
              <w:jc w:val="center"/>
            </w:pPr>
            <w:r>
              <w:rPr>
                <w:rFonts w:eastAsia="黑体"/>
                <w:b/>
                <w:sz w:val="17"/>
              </w:rPr>
              <w:t>后续动作</w:t>
            </w:r>
          </w:p>
        </w:tc>
      </w:tr>
      <w:tr w:rsidR="00396DC8" w14:paraId="1B083707" w14:textId="77777777">
        <w:trPr>
          <w:cantSplit/>
          <w:jc w:val="center"/>
        </w:trPr>
        <w:tc>
          <w:tcPr>
            <w:tcW w:w="1814" w:type="dxa"/>
            <w:tcMar>
              <w:top w:w="100" w:type="dxa"/>
              <w:left w:w="120" w:type="dxa"/>
              <w:bottom w:w="100" w:type="dxa"/>
              <w:right w:w="120" w:type="dxa"/>
            </w:tcMar>
            <w:vAlign w:val="center"/>
          </w:tcPr>
          <w:p w14:paraId="23166D25" w14:textId="77777777" w:rsidR="00396DC8" w:rsidRDefault="00000000">
            <w:pPr>
              <w:spacing w:after="0" w:line="276" w:lineRule="auto"/>
              <w:jc w:val="center"/>
            </w:pPr>
            <w:r>
              <w:rPr>
                <w:sz w:val="17"/>
              </w:rPr>
              <w:t>内核</w:t>
            </w:r>
            <w:r>
              <w:rPr>
                <w:sz w:val="17"/>
              </w:rPr>
              <w:t xml:space="preserve"> API </w:t>
            </w:r>
            <w:r>
              <w:rPr>
                <w:sz w:val="17"/>
              </w:rPr>
              <w:t>变化</w:t>
            </w:r>
          </w:p>
        </w:tc>
        <w:tc>
          <w:tcPr>
            <w:tcW w:w="1928" w:type="dxa"/>
            <w:tcMar>
              <w:top w:w="100" w:type="dxa"/>
              <w:left w:w="120" w:type="dxa"/>
              <w:bottom w:w="100" w:type="dxa"/>
              <w:right w:w="120" w:type="dxa"/>
            </w:tcMar>
            <w:vAlign w:val="center"/>
          </w:tcPr>
          <w:p w14:paraId="2E65F3F1" w14:textId="77777777" w:rsidR="00396DC8" w:rsidRDefault="00000000">
            <w:pPr>
              <w:spacing w:after="0" w:line="276" w:lineRule="auto"/>
              <w:jc w:val="center"/>
            </w:pPr>
            <w:r>
              <w:rPr>
                <w:sz w:val="17"/>
              </w:rPr>
              <w:t>构建失败或语义漂移</w:t>
            </w:r>
          </w:p>
        </w:tc>
        <w:tc>
          <w:tcPr>
            <w:tcW w:w="2948" w:type="dxa"/>
            <w:tcMar>
              <w:top w:w="100" w:type="dxa"/>
              <w:left w:w="120" w:type="dxa"/>
              <w:bottom w:w="100" w:type="dxa"/>
              <w:right w:w="120" w:type="dxa"/>
            </w:tcMar>
            <w:vAlign w:val="center"/>
          </w:tcPr>
          <w:p w14:paraId="184C33AE" w14:textId="77777777" w:rsidR="00396DC8" w:rsidRDefault="00000000">
            <w:pPr>
              <w:spacing w:after="0" w:line="276" w:lineRule="auto"/>
              <w:jc w:val="center"/>
            </w:pPr>
            <w:r>
              <w:rPr>
                <w:sz w:val="17"/>
              </w:rPr>
              <w:t>目标构建、版本条件、零警告门禁</w:t>
            </w:r>
          </w:p>
        </w:tc>
        <w:tc>
          <w:tcPr>
            <w:tcW w:w="2098" w:type="dxa"/>
            <w:tcMar>
              <w:top w:w="100" w:type="dxa"/>
              <w:left w:w="120" w:type="dxa"/>
              <w:bottom w:w="100" w:type="dxa"/>
              <w:right w:w="120" w:type="dxa"/>
            </w:tcMar>
            <w:vAlign w:val="center"/>
          </w:tcPr>
          <w:p w14:paraId="3E67467E" w14:textId="77777777" w:rsidR="00396DC8" w:rsidRDefault="00000000">
            <w:pPr>
              <w:spacing w:after="0" w:line="276" w:lineRule="auto"/>
              <w:jc w:val="center"/>
            </w:pPr>
            <w:r>
              <w:rPr>
                <w:sz w:val="17"/>
              </w:rPr>
              <w:t xml:space="preserve">P9 </w:t>
            </w:r>
            <w:r>
              <w:rPr>
                <w:sz w:val="17"/>
              </w:rPr>
              <w:t>在最终内核重跑</w:t>
            </w:r>
          </w:p>
        </w:tc>
      </w:tr>
      <w:tr w:rsidR="00396DC8" w14:paraId="27B08F9B" w14:textId="77777777">
        <w:trPr>
          <w:cantSplit/>
          <w:jc w:val="center"/>
        </w:trPr>
        <w:tc>
          <w:tcPr>
            <w:tcW w:w="1814" w:type="dxa"/>
            <w:tcMar>
              <w:top w:w="100" w:type="dxa"/>
              <w:left w:w="120" w:type="dxa"/>
              <w:bottom w:w="100" w:type="dxa"/>
              <w:right w:w="120" w:type="dxa"/>
            </w:tcMar>
            <w:vAlign w:val="center"/>
          </w:tcPr>
          <w:p w14:paraId="2533C68F" w14:textId="77777777" w:rsidR="00396DC8" w:rsidRDefault="00000000">
            <w:pPr>
              <w:spacing w:after="0" w:line="276" w:lineRule="auto"/>
              <w:jc w:val="center"/>
            </w:pPr>
            <w:r>
              <w:rPr>
                <w:sz w:val="17"/>
              </w:rPr>
              <w:t>锁顺序错误</w:t>
            </w:r>
          </w:p>
        </w:tc>
        <w:tc>
          <w:tcPr>
            <w:tcW w:w="1928" w:type="dxa"/>
            <w:tcMar>
              <w:top w:w="100" w:type="dxa"/>
              <w:left w:w="120" w:type="dxa"/>
              <w:bottom w:w="100" w:type="dxa"/>
              <w:right w:w="120" w:type="dxa"/>
            </w:tcMar>
            <w:vAlign w:val="center"/>
          </w:tcPr>
          <w:p w14:paraId="4E552C92" w14:textId="77777777" w:rsidR="00396DC8" w:rsidRDefault="00000000">
            <w:pPr>
              <w:spacing w:after="0" w:line="276" w:lineRule="auto"/>
              <w:jc w:val="center"/>
            </w:pPr>
            <w:r>
              <w:rPr>
                <w:sz w:val="17"/>
              </w:rPr>
              <w:t>死锁</w:t>
            </w:r>
          </w:p>
        </w:tc>
        <w:tc>
          <w:tcPr>
            <w:tcW w:w="2948" w:type="dxa"/>
            <w:tcMar>
              <w:top w:w="100" w:type="dxa"/>
              <w:left w:w="120" w:type="dxa"/>
              <w:bottom w:w="100" w:type="dxa"/>
              <w:right w:w="120" w:type="dxa"/>
            </w:tcMar>
            <w:vAlign w:val="center"/>
          </w:tcPr>
          <w:p w14:paraId="349BC7F6" w14:textId="77777777" w:rsidR="00396DC8" w:rsidRDefault="00000000">
            <w:pPr>
              <w:spacing w:after="0" w:line="276" w:lineRule="auto"/>
            </w:pPr>
            <w:r>
              <w:rPr>
                <w:sz w:val="17"/>
              </w:rPr>
              <w:t xml:space="preserve">ctx→device </w:t>
            </w:r>
            <w:r>
              <w:rPr>
                <w:sz w:val="17"/>
              </w:rPr>
              <w:t>固定顺序、并发压力</w:t>
            </w:r>
          </w:p>
        </w:tc>
        <w:tc>
          <w:tcPr>
            <w:tcW w:w="2098" w:type="dxa"/>
            <w:tcMar>
              <w:top w:w="100" w:type="dxa"/>
              <w:left w:w="120" w:type="dxa"/>
              <w:bottom w:w="100" w:type="dxa"/>
              <w:right w:w="120" w:type="dxa"/>
            </w:tcMar>
            <w:vAlign w:val="center"/>
          </w:tcPr>
          <w:p w14:paraId="575309EC" w14:textId="77777777" w:rsidR="00396DC8" w:rsidRDefault="00000000">
            <w:pPr>
              <w:spacing w:after="0" w:line="276" w:lineRule="auto"/>
              <w:jc w:val="center"/>
            </w:pPr>
            <w:r>
              <w:rPr>
                <w:sz w:val="17"/>
              </w:rPr>
              <w:t>可增加</w:t>
            </w:r>
            <w:r>
              <w:rPr>
                <w:sz w:val="17"/>
              </w:rPr>
              <w:t xml:space="preserve"> lockdep/KASAN</w:t>
            </w:r>
          </w:p>
        </w:tc>
      </w:tr>
      <w:tr w:rsidR="00396DC8" w14:paraId="0B9B9F55" w14:textId="77777777">
        <w:trPr>
          <w:cantSplit/>
          <w:jc w:val="center"/>
        </w:trPr>
        <w:tc>
          <w:tcPr>
            <w:tcW w:w="1814" w:type="dxa"/>
            <w:tcMar>
              <w:top w:w="100" w:type="dxa"/>
              <w:left w:w="120" w:type="dxa"/>
              <w:bottom w:w="100" w:type="dxa"/>
              <w:right w:w="120" w:type="dxa"/>
            </w:tcMar>
            <w:vAlign w:val="center"/>
          </w:tcPr>
          <w:p w14:paraId="3B82043A" w14:textId="77777777" w:rsidR="00396DC8" w:rsidRDefault="00000000">
            <w:pPr>
              <w:spacing w:after="0" w:line="276" w:lineRule="auto"/>
              <w:jc w:val="center"/>
            </w:pPr>
            <w:r>
              <w:rPr>
                <w:sz w:val="17"/>
              </w:rPr>
              <w:t xml:space="preserve">UDP </w:t>
            </w:r>
            <w:r>
              <w:rPr>
                <w:sz w:val="17"/>
              </w:rPr>
              <w:t>丢包</w:t>
            </w:r>
            <w:r>
              <w:rPr>
                <w:sz w:val="17"/>
              </w:rPr>
              <w:t>/</w:t>
            </w:r>
            <w:r>
              <w:rPr>
                <w:sz w:val="17"/>
              </w:rPr>
              <w:t>乱序</w:t>
            </w:r>
          </w:p>
        </w:tc>
        <w:tc>
          <w:tcPr>
            <w:tcW w:w="1928" w:type="dxa"/>
            <w:tcMar>
              <w:top w:w="100" w:type="dxa"/>
              <w:left w:w="120" w:type="dxa"/>
              <w:bottom w:w="100" w:type="dxa"/>
              <w:right w:w="120" w:type="dxa"/>
            </w:tcMar>
            <w:vAlign w:val="center"/>
          </w:tcPr>
          <w:p w14:paraId="05E8F386" w14:textId="77777777" w:rsidR="00396DC8" w:rsidRDefault="00000000">
            <w:pPr>
              <w:spacing w:after="0" w:line="276" w:lineRule="auto"/>
              <w:jc w:val="center"/>
            </w:pPr>
            <w:r>
              <w:rPr>
                <w:sz w:val="17"/>
              </w:rPr>
              <w:t>中间状态缺失</w:t>
            </w:r>
          </w:p>
        </w:tc>
        <w:tc>
          <w:tcPr>
            <w:tcW w:w="2948" w:type="dxa"/>
            <w:tcMar>
              <w:top w:w="100" w:type="dxa"/>
              <w:left w:w="120" w:type="dxa"/>
              <w:bottom w:w="100" w:type="dxa"/>
              <w:right w:w="120" w:type="dxa"/>
            </w:tcMar>
            <w:vAlign w:val="center"/>
          </w:tcPr>
          <w:p w14:paraId="54D315F9" w14:textId="77777777" w:rsidR="00396DC8" w:rsidRDefault="00000000">
            <w:pPr>
              <w:spacing w:after="0" w:line="276" w:lineRule="auto"/>
              <w:jc w:val="center"/>
            </w:pPr>
            <w:r>
              <w:rPr>
                <w:sz w:val="17"/>
              </w:rPr>
              <w:t xml:space="preserve">version + </w:t>
            </w:r>
            <w:r>
              <w:rPr>
                <w:sz w:val="17"/>
              </w:rPr>
              <w:t>最终状态收敛</w:t>
            </w:r>
          </w:p>
        </w:tc>
        <w:tc>
          <w:tcPr>
            <w:tcW w:w="2098" w:type="dxa"/>
            <w:tcMar>
              <w:top w:w="100" w:type="dxa"/>
              <w:left w:w="120" w:type="dxa"/>
              <w:bottom w:w="100" w:type="dxa"/>
              <w:right w:w="120" w:type="dxa"/>
            </w:tcMar>
            <w:vAlign w:val="center"/>
          </w:tcPr>
          <w:p w14:paraId="40FED76F" w14:textId="77777777" w:rsidR="00396DC8" w:rsidRDefault="00000000">
            <w:pPr>
              <w:spacing w:after="0" w:line="276" w:lineRule="auto"/>
              <w:jc w:val="center"/>
            </w:pPr>
            <w:r>
              <w:rPr>
                <w:sz w:val="17"/>
              </w:rPr>
              <w:t>需要时增加确认协议</w:t>
            </w:r>
          </w:p>
        </w:tc>
      </w:tr>
      <w:tr w:rsidR="00396DC8" w14:paraId="780D0F78" w14:textId="77777777">
        <w:trPr>
          <w:cantSplit/>
          <w:jc w:val="center"/>
        </w:trPr>
        <w:tc>
          <w:tcPr>
            <w:tcW w:w="1814" w:type="dxa"/>
            <w:tcMar>
              <w:top w:w="100" w:type="dxa"/>
              <w:left w:w="120" w:type="dxa"/>
              <w:bottom w:w="100" w:type="dxa"/>
              <w:right w:w="120" w:type="dxa"/>
            </w:tcMar>
            <w:vAlign w:val="center"/>
          </w:tcPr>
          <w:p w14:paraId="6C3C49D5" w14:textId="77777777" w:rsidR="00396DC8" w:rsidRDefault="00000000">
            <w:pPr>
              <w:spacing w:after="0" w:line="276" w:lineRule="auto"/>
              <w:jc w:val="center"/>
            </w:pPr>
            <w:r>
              <w:rPr>
                <w:sz w:val="17"/>
              </w:rPr>
              <w:t>过宽设备权限</w:t>
            </w:r>
          </w:p>
        </w:tc>
        <w:tc>
          <w:tcPr>
            <w:tcW w:w="1928" w:type="dxa"/>
            <w:tcMar>
              <w:top w:w="100" w:type="dxa"/>
              <w:left w:w="120" w:type="dxa"/>
              <w:bottom w:w="100" w:type="dxa"/>
              <w:right w:w="120" w:type="dxa"/>
            </w:tcMar>
            <w:vAlign w:val="center"/>
          </w:tcPr>
          <w:p w14:paraId="5FE954EE" w14:textId="77777777" w:rsidR="00396DC8" w:rsidRDefault="00000000">
            <w:pPr>
              <w:spacing w:after="0" w:line="276" w:lineRule="auto"/>
              <w:jc w:val="center"/>
            </w:pPr>
            <w:r>
              <w:rPr>
                <w:sz w:val="17"/>
              </w:rPr>
              <w:t>非授权写入</w:t>
            </w:r>
          </w:p>
        </w:tc>
        <w:tc>
          <w:tcPr>
            <w:tcW w:w="2948" w:type="dxa"/>
            <w:tcMar>
              <w:top w:w="100" w:type="dxa"/>
              <w:left w:w="120" w:type="dxa"/>
              <w:bottom w:w="100" w:type="dxa"/>
              <w:right w:w="120" w:type="dxa"/>
            </w:tcMar>
            <w:vAlign w:val="center"/>
          </w:tcPr>
          <w:p w14:paraId="156C25AD" w14:textId="77777777" w:rsidR="00396DC8" w:rsidRDefault="00000000">
            <w:pPr>
              <w:spacing w:after="0" w:line="276" w:lineRule="auto"/>
              <w:jc w:val="center"/>
            </w:pPr>
            <w:r>
              <w:rPr>
                <w:sz w:val="17"/>
              </w:rPr>
              <w:t>仅实验机临时</w:t>
            </w:r>
            <w:r>
              <w:rPr>
                <w:sz w:val="17"/>
              </w:rPr>
              <w:t xml:space="preserve"> chmod</w:t>
            </w:r>
          </w:p>
        </w:tc>
        <w:tc>
          <w:tcPr>
            <w:tcW w:w="2098" w:type="dxa"/>
            <w:tcMar>
              <w:top w:w="100" w:type="dxa"/>
              <w:left w:w="120" w:type="dxa"/>
              <w:bottom w:w="100" w:type="dxa"/>
              <w:right w:w="120" w:type="dxa"/>
            </w:tcMar>
            <w:vAlign w:val="center"/>
          </w:tcPr>
          <w:p w14:paraId="70EE10F2" w14:textId="77777777" w:rsidR="00396DC8" w:rsidRDefault="00000000">
            <w:pPr>
              <w:spacing w:after="0" w:line="276" w:lineRule="auto"/>
              <w:jc w:val="center"/>
            </w:pPr>
            <w:r>
              <w:rPr>
                <w:sz w:val="17"/>
              </w:rPr>
              <w:t>部署时</w:t>
            </w:r>
            <w:r>
              <w:rPr>
                <w:sz w:val="17"/>
              </w:rPr>
              <w:t xml:space="preserve"> udev </w:t>
            </w:r>
            <w:r>
              <w:rPr>
                <w:sz w:val="17"/>
              </w:rPr>
              <w:t>专用组</w:t>
            </w:r>
          </w:p>
        </w:tc>
      </w:tr>
      <w:tr w:rsidR="00396DC8" w14:paraId="67CA9026" w14:textId="77777777">
        <w:trPr>
          <w:cantSplit/>
          <w:jc w:val="center"/>
        </w:trPr>
        <w:tc>
          <w:tcPr>
            <w:tcW w:w="1814" w:type="dxa"/>
            <w:tcMar>
              <w:top w:w="100" w:type="dxa"/>
              <w:left w:w="120" w:type="dxa"/>
              <w:bottom w:w="100" w:type="dxa"/>
              <w:right w:w="120" w:type="dxa"/>
            </w:tcMar>
            <w:vAlign w:val="center"/>
          </w:tcPr>
          <w:p w14:paraId="28175CAA" w14:textId="77777777" w:rsidR="00396DC8" w:rsidRDefault="00000000">
            <w:pPr>
              <w:spacing w:after="0" w:line="276" w:lineRule="auto"/>
              <w:jc w:val="center"/>
            </w:pPr>
            <w:r>
              <w:rPr>
                <w:sz w:val="17"/>
              </w:rPr>
              <w:t xml:space="preserve">GUI </w:t>
            </w:r>
            <w:r>
              <w:rPr>
                <w:sz w:val="17"/>
              </w:rPr>
              <w:t>高频事件</w:t>
            </w:r>
          </w:p>
        </w:tc>
        <w:tc>
          <w:tcPr>
            <w:tcW w:w="1928" w:type="dxa"/>
            <w:tcMar>
              <w:top w:w="100" w:type="dxa"/>
              <w:left w:w="120" w:type="dxa"/>
              <w:bottom w:w="100" w:type="dxa"/>
              <w:right w:w="120" w:type="dxa"/>
            </w:tcMar>
            <w:vAlign w:val="center"/>
          </w:tcPr>
          <w:p w14:paraId="234AB928" w14:textId="77777777" w:rsidR="00396DC8" w:rsidRDefault="00000000">
            <w:pPr>
              <w:spacing w:after="0" w:line="276" w:lineRule="auto"/>
              <w:jc w:val="center"/>
            </w:pPr>
            <w:r>
              <w:rPr>
                <w:sz w:val="17"/>
              </w:rPr>
              <w:t>冻结或内存增长</w:t>
            </w:r>
          </w:p>
        </w:tc>
        <w:tc>
          <w:tcPr>
            <w:tcW w:w="2948" w:type="dxa"/>
            <w:tcMar>
              <w:top w:w="100" w:type="dxa"/>
              <w:left w:w="120" w:type="dxa"/>
              <w:bottom w:w="100" w:type="dxa"/>
              <w:right w:w="120" w:type="dxa"/>
            </w:tcMar>
            <w:vAlign w:val="center"/>
          </w:tcPr>
          <w:p w14:paraId="04ADED61" w14:textId="77777777" w:rsidR="00396DC8" w:rsidRDefault="00000000">
            <w:pPr>
              <w:spacing w:after="0" w:line="276" w:lineRule="auto"/>
            </w:pPr>
            <w:r>
              <w:rPr>
                <w:sz w:val="17"/>
              </w:rPr>
              <w:t xml:space="preserve">1024 </w:t>
            </w:r>
            <w:r>
              <w:rPr>
                <w:sz w:val="17"/>
              </w:rPr>
              <w:t>队列、</w:t>
            </w:r>
            <w:r>
              <w:rPr>
                <w:sz w:val="17"/>
              </w:rPr>
              <w:t xml:space="preserve">200 </w:t>
            </w:r>
            <w:r>
              <w:rPr>
                <w:sz w:val="17"/>
              </w:rPr>
              <w:t>日志、主线程更新</w:t>
            </w:r>
          </w:p>
        </w:tc>
        <w:tc>
          <w:tcPr>
            <w:tcW w:w="2098" w:type="dxa"/>
            <w:tcMar>
              <w:top w:w="100" w:type="dxa"/>
              <w:left w:w="120" w:type="dxa"/>
              <w:bottom w:w="100" w:type="dxa"/>
              <w:right w:w="120" w:type="dxa"/>
            </w:tcMar>
            <w:vAlign w:val="center"/>
          </w:tcPr>
          <w:p w14:paraId="1F785E68" w14:textId="77777777" w:rsidR="00396DC8" w:rsidRDefault="00000000">
            <w:pPr>
              <w:spacing w:after="0" w:line="276" w:lineRule="auto"/>
              <w:jc w:val="center"/>
            </w:pPr>
            <w:r>
              <w:rPr>
                <w:sz w:val="17"/>
              </w:rPr>
              <w:t>延长压力与性能分析</w:t>
            </w:r>
          </w:p>
        </w:tc>
      </w:tr>
      <w:tr w:rsidR="00396DC8" w14:paraId="25B2292F" w14:textId="77777777">
        <w:trPr>
          <w:cantSplit/>
          <w:jc w:val="center"/>
        </w:trPr>
        <w:tc>
          <w:tcPr>
            <w:tcW w:w="1814" w:type="dxa"/>
            <w:tcMar>
              <w:top w:w="100" w:type="dxa"/>
              <w:left w:w="120" w:type="dxa"/>
              <w:bottom w:w="100" w:type="dxa"/>
              <w:right w:w="120" w:type="dxa"/>
            </w:tcMar>
            <w:vAlign w:val="center"/>
          </w:tcPr>
          <w:p w14:paraId="6108EFDF" w14:textId="77777777" w:rsidR="00396DC8" w:rsidRDefault="00000000">
            <w:pPr>
              <w:spacing w:after="0" w:line="276" w:lineRule="auto"/>
              <w:jc w:val="center"/>
            </w:pPr>
            <w:r>
              <w:rPr>
                <w:sz w:val="17"/>
              </w:rPr>
              <w:t>报告事实漂移</w:t>
            </w:r>
          </w:p>
        </w:tc>
        <w:tc>
          <w:tcPr>
            <w:tcW w:w="1928" w:type="dxa"/>
            <w:tcMar>
              <w:top w:w="100" w:type="dxa"/>
              <w:left w:w="120" w:type="dxa"/>
              <w:bottom w:w="100" w:type="dxa"/>
              <w:right w:w="120" w:type="dxa"/>
            </w:tcMar>
            <w:vAlign w:val="center"/>
          </w:tcPr>
          <w:p w14:paraId="2EE737B2" w14:textId="77777777" w:rsidR="00396DC8" w:rsidRDefault="00000000">
            <w:pPr>
              <w:spacing w:after="0" w:line="276" w:lineRule="auto"/>
              <w:jc w:val="center"/>
            </w:pPr>
            <w:r>
              <w:rPr>
                <w:sz w:val="17"/>
              </w:rPr>
              <w:t>文档与实现冲突</w:t>
            </w:r>
          </w:p>
        </w:tc>
        <w:tc>
          <w:tcPr>
            <w:tcW w:w="2948" w:type="dxa"/>
            <w:tcMar>
              <w:top w:w="100" w:type="dxa"/>
              <w:left w:w="120" w:type="dxa"/>
              <w:bottom w:w="100" w:type="dxa"/>
              <w:right w:w="120" w:type="dxa"/>
            </w:tcMar>
            <w:vAlign w:val="center"/>
          </w:tcPr>
          <w:p w14:paraId="775080E7" w14:textId="77777777" w:rsidR="00396DC8" w:rsidRDefault="00000000">
            <w:pPr>
              <w:spacing w:after="0" w:line="276" w:lineRule="auto"/>
              <w:jc w:val="center"/>
            </w:pPr>
            <w:r>
              <w:rPr>
                <w:sz w:val="17"/>
              </w:rPr>
              <w:t>证据哈希、规范工具名、阶段门禁</w:t>
            </w:r>
          </w:p>
        </w:tc>
        <w:tc>
          <w:tcPr>
            <w:tcW w:w="2098" w:type="dxa"/>
            <w:tcMar>
              <w:top w:w="100" w:type="dxa"/>
              <w:left w:w="120" w:type="dxa"/>
              <w:bottom w:w="100" w:type="dxa"/>
              <w:right w:w="120" w:type="dxa"/>
            </w:tcMar>
            <w:vAlign w:val="center"/>
          </w:tcPr>
          <w:p w14:paraId="666E0491" w14:textId="77777777" w:rsidR="00396DC8" w:rsidRDefault="00000000">
            <w:pPr>
              <w:spacing w:after="0" w:line="276" w:lineRule="auto"/>
              <w:jc w:val="center"/>
            </w:pPr>
            <w:r>
              <w:rPr>
                <w:sz w:val="17"/>
              </w:rPr>
              <w:t xml:space="preserve">P8/P9 </w:t>
            </w:r>
            <w:r>
              <w:rPr>
                <w:sz w:val="17"/>
              </w:rPr>
              <w:t>全文搜索与复核</w:t>
            </w:r>
          </w:p>
        </w:tc>
      </w:tr>
    </w:tbl>
    <w:p w14:paraId="3EE2C93D" w14:textId="77777777" w:rsidR="00396DC8" w:rsidRDefault="00396DC8">
      <w:pPr>
        <w:spacing w:after="0"/>
      </w:pPr>
    </w:p>
    <w:p w14:paraId="1D4F08D9" w14:textId="77777777" w:rsidR="00396DC8" w:rsidRDefault="00000000">
      <w:pPr>
        <w:pStyle w:val="21"/>
      </w:pPr>
      <w:bookmarkStart w:id="79" w:name="_Toc234826982"/>
      <w:r>
        <w:lastRenderedPageBreak/>
        <w:t xml:space="preserve">F.3 P8/P9 </w:t>
      </w:r>
      <w:r>
        <w:t>门禁</w:t>
      </w:r>
      <w:bookmarkEnd w:id="79"/>
    </w:p>
    <w:p w14:paraId="7C131E95" w14:textId="77777777" w:rsidR="00396DC8" w:rsidRDefault="00000000">
      <w:r>
        <w:t xml:space="preserve">P7 </w:t>
      </w:r>
      <w:r>
        <w:t>关闭只表示正文骨架与证据内容稳定，不表示最终交付完成。</w:t>
      </w:r>
      <w:r>
        <w:t xml:space="preserve">P8 </w:t>
      </w:r>
      <w:r>
        <w:t>必须完成自动目录、图表编号、正文交叉引用、字体与段落节奏、表格跨页、图片可读性和逐页</w:t>
      </w:r>
      <w:r>
        <w:t xml:space="preserve"> QA</w:t>
      </w:r>
      <w:r>
        <w:t>；</w:t>
      </w:r>
      <w:r>
        <w:t xml:space="preserve">P9 </w:t>
      </w:r>
      <w:r>
        <w:t>必须从干净构建执行最终回归，由非开发成员按脚本盲演，检查临时文件和敏感信息，并把最终</w:t>
      </w:r>
      <w:r>
        <w:t xml:space="preserve"> Git </w:t>
      </w:r>
      <w:r>
        <w:t>提交、证据运行编号与报告版本对应起来。</w:t>
      </w:r>
    </w:p>
    <w:sectPr w:rsidR="00396DC8" w:rsidSect="00034616">
      <w:headerReference w:type="default" r:id="rId17"/>
      <w:footerReference w:type="default" r:id="rId18"/>
      <w:pgSz w:w="11906" w:h="16838"/>
      <w:pgMar w:top="1332" w:right="1332" w:bottom="1247" w:left="1474" w:header="68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2450D" w14:textId="77777777" w:rsidR="00AD39DC" w:rsidRDefault="00AD39DC">
      <w:pPr>
        <w:spacing w:after="0" w:line="240" w:lineRule="auto"/>
      </w:pPr>
      <w:r>
        <w:separator/>
      </w:r>
    </w:p>
  </w:endnote>
  <w:endnote w:type="continuationSeparator" w:id="0">
    <w:p w14:paraId="4BB3E4F9" w14:textId="77777777" w:rsidR="00AD39DC" w:rsidRDefault="00AD39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1230" w14:textId="77777777" w:rsidR="00396DC8"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45708" w14:textId="77777777" w:rsidR="00AD39DC" w:rsidRDefault="00AD39DC">
      <w:pPr>
        <w:spacing w:after="0" w:line="240" w:lineRule="auto"/>
      </w:pPr>
      <w:r>
        <w:separator/>
      </w:r>
    </w:p>
  </w:footnote>
  <w:footnote w:type="continuationSeparator" w:id="0">
    <w:p w14:paraId="25E349E2" w14:textId="77777777" w:rsidR="00AD39DC" w:rsidRDefault="00AD39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6EE6" w14:textId="77777777" w:rsidR="00396DC8" w:rsidRDefault="00000000">
    <w:pPr>
      <w:pStyle w:val="a5"/>
      <w:jc w:val="center"/>
    </w:pPr>
    <w:r>
      <w:rPr>
        <w:sz w:val="18"/>
      </w:rPr>
      <w:t>操作系统课程设计</w:t>
    </w:r>
    <w:r>
      <w:rPr>
        <w:sz w:val="18"/>
      </w:rPr>
      <w:t xml:space="preserve"> - V-LED </w:t>
    </w:r>
    <w:r>
      <w:rPr>
        <w:sz w:val="18"/>
      </w:rPr>
      <w:t>虚拟字符设备驱动系统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18867267">
    <w:abstractNumId w:val="8"/>
  </w:num>
  <w:num w:numId="2" w16cid:durableId="1033724109">
    <w:abstractNumId w:val="6"/>
  </w:num>
  <w:num w:numId="3" w16cid:durableId="1853883872">
    <w:abstractNumId w:val="5"/>
  </w:num>
  <w:num w:numId="4" w16cid:durableId="611671754">
    <w:abstractNumId w:val="4"/>
  </w:num>
  <w:num w:numId="5" w16cid:durableId="1107503878">
    <w:abstractNumId w:val="7"/>
  </w:num>
  <w:num w:numId="6" w16cid:durableId="1903517355">
    <w:abstractNumId w:val="3"/>
  </w:num>
  <w:num w:numId="7" w16cid:durableId="1786347426">
    <w:abstractNumId w:val="2"/>
  </w:num>
  <w:num w:numId="8" w16cid:durableId="607927066">
    <w:abstractNumId w:val="1"/>
  </w:num>
  <w:num w:numId="9" w16cid:durableId="388461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655"/>
    <w:rsid w:val="0015074B"/>
    <w:rsid w:val="001F6179"/>
    <w:rsid w:val="0029639D"/>
    <w:rsid w:val="00326F90"/>
    <w:rsid w:val="00396DC8"/>
    <w:rsid w:val="003C4B8F"/>
    <w:rsid w:val="003E1ED1"/>
    <w:rsid w:val="006874BB"/>
    <w:rsid w:val="008A354A"/>
    <w:rsid w:val="009D05F0"/>
    <w:rsid w:val="00AA1D8D"/>
    <w:rsid w:val="00AD39DC"/>
    <w:rsid w:val="00B47730"/>
    <w:rsid w:val="00BE437D"/>
    <w:rsid w:val="00CB0664"/>
    <w:rsid w:val="00D30E60"/>
    <w:rsid w:val="00DB72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28347"/>
  <w14:defaultImageDpi w14:val="300"/>
  <w15:docId w15:val="{41443666-0FAC-459C-9A26-DEBD1EFC9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60" w:lineRule="auto"/>
      <w:ind w:firstLine="420"/>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80" w:after="16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000000"/>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000000"/>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B72B8"/>
  </w:style>
  <w:style w:type="paragraph" w:styleId="TOC2">
    <w:name w:val="toc 2"/>
    <w:basedOn w:val="a1"/>
    <w:next w:val="a1"/>
    <w:autoRedefine/>
    <w:uiPriority w:val="39"/>
    <w:unhideWhenUsed/>
    <w:rsid w:val="00DB72B8"/>
    <w:pPr>
      <w:ind w:leftChars="200" w:left="420"/>
    </w:pPr>
  </w:style>
  <w:style w:type="character" w:styleId="aff9">
    <w:name w:val="Hyperlink"/>
    <w:basedOn w:val="a2"/>
    <w:uiPriority w:val="99"/>
    <w:unhideWhenUsed/>
    <w:rsid w:val="00DB72B8"/>
    <w:rPr>
      <w:color w:val="0000FF" w:themeColor="hyperlink"/>
      <w:u w:val="single"/>
    </w:rPr>
  </w:style>
  <w:style w:type="paragraph" w:customStyle="1" w:styleId="P8FigureTableList">
    <w:name w:val="P8 Figure Table List"/>
    <w:basedOn w:val="a1"/>
    <w:pPr>
      <w:tabs>
        <w:tab w:val="right" w:leader="dot" w:pos="8504"/>
      </w:tabs>
      <w:spacing w:after="0" w:line="240" w:lineRule="exact"/>
      <w:ind w:left="283" w:right="283"/>
    </w:pPr>
    <w:rPr>
      <w:rFonts w:ascii="宋体" w:hAnsi="宋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51</Pages>
  <Words>7357</Words>
  <Characters>41939</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V-LED 操作系统课程设计报告正文（P8 排版稿）</dc:title>
  <dc:subject>Linux 字符设备驱动、用户态桥接、Windows 模拟器与验证证据</dc:subject>
  <dc:creator>第5组</dc:creator>
  <cp:keywords>Linux, character device, VLED, poll, wait queue</cp:keywords>
  <dc:description>P8：题注、交叉引用、图表目录、无障碍与版式统一</dc:description>
  <cp:lastModifiedBy>思齐 乔</cp:lastModifiedBy>
  <cp:revision>4</cp:revision>
  <dcterms:created xsi:type="dcterms:W3CDTF">2013-12-23T23:15:00Z</dcterms:created>
  <dcterms:modified xsi:type="dcterms:W3CDTF">2026-07-13T01:20:00Z</dcterms:modified>
  <cp:category/>
</cp:coreProperties>
</file>