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0468" w14:textId="6ED90C2B" w:rsidR="006C7B3D" w:rsidRDefault="00BA5FD0" w:rsidP="00BA5FD0">
      <w:pPr>
        <w:pStyle w:val="1"/>
        <w:ind w:left="180" w:right="180" w:firstLine="321"/>
      </w:pPr>
      <w:r>
        <w:rPr>
          <w:rFonts w:hint="eastAsia"/>
        </w:rPr>
        <w:t>网上书城</w:t>
      </w:r>
    </w:p>
    <w:p w14:paraId="17B4BC85" w14:textId="5E39ED19" w:rsidR="00BA5FD0" w:rsidRDefault="004230FE" w:rsidP="00BA5FD0">
      <w:pPr>
        <w:pStyle w:val="2"/>
        <w:ind w:left="180" w:right="180"/>
      </w:pPr>
      <w:r>
        <w:rPr>
          <w:rFonts w:hint="eastAsia"/>
        </w:rPr>
        <w:t>模块分析</w:t>
      </w:r>
    </w:p>
    <w:p w14:paraId="6F49B8D0" w14:textId="77EFFDDC" w:rsidR="004230FE" w:rsidRDefault="00EA2D8A" w:rsidP="00FA1A33">
      <w:pPr>
        <w:pStyle w:val="a5"/>
        <w:numPr>
          <w:ilvl w:val="0"/>
          <w:numId w:val="26"/>
        </w:numPr>
        <w:ind w:leftChars="0" w:right="180" w:firstLineChars="0"/>
      </w:pPr>
      <w:r>
        <w:rPr>
          <w:rFonts w:hint="eastAsia"/>
        </w:rPr>
        <w:t>用户模块</w:t>
      </w:r>
    </w:p>
    <w:p w14:paraId="4CEACD0B" w14:textId="3394D323" w:rsidR="00FA1A33" w:rsidRDefault="00FA1A33" w:rsidP="00FA1A33">
      <w:pPr>
        <w:pStyle w:val="a5"/>
        <w:numPr>
          <w:ilvl w:val="0"/>
          <w:numId w:val="26"/>
        </w:numPr>
        <w:ind w:leftChars="0" w:right="180" w:firstLineChars="0"/>
      </w:pPr>
      <w:r>
        <w:rPr>
          <w:rFonts w:hint="eastAsia"/>
        </w:rPr>
        <w:t>分类模块</w:t>
      </w:r>
    </w:p>
    <w:p w14:paraId="6F74AC12" w14:textId="41A8EB78" w:rsidR="00FA1A33" w:rsidRDefault="00FA1A33" w:rsidP="00FA1A33">
      <w:pPr>
        <w:pStyle w:val="a5"/>
        <w:numPr>
          <w:ilvl w:val="0"/>
          <w:numId w:val="26"/>
        </w:numPr>
        <w:ind w:leftChars="0" w:right="180" w:firstLineChars="0"/>
      </w:pPr>
      <w:r>
        <w:rPr>
          <w:rFonts w:hint="eastAsia"/>
        </w:rPr>
        <w:t>图书模块</w:t>
      </w:r>
    </w:p>
    <w:p w14:paraId="22D1A3B2" w14:textId="77777777" w:rsidR="00FA1A33" w:rsidRDefault="00FA1A33" w:rsidP="00FA1A33">
      <w:pPr>
        <w:pStyle w:val="a5"/>
        <w:numPr>
          <w:ilvl w:val="0"/>
          <w:numId w:val="26"/>
        </w:numPr>
        <w:ind w:leftChars="0" w:right="180" w:firstLineChars="0"/>
      </w:pPr>
      <w:r>
        <w:rPr>
          <w:rFonts w:hint="eastAsia"/>
        </w:rPr>
        <w:t>购物车模块</w:t>
      </w:r>
    </w:p>
    <w:p w14:paraId="2F2FD466" w14:textId="77777777" w:rsidR="00FA1A33" w:rsidRDefault="00FA1A33" w:rsidP="00FA1A33">
      <w:pPr>
        <w:pStyle w:val="a5"/>
        <w:numPr>
          <w:ilvl w:val="0"/>
          <w:numId w:val="26"/>
        </w:numPr>
        <w:ind w:leftChars="0" w:right="180" w:firstLineChars="0"/>
      </w:pPr>
      <w:r>
        <w:rPr>
          <w:rFonts w:hint="eastAsia"/>
        </w:rPr>
        <w:t>订单模块</w:t>
      </w:r>
    </w:p>
    <w:p w14:paraId="43695B48" w14:textId="694C4CEB" w:rsidR="00EA2D8A" w:rsidRDefault="00EA2D8A" w:rsidP="00FA1A33">
      <w:pPr>
        <w:pStyle w:val="2"/>
        <w:ind w:left="180" w:right="180"/>
      </w:pPr>
      <w:r>
        <w:rPr>
          <w:rFonts w:hint="eastAsia"/>
        </w:rPr>
        <w:t>功能分析</w:t>
      </w:r>
    </w:p>
    <w:p w14:paraId="15BBB8C6" w14:textId="1740AA5D" w:rsidR="00EA2D8A" w:rsidRDefault="00EA2D8A" w:rsidP="00EA2D8A">
      <w:pPr>
        <w:pStyle w:val="3"/>
        <w:ind w:left="180" w:right="180" w:firstLine="181"/>
      </w:pPr>
      <w:r>
        <w:rPr>
          <w:rFonts w:hint="eastAsia"/>
        </w:rPr>
        <w:t>前台</w:t>
      </w:r>
    </w:p>
    <w:p w14:paraId="26D460C4" w14:textId="1CB7CBA7" w:rsidR="00EA2D8A" w:rsidRDefault="00EA2D8A" w:rsidP="00EA2D8A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用户模块</w:t>
      </w:r>
    </w:p>
    <w:p w14:paraId="520C7F10" w14:textId="0081F156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注册</w:t>
      </w:r>
    </w:p>
    <w:p w14:paraId="14141170" w14:textId="7A74F618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激活</w:t>
      </w:r>
    </w:p>
    <w:p w14:paraId="7411F977" w14:textId="005680F4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登录</w:t>
      </w:r>
    </w:p>
    <w:p w14:paraId="119DC70B" w14:textId="0DB93348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退出</w:t>
      </w:r>
    </w:p>
    <w:p w14:paraId="14F0F6A0" w14:textId="3E68F017" w:rsidR="00EA2D8A" w:rsidRDefault="00EA2D8A" w:rsidP="00EA2D8A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分类模块</w:t>
      </w:r>
    </w:p>
    <w:p w14:paraId="5ACF8183" w14:textId="558C634D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查看所有分类</w:t>
      </w:r>
    </w:p>
    <w:p w14:paraId="05CA714B" w14:textId="04F731E8" w:rsidR="00EA2D8A" w:rsidRDefault="00EA2D8A" w:rsidP="00EA2D8A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图书模块</w:t>
      </w:r>
    </w:p>
    <w:p w14:paraId="1A423360" w14:textId="39B08408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查询所有图书</w:t>
      </w:r>
    </w:p>
    <w:p w14:paraId="43C5FAC0" w14:textId="3FBE7EE8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按照分类查询图书</w:t>
      </w:r>
    </w:p>
    <w:p w14:paraId="0A175CEE" w14:textId="767876A2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查询图书详细（按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查询）</w:t>
      </w:r>
    </w:p>
    <w:p w14:paraId="066C1C37" w14:textId="16B2A4A2" w:rsidR="00EA2D8A" w:rsidRDefault="00EA2D8A" w:rsidP="00EA2D8A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购物车模块</w:t>
      </w:r>
    </w:p>
    <w:p w14:paraId="5E628748" w14:textId="5E333373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添加购物车条目</w:t>
      </w:r>
    </w:p>
    <w:p w14:paraId="6D49B1E5" w14:textId="5F5BBC26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清空购物车条目</w:t>
      </w:r>
    </w:p>
    <w:p w14:paraId="5D4DF52A" w14:textId="483C1A25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删除指定条目</w:t>
      </w:r>
    </w:p>
    <w:p w14:paraId="44C3CC1E" w14:textId="06C0B138" w:rsidR="00EA2D8A" w:rsidRDefault="00EA2D8A" w:rsidP="00EA2D8A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我的购物车（按照用户查询购物车）</w:t>
      </w:r>
    </w:p>
    <w:p w14:paraId="295B783A" w14:textId="231AB5A8" w:rsidR="00EA2D8A" w:rsidRDefault="008C3AE7" w:rsidP="00EA2D8A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订单模块</w:t>
      </w:r>
    </w:p>
    <w:p w14:paraId="52B7A2A1" w14:textId="3131B079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生成订单</w:t>
      </w:r>
    </w:p>
    <w:p w14:paraId="5A4BDD69" w14:textId="1212A5C3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我的订单（按用户查询订单）</w:t>
      </w:r>
    </w:p>
    <w:p w14:paraId="0551A8D4" w14:textId="61502573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查询订单</w:t>
      </w:r>
    </w:p>
    <w:p w14:paraId="5AB98797" w14:textId="298504C3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确认收货</w:t>
      </w:r>
    </w:p>
    <w:p w14:paraId="6F1483FB" w14:textId="7A3F18B2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付款功能（仅跳转到银行页面）</w:t>
      </w:r>
    </w:p>
    <w:p w14:paraId="61A36CE2" w14:textId="4009DDDC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付款回调功能（只能由银行调用，表示用户已经付款成功！）</w:t>
      </w:r>
    </w:p>
    <w:p w14:paraId="55910628" w14:textId="04CC89CE" w:rsidR="008C3AE7" w:rsidRDefault="008C3AE7" w:rsidP="008C3AE7">
      <w:pPr>
        <w:pStyle w:val="3"/>
        <w:ind w:left="180" w:right="180" w:firstLine="181"/>
      </w:pPr>
      <w:r>
        <w:rPr>
          <w:rFonts w:hint="eastAsia"/>
        </w:rPr>
        <w:lastRenderedPageBreak/>
        <w:t>后台</w:t>
      </w:r>
    </w:p>
    <w:p w14:paraId="35CF5537" w14:textId="500C8251" w:rsidR="008C3AE7" w:rsidRDefault="008C3AE7" w:rsidP="008C3AE7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管理员</w:t>
      </w:r>
    </w:p>
    <w:p w14:paraId="0AF04235" w14:textId="1EEE78F0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登录</w:t>
      </w:r>
    </w:p>
    <w:p w14:paraId="3DA24270" w14:textId="04570E65" w:rsidR="008C3AE7" w:rsidRDefault="008C3AE7" w:rsidP="008C3AE7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分类管理</w:t>
      </w:r>
    </w:p>
    <w:p w14:paraId="1ACFE0A1" w14:textId="0A0EABB4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添加分类</w:t>
      </w:r>
    </w:p>
    <w:p w14:paraId="6FDDDD2C" w14:textId="5E021DBF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查看所有分类</w:t>
      </w:r>
    </w:p>
    <w:p w14:paraId="640722D3" w14:textId="192F95E4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删除分类</w:t>
      </w:r>
    </w:p>
    <w:p w14:paraId="5195FACF" w14:textId="0BDC73BE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查询分类</w:t>
      </w:r>
    </w:p>
    <w:p w14:paraId="2350F826" w14:textId="6892FBE0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修改分类</w:t>
      </w:r>
    </w:p>
    <w:p w14:paraId="69D5B5EF" w14:textId="094562EB" w:rsidR="008C3AE7" w:rsidRDefault="008C3AE7" w:rsidP="008C3AE7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图书管理</w:t>
      </w:r>
    </w:p>
    <w:p w14:paraId="45F0836C" w14:textId="76F0C43A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查看所有图书</w:t>
      </w:r>
    </w:p>
    <w:p w14:paraId="0DA4E221" w14:textId="03194141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查询</w:t>
      </w:r>
    </w:p>
    <w:p w14:paraId="7AE90DDC" w14:textId="74B4AB0A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删除图书</w:t>
      </w:r>
    </w:p>
    <w:p w14:paraId="5212A73A" w14:textId="773EE2FE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修改图书</w:t>
      </w:r>
    </w:p>
    <w:p w14:paraId="39981491" w14:textId="52A7F7D8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  <w:rPr>
          <w:rFonts w:hint="eastAsia"/>
        </w:rPr>
      </w:pPr>
      <w:r>
        <w:rPr>
          <w:rFonts w:hint="eastAsia"/>
        </w:rPr>
        <w:t>添加图书（上传图片）</w:t>
      </w:r>
    </w:p>
    <w:p w14:paraId="175C7BF9" w14:textId="533E7784" w:rsidR="008C3AE7" w:rsidRDefault="008C3AE7" w:rsidP="008C3AE7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订单管理</w:t>
      </w:r>
    </w:p>
    <w:p w14:paraId="1E7BDB72" w14:textId="19A3B8D2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查询所有订单</w:t>
      </w:r>
    </w:p>
    <w:p w14:paraId="38F6106E" w14:textId="4B7F437F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按状态查询订单</w:t>
      </w:r>
    </w:p>
    <w:p w14:paraId="6C4D3CDF" w14:textId="6CDC1AEE" w:rsidR="008C3AE7" w:rsidRDefault="008C3AE7" w:rsidP="008C3AE7">
      <w:pPr>
        <w:pStyle w:val="a5"/>
        <w:numPr>
          <w:ilvl w:val="0"/>
          <w:numId w:val="25"/>
        </w:numPr>
        <w:ind w:leftChars="0" w:right="180" w:firstLineChars="0"/>
      </w:pPr>
      <w:r>
        <w:rPr>
          <w:rFonts w:hint="eastAsia"/>
        </w:rPr>
        <w:t>发货</w:t>
      </w:r>
    </w:p>
    <w:p w14:paraId="53020FA0" w14:textId="0FA533D4" w:rsidR="008C3AE7" w:rsidRDefault="00FA1A33" w:rsidP="00FA1A33">
      <w:pPr>
        <w:pStyle w:val="3"/>
        <w:ind w:left="180" w:right="180" w:firstLine="181"/>
      </w:pPr>
      <w:r>
        <w:rPr>
          <w:rFonts w:hint="eastAsia"/>
        </w:rPr>
        <w:t>框架的搭建</w:t>
      </w:r>
    </w:p>
    <w:p w14:paraId="4FC1F3BA" w14:textId="0554A438" w:rsidR="00FA1A33" w:rsidRDefault="00FA1A33" w:rsidP="00FA1A33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</w:t>
      </w:r>
      <w:r>
        <w:t>;</w:t>
      </w:r>
    </w:p>
    <w:p w14:paraId="1B2CAE12" w14:textId="701662FC" w:rsidR="00FA1A33" w:rsidRDefault="00FA1A33" w:rsidP="00FA1A33">
      <w:pPr>
        <w:ind w:leftChars="0" w:left="540" w:right="180" w:firstLineChars="0" w:firstLine="180"/>
        <w:rPr>
          <w:rFonts w:hint="eastAsia"/>
        </w:rPr>
      </w:pPr>
      <w:r>
        <w:rPr>
          <w:noProof/>
        </w:rPr>
        <w:drawing>
          <wp:inline distT="0" distB="0" distL="0" distR="0" wp14:anchorId="25E04B05" wp14:editId="309DA48C">
            <wp:extent cx="2683107" cy="2967299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835" cy="2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FB78" w14:textId="790D8A05" w:rsidR="00FA1A33" w:rsidRDefault="00FA1A33" w:rsidP="00FA1A33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>package;</w:t>
      </w:r>
      <w:r w:rsidR="008D18B9">
        <w:tab/>
      </w:r>
    </w:p>
    <w:p w14:paraId="1774CBEB" w14:textId="4047FC3D" w:rsidR="008D18B9" w:rsidRDefault="004E136D" w:rsidP="008D18B9">
      <w:pPr>
        <w:pStyle w:val="a5"/>
        <w:ind w:leftChars="0" w:left="720" w:right="180" w:firstLineChars="0" w:firstLine="0"/>
      </w:pPr>
      <w:r>
        <w:rPr>
          <w:rFonts w:hint="eastAsia"/>
        </w:rPr>
        <w:t>结构如下：</w:t>
      </w:r>
    </w:p>
    <w:p w14:paraId="24A499E3" w14:textId="0BB29636" w:rsidR="004E136D" w:rsidRDefault="004E136D" w:rsidP="008D18B9">
      <w:pPr>
        <w:pStyle w:val="a5"/>
        <w:ind w:leftChars="0" w:left="720" w:right="180" w:firstLineChars="0" w:firstLine="0"/>
      </w:pPr>
      <w:r>
        <w:rPr>
          <w:noProof/>
        </w:rPr>
        <w:lastRenderedPageBreak/>
        <w:drawing>
          <wp:inline distT="0" distB="0" distL="0" distR="0" wp14:anchorId="6B03ABDE" wp14:editId="2CD53DDA">
            <wp:extent cx="1743945" cy="3828171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614" cy="38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4A11" w14:textId="356C459E" w:rsidR="004E136D" w:rsidRDefault="004E136D" w:rsidP="008D18B9">
      <w:pPr>
        <w:pStyle w:val="a5"/>
        <w:ind w:leftChars="0" w:left="720" w:right="1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B797B7" wp14:editId="3F440EBD">
            <wp:extent cx="1743075" cy="1133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AAFF" w14:textId="72BAEA88" w:rsidR="00FA1A33" w:rsidRDefault="00FA1A33" w:rsidP="00FA1A33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>创建数据库表</w:t>
      </w:r>
    </w:p>
    <w:p w14:paraId="07C44EEF" w14:textId="3C400A6F" w:rsidR="00F27CEA" w:rsidRDefault="00F27CEA" w:rsidP="00F27CEA">
      <w:pPr>
        <w:pStyle w:val="a5"/>
        <w:ind w:leftChars="0" w:left="720" w:right="1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DD1099" wp14:editId="40A59321">
            <wp:extent cx="4912388" cy="1495717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509" cy="15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832E" w14:textId="18644C9B" w:rsidR="00FA1A33" w:rsidRDefault="00FA1A33" w:rsidP="00FA1A33">
      <w:pPr>
        <w:pStyle w:val="2"/>
        <w:ind w:left="180" w:right="180"/>
      </w:pPr>
      <w:r>
        <w:rPr>
          <w:rFonts w:hint="eastAsia"/>
        </w:rPr>
        <w:t>用户模块</w:t>
      </w:r>
    </w:p>
    <w:p w14:paraId="5ADB9506" w14:textId="026D92E8" w:rsidR="00FA1A33" w:rsidRDefault="00FA1A33" w:rsidP="00FA1A33">
      <w:pPr>
        <w:pStyle w:val="3"/>
        <w:ind w:left="180" w:right="180" w:firstLine="181"/>
      </w:pPr>
      <w:r>
        <w:rPr>
          <w:rFonts w:hint="eastAsia"/>
        </w:rPr>
        <w:t>用户的相关类的创建</w:t>
      </w:r>
    </w:p>
    <w:p w14:paraId="40A98847" w14:textId="02340C4D" w:rsidR="00000CA5" w:rsidRDefault="00000CA5" w:rsidP="00000CA5">
      <w:pPr>
        <w:ind w:left="180" w:right="180" w:firstLine="180"/>
      </w:pPr>
      <w:r>
        <w:rPr>
          <w:rFonts w:hint="eastAsia"/>
        </w:rPr>
        <w:t>U</w:t>
      </w:r>
      <w:r>
        <w:t>ser</w:t>
      </w:r>
    </w:p>
    <w:p w14:paraId="21C8934E" w14:textId="00C821C0" w:rsidR="00000CA5" w:rsidRDefault="00000CA5" w:rsidP="00000CA5">
      <w:pPr>
        <w:ind w:left="180" w:right="180" w:firstLine="180"/>
      </w:pPr>
      <w:r>
        <w:rPr>
          <w:rFonts w:hint="eastAsia"/>
        </w:rPr>
        <w:t>U</w:t>
      </w:r>
      <w:r>
        <w:t>serDao</w:t>
      </w:r>
    </w:p>
    <w:p w14:paraId="18C36A3D" w14:textId="101F57C2" w:rsidR="00000CA5" w:rsidRDefault="00000CA5" w:rsidP="00000CA5">
      <w:pPr>
        <w:ind w:left="180" w:right="180" w:firstLine="180"/>
      </w:pPr>
      <w:r>
        <w:rPr>
          <w:rFonts w:hint="eastAsia"/>
        </w:rPr>
        <w:t>U</w:t>
      </w:r>
      <w:r>
        <w:t>serService</w:t>
      </w:r>
    </w:p>
    <w:p w14:paraId="1D766B25" w14:textId="1A77F620" w:rsidR="00000CA5" w:rsidRPr="00000CA5" w:rsidRDefault="00000CA5" w:rsidP="00000CA5">
      <w:pPr>
        <w:ind w:left="180" w:right="180" w:firstLine="180"/>
        <w:rPr>
          <w:rFonts w:hint="eastAsia"/>
        </w:rPr>
      </w:pPr>
      <w:r>
        <w:rPr>
          <w:rFonts w:hint="eastAsia"/>
        </w:rPr>
        <w:lastRenderedPageBreak/>
        <w:t>U</w:t>
      </w:r>
      <w:r>
        <w:t>serServlet</w:t>
      </w:r>
    </w:p>
    <w:p w14:paraId="3B5B632B" w14:textId="372F55BD" w:rsidR="00FA1A33" w:rsidRDefault="00FA1A33" w:rsidP="00FA1A33">
      <w:pPr>
        <w:pStyle w:val="3"/>
        <w:ind w:left="180" w:right="180" w:firstLine="181"/>
      </w:pPr>
      <w:r>
        <w:rPr>
          <w:rFonts w:hint="eastAsia"/>
        </w:rPr>
        <w:t>注册</w:t>
      </w:r>
    </w:p>
    <w:p w14:paraId="0E54EC9F" w14:textId="6B063706" w:rsidR="0094351F" w:rsidRDefault="00EA6B46" w:rsidP="0094351F">
      <w:pPr>
        <w:ind w:left="180" w:right="180" w:firstLine="180"/>
        <w:rPr>
          <w:rFonts w:hint="eastAsia"/>
        </w:rPr>
      </w:pPr>
      <w:r>
        <w:rPr>
          <w:noProof/>
        </w:rPr>
        <w:drawing>
          <wp:inline distT="0" distB="0" distL="0" distR="0" wp14:anchorId="14B32DDC" wp14:editId="28930B79">
            <wp:extent cx="3339397" cy="265805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845" cy="26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F47D" w14:textId="5C3EF672" w:rsidR="00EA6B46" w:rsidRDefault="00EA6B46" w:rsidP="00EA6B46">
      <w:pPr>
        <w:ind w:left="180" w:right="180" w:firstLine="180"/>
      </w:pPr>
      <w:r>
        <w:rPr>
          <w:noProof/>
        </w:rPr>
        <w:drawing>
          <wp:inline distT="0" distB="0" distL="0" distR="0" wp14:anchorId="5F888725" wp14:editId="44515792">
            <wp:extent cx="4455057" cy="1063347"/>
            <wp:effectExtent l="0" t="0" r="317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003" cy="10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6AD9" w14:textId="35CBF9B2" w:rsidR="00D32D6C" w:rsidRDefault="00D32D6C" w:rsidP="00EA6B46">
      <w:pPr>
        <w:ind w:left="180" w:right="180" w:firstLine="180"/>
        <w:rPr>
          <w:rFonts w:hint="eastAsia"/>
        </w:rPr>
      </w:pPr>
      <w:r>
        <w:rPr>
          <w:noProof/>
        </w:rPr>
        <w:drawing>
          <wp:inline distT="0" distB="0" distL="0" distR="0" wp14:anchorId="6D3702FE" wp14:editId="727AC89A">
            <wp:extent cx="4476750" cy="99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F4AB" w14:textId="5A2B10F2" w:rsidR="0094351F" w:rsidRDefault="0094351F" w:rsidP="00EA6B46">
      <w:pPr>
        <w:ind w:left="180" w:right="180" w:firstLine="180"/>
      </w:pPr>
      <w:r>
        <w:t xml:space="preserve">Servlet </w:t>
      </w:r>
      <w:r>
        <w:rPr>
          <w:rFonts w:hint="eastAsia"/>
        </w:rPr>
        <w:t>功能扩展：（错误信息回显、发邮件）</w:t>
      </w:r>
    </w:p>
    <w:p w14:paraId="6B19E2A5" w14:textId="24C5280D" w:rsidR="0094351F" w:rsidRDefault="00D32D6C" w:rsidP="00EA6B46">
      <w:pPr>
        <w:ind w:left="180" w:right="180" w:firstLine="1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E5264" wp14:editId="477485D4">
            <wp:extent cx="5274310" cy="3107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51C" w14:textId="1F45A9C7" w:rsidR="00EA6B46" w:rsidRDefault="00000CA5" w:rsidP="00EA6B46">
      <w:pPr>
        <w:ind w:left="180" w:right="180" w:firstLine="180"/>
      </w:pPr>
      <w:r w:rsidRPr="00000CA5">
        <w:rPr>
          <w:rFonts w:hint="eastAsia"/>
          <w:highlight w:val="yellow"/>
        </w:rPr>
        <w:t>流程图</w:t>
      </w:r>
      <w:r>
        <w:rPr>
          <w:rFonts w:hint="eastAsia"/>
        </w:rPr>
        <w:t>：</w:t>
      </w:r>
    </w:p>
    <w:p w14:paraId="4E8F05F8" w14:textId="52726E0D" w:rsidR="00000CA5" w:rsidRPr="00EA6B46" w:rsidRDefault="00000CA5" w:rsidP="00EA6B46">
      <w:pPr>
        <w:ind w:left="180" w:right="180" w:firstLine="180"/>
        <w:rPr>
          <w:rFonts w:hint="eastAsia"/>
        </w:rPr>
      </w:pPr>
      <w:r>
        <w:rPr>
          <w:noProof/>
        </w:rPr>
        <w:drawing>
          <wp:inline distT="0" distB="0" distL="0" distR="0" wp14:anchorId="0AF4B993" wp14:editId="32806348">
            <wp:extent cx="5829300" cy="201913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611" cy="20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04F" w14:textId="1F83321B" w:rsidR="00FA1A33" w:rsidRDefault="00FA1A33" w:rsidP="00FA1A33">
      <w:pPr>
        <w:pStyle w:val="3"/>
        <w:ind w:left="180" w:right="180" w:firstLine="181"/>
      </w:pPr>
      <w:r>
        <w:rPr>
          <w:rFonts w:hint="eastAsia"/>
        </w:rPr>
        <w:t>激活</w:t>
      </w:r>
    </w:p>
    <w:p w14:paraId="0725F667" w14:textId="13055DFA" w:rsidR="00153DDE" w:rsidRDefault="00153DDE" w:rsidP="00153DDE">
      <w:pPr>
        <w:pStyle w:val="a5"/>
        <w:numPr>
          <w:ilvl w:val="0"/>
          <w:numId w:val="24"/>
        </w:numPr>
        <w:ind w:leftChars="0" w:right="180" w:firstLineChars="0"/>
      </w:pPr>
      <w:r>
        <w:rPr>
          <w:rFonts w:hint="eastAsia"/>
        </w:rPr>
        <w:t xml:space="preserve"> </w:t>
      </w:r>
      <w:r>
        <w:rPr>
          <w:rFonts w:hint="eastAsia"/>
        </w:rPr>
        <w:t>发邮件时解决</w:t>
      </w:r>
      <w:r>
        <w:rPr>
          <w:rFonts w:hint="eastAsia"/>
        </w:rPr>
        <w:t xml:space="preserve"> </w:t>
      </w:r>
      <w:r>
        <w:t xml:space="preserve">,properties </w:t>
      </w:r>
      <w:r>
        <w:rPr>
          <w:rFonts w:hint="eastAsia"/>
        </w:rPr>
        <w:t>文件的乱码</w:t>
      </w:r>
    </w:p>
    <w:p w14:paraId="4FF2EB6E" w14:textId="050846DC" w:rsidR="00153DDE" w:rsidRDefault="00153DDE" w:rsidP="00153DDE">
      <w:pPr>
        <w:pStyle w:val="a5"/>
        <w:ind w:leftChars="0" w:left="720" w:right="1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93119B" wp14:editId="39663317">
            <wp:extent cx="5274310" cy="768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D17D5E" w14:textId="77777777" w:rsidR="00153DDE" w:rsidRPr="00153DDE" w:rsidRDefault="00153DDE" w:rsidP="00153DDE">
      <w:pPr>
        <w:pStyle w:val="a5"/>
        <w:ind w:leftChars="0" w:left="720" w:right="180" w:firstLineChars="0" w:firstLine="0"/>
        <w:rPr>
          <w:rFonts w:hint="eastAsia"/>
        </w:rPr>
      </w:pPr>
    </w:p>
    <w:p w14:paraId="6B8654E2" w14:textId="1C9B09B8" w:rsidR="00FA1A33" w:rsidRDefault="00FA1A33" w:rsidP="00FA1A33">
      <w:pPr>
        <w:pStyle w:val="3"/>
        <w:ind w:left="180" w:right="180" w:firstLine="181"/>
      </w:pPr>
      <w:r>
        <w:rPr>
          <w:rFonts w:hint="eastAsia"/>
        </w:rPr>
        <w:t>登录</w:t>
      </w:r>
    </w:p>
    <w:p w14:paraId="02D0A9D2" w14:textId="468F5FA2" w:rsidR="00FA1A33" w:rsidRPr="00FA1A33" w:rsidRDefault="00FA1A33" w:rsidP="00FA1A33">
      <w:pPr>
        <w:pStyle w:val="3"/>
        <w:ind w:left="180" w:right="180" w:firstLine="181"/>
        <w:rPr>
          <w:rFonts w:hint="eastAsia"/>
        </w:rPr>
      </w:pPr>
      <w:r>
        <w:rPr>
          <w:rFonts w:hint="eastAsia"/>
        </w:rPr>
        <w:t>退出</w:t>
      </w:r>
    </w:p>
    <w:sectPr w:rsidR="00FA1A33" w:rsidRPr="00FA1A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18E02" w14:textId="77777777" w:rsidR="006D374B" w:rsidRDefault="006D374B" w:rsidP="00A90F95">
      <w:pPr>
        <w:ind w:left="180" w:right="180" w:firstLine="180"/>
      </w:pPr>
      <w:r>
        <w:separator/>
      </w:r>
    </w:p>
  </w:endnote>
  <w:endnote w:type="continuationSeparator" w:id="0">
    <w:p w14:paraId="6A9DD46A" w14:textId="77777777" w:rsidR="006D374B" w:rsidRDefault="006D374B" w:rsidP="00A90F95">
      <w:pPr>
        <w:ind w:left="180" w:right="180"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180" w:right="18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180" w:right="18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180" w:right="18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F2DC3" w14:textId="77777777" w:rsidR="006D374B" w:rsidRDefault="006D374B" w:rsidP="00A90F95">
      <w:pPr>
        <w:ind w:left="180" w:right="180" w:firstLine="180"/>
      </w:pPr>
      <w:r>
        <w:separator/>
      </w:r>
    </w:p>
  </w:footnote>
  <w:footnote w:type="continuationSeparator" w:id="0">
    <w:p w14:paraId="566AB384" w14:textId="77777777" w:rsidR="006D374B" w:rsidRDefault="006D374B" w:rsidP="00A90F95">
      <w:pPr>
        <w:ind w:left="180" w:right="180"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180" w:right="18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180" w:right="18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180" w:right="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B62AAA"/>
    <w:multiLevelType w:val="hybridMultilevel"/>
    <w:tmpl w:val="E6FE417E"/>
    <w:lvl w:ilvl="0" w:tplc="DF08FAA4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F15745"/>
    <w:multiLevelType w:val="hybridMultilevel"/>
    <w:tmpl w:val="E1D2CC58"/>
    <w:lvl w:ilvl="0" w:tplc="1E32D4A8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C140CDD"/>
    <w:multiLevelType w:val="hybridMultilevel"/>
    <w:tmpl w:val="69E27BB0"/>
    <w:lvl w:ilvl="0" w:tplc="13341204">
      <w:numFmt w:val="bullet"/>
      <w:lvlText w:val=""/>
      <w:lvlJc w:val="left"/>
      <w:pPr>
        <w:ind w:left="10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A528EC"/>
    <w:multiLevelType w:val="hybridMultilevel"/>
    <w:tmpl w:val="753CE008"/>
    <w:lvl w:ilvl="0" w:tplc="55261F20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4"/>
  </w:num>
  <w:num w:numId="3">
    <w:abstractNumId w:val="22"/>
  </w:num>
  <w:num w:numId="4">
    <w:abstractNumId w:val="3"/>
  </w:num>
  <w:num w:numId="5">
    <w:abstractNumId w:val="24"/>
  </w:num>
  <w:num w:numId="6">
    <w:abstractNumId w:val="1"/>
  </w:num>
  <w:num w:numId="7">
    <w:abstractNumId w:val="18"/>
  </w:num>
  <w:num w:numId="8">
    <w:abstractNumId w:val="15"/>
  </w:num>
  <w:num w:numId="9">
    <w:abstractNumId w:val="25"/>
  </w:num>
  <w:num w:numId="10">
    <w:abstractNumId w:val="0"/>
  </w:num>
  <w:num w:numId="11">
    <w:abstractNumId w:val="16"/>
  </w:num>
  <w:num w:numId="12">
    <w:abstractNumId w:val="19"/>
  </w:num>
  <w:num w:numId="13">
    <w:abstractNumId w:val="20"/>
  </w:num>
  <w:num w:numId="14">
    <w:abstractNumId w:val="5"/>
  </w:num>
  <w:num w:numId="15">
    <w:abstractNumId w:val="12"/>
  </w:num>
  <w:num w:numId="16">
    <w:abstractNumId w:val="2"/>
  </w:num>
  <w:num w:numId="17">
    <w:abstractNumId w:val="7"/>
  </w:num>
  <w:num w:numId="18">
    <w:abstractNumId w:val="21"/>
  </w:num>
  <w:num w:numId="19">
    <w:abstractNumId w:val="9"/>
  </w:num>
  <w:num w:numId="20">
    <w:abstractNumId w:val="6"/>
  </w:num>
  <w:num w:numId="21">
    <w:abstractNumId w:val="14"/>
  </w:num>
  <w:num w:numId="22">
    <w:abstractNumId w:val="13"/>
  </w:num>
  <w:num w:numId="23">
    <w:abstractNumId w:val="10"/>
  </w:num>
  <w:num w:numId="24">
    <w:abstractNumId w:val="17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0CA5"/>
    <w:rsid w:val="00002E28"/>
    <w:rsid w:val="000173BE"/>
    <w:rsid w:val="00036D17"/>
    <w:rsid w:val="00042379"/>
    <w:rsid w:val="00047B27"/>
    <w:rsid w:val="00054924"/>
    <w:rsid w:val="00070147"/>
    <w:rsid w:val="00076402"/>
    <w:rsid w:val="0007766D"/>
    <w:rsid w:val="00086434"/>
    <w:rsid w:val="000B2195"/>
    <w:rsid w:val="000C6C14"/>
    <w:rsid w:val="000D5287"/>
    <w:rsid w:val="000D5541"/>
    <w:rsid w:val="001140B3"/>
    <w:rsid w:val="00150A9E"/>
    <w:rsid w:val="00150ACF"/>
    <w:rsid w:val="00153DDE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61822"/>
    <w:rsid w:val="002643E6"/>
    <w:rsid w:val="002732EC"/>
    <w:rsid w:val="002959EF"/>
    <w:rsid w:val="002B19D9"/>
    <w:rsid w:val="002B45C0"/>
    <w:rsid w:val="002B5686"/>
    <w:rsid w:val="002C1861"/>
    <w:rsid w:val="002C18C7"/>
    <w:rsid w:val="002C1C04"/>
    <w:rsid w:val="002C1C7A"/>
    <w:rsid w:val="002C6479"/>
    <w:rsid w:val="002E073D"/>
    <w:rsid w:val="002F1CA7"/>
    <w:rsid w:val="0031025C"/>
    <w:rsid w:val="00311170"/>
    <w:rsid w:val="00320F0F"/>
    <w:rsid w:val="003479AB"/>
    <w:rsid w:val="0035029D"/>
    <w:rsid w:val="0035492B"/>
    <w:rsid w:val="00360282"/>
    <w:rsid w:val="00365190"/>
    <w:rsid w:val="00375D46"/>
    <w:rsid w:val="00375ED7"/>
    <w:rsid w:val="00376F18"/>
    <w:rsid w:val="0038077C"/>
    <w:rsid w:val="003A7C52"/>
    <w:rsid w:val="003B1B64"/>
    <w:rsid w:val="003B2289"/>
    <w:rsid w:val="00401C05"/>
    <w:rsid w:val="004020CC"/>
    <w:rsid w:val="0041002F"/>
    <w:rsid w:val="0041079B"/>
    <w:rsid w:val="004230FE"/>
    <w:rsid w:val="00425F9E"/>
    <w:rsid w:val="004333DD"/>
    <w:rsid w:val="00496218"/>
    <w:rsid w:val="004A1E36"/>
    <w:rsid w:val="004E136D"/>
    <w:rsid w:val="004E6E0E"/>
    <w:rsid w:val="005320D7"/>
    <w:rsid w:val="00550DF3"/>
    <w:rsid w:val="0055141C"/>
    <w:rsid w:val="00565228"/>
    <w:rsid w:val="005A0B45"/>
    <w:rsid w:val="005A237C"/>
    <w:rsid w:val="005E546C"/>
    <w:rsid w:val="00602CA6"/>
    <w:rsid w:val="006033F9"/>
    <w:rsid w:val="00611528"/>
    <w:rsid w:val="006234A9"/>
    <w:rsid w:val="00626957"/>
    <w:rsid w:val="00631D22"/>
    <w:rsid w:val="0064095A"/>
    <w:rsid w:val="00661EA1"/>
    <w:rsid w:val="00662168"/>
    <w:rsid w:val="0068582B"/>
    <w:rsid w:val="00692990"/>
    <w:rsid w:val="006A7B41"/>
    <w:rsid w:val="006C1DA4"/>
    <w:rsid w:val="006C7B3D"/>
    <w:rsid w:val="006D374B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9060A"/>
    <w:rsid w:val="007A2A24"/>
    <w:rsid w:val="007B2F26"/>
    <w:rsid w:val="007F5303"/>
    <w:rsid w:val="007F5443"/>
    <w:rsid w:val="008417D4"/>
    <w:rsid w:val="00855CF8"/>
    <w:rsid w:val="00857D97"/>
    <w:rsid w:val="00891638"/>
    <w:rsid w:val="008C3AE7"/>
    <w:rsid w:val="008D18B9"/>
    <w:rsid w:val="008D1A22"/>
    <w:rsid w:val="0091079E"/>
    <w:rsid w:val="00912CF2"/>
    <w:rsid w:val="00913A21"/>
    <w:rsid w:val="00917E0B"/>
    <w:rsid w:val="0092243D"/>
    <w:rsid w:val="00931504"/>
    <w:rsid w:val="0094351F"/>
    <w:rsid w:val="00955D08"/>
    <w:rsid w:val="0099563D"/>
    <w:rsid w:val="009A5624"/>
    <w:rsid w:val="009B0918"/>
    <w:rsid w:val="009D4A21"/>
    <w:rsid w:val="00A00DEE"/>
    <w:rsid w:val="00A14EDA"/>
    <w:rsid w:val="00A316B1"/>
    <w:rsid w:val="00A337C8"/>
    <w:rsid w:val="00A536B5"/>
    <w:rsid w:val="00A63E5B"/>
    <w:rsid w:val="00A90820"/>
    <w:rsid w:val="00A90F95"/>
    <w:rsid w:val="00AA1158"/>
    <w:rsid w:val="00AA1787"/>
    <w:rsid w:val="00AE75F3"/>
    <w:rsid w:val="00AF2895"/>
    <w:rsid w:val="00B116AF"/>
    <w:rsid w:val="00B11E2A"/>
    <w:rsid w:val="00B12CB5"/>
    <w:rsid w:val="00B33B4B"/>
    <w:rsid w:val="00B35599"/>
    <w:rsid w:val="00B6159B"/>
    <w:rsid w:val="00B63D07"/>
    <w:rsid w:val="00B84A89"/>
    <w:rsid w:val="00BA5FD0"/>
    <w:rsid w:val="00BB55A3"/>
    <w:rsid w:val="00BB7F30"/>
    <w:rsid w:val="00BE7608"/>
    <w:rsid w:val="00BF2A33"/>
    <w:rsid w:val="00C025EA"/>
    <w:rsid w:val="00C12235"/>
    <w:rsid w:val="00C12AC7"/>
    <w:rsid w:val="00C17D09"/>
    <w:rsid w:val="00C5033F"/>
    <w:rsid w:val="00C73F72"/>
    <w:rsid w:val="00C9198B"/>
    <w:rsid w:val="00CB32C6"/>
    <w:rsid w:val="00CB56D8"/>
    <w:rsid w:val="00CB79E9"/>
    <w:rsid w:val="00CC7E80"/>
    <w:rsid w:val="00CE0062"/>
    <w:rsid w:val="00CE635E"/>
    <w:rsid w:val="00CF521D"/>
    <w:rsid w:val="00D32D6C"/>
    <w:rsid w:val="00D84018"/>
    <w:rsid w:val="00D84CD2"/>
    <w:rsid w:val="00D954C8"/>
    <w:rsid w:val="00D9558A"/>
    <w:rsid w:val="00D9788A"/>
    <w:rsid w:val="00DA1DBC"/>
    <w:rsid w:val="00DE3330"/>
    <w:rsid w:val="00E42A6C"/>
    <w:rsid w:val="00E42D3D"/>
    <w:rsid w:val="00E5401D"/>
    <w:rsid w:val="00E7259F"/>
    <w:rsid w:val="00E921AC"/>
    <w:rsid w:val="00EA2D8A"/>
    <w:rsid w:val="00EA6B46"/>
    <w:rsid w:val="00EB007A"/>
    <w:rsid w:val="00EB1518"/>
    <w:rsid w:val="00EE2611"/>
    <w:rsid w:val="00EE3C5B"/>
    <w:rsid w:val="00EF31C9"/>
    <w:rsid w:val="00F02A5B"/>
    <w:rsid w:val="00F131B0"/>
    <w:rsid w:val="00F27CEA"/>
    <w:rsid w:val="00F35A5A"/>
    <w:rsid w:val="00F364E4"/>
    <w:rsid w:val="00F443C3"/>
    <w:rsid w:val="00F72240"/>
    <w:rsid w:val="00F87F0C"/>
    <w:rsid w:val="00F927B6"/>
    <w:rsid w:val="00F96698"/>
    <w:rsid w:val="00F96A04"/>
    <w:rsid w:val="00FA1A33"/>
    <w:rsid w:val="00FB1A6E"/>
    <w:rsid w:val="00FB327F"/>
    <w:rsid w:val="00FD14DD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086434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  <w:sz w:val="18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5196</TotalTime>
  <Pages>5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145</cp:revision>
  <dcterms:created xsi:type="dcterms:W3CDTF">2019-08-03T09:46:00Z</dcterms:created>
  <dcterms:modified xsi:type="dcterms:W3CDTF">2020-02-02T14:41:00Z</dcterms:modified>
</cp:coreProperties>
</file>