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3C454" w14:textId="40B8C900" w:rsidR="00C9198B" w:rsidRDefault="00B35599" w:rsidP="00B35599">
      <w:pPr>
        <w:pStyle w:val="1"/>
        <w:ind w:left="210" w:right="210" w:firstLine="321"/>
      </w:pPr>
      <w:r>
        <w:rPr>
          <w:rFonts w:hint="eastAsia"/>
        </w:rPr>
        <w:t>Ajax</w:t>
      </w:r>
    </w:p>
    <w:p w14:paraId="0C03DD6B" w14:textId="2558FE8E" w:rsidR="00B35599" w:rsidRDefault="00B35599" w:rsidP="00B35599">
      <w:pPr>
        <w:pStyle w:val="2"/>
        <w:ind w:left="210" w:right="210"/>
      </w:pPr>
      <w:r>
        <w:rPr>
          <w:rFonts w:hint="eastAsia"/>
        </w:rPr>
        <w:t>A</w:t>
      </w:r>
      <w:r>
        <w:t>jax</w:t>
      </w:r>
      <w:r>
        <w:rPr>
          <w:rFonts w:hint="eastAsia"/>
        </w:rPr>
        <w:t>是啥？</w:t>
      </w:r>
    </w:p>
    <w:p w14:paraId="622A5344" w14:textId="49862188" w:rsidR="00B35599" w:rsidRDefault="00B35599" w:rsidP="00B35599">
      <w:pPr>
        <w:ind w:left="210" w:right="210" w:firstLine="210"/>
      </w:pPr>
      <w:r>
        <w:rPr>
          <w:rFonts w:hint="eastAsia"/>
        </w:rPr>
        <w:t>异步的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xml .</w:t>
      </w:r>
    </w:p>
    <w:p w14:paraId="39C13A32" w14:textId="657C39E6" w:rsidR="006C1DA4" w:rsidRDefault="006C1DA4" w:rsidP="006C1DA4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能使用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访问服务器，而且是异步访问；</w:t>
      </w:r>
    </w:p>
    <w:p w14:paraId="69C61261" w14:textId="227820D6" w:rsidR="006C1DA4" w:rsidRDefault="006C1DA4" w:rsidP="006C1DA4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服务器给客户端响应的一般是整个页面，一个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>完整的页面！但是在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中因为是局部刷新，那么服务器就不用在响应整个页面！而只是数据！</w:t>
      </w:r>
    </w:p>
    <w:p w14:paraId="7590806A" w14:textId="2A35A9F8" w:rsidR="006C1DA4" w:rsidRDefault="006C1DA4" w:rsidP="006C1DA4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数据交换格式：</w:t>
      </w:r>
    </w:p>
    <w:p w14:paraId="67C647E3" w14:textId="65FCD2EB" w:rsidR="006C1DA4" w:rsidRDefault="006C1DA4" w:rsidP="006C1DA4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t>Text:</w:t>
      </w:r>
      <w:r>
        <w:rPr>
          <w:rFonts w:hint="eastAsia"/>
        </w:rPr>
        <w:t>纯文本；</w:t>
      </w:r>
    </w:p>
    <w:p w14:paraId="2F3479C8" w14:textId="435CEB76" w:rsidR="006C1DA4" w:rsidRDefault="006C1DA4" w:rsidP="006C1DA4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t>Xml:</w:t>
      </w:r>
    </w:p>
    <w:p w14:paraId="5EC1EEE6" w14:textId="154A9D38" w:rsidR="006C1DA4" w:rsidRDefault="006C1DA4" w:rsidP="006C1DA4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t xml:space="preserve">Json: js </w:t>
      </w:r>
      <w:r>
        <w:rPr>
          <w:rFonts w:hint="eastAsia"/>
        </w:rPr>
        <w:t>提供的数据交互格式，在</w:t>
      </w:r>
      <w:r>
        <w:rPr>
          <w:rFonts w:hint="eastAsia"/>
        </w:rPr>
        <w:t xml:space="preserve"> </w:t>
      </w:r>
      <w:r>
        <w:t xml:space="preserve">ajax </w:t>
      </w:r>
      <w:r>
        <w:rPr>
          <w:rFonts w:hint="eastAsia"/>
        </w:rPr>
        <w:t>中最受欢迎！</w:t>
      </w:r>
      <w:r>
        <w:t xml:space="preserve"> </w:t>
      </w:r>
    </w:p>
    <w:p w14:paraId="6A7E2B9B" w14:textId="56810F46" w:rsidR="00F96698" w:rsidRDefault="00F96698" w:rsidP="00F96698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示意图</w:t>
      </w:r>
    </w:p>
    <w:p w14:paraId="3033DB21" w14:textId="25336EAE" w:rsidR="00F96698" w:rsidRDefault="00F96698" w:rsidP="00F96698">
      <w:pPr>
        <w:pStyle w:val="a5"/>
        <w:ind w:leftChars="0" w:left="780" w:right="210" w:firstLineChars="0" w:firstLine="0"/>
        <w:jc w:val="left"/>
      </w:pPr>
      <w:r>
        <w:rPr>
          <w:noProof/>
        </w:rPr>
        <w:drawing>
          <wp:inline distT="0" distB="0" distL="0" distR="0" wp14:anchorId="3D66C756" wp14:editId="3E4A7871">
            <wp:extent cx="2516845" cy="21740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102" cy="21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C8E6" w14:textId="773A7153" w:rsidR="00F96698" w:rsidRDefault="00F96698" w:rsidP="00F96698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应用场景</w:t>
      </w:r>
    </w:p>
    <w:p w14:paraId="181A6D8C" w14:textId="49BEA0FC" w:rsidR="00F96698" w:rsidRDefault="00F96698" w:rsidP="00F96698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rPr>
          <w:rFonts w:hint="eastAsia"/>
        </w:rPr>
        <w:t>百度的搜索框</w:t>
      </w:r>
      <w:r>
        <w:rPr>
          <w:rFonts w:hint="eastAsia"/>
        </w:rPr>
        <w:t xml:space="preserve"> </w:t>
      </w:r>
      <w:r>
        <w:rPr>
          <w:rFonts w:hint="eastAsia"/>
        </w:rPr>
        <w:t>下拉提示</w:t>
      </w:r>
    </w:p>
    <w:p w14:paraId="3132B0F3" w14:textId="4F17367B" w:rsidR="00F96698" w:rsidRDefault="00F96698" w:rsidP="00F96698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rPr>
          <w:rFonts w:hint="eastAsia"/>
        </w:rPr>
        <w:t>用户注册时，实时校验用户名是否已被注册。</w:t>
      </w:r>
    </w:p>
    <w:p w14:paraId="4891FD00" w14:textId="57F9C8FD" w:rsidR="0079060A" w:rsidRDefault="0079060A" w:rsidP="0079060A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优点</w:t>
      </w:r>
    </w:p>
    <w:p w14:paraId="24A07318" w14:textId="22E0B444" w:rsidR="0079060A" w:rsidRDefault="0079060A" w:rsidP="0079060A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rPr>
          <w:rFonts w:hint="eastAsia"/>
        </w:rPr>
        <w:t>异步交互，增强了用户体验；</w:t>
      </w:r>
    </w:p>
    <w:p w14:paraId="217055BE" w14:textId="14124B58" w:rsidR="0079060A" w:rsidRDefault="0079060A" w:rsidP="0079060A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rPr>
          <w:rFonts w:hint="eastAsia"/>
        </w:rPr>
        <w:t>性能：因为服务器无需在响应整个页面，只需要响应部分内容，所以服务器的压力减轻了；</w:t>
      </w:r>
    </w:p>
    <w:p w14:paraId="1CE13B79" w14:textId="250903AF" w:rsidR="0079060A" w:rsidRDefault="0079060A" w:rsidP="0079060A">
      <w:pPr>
        <w:pStyle w:val="a5"/>
        <w:numPr>
          <w:ilvl w:val="0"/>
          <w:numId w:val="21"/>
        </w:numPr>
        <w:ind w:leftChars="0" w:right="210" w:firstLineChars="0"/>
        <w:jc w:val="left"/>
      </w:pPr>
      <w:r>
        <w:rPr>
          <w:rFonts w:hint="eastAsia"/>
        </w:rPr>
        <w:t>缺点</w:t>
      </w:r>
    </w:p>
    <w:p w14:paraId="1880ECCC" w14:textId="3F0C6C77" w:rsidR="0079060A" w:rsidRDefault="0079060A" w:rsidP="0079060A">
      <w:pPr>
        <w:pStyle w:val="a5"/>
        <w:numPr>
          <w:ilvl w:val="0"/>
          <w:numId w:val="22"/>
        </w:numPr>
        <w:ind w:leftChars="0" w:right="210" w:firstLineChars="0"/>
        <w:jc w:val="left"/>
      </w:pPr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不能应用在所有场景；</w:t>
      </w:r>
    </w:p>
    <w:p w14:paraId="5AA9E5F9" w14:textId="080C5C68" w:rsidR="0079060A" w:rsidRDefault="0079060A" w:rsidP="0079060A">
      <w:pPr>
        <w:pStyle w:val="a5"/>
        <w:numPr>
          <w:ilvl w:val="0"/>
          <w:numId w:val="22"/>
        </w:numPr>
        <w:ind w:leftChars="0" w:right="210" w:firstLineChars="0"/>
        <w:jc w:val="left"/>
        <w:rPr>
          <w:rFonts w:hint="eastAsia"/>
        </w:rPr>
      </w:pPr>
      <w:r>
        <w:t xml:space="preserve">Ajax </w:t>
      </w:r>
      <w:r>
        <w:rPr>
          <w:rFonts w:hint="eastAsia"/>
        </w:rPr>
        <w:t>无端的增多了对服务器的访问次数，又给服务器增加了压力！</w:t>
      </w:r>
    </w:p>
    <w:p w14:paraId="3835EEC1" w14:textId="2519C002" w:rsidR="00D954C8" w:rsidRDefault="00D954C8" w:rsidP="00D954C8">
      <w:pPr>
        <w:pStyle w:val="3"/>
        <w:ind w:left="210" w:right="210" w:firstLine="211"/>
      </w:pPr>
      <w:r>
        <w:rPr>
          <w:rFonts w:hint="eastAsia"/>
        </w:rPr>
        <w:t>同步交互和异步交互</w:t>
      </w:r>
    </w:p>
    <w:p w14:paraId="67E7D8B4" w14:textId="0312E919" w:rsidR="00D954C8" w:rsidRDefault="00D954C8" w:rsidP="00D954C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同步</w:t>
      </w:r>
    </w:p>
    <w:p w14:paraId="07850EB8" w14:textId="1926D13F" w:rsidR="00D954C8" w:rsidRDefault="00D954C8" w:rsidP="00D954C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发一个请求，要等待服务器的响应结束，然后才能发送第二个请求，中间的时间处于“卡”的阶段。</w:t>
      </w:r>
    </w:p>
    <w:p w14:paraId="01362932" w14:textId="220A433B" w:rsidR="000173BE" w:rsidRDefault="000173BE" w:rsidP="00D954C8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刷新的是整个页面。</w:t>
      </w:r>
    </w:p>
    <w:p w14:paraId="7EC1E7E6" w14:textId="012D6F23" w:rsidR="00042379" w:rsidRDefault="00042379" w:rsidP="00042379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lastRenderedPageBreak/>
        <w:t>异步</w:t>
      </w:r>
    </w:p>
    <w:p w14:paraId="470D3F59" w14:textId="7C626B76" w:rsidR="00042379" w:rsidRDefault="00042379" w:rsidP="000423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发送一个请求，无需等待服务器的响应，然后就可以发送第二个请求！</w:t>
      </w:r>
    </w:p>
    <w:p w14:paraId="66C1799D" w14:textId="45C42D10" w:rsidR="00042379" w:rsidRDefault="00042379" w:rsidP="00042379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可以使用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接受服务器的响应，然后使用</w:t>
      </w:r>
      <w:r>
        <w:rPr>
          <w:rFonts w:hint="eastAsia"/>
        </w:rPr>
        <w:t xml:space="preserve"> </w:t>
      </w:r>
      <w:r>
        <w:t xml:space="preserve">js </w:t>
      </w:r>
      <w:r>
        <w:rPr>
          <w:rFonts w:hint="eastAsia"/>
        </w:rPr>
        <w:t>进行局部刷新。</w:t>
      </w:r>
    </w:p>
    <w:p w14:paraId="120189D2" w14:textId="1302627D" w:rsidR="00150ACF" w:rsidRDefault="00150ACF" w:rsidP="00150ACF">
      <w:pPr>
        <w:pStyle w:val="2"/>
        <w:ind w:left="210" w:right="210"/>
      </w:pPr>
      <w:r>
        <w:rPr>
          <w:rFonts w:hint="eastAsia"/>
        </w:rPr>
        <w:t>A</w:t>
      </w:r>
      <w:r>
        <w:t xml:space="preserve">jax </w:t>
      </w:r>
      <w:r>
        <w:rPr>
          <w:rFonts w:hint="eastAsia"/>
        </w:rPr>
        <w:t>发送异步请求（四步）</w:t>
      </w:r>
    </w:p>
    <w:p w14:paraId="5D891579" w14:textId="018CE83B" w:rsidR="00150ACF" w:rsidRDefault="00150ACF" w:rsidP="00150ACF">
      <w:pPr>
        <w:pStyle w:val="3"/>
        <w:ind w:left="210" w:right="210" w:firstLine="211"/>
      </w:pPr>
      <w:r>
        <w:rPr>
          <w:rFonts w:hint="eastAsia"/>
        </w:rPr>
        <w:t>第一步（得到</w:t>
      </w:r>
      <w:r>
        <w:rPr>
          <w:rFonts w:hint="eastAsia"/>
        </w:rPr>
        <w:t xml:space="preserve"> </w:t>
      </w:r>
      <w:r>
        <w:t>XMLHttpRequest</w:t>
      </w:r>
      <w:r>
        <w:rPr>
          <w:rFonts w:hint="eastAsia"/>
        </w:rPr>
        <w:t>）</w:t>
      </w:r>
    </w:p>
    <w:p w14:paraId="15B5C74C" w14:textId="31BAE43A" w:rsidR="00150ACF" w:rsidRDefault="00150ACF" w:rsidP="00150ACF">
      <w:pPr>
        <w:pStyle w:val="a5"/>
        <w:numPr>
          <w:ilvl w:val="0"/>
          <w:numId w:val="19"/>
        </w:numPr>
        <w:ind w:leftChars="0" w:right="210" w:firstLineChars="0"/>
      </w:pPr>
      <w:r>
        <w:t xml:space="preserve">Ajax  </w:t>
      </w:r>
      <w:r>
        <w:rPr>
          <w:rFonts w:hint="eastAsia"/>
        </w:rPr>
        <w:t>只需要学习一个对象：</w:t>
      </w:r>
      <w:r>
        <w:rPr>
          <w:rFonts w:hint="eastAsia"/>
        </w:rPr>
        <w:t>X</w:t>
      </w:r>
      <w:r>
        <w:t>MLHttpRequest,</w:t>
      </w:r>
      <w:r>
        <w:rPr>
          <w:rFonts w:hint="eastAsia"/>
        </w:rPr>
        <w:t>如果掌握了它，就掌握了</w:t>
      </w:r>
      <w:r>
        <w:rPr>
          <w:rFonts w:hint="eastAsia"/>
        </w:rPr>
        <w:t xml:space="preserve"> </w:t>
      </w:r>
      <w:r>
        <w:t>ajax;</w:t>
      </w:r>
    </w:p>
    <w:p w14:paraId="69D2601B" w14:textId="5D3C526F" w:rsidR="00150ACF" w:rsidRDefault="00150ACF" w:rsidP="00150ACF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t xml:space="preserve"> XMLHttpRequest</w:t>
      </w:r>
    </w:p>
    <w:p w14:paraId="6E335D17" w14:textId="65727EF2" w:rsidR="00150ACF" w:rsidRDefault="00150ACF" w:rsidP="00150AC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大多数浏览器都支持</w:t>
      </w:r>
      <w:r>
        <w:rPr>
          <w:rFonts w:hint="eastAsia"/>
        </w:rPr>
        <w:t xml:space="preserve"> </w:t>
      </w:r>
      <w:r>
        <w:t>var XMLHttp = new XMLHttpRequest();</w:t>
      </w:r>
    </w:p>
    <w:p w14:paraId="747CE52D" w14:textId="1188409C" w:rsidR="00150ACF" w:rsidRDefault="00150ACF" w:rsidP="00150AC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I</w:t>
      </w:r>
      <w:r>
        <w:t>E6.0: var XMLHttp = new ActiveXObject(“Msxml2.XMLHTTP”);</w:t>
      </w:r>
    </w:p>
    <w:p w14:paraId="33235ABE" w14:textId="674F8429" w:rsidR="00150ACF" w:rsidRDefault="00150ACF" w:rsidP="00150ACF">
      <w:pPr>
        <w:pStyle w:val="a5"/>
        <w:numPr>
          <w:ilvl w:val="0"/>
          <w:numId w:val="20"/>
        </w:numPr>
        <w:ind w:leftChars="0" w:right="210" w:firstLineChars="0"/>
      </w:pPr>
      <w:r>
        <w:t>IE5.5</w:t>
      </w:r>
      <w:r>
        <w:rPr>
          <w:rFonts w:hint="eastAsia"/>
        </w:rPr>
        <w:t>以及更早版本的</w:t>
      </w:r>
      <w:r>
        <w:rPr>
          <w:rFonts w:hint="eastAsia"/>
        </w:rPr>
        <w:t>I</w:t>
      </w:r>
      <w:r>
        <w:t xml:space="preserve">E: var xmlHttp = new </w:t>
      </w:r>
      <w:r>
        <w:t>ActiveXObject</w:t>
      </w:r>
      <w:r>
        <w:t>(“Microsoft.XMLHTTP”);</w:t>
      </w:r>
    </w:p>
    <w:p w14:paraId="708E08FC" w14:textId="30E10EA9" w:rsidR="00150ACF" w:rsidRDefault="005A237C" w:rsidP="005A237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编写创建</w:t>
      </w:r>
      <w:r>
        <w:rPr>
          <w:rFonts w:hint="eastAsia"/>
        </w:rPr>
        <w:t xml:space="preserve"> </w:t>
      </w:r>
      <w:r>
        <w:t xml:space="preserve">XMLHttpRequest </w:t>
      </w:r>
      <w:r>
        <w:rPr>
          <w:rFonts w:hint="eastAsia"/>
        </w:rPr>
        <w:t>对象的函数：</w:t>
      </w:r>
    </w:p>
    <w:p w14:paraId="5D840C26" w14:textId="77777777" w:rsidR="005A237C" w:rsidRDefault="005A237C" w:rsidP="005A237C">
      <w:pPr>
        <w:pStyle w:val="a5"/>
        <w:ind w:leftChars="0" w:left="780" w:right="210" w:firstLineChars="0" w:firstLine="0"/>
      </w:pPr>
      <w:r>
        <w:t>Function createXMLRequest(){</w:t>
      </w:r>
    </w:p>
    <w:p w14:paraId="749114D1" w14:textId="7CD89633" w:rsidR="005A237C" w:rsidRDefault="005A237C" w:rsidP="005A237C">
      <w:pPr>
        <w:pStyle w:val="a5"/>
        <w:ind w:leftChars="0" w:left="780" w:right="210" w:firstLineChars="0" w:firstLine="0"/>
      </w:pPr>
      <w:r>
        <w:tab/>
      </w:r>
      <w:r>
        <w:tab/>
        <w:t>Try{</w:t>
      </w:r>
    </w:p>
    <w:p w14:paraId="1C072189" w14:textId="2C8340A3" w:rsidR="005A237C" w:rsidRDefault="005A237C" w:rsidP="005A237C">
      <w:pPr>
        <w:pStyle w:val="a5"/>
        <w:ind w:leftChars="0" w:left="780" w:right="210" w:firstLineChars="0" w:firstLine="0"/>
        <w:rPr>
          <w:rFonts w:hint="eastAsia"/>
        </w:rPr>
      </w:pPr>
      <w:r>
        <w:tab/>
      </w:r>
      <w:r>
        <w:tab/>
      </w:r>
      <w:r>
        <w:tab/>
        <w:t xml:space="preserve">Return new </w:t>
      </w:r>
      <w:r>
        <w:t>XMLHttpRequest()</w:t>
      </w:r>
      <w:r>
        <w:t>;</w:t>
      </w:r>
    </w:p>
    <w:p w14:paraId="4F02409D" w14:textId="77777777" w:rsidR="005A237C" w:rsidRDefault="005A237C" w:rsidP="005A237C">
      <w:pPr>
        <w:pStyle w:val="a5"/>
        <w:ind w:leftChars="0" w:left="1200" w:right="210" w:firstLineChars="0" w:firstLine="60"/>
      </w:pPr>
      <w:r>
        <w:t>}catch{</w:t>
      </w:r>
    </w:p>
    <w:p w14:paraId="3D62A1F4" w14:textId="3808D404" w:rsidR="005A237C" w:rsidRDefault="005A237C" w:rsidP="005A237C">
      <w:pPr>
        <w:pStyle w:val="a5"/>
        <w:ind w:leftChars="0" w:left="780" w:right="210" w:firstLineChars="0" w:firstLine="0"/>
      </w:pPr>
      <w:r>
        <w:tab/>
      </w:r>
      <w:r>
        <w:tab/>
      </w:r>
      <w:r>
        <w:tab/>
      </w:r>
      <w:r>
        <w:t>Try{</w:t>
      </w:r>
    </w:p>
    <w:p w14:paraId="0BEBDFFE" w14:textId="1DB8C886" w:rsidR="005A237C" w:rsidRDefault="005A237C" w:rsidP="005A237C">
      <w:pPr>
        <w:pStyle w:val="a5"/>
        <w:ind w:leftChars="0" w:left="780" w:right="21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Return </w:t>
      </w:r>
      <w:r>
        <w:t>new ActiveXObject(“Msxml2.XMLHTTP”)</w:t>
      </w:r>
      <w:r>
        <w:t>;</w:t>
      </w:r>
    </w:p>
    <w:p w14:paraId="72FCB849" w14:textId="77777777" w:rsidR="005A237C" w:rsidRDefault="005A237C" w:rsidP="005A237C">
      <w:pPr>
        <w:pStyle w:val="a5"/>
        <w:ind w:leftChars="0" w:left="2040" w:right="210" w:firstLineChars="0" w:firstLine="60"/>
      </w:pPr>
      <w:r>
        <w:t>}catch{</w:t>
      </w:r>
    </w:p>
    <w:p w14:paraId="73BBE709" w14:textId="0B606FE2" w:rsidR="005A237C" w:rsidRDefault="005A237C" w:rsidP="005A237C">
      <w:pPr>
        <w:pStyle w:val="a5"/>
        <w:ind w:leftChars="0" w:left="780" w:righ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>Try{</w:t>
      </w:r>
    </w:p>
    <w:p w14:paraId="0A9B27B4" w14:textId="524AAE3D" w:rsidR="005A237C" w:rsidRDefault="005A237C" w:rsidP="005A237C">
      <w:pPr>
        <w:pStyle w:val="a5"/>
        <w:ind w:leftChars="0" w:left="780" w:right="21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Return</w:t>
      </w:r>
      <w:r>
        <w:t xml:space="preserve"> </w:t>
      </w:r>
      <w:r>
        <w:t>new ActiveXObject(“Microsoft.XMLHTTP”);</w:t>
      </w:r>
    </w:p>
    <w:p w14:paraId="7D4ED95D" w14:textId="77777777" w:rsidR="005A237C" w:rsidRDefault="005A237C" w:rsidP="005A237C">
      <w:pPr>
        <w:pStyle w:val="a5"/>
        <w:ind w:leftChars="0" w:left="2460" w:right="210" w:firstLineChars="0" w:firstLine="60"/>
      </w:pPr>
      <w:r>
        <w:t>}catch{</w:t>
      </w:r>
    </w:p>
    <w:p w14:paraId="55B5D2C1" w14:textId="4F02B840" w:rsidR="005A237C" w:rsidRDefault="005A237C" w:rsidP="005A237C">
      <w:pPr>
        <w:pStyle w:val="a5"/>
        <w:ind w:leftChars="0" w:left="1260" w:right="210" w:firstLineChars="0" w:firstLine="0"/>
      </w:pPr>
      <w:r>
        <w:tab/>
      </w:r>
      <w:r>
        <w:tab/>
      </w:r>
      <w:r>
        <w:tab/>
      </w:r>
      <w:r>
        <w:tab/>
        <w:t>Alert(“</w:t>
      </w:r>
      <w:r>
        <w:rPr>
          <w:rFonts w:hint="eastAsia"/>
        </w:rPr>
        <w:t>您用的是啥浏览器啊？</w:t>
      </w:r>
      <w:r>
        <w:t>”)</w:t>
      </w:r>
      <w:r>
        <w:rPr>
          <w:rFonts w:hint="eastAsia"/>
        </w:rPr>
        <w:t>；</w:t>
      </w:r>
    </w:p>
    <w:p w14:paraId="36635813" w14:textId="15E3DAC9" w:rsidR="005A237C" w:rsidRDefault="005A237C" w:rsidP="005A237C">
      <w:pPr>
        <w:pStyle w:val="a5"/>
        <w:ind w:leftChars="0" w:left="1260" w:right="21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Throw e;</w:t>
      </w:r>
    </w:p>
    <w:p w14:paraId="703D3624" w14:textId="77777777" w:rsidR="005A237C" w:rsidRDefault="005A237C" w:rsidP="005A237C">
      <w:pPr>
        <w:pStyle w:val="a5"/>
        <w:ind w:leftChars="0" w:left="1680" w:right="210" w:firstLineChars="0"/>
        <w:rPr>
          <w:rFonts w:hint="eastAsia"/>
        </w:rPr>
      </w:pPr>
      <w:r>
        <w:t>}</w:t>
      </w:r>
    </w:p>
    <w:p w14:paraId="6436BE61" w14:textId="7752E6BB" w:rsidR="005A237C" w:rsidRDefault="005A237C" w:rsidP="005A237C">
      <w:pPr>
        <w:pStyle w:val="a5"/>
        <w:ind w:leftChars="0" w:left="1260" w:right="210" w:firstLineChars="0" w:firstLine="0"/>
        <w:rPr>
          <w:rFonts w:hint="eastAsia"/>
        </w:rPr>
      </w:pPr>
    </w:p>
    <w:p w14:paraId="233284CE" w14:textId="77777777" w:rsidR="005A237C" w:rsidRDefault="005A237C" w:rsidP="005A237C">
      <w:pPr>
        <w:pStyle w:val="a5"/>
        <w:ind w:leftChars="0" w:left="1260" w:right="210" w:firstLineChars="0"/>
        <w:rPr>
          <w:rFonts w:hint="eastAsia"/>
        </w:rPr>
      </w:pPr>
      <w:r>
        <w:t>}</w:t>
      </w:r>
    </w:p>
    <w:p w14:paraId="4E56524F" w14:textId="641D8616" w:rsidR="005A237C" w:rsidRDefault="005A237C" w:rsidP="005A237C">
      <w:pPr>
        <w:pStyle w:val="a5"/>
        <w:ind w:leftChars="0" w:left="1260" w:right="210" w:firstLineChars="0" w:firstLine="0"/>
        <w:rPr>
          <w:rFonts w:hint="eastAsia"/>
        </w:rPr>
      </w:pPr>
    </w:p>
    <w:p w14:paraId="0F46F408" w14:textId="24759809" w:rsidR="005A237C" w:rsidRDefault="005A237C" w:rsidP="005A237C">
      <w:pPr>
        <w:pStyle w:val="a5"/>
        <w:ind w:leftChars="0" w:left="1260" w:right="210" w:firstLineChars="0" w:firstLine="0"/>
        <w:rPr>
          <w:rFonts w:hint="eastAsia"/>
        </w:rPr>
      </w:pPr>
      <w:r>
        <w:t>}</w:t>
      </w:r>
    </w:p>
    <w:p w14:paraId="44FC3F43" w14:textId="614D005F" w:rsidR="005A237C" w:rsidRDefault="005A237C" w:rsidP="005A237C">
      <w:pPr>
        <w:pStyle w:val="a5"/>
        <w:ind w:leftChars="0" w:left="780" w:right="210" w:firstLineChars="0" w:firstLine="0"/>
      </w:pPr>
      <w:r>
        <w:t>}</w:t>
      </w:r>
    </w:p>
    <w:p w14:paraId="621434EB" w14:textId="6F4E6DC2" w:rsidR="005A237C" w:rsidRDefault="005A237C" w:rsidP="005A237C">
      <w:pPr>
        <w:pStyle w:val="3"/>
        <w:ind w:left="210" w:right="210" w:firstLine="211"/>
      </w:pPr>
      <w:r>
        <w:rPr>
          <w:rFonts w:hint="eastAsia"/>
        </w:rPr>
        <w:t>第二步（打开与服务器的连接）</w:t>
      </w:r>
    </w:p>
    <w:p w14:paraId="2ED5A370" w14:textId="29BD537E" w:rsidR="005A237C" w:rsidRDefault="005A237C" w:rsidP="005A237C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x</w:t>
      </w:r>
      <w:r>
        <w:t>mlHttp.open():</w:t>
      </w:r>
      <w:r>
        <w:rPr>
          <w:rFonts w:hint="eastAsia"/>
        </w:rPr>
        <w:t>用来打开与服务器的连接，需要三个参数：</w:t>
      </w:r>
    </w:p>
    <w:p w14:paraId="5EAFA36D" w14:textId="4D5E01E7" w:rsidR="005A237C" w:rsidRDefault="005A237C" w:rsidP="005A23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请求的方式：</w:t>
      </w:r>
      <w:r>
        <w:t>GET/POST;</w:t>
      </w:r>
    </w:p>
    <w:p w14:paraId="2A7BD06A" w14:textId="384EB855" w:rsidR="005A237C" w:rsidRDefault="005A237C" w:rsidP="005A23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请求的</w:t>
      </w:r>
      <w:r>
        <w:rPr>
          <w:rFonts w:hint="eastAsia"/>
        </w:rPr>
        <w:t>U</w:t>
      </w:r>
      <w:r>
        <w:t>RL:</w:t>
      </w:r>
      <w:r>
        <w:rPr>
          <w:rFonts w:hint="eastAsia"/>
        </w:rPr>
        <w:t>指定服务器端的资源，例如：</w:t>
      </w:r>
      <w:r w:rsidR="00A14EDA">
        <w:rPr>
          <w:rFonts w:hint="eastAsia"/>
        </w:rPr>
        <w:t>/</w:t>
      </w:r>
      <w:r w:rsidR="00A14EDA">
        <w:t>project/servlet;</w:t>
      </w:r>
    </w:p>
    <w:p w14:paraId="3F026727" w14:textId="55F080F6" w:rsidR="00A14EDA" w:rsidRDefault="00A14EDA" w:rsidP="005A237C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请求是否为异步：如果为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表示发送异步请求，否则为同步请求；</w:t>
      </w:r>
    </w:p>
    <w:p w14:paraId="06903B68" w14:textId="07F280A9" w:rsidR="00A14EDA" w:rsidRDefault="00A14EDA" w:rsidP="00A14EDA">
      <w:pPr>
        <w:pStyle w:val="a5"/>
        <w:numPr>
          <w:ilvl w:val="0"/>
          <w:numId w:val="19"/>
        </w:numPr>
        <w:ind w:leftChars="0" w:right="210" w:firstLineChars="0"/>
      </w:pPr>
      <w:r>
        <w:t>xmlHttp.open(“GET”,”</w:t>
      </w:r>
      <w:r w:rsidRPr="00A14EDA">
        <w:rPr>
          <w:rFonts w:hint="eastAsia"/>
        </w:rPr>
        <w:t xml:space="preserve"> </w:t>
      </w:r>
      <w:r>
        <w:rPr>
          <w:rFonts w:hint="eastAsia"/>
        </w:rPr>
        <w:t>/</w:t>
      </w:r>
      <w:r>
        <w:t>project/servlet</w:t>
      </w:r>
      <w:r>
        <w:t>”,true);</w:t>
      </w:r>
    </w:p>
    <w:p w14:paraId="7D3E994D" w14:textId="374EE45D" w:rsidR="00A14EDA" w:rsidRDefault="00A14EDA" w:rsidP="00A14EDA">
      <w:pPr>
        <w:pStyle w:val="3"/>
        <w:ind w:left="210" w:right="210" w:firstLine="211"/>
      </w:pPr>
      <w:r>
        <w:rPr>
          <w:rFonts w:hint="eastAsia"/>
        </w:rPr>
        <w:lastRenderedPageBreak/>
        <w:t>第三步（发送请求）</w:t>
      </w:r>
    </w:p>
    <w:p w14:paraId="689B9B99" w14:textId="79F2F975" w:rsidR="00A14EDA" w:rsidRDefault="00A14EDA" w:rsidP="00A14EDA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x</w:t>
      </w:r>
      <w:r>
        <w:t>mlHttp.send(null)</w:t>
      </w:r>
    </w:p>
    <w:p w14:paraId="7958F131" w14:textId="50E81A0E" w:rsidR="00A14EDA" w:rsidRDefault="00A14EDA" w:rsidP="00A14EDA">
      <w:pPr>
        <w:pStyle w:val="a5"/>
        <w:ind w:leftChars="0" w:left="780" w:right="210" w:firstLineChars="0" w:firstLine="0"/>
      </w:pPr>
      <w:r>
        <w:rPr>
          <w:rFonts w:hint="eastAsia"/>
        </w:rPr>
        <w:t>如果不给参数可能会造成部分浏览器无法发送；</w:t>
      </w:r>
    </w:p>
    <w:p w14:paraId="733C73D5" w14:textId="3C395E6D" w:rsidR="00A14EDA" w:rsidRPr="00A14EDA" w:rsidRDefault="00A14EDA" w:rsidP="00A14EDA">
      <w:pPr>
        <w:pStyle w:val="a5"/>
        <w:numPr>
          <w:ilvl w:val="0"/>
          <w:numId w:val="20"/>
        </w:numPr>
        <w:ind w:leftChars="0" w:right="210" w:firstLineChars="0"/>
        <w:rPr>
          <w:rFonts w:hint="eastAsia"/>
        </w:rPr>
      </w:pPr>
      <w:r>
        <w:rPr>
          <w:rFonts w:hint="eastAsia"/>
        </w:rPr>
        <w:t>参数：就是请求体的内容！如果是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请求，必须给出</w:t>
      </w:r>
      <w:r>
        <w:rPr>
          <w:rFonts w:hint="eastAsia"/>
        </w:rPr>
        <w:t xml:space="preserve"> </w:t>
      </w:r>
      <w:r>
        <w:t>null.</w:t>
      </w:r>
      <w:bookmarkStart w:id="0" w:name="_GoBack"/>
      <w:bookmarkEnd w:id="0"/>
    </w:p>
    <w:sectPr w:rsidR="00A14EDA" w:rsidRPr="00A14E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A0313" w14:textId="77777777" w:rsidR="00C12AC7" w:rsidRDefault="00C12AC7" w:rsidP="00A90F95">
      <w:pPr>
        <w:ind w:left="210" w:right="210" w:firstLine="210"/>
      </w:pPr>
      <w:r>
        <w:separator/>
      </w:r>
    </w:p>
  </w:endnote>
  <w:endnote w:type="continuationSeparator" w:id="0">
    <w:p w14:paraId="037AF585" w14:textId="77777777" w:rsidR="00C12AC7" w:rsidRDefault="00C12AC7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CE93" w14:textId="77777777" w:rsidR="00C12AC7" w:rsidRDefault="00C12AC7" w:rsidP="00A90F95">
      <w:pPr>
        <w:ind w:left="210" w:right="210" w:firstLine="210"/>
      </w:pPr>
      <w:r>
        <w:separator/>
      </w:r>
    </w:p>
  </w:footnote>
  <w:footnote w:type="continuationSeparator" w:id="0">
    <w:p w14:paraId="51D0AAE9" w14:textId="77777777" w:rsidR="00C12AC7" w:rsidRDefault="00C12AC7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C35D1"/>
    <w:multiLevelType w:val="hybridMultilevel"/>
    <w:tmpl w:val="766EC980"/>
    <w:lvl w:ilvl="0" w:tplc="5E24DE36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ACF1206"/>
    <w:multiLevelType w:val="hybridMultilevel"/>
    <w:tmpl w:val="C8C8591E"/>
    <w:lvl w:ilvl="0" w:tplc="2898B94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FD46E62"/>
    <w:multiLevelType w:val="hybridMultilevel"/>
    <w:tmpl w:val="A0B0185A"/>
    <w:lvl w:ilvl="0" w:tplc="1CD69E62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0694EBF"/>
    <w:multiLevelType w:val="hybridMultilevel"/>
    <w:tmpl w:val="BDCA80BC"/>
    <w:lvl w:ilvl="0" w:tplc="E0B2C046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3"/>
  </w:num>
  <w:num w:numId="5">
    <w:abstractNumId w:val="20"/>
  </w:num>
  <w:num w:numId="6">
    <w:abstractNumId w:val="1"/>
  </w:num>
  <w:num w:numId="7">
    <w:abstractNumId w:val="14"/>
  </w:num>
  <w:num w:numId="8">
    <w:abstractNumId w:val="12"/>
  </w:num>
  <w:num w:numId="9">
    <w:abstractNumId w:val="21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7"/>
  </w:num>
  <w:num w:numId="19">
    <w:abstractNumId w:val="8"/>
  </w:num>
  <w:num w:numId="20">
    <w:abstractNumId w:val="6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173BE"/>
    <w:rsid w:val="00036D17"/>
    <w:rsid w:val="00042379"/>
    <w:rsid w:val="00047B27"/>
    <w:rsid w:val="00054924"/>
    <w:rsid w:val="00070147"/>
    <w:rsid w:val="00076402"/>
    <w:rsid w:val="0007766D"/>
    <w:rsid w:val="000C6C14"/>
    <w:rsid w:val="000D5541"/>
    <w:rsid w:val="001140B3"/>
    <w:rsid w:val="00150ACF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96218"/>
    <w:rsid w:val="004A1E36"/>
    <w:rsid w:val="004E6E0E"/>
    <w:rsid w:val="005320D7"/>
    <w:rsid w:val="00550DF3"/>
    <w:rsid w:val="0055141C"/>
    <w:rsid w:val="00565228"/>
    <w:rsid w:val="005A0B45"/>
    <w:rsid w:val="005A237C"/>
    <w:rsid w:val="005E546C"/>
    <w:rsid w:val="006033F9"/>
    <w:rsid w:val="00611528"/>
    <w:rsid w:val="00626957"/>
    <w:rsid w:val="0064095A"/>
    <w:rsid w:val="00661EA1"/>
    <w:rsid w:val="00692990"/>
    <w:rsid w:val="006A7B41"/>
    <w:rsid w:val="006C1DA4"/>
    <w:rsid w:val="006E115C"/>
    <w:rsid w:val="006F4584"/>
    <w:rsid w:val="00705403"/>
    <w:rsid w:val="007179AF"/>
    <w:rsid w:val="00722DCA"/>
    <w:rsid w:val="00733E96"/>
    <w:rsid w:val="0076367D"/>
    <w:rsid w:val="007714A3"/>
    <w:rsid w:val="0078328C"/>
    <w:rsid w:val="0079060A"/>
    <w:rsid w:val="007A2A24"/>
    <w:rsid w:val="007B2F26"/>
    <w:rsid w:val="007F5303"/>
    <w:rsid w:val="007F5443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14EDA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35599"/>
    <w:rsid w:val="00B6159B"/>
    <w:rsid w:val="00B63D07"/>
    <w:rsid w:val="00B84A89"/>
    <w:rsid w:val="00BB55A3"/>
    <w:rsid w:val="00BE7608"/>
    <w:rsid w:val="00BF2A33"/>
    <w:rsid w:val="00C12235"/>
    <w:rsid w:val="00C12AC7"/>
    <w:rsid w:val="00C5033F"/>
    <w:rsid w:val="00C73F72"/>
    <w:rsid w:val="00C9198B"/>
    <w:rsid w:val="00CB56D8"/>
    <w:rsid w:val="00CB79E9"/>
    <w:rsid w:val="00CC7E80"/>
    <w:rsid w:val="00CE0062"/>
    <w:rsid w:val="00CE635E"/>
    <w:rsid w:val="00D84018"/>
    <w:rsid w:val="00D84CD2"/>
    <w:rsid w:val="00D954C8"/>
    <w:rsid w:val="00D9558A"/>
    <w:rsid w:val="00DA1DBC"/>
    <w:rsid w:val="00E42A6C"/>
    <w:rsid w:val="00E5401D"/>
    <w:rsid w:val="00E7259F"/>
    <w:rsid w:val="00E921AC"/>
    <w:rsid w:val="00EB007A"/>
    <w:rsid w:val="00EB1518"/>
    <w:rsid w:val="00EE2611"/>
    <w:rsid w:val="00EE3C5B"/>
    <w:rsid w:val="00F02A5B"/>
    <w:rsid w:val="00F131B0"/>
    <w:rsid w:val="00F35A5A"/>
    <w:rsid w:val="00F443C3"/>
    <w:rsid w:val="00F72240"/>
    <w:rsid w:val="00F87F0C"/>
    <w:rsid w:val="00F927B6"/>
    <w:rsid w:val="00F96698"/>
    <w:rsid w:val="00F96A04"/>
    <w:rsid w:val="00FB1A6E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117</cp:revision>
  <dcterms:created xsi:type="dcterms:W3CDTF">2019-08-03T09:46:00Z</dcterms:created>
  <dcterms:modified xsi:type="dcterms:W3CDTF">2020-01-30T13:13:00Z</dcterms:modified>
</cp:coreProperties>
</file>