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角色管理相关状态码概览：参见底部附件1</w:t>
      </w:r>
    </w:p>
    <w:p>
      <w:pPr>
        <w:pStyle w:val="3"/>
        <w:rPr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获取所有角色信息</w:t>
      </w:r>
      <w:r>
        <w:rPr>
          <w:rFonts w:hint="eastAsia"/>
          <w:lang w:eastAsia="zh-CN"/>
        </w:rPr>
        <w:t>接口</w:t>
      </w: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http://{ip}:port/restapi/roles/all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lang w:val="en-US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lang w:val="en-US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http://{ip}:port/restapi/roles/all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r>
              <w:drawing>
                <wp:inline distT="0" distB="0" distL="114300" distR="114300">
                  <wp:extent cx="2057400" cy="1704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根据角色ID返回角色信息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http://{ip}:port/restapi/roles/{roleId}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 xml:space="preserve">roleId  </w:t>
            </w: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r>
              <w:rPr>
                <w:lang w:val="en-US"/>
              </w:rPr>
              <w:t>http://{ip}:port/restapi/roles/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</w:p>
          <w:p/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2028825" cy="714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删除角色信息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r>
              <w:rPr>
                <w:lang w:val="en-US"/>
              </w:rPr>
              <w:t>http://{ip}:port/restapi/roles/</w:t>
            </w:r>
            <w:r>
              <w:rPr>
                <w:rFonts w:hint="eastAsia"/>
                <w:lang w:val="en-US" w:eastAsia="zh-CN"/>
              </w:rPr>
              <w:t>delete/{roleId}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    角色Id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>http://{ip}:port/restapi/roles/</w:t>
            </w:r>
            <w:r>
              <w:rPr>
                <w:rFonts w:hint="eastAsia"/>
                <w:lang w:val="en-US" w:eastAsia="zh-CN"/>
              </w:rPr>
              <w:t>delte/1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r>
              <w:drawing>
                <wp:inline distT="0" distB="0" distL="114300" distR="114300">
                  <wp:extent cx="1981200" cy="1076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删除角色信息之后并返回删除之后所有角色信息</w:t>
            </w: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删除角色信息的同时清除role_search表中关于被删除角色的所有权限</w:t>
            </w: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在删除角色时，用户表中为该角色的所有用户的角色都被修改（若被删除的角色为最低角色，则所有用户升一级；否则所有用户降一级）</w:t>
            </w:r>
          </w:p>
        </w:tc>
      </w:tr>
    </w:tbl>
    <w:p/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添加角色信息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http://{ip}:port/restapi/roles/add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roleId    </w:t>
            </w:r>
            <w:r>
              <w:rPr>
                <w:rFonts w:hint="eastAsia"/>
                <w:lang w:val="en-US" w:eastAsia="zh-CN"/>
              </w:rPr>
              <w:t>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    角色名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roleSearchCount    </w:t>
            </w:r>
            <w:r>
              <w:rPr>
                <w:rFonts w:hint="eastAsia"/>
                <w:lang w:val="en-US" w:eastAsia="zh-CN"/>
              </w:rPr>
              <w:t>角色的检索次数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index1    角色对普通检索的权限（1为有权限，0为无权限）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Index2    角色对逻辑检索的权限（1为有权限，0为无权限）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Index3    角色对高级检索的权限（1为有权限，0为无权限）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pPr>
              <w:rPr>
                <w:lang w:val="en-US"/>
              </w:rPr>
            </w:pPr>
            <w:r>
              <w:drawing>
                <wp:inline distT="0" distB="0" distL="114300" distR="114300">
                  <wp:extent cx="4294505" cy="1574165"/>
                  <wp:effectExtent l="0" t="0" r="1079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505" cy="157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4297680" cy="604520"/>
                  <wp:effectExtent l="0" t="0" r="762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更新角色信息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http://{ip}:port/restapi/roles/update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roleId    </w:t>
            </w:r>
            <w:r>
              <w:rPr>
                <w:rFonts w:hint="eastAsia"/>
                <w:lang w:val="en-US" w:eastAsia="zh-CN"/>
              </w:rPr>
              <w:t>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roleName    角色名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roleSearchCount    </w:t>
            </w:r>
            <w:r>
              <w:rPr>
                <w:rFonts w:hint="eastAsia"/>
                <w:lang w:val="en-US" w:eastAsia="zh-CN"/>
              </w:rPr>
              <w:t>角色的检索次数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index1    角色对普通检索的权限（1为有权限，0为无权限）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Index2    角色对逻辑检索的权限（1为有权限，0为无权限）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Index3    角色对高级检索的权限（1为有权限，0为无权限）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  <w:color w:val="auto"/>
                <w:u w:val="none"/>
              </w:rPr>
              <w:t>http://localhost:8080/restapi/roles/update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297680" cy="1766570"/>
                  <wp:effectExtent l="0" t="0" r="762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176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43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698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4293870" cy="599440"/>
                  <wp:effectExtent l="0" t="0" r="11430" b="101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59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201 </w:t>
      </w:r>
      <w:r>
        <w:rPr>
          <w:rFonts w:hint="eastAsia"/>
          <w:lang w:val="en-US" w:eastAsia="zh-CN"/>
        </w:rPr>
        <w:t>返回数据成功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 返回数据失败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204 </w:t>
      </w:r>
      <w:r>
        <w:rPr>
          <w:rFonts w:hint="eastAsia"/>
          <w:lang w:val="en-US" w:eastAsia="zh-CN"/>
        </w:rPr>
        <w:t>删除失败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205 </w:t>
      </w:r>
      <w:r>
        <w:rPr>
          <w:rFonts w:hint="eastAsia"/>
          <w:lang w:val="en-US" w:eastAsia="zh-CN"/>
        </w:rPr>
        <w:t>插入角色信息失败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206 </w:t>
      </w:r>
      <w:r>
        <w:rPr>
          <w:rFonts w:hint="eastAsia"/>
          <w:lang w:val="en-US" w:eastAsia="zh-CN"/>
        </w:rPr>
        <w:t>分配角色检索权限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207 删除成功返回角色所有信息时失败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208 删除成功返回角色所有信息时</w:t>
      </w:r>
      <w:r>
        <w:rPr>
          <w:rFonts w:hint="eastAsia"/>
          <w:lang w:val="en-US" w:eastAsia="zh-CN"/>
        </w:rPr>
        <w:t>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209 添加角色成功返回所有信息时失败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210 添加角色成功返回所有信息时</w:t>
      </w:r>
      <w:r>
        <w:rPr>
          <w:rFonts w:hint="eastAsia"/>
          <w:lang w:val="en-US" w:eastAsia="zh-CN"/>
        </w:rPr>
        <w:t>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211 更新角色信息出错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213 更新角色成功返回数据出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214 更新角色成功返回数据</w:t>
      </w:r>
      <w:r>
        <w:rPr>
          <w:rFonts w:hint="eastAsia"/>
          <w:lang w:val="en-US" w:eastAsia="zh-CN"/>
        </w:rPr>
        <w:t>成功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673892D0"/>
    <w:multiLevelType w:val="singleLevel"/>
    <w:tmpl w:val="673892D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FD42162"/>
    <w:rsid w:val="105D7FF9"/>
    <w:rsid w:val="165E1841"/>
    <w:rsid w:val="184F2363"/>
    <w:rsid w:val="1A23195D"/>
    <w:rsid w:val="1CED426C"/>
    <w:rsid w:val="28D4148C"/>
    <w:rsid w:val="2DD32411"/>
    <w:rsid w:val="2DDB749A"/>
    <w:rsid w:val="30346607"/>
    <w:rsid w:val="332960EC"/>
    <w:rsid w:val="34E622D6"/>
    <w:rsid w:val="37A57C5B"/>
    <w:rsid w:val="38432FDD"/>
    <w:rsid w:val="3DF87E1F"/>
    <w:rsid w:val="439D247A"/>
    <w:rsid w:val="43F17986"/>
    <w:rsid w:val="470A341B"/>
    <w:rsid w:val="50D80D54"/>
    <w:rsid w:val="5247221F"/>
    <w:rsid w:val="532D3606"/>
    <w:rsid w:val="559D110D"/>
    <w:rsid w:val="584E5841"/>
    <w:rsid w:val="59421EFC"/>
    <w:rsid w:val="5CD60B5E"/>
    <w:rsid w:val="64AF18A0"/>
    <w:rsid w:val="67C45952"/>
    <w:rsid w:val="6ABE0673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qFormat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qFormat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Zhian</cp:lastModifiedBy>
  <dcterms:modified xsi:type="dcterms:W3CDTF">2018-03-27T01:42:14Z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