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544EF" w14:textId="77777777" w:rsidR="003968C3" w:rsidRDefault="003968C3">
      <w:pPr>
        <w:spacing w:before="6" w:line="150" w:lineRule="exact"/>
        <w:rPr>
          <w:rFonts w:hint="eastAsia"/>
          <w:sz w:val="15"/>
          <w:szCs w:val="15"/>
          <w:lang w:eastAsia="zh-CN"/>
        </w:rPr>
      </w:pPr>
    </w:p>
    <w:p w14:paraId="4BA269AD" w14:textId="74C65A9C" w:rsidR="003968C3" w:rsidRDefault="006A534F">
      <w:pPr>
        <w:pStyle w:val="a3"/>
        <w:tabs>
          <w:tab w:val="left" w:pos="5737"/>
        </w:tabs>
        <w:spacing w:line="427" w:lineRule="exact"/>
        <w:ind w:left="936"/>
        <w:rPr>
          <w:lang w:eastAsia="zh-CN"/>
        </w:rPr>
      </w:pPr>
      <w:r>
        <w:rPr>
          <w:noProof/>
        </w:rPr>
        <w:drawing>
          <wp:anchor distT="0" distB="0" distL="114300" distR="114300" simplePos="0" relativeHeight="251656192" behindDoc="1" locked="0" layoutInCell="1" allowOverlap="1" wp14:anchorId="711C6EFA" wp14:editId="6CD9A61B">
            <wp:simplePos x="0" y="0"/>
            <wp:positionH relativeFrom="page">
              <wp:posOffset>647065</wp:posOffset>
            </wp:positionH>
            <wp:positionV relativeFrom="paragraph">
              <wp:posOffset>-40640</wp:posOffset>
            </wp:positionV>
            <wp:extent cx="368935" cy="35115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 cy="351155"/>
                    </a:xfrm>
                    <a:prstGeom prst="rect">
                      <a:avLst/>
                    </a:prstGeom>
                    <a:noFill/>
                  </pic:spPr>
                </pic:pic>
              </a:graphicData>
            </a:graphic>
            <wp14:sizeRelH relativeFrom="page">
              <wp14:pctWidth>0</wp14:pctWidth>
            </wp14:sizeRelH>
            <wp14:sizeRelV relativeFrom="page">
              <wp14:pctHeight>0</wp14:pctHeight>
            </wp14:sizeRelV>
          </wp:anchor>
        </w:drawing>
      </w:r>
      <w:r w:rsidR="0032542B">
        <w:rPr>
          <w:rFonts w:ascii="华文行楷" w:eastAsia="华文行楷" w:hAnsi="华文行楷" w:cs="华文行楷"/>
          <w:sz w:val="32"/>
          <w:szCs w:val="32"/>
          <w:lang w:eastAsia="zh-CN"/>
        </w:rPr>
        <w:t>河海大学</w:t>
      </w:r>
      <w:r w:rsidR="0032542B">
        <w:rPr>
          <w:rFonts w:ascii="华文行楷" w:eastAsia="华文行楷" w:hAnsi="华文行楷" w:cs="华文行楷"/>
          <w:sz w:val="32"/>
          <w:szCs w:val="32"/>
          <w:lang w:eastAsia="zh-CN"/>
        </w:rPr>
        <w:tab/>
      </w:r>
      <w:r w:rsidR="0032542B">
        <w:rPr>
          <w:lang w:eastAsia="zh-CN"/>
        </w:rPr>
        <w:t>国家</w:t>
      </w:r>
      <w:r w:rsidR="0032542B">
        <w:rPr>
          <w:spacing w:val="-20"/>
          <w:lang w:eastAsia="zh-CN"/>
        </w:rPr>
        <w:t xml:space="preserve"> </w:t>
      </w:r>
      <w:r w:rsidR="0032542B">
        <w:rPr>
          <w:rFonts w:cs="微软雅黑"/>
          <w:lang w:eastAsia="zh-CN"/>
        </w:rPr>
        <w:t>211</w:t>
      </w:r>
      <w:r w:rsidR="0032542B">
        <w:rPr>
          <w:rFonts w:cs="微软雅黑"/>
          <w:spacing w:val="22"/>
          <w:lang w:eastAsia="zh-CN"/>
        </w:rPr>
        <w:t xml:space="preserve"> </w:t>
      </w:r>
      <w:r w:rsidR="0032542B">
        <w:rPr>
          <w:lang w:eastAsia="zh-CN"/>
        </w:rPr>
        <w:t>工程重</w:t>
      </w:r>
      <w:r w:rsidR="0032542B">
        <w:rPr>
          <w:spacing w:val="2"/>
          <w:lang w:eastAsia="zh-CN"/>
        </w:rPr>
        <w:t>点</w:t>
      </w:r>
      <w:r w:rsidR="0032542B">
        <w:rPr>
          <w:lang w:eastAsia="zh-CN"/>
        </w:rPr>
        <w:t>高校，</w:t>
      </w:r>
      <w:r w:rsidR="0032542B">
        <w:rPr>
          <w:rFonts w:cs="微软雅黑"/>
          <w:spacing w:val="2"/>
          <w:lang w:eastAsia="zh-CN"/>
        </w:rPr>
        <w:t>9</w:t>
      </w:r>
      <w:r w:rsidR="0032542B">
        <w:rPr>
          <w:rFonts w:cs="微软雅黑"/>
          <w:lang w:eastAsia="zh-CN"/>
        </w:rPr>
        <w:t>85</w:t>
      </w:r>
      <w:r w:rsidR="0032542B">
        <w:rPr>
          <w:rFonts w:cs="微软雅黑"/>
          <w:spacing w:val="-18"/>
          <w:lang w:eastAsia="zh-CN"/>
        </w:rPr>
        <w:t xml:space="preserve"> </w:t>
      </w:r>
      <w:r w:rsidR="0032542B">
        <w:rPr>
          <w:lang w:eastAsia="zh-CN"/>
        </w:rPr>
        <w:t>优势学科</w:t>
      </w:r>
      <w:r w:rsidR="0032542B">
        <w:rPr>
          <w:spacing w:val="2"/>
          <w:lang w:eastAsia="zh-CN"/>
        </w:rPr>
        <w:t>创</w:t>
      </w:r>
      <w:r w:rsidR="0032542B">
        <w:rPr>
          <w:lang w:eastAsia="zh-CN"/>
        </w:rPr>
        <w:t>新平台</w:t>
      </w:r>
    </w:p>
    <w:p w14:paraId="30BCFE6C" w14:textId="312C537F" w:rsidR="003968C3" w:rsidRPr="006B631E" w:rsidRDefault="006B631E">
      <w:pPr>
        <w:pStyle w:val="1"/>
        <w:spacing w:before="98"/>
        <w:ind w:left="211"/>
        <w:rPr>
          <w:b w:val="0"/>
          <w:bCs w:val="0"/>
          <w:color w:val="1B4EBF"/>
          <w:sz w:val="24"/>
          <w:szCs w:val="24"/>
          <w:lang w:eastAsia="zh-CN"/>
        </w:rPr>
      </w:pPr>
      <w:r w:rsidRPr="004E2C92">
        <w:rPr>
          <w:noProof/>
          <w:color w:val="006FC0"/>
          <w:sz w:val="24"/>
          <w:szCs w:val="24"/>
          <w:lang w:eastAsia="zh-CN"/>
        </w:rPr>
        <w:drawing>
          <wp:anchor distT="0" distB="0" distL="114300" distR="114300" simplePos="0" relativeHeight="251664384" behindDoc="0" locked="0" layoutInCell="1" allowOverlap="1" wp14:anchorId="7611B938" wp14:editId="765E7D9E">
            <wp:simplePos x="0" y="0"/>
            <wp:positionH relativeFrom="column">
              <wp:posOffset>5603464</wp:posOffset>
            </wp:positionH>
            <wp:positionV relativeFrom="paragraph">
              <wp:posOffset>46990</wp:posOffset>
            </wp:positionV>
            <wp:extent cx="751840" cy="1090930"/>
            <wp:effectExtent l="0" t="0" r="0" b="0"/>
            <wp:wrapNone/>
            <wp:docPr id="1" name="图片 1" descr="D:\资料\照片\myself\证件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资料\照片\myself\证件照.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840" cy="109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498" w:rsidRPr="006B631E">
        <w:rPr>
          <w:rFonts w:hint="eastAsia"/>
          <w:color w:val="1B4EBF"/>
          <w:sz w:val="24"/>
          <w:szCs w:val="24"/>
          <w:lang w:eastAsia="zh-CN"/>
        </w:rPr>
        <w:t xml:space="preserve">漆 </w:t>
      </w:r>
      <w:r w:rsidR="00223498" w:rsidRPr="006B631E">
        <w:rPr>
          <w:color w:val="1B4EBF"/>
          <w:sz w:val="24"/>
          <w:szCs w:val="24"/>
          <w:lang w:eastAsia="zh-CN"/>
        </w:rPr>
        <w:t xml:space="preserve"> </w:t>
      </w:r>
      <w:r w:rsidR="00223498" w:rsidRPr="006B631E">
        <w:rPr>
          <w:rFonts w:hint="eastAsia"/>
          <w:color w:val="1B4EBF"/>
          <w:sz w:val="24"/>
          <w:szCs w:val="24"/>
          <w:lang w:eastAsia="zh-CN"/>
        </w:rPr>
        <w:t>灿</w:t>
      </w:r>
      <w:r w:rsidR="00FD4637" w:rsidRPr="006B631E">
        <w:rPr>
          <w:rFonts w:hint="eastAsia"/>
          <w:color w:val="1B4EBF"/>
          <w:sz w:val="24"/>
          <w:szCs w:val="24"/>
          <w:lang w:eastAsia="zh-CN"/>
        </w:rPr>
        <w:t xml:space="preserve"> </w:t>
      </w:r>
      <w:r w:rsidR="00FD4637" w:rsidRPr="006B631E">
        <w:rPr>
          <w:color w:val="1B4EBF"/>
          <w:sz w:val="24"/>
          <w:szCs w:val="24"/>
          <w:lang w:eastAsia="zh-CN"/>
        </w:rPr>
        <w:t xml:space="preserve">   </w:t>
      </w:r>
    </w:p>
    <w:tbl>
      <w:tblPr>
        <w:tblStyle w:val="TableNormal"/>
        <w:tblW w:w="0" w:type="auto"/>
        <w:tblInd w:w="111" w:type="dxa"/>
        <w:tblLayout w:type="fixed"/>
        <w:tblLook w:val="01E0" w:firstRow="1" w:lastRow="1" w:firstColumn="1" w:lastColumn="1" w:noHBand="0" w:noVBand="0"/>
      </w:tblPr>
      <w:tblGrid>
        <w:gridCol w:w="2441"/>
        <w:gridCol w:w="714"/>
        <w:gridCol w:w="1837"/>
        <w:gridCol w:w="998"/>
        <w:gridCol w:w="2693"/>
        <w:gridCol w:w="1165"/>
      </w:tblGrid>
      <w:tr w:rsidR="004E2C92" w14:paraId="4ED4BD8D" w14:textId="77777777" w:rsidTr="00CC589A">
        <w:trPr>
          <w:trHeight w:hRule="exact" w:val="340"/>
        </w:trPr>
        <w:tc>
          <w:tcPr>
            <w:tcW w:w="2441" w:type="dxa"/>
          </w:tcPr>
          <w:p w14:paraId="5D793047" w14:textId="1634A82E" w:rsidR="004E2C92" w:rsidRPr="004E2C92" w:rsidRDefault="004E2C92" w:rsidP="004E2C92">
            <w:pPr>
              <w:pStyle w:val="TableParagraph"/>
              <w:spacing w:line="282" w:lineRule="exact"/>
              <w:ind w:left="100"/>
              <w:rPr>
                <w:rFonts w:ascii="微软雅黑" w:eastAsia="微软雅黑" w:hAnsi="微软雅黑" w:cs="微软雅黑"/>
                <w:sz w:val="18"/>
                <w:szCs w:val="18"/>
                <w:lang w:eastAsia="zh-CN"/>
              </w:rPr>
            </w:pPr>
            <w:r w:rsidRPr="004E2C92">
              <w:rPr>
                <w:rFonts w:ascii="微软雅黑" w:eastAsia="微软雅黑" w:hAnsi="微软雅黑" w:cs="微软雅黑"/>
                <w:b/>
                <w:bCs/>
                <w:sz w:val="18"/>
                <w:szCs w:val="18"/>
              </w:rPr>
              <w:t>籍</w:t>
            </w:r>
            <w:r>
              <w:rPr>
                <w:rFonts w:ascii="微软雅黑" w:eastAsia="微软雅黑" w:hAnsi="微软雅黑" w:cs="微软雅黑"/>
                <w:b/>
                <w:bCs/>
                <w:sz w:val="18"/>
                <w:szCs w:val="18"/>
              </w:rPr>
              <w:t xml:space="preserve">       </w:t>
            </w:r>
            <w:r w:rsidRPr="004E2C92">
              <w:rPr>
                <w:rFonts w:ascii="微软雅黑" w:eastAsia="微软雅黑" w:hAnsi="微软雅黑" w:cs="微软雅黑"/>
                <w:b/>
                <w:bCs/>
                <w:sz w:val="18"/>
                <w:szCs w:val="18"/>
              </w:rPr>
              <w:t>贯</w:t>
            </w:r>
            <w:r w:rsidRPr="004E2C92">
              <w:rPr>
                <w:rFonts w:ascii="微软雅黑" w:eastAsia="微软雅黑" w:hAnsi="微软雅黑" w:cs="微软雅黑"/>
                <w:b/>
                <w:bCs/>
                <w:spacing w:val="-3"/>
                <w:sz w:val="18"/>
                <w:szCs w:val="18"/>
              </w:rPr>
              <w:t>：</w:t>
            </w:r>
            <w:r w:rsidRPr="004E2C92">
              <w:rPr>
                <w:rFonts w:ascii="微软雅黑" w:eastAsia="微软雅黑" w:hAnsi="微软雅黑" w:cs="微软雅黑" w:hint="eastAsia"/>
                <w:sz w:val="18"/>
                <w:szCs w:val="18"/>
                <w:lang w:eastAsia="zh-CN"/>
              </w:rPr>
              <w:t>湖北黄冈</w:t>
            </w:r>
          </w:p>
        </w:tc>
        <w:tc>
          <w:tcPr>
            <w:tcW w:w="714" w:type="dxa"/>
          </w:tcPr>
          <w:p w14:paraId="0D3DF2BB" w14:textId="2125650E" w:rsidR="004E2C92" w:rsidRPr="004E2C92" w:rsidRDefault="004E2C92">
            <w:pPr>
              <w:pStyle w:val="TableParagraph"/>
              <w:spacing w:line="282" w:lineRule="exact"/>
              <w:ind w:left="105"/>
              <w:rPr>
                <w:rFonts w:ascii="微软雅黑" w:eastAsia="微软雅黑" w:hAnsi="微软雅黑" w:cs="微软雅黑"/>
                <w:sz w:val="18"/>
                <w:szCs w:val="18"/>
              </w:rPr>
            </w:pPr>
            <w:proofErr w:type="spellStart"/>
            <w:r w:rsidRPr="004E2C92">
              <w:rPr>
                <w:rFonts w:ascii="微软雅黑" w:eastAsia="微软雅黑" w:hAnsi="微软雅黑" w:cs="微软雅黑"/>
                <w:b/>
                <w:bCs/>
                <w:sz w:val="18"/>
                <w:szCs w:val="18"/>
              </w:rPr>
              <w:t>民族</w:t>
            </w:r>
            <w:proofErr w:type="spellEnd"/>
            <w:r w:rsidRPr="004E2C92">
              <w:rPr>
                <w:rFonts w:ascii="微软雅黑" w:eastAsia="微软雅黑" w:hAnsi="微软雅黑" w:cs="微软雅黑"/>
                <w:b/>
                <w:bCs/>
                <w:spacing w:val="-3"/>
                <w:sz w:val="18"/>
                <w:szCs w:val="18"/>
              </w:rPr>
              <w:t>：</w:t>
            </w:r>
          </w:p>
        </w:tc>
        <w:tc>
          <w:tcPr>
            <w:tcW w:w="1837" w:type="dxa"/>
          </w:tcPr>
          <w:p w14:paraId="1C95A8BB" w14:textId="4F523E1B" w:rsidR="004E2C92" w:rsidRPr="004E2C92" w:rsidRDefault="004E2C92" w:rsidP="00CC589A">
            <w:pPr>
              <w:pStyle w:val="TableParagraph"/>
              <w:spacing w:line="282" w:lineRule="exact"/>
              <w:rPr>
                <w:rFonts w:ascii="微软雅黑" w:eastAsia="微软雅黑" w:hAnsi="微软雅黑" w:cs="微软雅黑"/>
                <w:sz w:val="18"/>
                <w:szCs w:val="18"/>
                <w:lang w:eastAsia="zh-CN"/>
              </w:rPr>
            </w:pPr>
            <w:r w:rsidRPr="004E2C92">
              <w:rPr>
                <w:rFonts w:ascii="微软雅黑" w:eastAsia="微软雅黑" w:hAnsi="微软雅黑" w:cs="微软雅黑" w:hint="eastAsia"/>
                <w:sz w:val="18"/>
                <w:szCs w:val="18"/>
                <w:lang w:eastAsia="zh-CN"/>
              </w:rPr>
              <w:t>汉</w:t>
            </w:r>
          </w:p>
        </w:tc>
        <w:tc>
          <w:tcPr>
            <w:tcW w:w="998" w:type="dxa"/>
          </w:tcPr>
          <w:p w14:paraId="7CD1FCE4" w14:textId="701DB730" w:rsidR="004E2C92" w:rsidRPr="004E2C92" w:rsidRDefault="004E2C92">
            <w:pPr>
              <w:pStyle w:val="TableParagraph"/>
              <w:spacing w:line="282" w:lineRule="exact"/>
              <w:ind w:left="52"/>
              <w:rPr>
                <w:rFonts w:ascii="微软雅黑" w:eastAsia="微软雅黑" w:hAnsi="微软雅黑" w:cs="微软雅黑"/>
                <w:sz w:val="18"/>
                <w:szCs w:val="18"/>
                <w:lang w:eastAsia="zh-CN"/>
              </w:rPr>
            </w:pPr>
            <w:r w:rsidRPr="004E2C92">
              <w:rPr>
                <w:rFonts w:ascii="微软雅黑" w:eastAsia="微软雅黑" w:hAnsi="微软雅黑" w:cs="微软雅黑" w:hint="eastAsia"/>
                <w:b/>
                <w:bCs/>
                <w:sz w:val="18"/>
                <w:szCs w:val="18"/>
                <w:lang w:eastAsia="zh-CN"/>
              </w:rPr>
              <w:t>研究方向</w:t>
            </w:r>
            <w:r w:rsidRPr="004E2C92">
              <w:rPr>
                <w:rFonts w:ascii="微软雅黑" w:eastAsia="微软雅黑" w:hAnsi="微软雅黑" w:cs="微软雅黑"/>
                <w:b/>
                <w:bCs/>
                <w:spacing w:val="-3"/>
                <w:sz w:val="18"/>
                <w:szCs w:val="18"/>
                <w:lang w:eastAsia="zh-CN"/>
              </w:rPr>
              <w:t>：</w:t>
            </w:r>
            <w:r w:rsidRPr="004E2C92">
              <w:rPr>
                <w:rFonts w:ascii="微软雅黑" w:eastAsia="微软雅黑" w:hAnsi="微软雅黑" w:cs="微软雅黑"/>
                <w:sz w:val="18"/>
                <w:szCs w:val="18"/>
                <w:lang w:eastAsia="zh-CN"/>
              </w:rPr>
              <w:t xml:space="preserve">              </w:t>
            </w:r>
          </w:p>
        </w:tc>
        <w:tc>
          <w:tcPr>
            <w:tcW w:w="3858" w:type="dxa"/>
            <w:gridSpan w:val="2"/>
          </w:tcPr>
          <w:p w14:paraId="3476DBA3" w14:textId="5E6B6F04" w:rsidR="004E2C92" w:rsidRPr="004E2C92" w:rsidRDefault="004E2C92" w:rsidP="00326EAE">
            <w:pPr>
              <w:pStyle w:val="TableParagraph"/>
              <w:spacing w:line="282" w:lineRule="exact"/>
              <w:rPr>
                <w:rFonts w:ascii="微软雅黑" w:eastAsia="微软雅黑" w:hAnsi="微软雅黑" w:cs="微软雅黑"/>
                <w:sz w:val="18"/>
                <w:szCs w:val="18"/>
                <w:lang w:eastAsia="zh-CN"/>
              </w:rPr>
            </w:pPr>
            <w:r w:rsidRPr="004E2C92">
              <w:rPr>
                <w:rFonts w:ascii="微软雅黑" w:eastAsia="微软雅黑" w:hAnsi="微软雅黑" w:cs="微软雅黑" w:hint="eastAsia"/>
                <w:sz w:val="18"/>
                <w:szCs w:val="18"/>
                <w:lang w:eastAsia="zh-CN"/>
              </w:rPr>
              <w:t>计算机视觉与图像处理</w:t>
            </w:r>
          </w:p>
        </w:tc>
      </w:tr>
      <w:tr w:rsidR="003968C3" w14:paraId="66BA7CE6" w14:textId="77777777" w:rsidTr="00CC589A">
        <w:trPr>
          <w:trHeight w:hRule="exact" w:val="340"/>
        </w:trPr>
        <w:tc>
          <w:tcPr>
            <w:tcW w:w="2441" w:type="dxa"/>
          </w:tcPr>
          <w:p w14:paraId="5278B30C" w14:textId="77777777" w:rsidR="003968C3" w:rsidRPr="004E2C92" w:rsidRDefault="0032542B">
            <w:pPr>
              <w:pStyle w:val="TableParagraph"/>
              <w:spacing w:line="254" w:lineRule="exact"/>
              <w:ind w:left="100"/>
              <w:rPr>
                <w:rFonts w:ascii="Verdana" w:eastAsia="Verdana" w:hAnsi="Verdana" w:cs="Verdana"/>
                <w:sz w:val="18"/>
                <w:szCs w:val="18"/>
              </w:rPr>
            </w:pPr>
            <w:r w:rsidRPr="004E2C92">
              <w:rPr>
                <w:rFonts w:ascii="微软雅黑" w:eastAsia="微软雅黑" w:hAnsi="微软雅黑" w:cs="微软雅黑"/>
                <w:b/>
                <w:bCs/>
                <w:sz w:val="18"/>
                <w:szCs w:val="18"/>
              </w:rPr>
              <w:t>出生</w:t>
            </w:r>
            <w:r w:rsidRPr="004E2C92">
              <w:rPr>
                <w:rFonts w:ascii="微软雅黑" w:eastAsia="微软雅黑" w:hAnsi="微软雅黑" w:cs="微软雅黑"/>
                <w:b/>
                <w:bCs/>
                <w:spacing w:val="-3"/>
                <w:sz w:val="18"/>
                <w:szCs w:val="18"/>
              </w:rPr>
              <w:t>年</w:t>
            </w:r>
            <w:r w:rsidRPr="004E2C92">
              <w:rPr>
                <w:rFonts w:ascii="微软雅黑" w:eastAsia="微软雅黑" w:hAnsi="微软雅黑" w:cs="微软雅黑"/>
                <w:b/>
                <w:bCs/>
                <w:sz w:val="18"/>
                <w:szCs w:val="18"/>
              </w:rPr>
              <w:t>月</w:t>
            </w:r>
            <w:r w:rsidRPr="004E2C92">
              <w:rPr>
                <w:rFonts w:ascii="微软雅黑" w:eastAsia="微软雅黑" w:hAnsi="微软雅黑" w:cs="微软雅黑"/>
                <w:b/>
                <w:bCs/>
                <w:spacing w:val="-3"/>
                <w:sz w:val="18"/>
                <w:szCs w:val="18"/>
              </w:rPr>
              <w:t>：</w:t>
            </w:r>
            <w:r w:rsidRPr="004E2C92">
              <w:rPr>
                <w:rFonts w:ascii="Times New Roman" w:eastAsia="Verdana" w:hAnsi="Times New Roman" w:cs="Times New Roman"/>
                <w:sz w:val="18"/>
                <w:szCs w:val="18"/>
              </w:rPr>
              <w:t>1</w:t>
            </w:r>
            <w:r w:rsidRPr="004E2C92">
              <w:rPr>
                <w:rFonts w:ascii="Times New Roman" w:eastAsia="Verdana" w:hAnsi="Times New Roman" w:cs="Times New Roman"/>
                <w:spacing w:val="-3"/>
                <w:sz w:val="18"/>
                <w:szCs w:val="18"/>
              </w:rPr>
              <w:t>9</w:t>
            </w:r>
            <w:r w:rsidRPr="004E2C92">
              <w:rPr>
                <w:rFonts w:ascii="Times New Roman" w:eastAsia="Verdana" w:hAnsi="Times New Roman" w:cs="Times New Roman"/>
                <w:sz w:val="18"/>
                <w:szCs w:val="18"/>
              </w:rPr>
              <w:t>9</w:t>
            </w:r>
            <w:r w:rsidR="00531FED" w:rsidRPr="004E2C92">
              <w:rPr>
                <w:rFonts w:ascii="Times New Roman" w:eastAsia="Verdana" w:hAnsi="Times New Roman" w:cs="Times New Roman"/>
                <w:sz w:val="18"/>
                <w:szCs w:val="18"/>
              </w:rPr>
              <w:t>5</w:t>
            </w:r>
            <w:r w:rsidRPr="004E2C92">
              <w:rPr>
                <w:rFonts w:ascii="Times New Roman" w:eastAsia="Verdana" w:hAnsi="Times New Roman" w:cs="Times New Roman"/>
                <w:spacing w:val="-1"/>
                <w:sz w:val="18"/>
                <w:szCs w:val="18"/>
              </w:rPr>
              <w:t>.</w:t>
            </w:r>
            <w:r w:rsidRPr="004E2C92">
              <w:rPr>
                <w:rFonts w:ascii="Times New Roman" w:eastAsia="Verdana" w:hAnsi="Times New Roman" w:cs="Times New Roman"/>
                <w:spacing w:val="-3"/>
                <w:sz w:val="18"/>
                <w:szCs w:val="18"/>
              </w:rPr>
              <w:t>0</w:t>
            </w:r>
            <w:r w:rsidR="00531FED" w:rsidRPr="004E2C92">
              <w:rPr>
                <w:rFonts w:ascii="Times New Roman" w:eastAsia="Verdana" w:hAnsi="Times New Roman" w:cs="Times New Roman"/>
                <w:sz w:val="18"/>
                <w:szCs w:val="18"/>
              </w:rPr>
              <w:t>4</w:t>
            </w:r>
          </w:p>
        </w:tc>
        <w:tc>
          <w:tcPr>
            <w:tcW w:w="714" w:type="dxa"/>
          </w:tcPr>
          <w:p w14:paraId="7B79B19E" w14:textId="2445B2CF" w:rsidR="003968C3" w:rsidRPr="004E2C92" w:rsidRDefault="0032542B">
            <w:pPr>
              <w:pStyle w:val="TableParagraph"/>
              <w:spacing w:line="254" w:lineRule="exact"/>
              <w:ind w:left="105"/>
              <w:rPr>
                <w:rFonts w:ascii="微软雅黑" w:eastAsia="微软雅黑" w:hAnsi="微软雅黑" w:cs="微软雅黑"/>
                <w:sz w:val="18"/>
                <w:szCs w:val="18"/>
              </w:rPr>
            </w:pPr>
            <w:proofErr w:type="spellStart"/>
            <w:r w:rsidRPr="004E2C92">
              <w:rPr>
                <w:rFonts w:ascii="微软雅黑" w:eastAsia="微软雅黑" w:hAnsi="微软雅黑" w:cs="微软雅黑"/>
                <w:b/>
                <w:bCs/>
                <w:sz w:val="18"/>
                <w:szCs w:val="18"/>
              </w:rPr>
              <w:t>学</w:t>
            </w:r>
            <w:r w:rsidR="004E2C92" w:rsidRPr="004E2C92">
              <w:rPr>
                <w:rFonts w:ascii="微软雅黑" w:eastAsia="微软雅黑" w:hAnsi="微软雅黑" w:cs="微软雅黑"/>
                <w:b/>
                <w:bCs/>
                <w:sz w:val="18"/>
                <w:szCs w:val="18"/>
              </w:rPr>
              <w:t>历</w:t>
            </w:r>
            <w:proofErr w:type="spellEnd"/>
            <w:r w:rsidR="004E2C92" w:rsidRPr="004E2C92">
              <w:rPr>
                <w:rFonts w:ascii="微软雅黑" w:eastAsia="微软雅黑" w:hAnsi="微软雅黑" w:cs="微软雅黑"/>
                <w:b/>
                <w:bCs/>
                <w:spacing w:val="-3"/>
                <w:sz w:val="18"/>
                <w:szCs w:val="18"/>
              </w:rPr>
              <w:t>：</w:t>
            </w:r>
          </w:p>
        </w:tc>
        <w:tc>
          <w:tcPr>
            <w:tcW w:w="1837" w:type="dxa"/>
          </w:tcPr>
          <w:p w14:paraId="069FE793" w14:textId="4873F9DF" w:rsidR="003968C3" w:rsidRPr="004E2C92" w:rsidRDefault="00BC3ACB" w:rsidP="00CC589A">
            <w:pPr>
              <w:pStyle w:val="TableParagraph"/>
              <w:spacing w:line="254" w:lineRule="exact"/>
              <w:rPr>
                <w:rFonts w:ascii="微软雅黑" w:eastAsia="微软雅黑" w:hAnsi="微软雅黑" w:cs="微软雅黑"/>
                <w:sz w:val="18"/>
                <w:szCs w:val="18"/>
                <w:lang w:eastAsia="zh-CN"/>
              </w:rPr>
            </w:pPr>
            <w:r w:rsidRPr="004E2C92">
              <w:rPr>
                <w:rFonts w:ascii="微软雅黑" w:eastAsia="微软雅黑" w:hAnsi="微软雅黑" w:cs="微软雅黑" w:hint="eastAsia"/>
                <w:sz w:val="18"/>
                <w:szCs w:val="18"/>
                <w:lang w:eastAsia="zh-CN"/>
              </w:rPr>
              <w:t>硕士研究生</w:t>
            </w:r>
          </w:p>
        </w:tc>
        <w:tc>
          <w:tcPr>
            <w:tcW w:w="998" w:type="dxa"/>
          </w:tcPr>
          <w:p w14:paraId="3F83988B" w14:textId="77777777" w:rsidR="003968C3" w:rsidRPr="004E2C92" w:rsidRDefault="0032542B">
            <w:pPr>
              <w:pStyle w:val="TableParagraph"/>
              <w:spacing w:line="254" w:lineRule="exact"/>
              <w:ind w:left="52"/>
              <w:rPr>
                <w:rFonts w:ascii="微软雅黑" w:eastAsia="微软雅黑" w:hAnsi="微软雅黑" w:cs="微软雅黑"/>
                <w:sz w:val="18"/>
                <w:szCs w:val="18"/>
              </w:rPr>
            </w:pPr>
            <w:r w:rsidRPr="004E2C92">
              <w:rPr>
                <w:rFonts w:ascii="微软雅黑" w:eastAsia="微软雅黑" w:hAnsi="微软雅黑" w:cs="微软雅黑"/>
                <w:b/>
                <w:bCs/>
                <w:sz w:val="18"/>
                <w:szCs w:val="18"/>
              </w:rPr>
              <w:t>专</w:t>
            </w:r>
            <w:r w:rsidR="00957DC4" w:rsidRPr="004E2C92">
              <w:rPr>
                <w:rFonts w:ascii="微软雅黑" w:eastAsia="微软雅黑" w:hAnsi="微软雅黑" w:cs="微软雅黑"/>
                <w:b/>
                <w:bCs/>
                <w:sz w:val="18"/>
                <w:szCs w:val="18"/>
                <w:lang w:eastAsia="zh-CN"/>
              </w:rPr>
              <w:t xml:space="preserve">       </w:t>
            </w:r>
            <w:r w:rsidR="00957DC4" w:rsidRPr="004E2C92">
              <w:rPr>
                <w:rFonts w:ascii="微软雅黑" w:eastAsia="微软雅黑" w:hAnsi="微软雅黑" w:cs="微软雅黑"/>
                <w:b/>
                <w:bCs/>
                <w:sz w:val="18"/>
                <w:szCs w:val="18"/>
              </w:rPr>
              <w:t>业</w:t>
            </w:r>
            <w:r w:rsidR="00957DC4" w:rsidRPr="004E2C92">
              <w:rPr>
                <w:rFonts w:ascii="微软雅黑" w:eastAsia="微软雅黑" w:hAnsi="微软雅黑" w:cs="微软雅黑"/>
                <w:b/>
                <w:bCs/>
                <w:spacing w:val="-3"/>
                <w:sz w:val="18"/>
                <w:szCs w:val="18"/>
              </w:rPr>
              <w:t>：</w:t>
            </w:r>
          </w:p>
        </w:tc>
        <w:tc>
          <w:tcPr>
            <w:tcW w:w="2693" w:type="dxa"/>
          </w:tcPr>
          <w:p w14:paraId="367FD16E" w14:textId="77777777" w:rsidR="003968C3" w:rsidRPr="004E2C92" w:rsidRDefault="0032542B" w:rsidP="00834DE0">
            <w:pPr>
              <w:pStyle w:val="TableParagraph"/>
              <w:spacing w:line="254" w:lineRule="exact"/>
              <w:rPr>
                <w:rFonts w:ascii="微软雅黑" w:eastAsia="微软雅黑" w:hAnsi="微软雅黑" w:cs="微软雅黑"/>
                <w:sz w:val="18"/>
                <w:szCs w:val="18"/>
              </w:rPr>
            </w:pPr>
            <w:proofErr w:type="spellStart"/>
            <w:r w:rsidRPr="004E2C92">
              <w:rPr>
                <w:rFonts w:ascii="微软雅黑" w:eastAsia="微软雅黑" w:hAnsi="微软雅黑" w:cs="微软雅黑"/>
                <w:sz w:val="18"/>
                <w:szCs w:val="18"/>
              </w:rPr>
              <w:t>通</w:t>
            </w:r>
            <w:r w:rsidRPr="004E2C92">
              <w:rPr>
                <w:rFonts w:ascii="微软雅黑" w:eastAsia="微软雅黑" w:hAnsi="微软雅黑" w:cs="微软雅黑"/>
                <w:spacing w:val="-3"/>
                <w:sz w:val="18"/>
                <w:szCs w:val="18"/>
              </w:rPr>
              <w:t>信</w:t>
            </w:r>
            <w:r w:rsidRPr="004E2C92">
              <w:rPr>
                <w:rFonts w:ascii="微软雅黑" w:eastAsia="微软雅黑" w:hAnsi="微软雅黑" w:cs="微软雅黑"/>
                <w:sz w:val="18"/>
                <w:szCs w:val="18"/>
              </w:rPr>
              <w:t>与</w:t>
            </w:r>
            <w:r w:rsidRPr="004E2C92">
              <w:rPr>
                <w:rFonts w:ascii="微软雅黑" w:eastAsia="微软雅黑" w:hAnsi="微软雅黑" w:cs="微软雅黑"/>
                <w:spacing w:val="-3"/>
                <w:sz w:val="18"/>
                <w:szCs w:val="18"/>
              </w:rPr>
              <w:t>信</w:t>
            </w:r>
            <w:r w:rsidRPr="004E2C92">
              <w:rPr>
                <w:rFonts w:ascii="微软雅黑" w:eastAsia="微软雅黑" w:hAnsi="微软雅黑" w:cs="微软雅黑"/>
                <w:sz w:val="18"/>
                <w:szCs w:val="18"/>
              </w:rPr>
              <w:t>息</w:t>
            </w:r>
            <w:r w:rsidRPr="004E2C92">
              <w:rPr>
                <w:rFonts w:ascii="微软雅黑" w:eastAsia="微软雅黑" w:hAnsi="微软雅黑" w:cs="微软雅黑"/>
                <w:spacing w:val="-3"/>
                <w:sz w:val="18"/>
                <w:szCs w:val="18"/>
              </w:rPr>
              <w:t>系</w:t>
            </w:r>
            <w:r w:rsidRPr="004E2C92">
              <w:rPr>
                <w:rFonts w:ascii="微软雅黑" w:eastAsia="微软雅黑" w:hAnsi="微软雅黑" w:cs="微软雅黑"/>
                <w:sz w:val="18"/>
                <w:szCs w:val="18"/>
              </w:rPr>
              <w:t>统</w:t>
            </w:r>
            <w:proofErr w:type="spellEnd"/>
          </w:p>
        </w:tc>
        <w:tc>
          <w:tcPr>
            <w:tcW w:w="1165" w:type="dxa"/>
          </w:tcPr>
          <w:p w14:paraId="609246FF" w14:textId="0E56C0BA" w:rsidR="003968C3" w:rsidRDefault="003968C3"/>
        </w:tc>
      </w:tr>
      <w:tr w:rsidR="003968C3" w14:paraId="72FDE3F9" w14:textId="77777777" w:rsidTr="00CC589A">
        <w:trPr>
          <w:trHeight w:hRule="exact" w:val="340"/>
        </w:trPr>
        <w:tc>
          <w:tcPr>
            <w:tcW w:w="2441" w:type="dxa"/>
          </w:tcPr>
          <w:p w14:paraId="1B5682B6" w14:textId="124AB435" w:rsidR="003968C3" w:rsidRPr="004E2C92" w:rsidRDefault="006A534F">
            <w:pPr>
              <w:pStyle w:val="TableParagraph"/>
              <w:tabs>
                <w:tab w:val="left" w:pos="731"/>
              </w:tabs>
              <w:spacing w:line="254" w:lineRule="exact"/>
              <w:ind w:left="100"/>
              <w:rPr>
                <w:rFonts w:ascii="微软雅黑" w:eastAsia="微软雅黑" w:hAnsi="微软雅黑" w:cs="微软雅黑"/>
                <w:sz w:val="18"/>
                <w:szCs w:val="18"/>
                <w:lang w:eastAsia="zh-CN"/>
              </w:rPr>
            </w:pPr>
            <w:r>
              <w:rPr>
                <w:noProof/>
                <w:color w:val="1B4EBF"/>
                <w:sz w:val="24"/>
                <w:szCs w:val="24"/>
                <w:lang w:eastAsia="zh-CN"/>
              </w:rPr>
              <mc:AlternateContent>
                <mc:Choice Requires="wps">
                  <w:drawing>
                    <wp:anchor distT="0" distB="0" distL="114300" distR="114300" simplePos="0" relativeHeight="251720704" behindDoc="0" locked="0" layoutInCell="1" allowOverlap="1" wp14:anchorId="4977A923" wp14:editId="06FC2601">
                      <wp:simplePos x="0" y="0"/>
                      <wp:positionH relativeFrom="column">
                        <wp:posOffset>18415</wp:posOffset>
                      </wp:positionH>
                      <wp:positionV relativeFrom="paragraph">
                        <wp:posOffset>212725</wp:posOffset>
                      </wp:positionV>
                      <wp:extent cx="828040" cy="294005"/>
                      <wp:effectExtent l="3175" t="0" r="0" b="0"/>
                      <wp:wrapNone/>
                      <wp:docPr id="1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94005"/>
                              </a:xfrm>
                              <a:prstGeom prst="rect">
                                <a:avLst/>
                              </a:prstGeom>
                              <a:solidFill>
                                <a:srgbClr val="3B50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C3FA7" w14:textId="25E0BB8D" w:rsidR="007A6AB8" w:rsidRPr="00326EAE" w:rsidRDefault="007A6AB8">
                                  <w:pPr>
                                    <w:rPr>
                                      <w:rFonts w:ascii="微软雅黑" w:eastAsia="微软雅黑" w:hAnsi="微软雅黑"/>
                                      <w:b/>
                                      <w:bCs/>
                                      <w:color w:val="1B4EBF"/>
                                      <w:sz w:val="24"/>
                                      <w:szCs w:val="24"/>
                                      <w:lang w:eastAsia="zh-CN"/>
                                    </w:rPr>
                                  </w:pPr>
                                  <w:r w:rsidRPr="007A6AB8">
                                    <w:rPr>
                                      <w:rFonts w:ascii="微软雅黑" w:eastAsia="微软雅黑" w:hAnsi="微软雅黑" w:hint="eastAsia"/>
                                      <w:b/>
                                      <w:bCs/>
                                      <w:color w:val="FFFFFF" w:themeColor="background1"/>
                                      <w:sz w:val="24"/>
                                      <w:szCs w:val="24"/>
                                      <w:lang w:eastAsia="zh-CN"/>
                                    </w:rPr>
                                    <w:t>教育背景</w:t>
                                  </w:r>
                                </w:p>
                              </w:txbxContent>
                            </wps:txbx>
                            <wps:bodyPr rot="0" vert="horz" wrap="square" lIns="91440" tIns="14400" rIns="91440" bIns="144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77A923" id="_x0000_t202" coordsize="21600,21600" o:spt="202" path="m,l,21600r21600,l21600,xe">
                      <v:stroke joinstyle="miter"/>
                      <v:path gradientshapeok="t" o:connecttype="rect"/>
                    </v:shapetype>
                    <v:shape id="Text Box 90" o:spid="_x0000_s1026" type="#_x0000_t202" style="position:absolute;left:0;text-align:left;margin-left:1.45pt;margin-top:16.75pt;width:65.2pt;height:2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" fillcolor="#3b50ed" stroked="f">
                      <v:textbox inset=",.4mm,,.4mm">
                        <w:txbxContent>
                          <w:p w14:paraId="10DC3FA7" w14:textId="25E0BB8D" w:rsidR="007A6AB8" w:rsidRPr="00326EAE" w:rsidRDefault="007A6AB8">
                            <w:pPr>
                              <w:rPr>
                                <w:rFonts w:ascii="微软雅黑" w:eastAsia="微软雅黑" w:hAnsi="微软雅黑"/>
                                <w:b/>
                                <w:bCs/>
                                <w:color w:val="1B4EBF"/>
                                <w:sz w:val="24"/>
                                <w:szCs w:val="24"/>
                                <w:lang w:eastAsia="zh-CN"/>
                              </w:rPr>
                            </w:pPr>
                            <w:r w:rsidRPr="007A6AB8">
                              <w:rPr>
                                <w:rFonts w:ascii="微软雅黑" w:eastAsia="微软雅黑" w:hAnsi="微软雅黑" w:hint="eastAsia"/>
                                <w:b/>
                                <w:bCs/>
                                <w:color w:val="FFFFFF" w:themeColor="background1"/>
                                <w:sz w:val="24"/>
                                <w:szCs w:val="24"/>
                                <w:lang w:eastAsia="zh-CN"/>
                              </w:rPr>
                              <w:t>教育背景</w:t>
                            </w:r>
                          </w:p>
                        </w:txbxContent>
                      </v:textbox>
                    </v:shape>
                  </w:pict>
                </mc:Fallback>
              </mc:AlternateContent>
            </w:r>
            <w:r w:rsidR="00BC7808" w:rsidRPr="004E2C92">
              <w:rPr>
                <w:rFonts w:ascii="微软雅黑" w:eastAsia="微软雅黑" w:hAnsi="微软雅黑" w:cs="微软雅黑"/>
                <w:b/>
                <w:bCs/>
                <w:sz w:val="18"/>
                <w:szCs w:val="18"/>
                <w:lang w:eastAsia="zh-CN"/>
              </w:rPr>
              <w:t>政治</w:t>
            </w:r>
            <w:r w:rsidR="00BC7808" w:rsidRPr="004E2C92">
              <w:rPr>
                <w:rFonts w:ascii="微软雅黑" w:eastAsia="微软雅黑" w:hAnsi="微软雅黑" w:cs="微软雅黑"/>
                <w:b/>
                <w:bCs/>
                <w:spacing w:val="-3"/>
                <w:sz w:val="18"/>
                <w:szCs w:val="18"/>
                <w:lang w:eastAsia="zh-CN"/>
              </w:rPr>
              <w:t>面</w:t>
            </w:r>
            <w:r w:rsidR="00BC7808" w:rsidRPr="004E2C92">
              <w:rPr>
                <w:rFonts w:ascii="微软雅黑" w:eastAsia="微软雅黑" w:hAnsi="微软雅黑" w:cs="微软雅黑"/>
                <w:b/>
                <w:bCs/>
                <w:sz w:val="18"/>
                <w:szCs w:val="18"/>
                <w:lang w:eastAsia="zh-CN"/>
              </w:rPr>
              <w:t>貌</w:t>
            </w:r>
            <w:r w:rsidR="0032542B" w:rsidRPr="004E2C92">
              <w:rPr>
                <w:rFonts w:ascii="微软雅黑" w:eastAsia="微软雅黑" w:hAnsi="微软雅黑" w:cs="微软雅黑"/>
                <w:b/>
                <w:bCs/>
                <w:spacing w:val="-3"/>
                <w:sz w:val="18"/>
                <w:szCs w:val="18"/>
                <w:lang w:eastAsia="zh-CN"/>
              </w:rPr>
              <w:t>：</w:t>
            </w:r>
            <w:r w:rsidR="00BC7808" w:rsidRPr="004E2C92">
              <w:rPr>
                <w:rFonts w:ascii="微软雅黑" w:eastAsia="微软雅黑" w:hAnsi="微软雅黑" w:cs="微软雅黑" w:hint="eastAsia"/>
                <w:sz w:val="18"/>
                <w:szCs w:val="18"/>
                <w:lang w:eastAsia="zh-CN"/>
              </w:rPr>
              <w:t>共青团</w:t>
            </w:r>
            <w:r w:rsidR="00BC7808" w:rsidRPr="004E2C92">
              <w:rPr>
                <w:rFonts w:ascii="微软雅黑" w:eastAsia="微软雅黑" w:hAnsi="微软雅黑" w:cs="微软雅黑"/>
                <w:sz w:val="18"/>
                <w:szCs w:val="18"/>
              </w:rPr>
              <w:t>员</w:t>
            </w:r>
          </w:p>
        </w:tc>
        <w:tc>
          <w:tcPr>
            <w:tcW w:w="714" w:type="dxa"/>
          </w:tcPr>
          <w:p w14:paraId="60E13CF5" w14:textId="7246C003" w:rsidR="003968C3" w:rsidRPr="004E2C92" w:rsidRDefault="0032542B">
            <w:pPr>
              <w:pStyle w:val="TableParagraph"/>
              <w:spacing w:line="254" w:lineRule="exact"/>
              <w:ind w:left="105"/>
              <w:rPr>
                <w:rFonts w:ascii="微软雅黑" w:eastAsia="微软雅黑" w:hAnsi="微软雅黑" w:cs="微软雅黑"/>
                <w:sz w:val="18"/>
                <w:szCs w:val="18"/>
                <w:lang w:eastAsia="zh-CN"/>
              </w:rPr>
            </w:pPr>
            <w:proofErr w:type="spellStart"/>
            <w:r w:rsidRPr="004E2C92">
              <w:rPr>
                <w:rFonts w:ascii="微软雅黑" w:eastAsia="微软雅黑" w:hAnsi="微软雅黑" w:cs="微软雅黑"/>
                <w:b/>
                <w:bCs/>
                <w:sz w:val="18"/>
                <w:szCs w:val="18"/>
              </w:rPr>
              <w:t>手</w:t>
            </w:r>
            <w:r w:rsidR="004E2C92" w:rsidRPr="004E2C92">
              <w:rPr>
                <w:rFonts w:ascii="微软雅黑" w:eastAsia="微软雅黑" w:hAnsi="微软雅黑" w:cs="微软雅黑"/>
                <w:b/>
                <w:bCs/>
                <w:sz w:val="18"/>
                <w:szCs w:val="18"/>
              </w:rPr>
              <w:t>机</w:t>
            </w:r>
            <w:proofErr w:type="spellEnd"/>
            <w:r w:rsidR="004E2C92" w:rsidRPr="004E2C92">
              <w:rPr>
                <w:rFonts w:ascii="微软雅黑" w:eastAsia="微软雅黑" w:hAnsi="微软雅黑" w:cs="微软雅黑"/>
                <w:b/>
                <w:bCs/>
                <w:spacing w:val="-3"/>
                <w:sz w:val="18"/>
                <w:szCs w:val="18"/>
              </w:rPr>
              <w:t>：</w:t>
            </w:r>
          </w:p>
        </w:tc>
        <w:tc>
          <w:tcPr>
            <w:tcW w:w="1837" w:type="dxa"/>
          </w:tcPr>
          <w:p w14:paraId="3BEC6FBA" w14:textId="5E111AF7" w:rsidR="003968C3" w:rsidRPr="004E2C92" w:rsidRDefault="00BC3ACB" w:rsidP="00CC589A">
            <w:pPr>
              <w:pStyle w:val="TableParagraph"/>
              <w:spacing w:line="254" w:lineRule="exact"/>
              <w:rPr>
                <w:rFonts w:ascii="Verdana" w:eastAsia="Verdana" w:hAnsi="Verdana" w:cs="Verdana"/>
                <w:sz w:val="18"/>
                <w:szCs w:val="18"/>
              </w:rPr>
            </w:pPr>
            <w:r w:rsidRPr="004E2C92">
              <w:rPr>
                <w:rFonts w:ascii="Times New Roman" w:eastAsia="Verdana" w:hAnsi="Times New Roman" w:cs="Times New Roman"/>
                <w:sz w:val="18"/>
                <w:szCs w:val="18"/>
              </w:rPr>
              <w:t>18362991637</w:t>
            </w:r>
          </w:p>
        </w:tc>
        <w:tc>
          <w:tcPr>
            <w:tcW w:w="998" w:type="dxa"/>
          </w:tcPr>
          <w:p w14:paraId="7886FB8C" w14:textId="10B7944E" w:rsidR="003968C3" w:rsidRPr="004E2C92" w:rsidRDefault="0032542B">
            <w:pPr>
              <w:pStyle w:val="TableParagraph"/>
              <w:spacing w:line="254" w:lineRule="exact"/>
              <w:ind w:left="52"/>
              <w:rPr>
                <w:rFonts w:ascii="微软雅黑" w:eastAsia="微软雅黑" w:hAnsi="微软雅黑" w:cs="微软雅黑"/>
                <w:sz w:val="18"/>
                <w:szCs w:val="18"/>
              </w:rPr>
            </w:pPr>
            <w:r w:rsidRPr="004E2C92">
              <w:rPr>
                <w:rFonts w:ascii="微软雅黑" w:eastAsia="微软雅黑" w:hAnsi="微软雅黑" w:cs="微软雅黑"/>
                <w:b/>
                <w:bCs/>
                <w:sz w:val="18"/>
                <w:szCs w:val="18"/>
              </w:rPr>
              <w:t>邮</w:t>
            </w:r>
            <w:r w:rsidR="00957DC4" w:rsidRPr="004E2C92">
              <w:rPr>
                <w:rFonts w:ascii="微软雅黑" w:eastAsia="微软雅黑" w:hAnsi="微软雅黑" w:cs="微软雅黑" w:hint="eastAsia"/>
                <w:b/>
                <w:bCs/>
                <w:sz w:val="18"/>
                <w:szCs w:val="18"/>
                <w:lang w:eastAsia="zh-CN"/>
              </w:rPr>
              <w:t xml:space="preserve"> </w:t>
            </w:r>
            <w:r w:rsidR="00957DC4" w:rsidRPr="004E2C92">
              <w:rPr>
                <w:rFonts w:ascii="微软雅黑" w:eastAsia="微软雅黑" w:hAnsi="微软雅黑" w:cs="微软雅黑"/>
                <w:b/>
                <w:bCs/>
                <w:sz w:val="18"/>
                <w:szCs w:val="18"/>
                <w:lang w:eastAsia="zh-CN"/>
              </w:rPr>
              <w:t xml:space="preserve">      </w:t>
            </w:r>
            <w:r w:rsidR="00957DC4" w:rsidRPr="004E2C92">
              <w:rPr>
                <w:rFonts w:ascii="微软雅黑" w:eastAsia="微软雅黑" w:hAnsi="微软雅黑" w:cs="微软雅黑"/>
                <w:b/>
                <w:bCs/>
                <w:sz w:val="18"/>
                <w:szCs w:val="18"/>
              </w:rPr>
              <w:t>箱</w:t>
            </w:r>
            <w:r w:rsidR="00957DC4" w:rsidRPr="004E2C92">
              <w:rPr>
                <w:rFonts w:ascii="微软雅黑" w:eastAsia="微软雅黑" w:hAnsi="微软雅黑" w:cs="微软雅黑"/>
                <w:b/>
                <w:bCs/>
                <w:spacing w:val="-3"/>
                <w:sz w:val="18"/>
                <w:szCs w:val="18"/>
              </w:rPr>
              <w:t>：</w:t>
            </w:r>
          </w:p>
        </w:tc>
        <w:tc>
          <w:tcPr>
            <w:tcW w:w="2693" w:type="dxa"/>
          </w:tcPr>
          <w:p w14:paraId="6D6D26EA" w14:textId="77777777" w:rsidR="003968C3" w:rsidRPr="004E2C92" w:rsidRDefault="006939D4" w:rsidP="00834DE0">
            <w:pPr>
              <w:pStyle w:val="TableParagraph"/>
              <w:spacing w:line="254" w:lineRule="exact"/>
              <w:rPr>
                <w:rFonts w:ascii="Times New Roman" w:eastAsia="Verdana" w:hAnsi="Times New Roman" w:cs="Times New Roman"/>
                <w:sz w:val="18"/>
                <w:szCs w:val="18"/>
              </w:rPr>
            </w:pPr>
            <w:hyperlink r:id="rId9" w:history="1">
              <w:r w:rsidR="00834DE0" w:rsidRPr="004E2C92">
                <w:rPr>
                  <w:rStyle w:val="a5"/>
                  <w:rFonts w:ascii="Times New Roman" w:eastAsia="Verdana" w:hAnsi="Times New Roman" w:cs="Times New Roman"/>
                  <w:spacing w:val="-4"/>
                  <w:sz w:val="18"/>
                  <w:szCs w:val="18"/>
                </w:rPr>
                <w:t>qican101@gmail</w:t>
              </w:r>
              <w:r w:rsidR="00834DE0" w:rsidRPr="004E2C92">
                <w:rPr>
                  <w:rStyle w:val="a5"/>
                  <w:rFonts w:ascii="Times New Roman" w:eastAsia="Verdana" w:hAnsi="Times New Roman" w:cs="Times New Roman"/>
                  <w:sz w:val="18"/>
                  <w:szCs w:val="18"/>
                </w:rPr>
                <w:t>.c</w:t>
              </w:r>
              <w:r w:rsidR="00834DE0" w:rsidRPr="004E2C92">
                <w:rPr>
                  <w:rStyle w:val="a5"/>
                  <w:rFonts w:ascii="Times New Roman" w:eastAsia="Verdana" w:hAnsi="Times New Roman" w:cs="Times New Roman"/>
                  <w:spacing w:val="-4"/>
                  <w:sz w:val="18"/>
                  <w:szCs w:val="18"/>
                </w:rPr>
                <w:t>o</w:t>
              </w:r>
              <w:r w:rsidR="00834DE0" w:rsidRPr="004E2C92">
                <w:rPr>
                  <w:rStyle w:val="a5"/>
                  <w:rFonts w:ascii="Times New Roman" w:eastAsia="Verdana" w:hAnsi="Times New Roman" w:cs="Times New Roman"/>
                  <w:sz w:val="18"/>
                  <w:szCs w:val="18"/>
                </w:rPr>
                <w:t>m</w:t>
              </w:r>
            </w:hyperlink>
          </w:p>
        </w:tc>
        <w:tc>
          <w:tcPr>
            <w:tcW w:w="1165" w:type="dxa"/>
          </w:tcPr>
          <w:p w14:paraId="0F7ABEFF" w14:textId="77777777" w:rsidR="003968C3" w:rsidRDefault="003968C3"/>
        </w:tc>
      </w:tr>
    </w:tbl>
    <w:p w14:paraId="111FAF29" w14:textId="6BD7D73D" w:rsidR="00D61F48" w:rsidRDefault="006A534F" w:rsidP="00EE3FEE">
      <w:pPr>
        <w:pStyle w:val="1"/>
        <w:spacing w:line="465" w:lineRule="exact"/>
        <w:ind w:left="0" w:firstLineChars="100" w:firstLine="280"/>
        <w:rPr>
          <w:color w:val="FFFFFF"/>
          <w:lang w:eastAsia="zh-CN"/>
        </w:rPr>
      </w:pPr>
      <w:r>
        <w:rPr>
          <w:noProof/>
          <w:color w:val="FFFFFF"/>
          <w:lang w:eastAsia="zh-CN"/>
        </w:rPr>
        <mc:AlternateContent>
          <mc:Choice Requires="wps">
            <w:drawing>
              <wp:anchor distT="0" distB="0" distL="114300" distR="114300" simplePos="0" relativeHeight="251721728" behindDoc="0" locked="0" layoutInCell="1" allowOverlap="1" wp14:anchorId="3F5C327B" wp14:editId="3B489DBB">
                <wp:simplePos x="0" y="0"/>
                <wp:positionH relativeFrom="column">
                  <wp:posOffset>88900</wp:posOffset>
                </wp:positionH>
                <wp:positionV relativeFrom="paragraph">
                  <wp:posOffset>264795</wp:posOffset>
                </wp:positionV>
                <wp:extent cx="6414135" cy="13970"/>
                <wp:effectExtent l="22225" t="15875" r="21590" b="17780"/>
                <wp:wrapNone/>
                <wp:docPr id="13"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4135" cy="13970"/>
                        </a:xfrm>
                        <a:prstGeom prst="straightConnector1">
                          <a:avLst/>
                        </a:prstGeom>
                        <a:noFill/>
                        <a:ln w="28575">
                          <a:solidFill>
                            <a:srgbClr val="1B4EB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w14:anchorId="130728C0" id="_x0000_t32" coordsize="21600,21600" o:spt="32" o:oned="t" path="m,l21600,21600e" filled="f">
                <v:path arrowok="t" fillok="f" o:connecttype="none"/>
                <o:lock v:ext="edit" shapetype="t"/>
              </v:shapetype>
              <v:shape id="AutoShape 92" o:spid="_x0000_s1026" type="#_x0000_t32" style="position:absolute;left:0;text-align:left;margin-left:7pt;margin-top:20.85pt;width:505.05pt;height:1.1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" strokecolor="#1b4ebf" strokeweight="2.25pt">
                <v:shadow color="#243f60 [1604]" opacity=".5" offset="1pt"/>
              </v:shape>
            </w:pict>
          </mc:Fallback>
        </mc:AlternateContent>
      </w:r>
    </w:p>
    <w:tbl>
      <w:tblPr>
        <w:tblStyle w:val="TableNormal"/>
        <w:tblW w:w="0" w:type="auto"/>
        <w:tblInd w:w="111" w:type="dxa"/>
        <w:tblLayout w:type="fixed"/>
        <w:tblLook w:val="01E0" w:firstRow="1" w:lastRow="1" w:firstColumn="1" w:lastColumn="1" w:noHBand="0" w:noVBand="0"/>
      </w:tblPr>
      <w:tblGrid>
        <w:gridCol w:w="2200"/>
        <w:gridCol w:w="391"/>
        <w:gridCol w:w="391"/>
        <w:gridCol w:w="1336"/>
        <w:gridCol w:w="2205"/>
        <w:gridCol w:w="2137"/>
        <w:gridCol w:w="1577"/>
      </w:tblGrid>
      <w:tr w:rsidR="00D61F48" w:rsidRPr="00897774" w14:paraId="459565D2" w14:textId="77777777" w:rsidTr="00326EAE">
        <w:trPr>
          <w:trHeight w:val="340"/>
        </w:trPr>
        <w:tc>
          <w:tcPr>
            <w:tcW w:w="2200" w:type="dxa"/>
          </w:tcPr>
          <w:p w14:paraId="078F7A5C" w14:textId="77777777" w:rsidR="00D61F48" w:rsidRPr="004E2C92" w:rsidRDefault="00D61F48" w:rsidP="00F02FE0">
            <w:pPr>
              <w:pStyle w:val="TableParagraph"/>
              <w:spacing w:before="83"/>
              <w:ind w:left="40"/>
              <w:rPr>
                <w:rFonts w:ascii="宋体" w:eastAsia="宋体" w:hAnsi="宋体" w:cs="宋体"/>
                <w:sz w:val="18"/>
                <w:szCs w:val="18"/>
                <w:lang w:eastAsia="zh-CN"/>
              </w:rPr>
            </w:pPr>
            <w:r w:rsidRPr="004E2C92">
              <w:rPr>
                <w:rFonts w:ascii="Verdana" w:eastAsia="Verdana" w:hAnsi="Verdana" w:cs="Verdana"/>
                <w:b/>
                <w:bCs/>
                <w:spacing w:val="-2"/>
                <w:sz w:val="18"/>
                <w:szCs w:val="18"/>
              </w:rPr>
              <w:t>2</w:t>
            </w:r>
            <w:r w:rsidRPr="004E2C92">
              <w:rPr>
                <w:rFonts w:ascii="Verdana" w:eastAsia="Verdana" w:hAnsi="Verdana" w:cs="Verdana"/>
                <w:b/>
                <w:bCs/>
                <w:spacing w:val="1"/>
                <w:sz w:val="18"/>
                <w:szCs w:val="18"/>
              </w:rPr>
              <w:t>0</w:t>
            </w:r>
            <w:r w:rsidRPr="004E2C92">
              <w:rPr>
                <w:rFonts w:ascii="Verdana" w:eastAsia="Verdana" w:hAnsi="Verdana" w:cs="Verdana"/>
                <w:b/>
                <w:bCs/>
                <w:spacing w:val="-2"/>
                <w:sz w:val="18"/>
                <w:szCs w:val="18"/>
              </w:rPr>
              <w:t>17</w:t>
            </w:r>
            <w:r w:rsidRPr="004E2C92">
              <w:rPr>
                <w:rFonts w:ascii="Verdana" w:eastAsia="Verdana" w:hAnsi="Verdana" w:cs="Verdana"/>
                <w:b/>
                <w:bCs/>
                <w:sz w:val="18"/>
                <w:szCs w:val="18"/>
              </w:rPr>
              <w:t>.</w:t>
            </w:r>
            <w:r w:rsidRPr="004E2C92">
              <w:rPr>
                <w:rFonts w:ascii="Verdana" w:eastAsia="Verdana" w:hAnsi="Verdana" w:cs="Verdana"/>
                <w:b/>
                <w:bCs/>
                <w:spacing w:val="-1"/>
                <w:sz w:val="18"/>
                <w:szCs w:val="18"/>
              </w:rPr>
              <w:t>0</w:t>
            </w:r>
            <w:r w:rsidRPr="004E2C92">
              <w:rPr>
                <w:rFonts w:ascii="Verdana" w:eastAsia="Verdana" w:hAnsi="Verdana" w:cs="Verdana"/>
                <w:b/>
                <w:bCs/>
                <w:spacing w:val="1"/>
                <w:sz w:val="18"/>
                <w:szCs w:val="18"/>
              </w:rPr>
              <w:t>9</w:t>
            </w:r>
            <w:r w:rsidRPr="004E2C92">
              <w:rPr>
                <w:rFonts w:ascii="Verdana" w:eastAsia="Verdana" w:hAnsi="Verdana" w:cs="Verdana"/>
                <w:b/>
                <w:bCs/>
                <w:spacing w:val="-4"/>
                <w:sz w:val="18"/>
                <w:szCs w:val="18"/>
              </w:rPr>
              <w:t>-</w:t>
            </w:r>
            <w:r w:rsidRPr="004E2C92">
              <w:rPr>
                <w:rFonts w:ascii="宋体" w:eastAsia="宋体" w:hAnsi="宋体" w:cs="宋体" w:hint="eastAsia"/>
                <w:b/>
                <w:bCs/>
                <w:spacing w:val="-2"/>
                <w:sz w:val="18"/>
                <w:szCs w:val="18"/>
                <w:lang w:eastAsia="zh-CN"/>
              </w:rPr>
              <w:t>至今</w:t>
            </w:r>
          </w:p>
        </w:tc>
        <w:tc>
          <w:tcPr>
            <w:tcW w:w="391" w:type="dxa"/>
          </w:tcPr>
          <w:p w14:paraId="2655D352" w14:textId="77777777" w:rsidR="00D61F48" w:rsidRPr="004E2C92" w:rsidRDefault="00D61F48" w:rsidP="00F02FE0">
            <w:pPr>
              <w:rPr>
                <w:sz w:val="18"/>
                <w:szCs w:val="18"/>
              </w:rPr>
            </w:pPr>
          </w:p>
        </w:tc>
        <w:tc>
          <w:tcPr>
            <w:tcW w:w="391" w:type="dxa"/>
          </w:tcPr>
          <w:p w14:paraId="4598B799" w14:textId="77777777" w:rsidR="00D61F48" w:rsidRPr="004E2C92" w:rsidRDefault="00D61F48" w:rsidP="00F02FE0">
            <w:pPr>
              <w:rPr>
                <w:sz w:val="18"/>
                <w:szCs w:val="18"/>
              </w:rPr>
            </w:pPr>
          </w:p>
        </w:tc>
        <w:tc>
          <w:tcPr>
            <w:tcW w:w="1336" w:type="dxa"/>
          </w:tcPr>
          <w:p w14:paraId="0EC83503" w14:textId="77777777" w:rsidR="00D61F48" w:rsidRPr="004E2C92" w:rsidRDefault="00D61F48" w:rsidP="00F02FE0">
            <w:pPr>
              <w:pStyle w:val="TableParagraph"/>
              <w:spacing w:line="349" w:lineRule="exact"/>
              <w:ind w:left="74"/>
              <w:rPr>
                <w:rFonts w:ascii="微软雅黑" w:eastAsia="微软雅黑" w:hAnsi="微软雅黑" w:cs="微软雅黑"/>
                <w:sz w:val="18"/>
                <w:szCs w:val="18"/>
              </w:rPr>
            </w:pPr>
            <w:proofErr w:type="spellStart"/>
            <w:r w:rsidRPr="004E2C92">
              <w:rPr>
                <w:rFonts w:ascii="微软雅黑" w:eastAsia="微软雅黑" w:hAnsi="微软雅黑" w:cs="微软雅黑"/>
                <w:b/>
                <w:bCs/>
                <w:sz w:val="18"/>
                <w:szCs w:val="18"/>
              </w:rPr>
              <w:t>河</w:t>
            </w:r>
            <w:r w:rsidRPr="004E2C92">
              <w:rPr>
                <w:rFonts w:ascii="微软雅黑" w:eastAsia="微软雅黑" w:hAnsi="微软雅黑" w:cs="微软雅黑"/>
                <w:b/>
                <w:bCs/>
                <w:spacing w:val="-3"/>
                <w:sz w:val="18"/>
                <w:szCs w:val="18"/>
              </w:rPr>
              <w:t>海</w:t>
            </w:r>
            <w:r w:rsidRPr="004E2C92">
              <w:rPr>
                <w:rFonts w:ascii="微软雅黑" w:eastAsia="微软雅黑" w:hAnsi="微软雅黑" w:cs="微软雅黑"/>
                <w:b/>
                <w:bCs/>
                <w:sz w:val="18"/>
                <w:szCs w:val="18"/>
              </w:rPr>
              <w:t>大学</w:t>
            </w:r>
            <w:proofErr w:type="spellEnd"/>
          </w:p>
        </w:tc>
        <w:tc>
          <w:tcPr>
            <w:tcW w:w="2205" w:type="dxa"/>
          </w:tcPr>
          <w:p w14:paraId="31A6720F" w14:textId="77777777" w:rsidR="00D61F48" w:rsidRPr="004E2C92" w:rsidRDefault="00D61F48" w:rsidP="00F02FE0">
            <w:pPr>
              <w:pStyle w:val="TableParagraph"/>
              <w:spacing w:line="349" w:lineRule="exact"/>
              <w:ind w:left="418"/>
              <w:rPr>
                <w:rFonts w:ascii="微软雅黑" w:eastAsia="微软雅黑" w:hAnsi="微软雅黑" w:cs="微软雅黑"/>
                <w:sz w:val="18"/>
                <w:szCs w:val="18"/>
              </w:rPr>
            </w:pPr>
            <w:proofErr w:type="spellStart"/>
            <w:r w:rsidRPr="004E2C92">
              <w:rPr>
                <w:rFonts w:ascii="微软雅黑" w:eastAsia="微软雅黑" w:hAnsi="微软雅黑" w:cs="微软雅黑"/>
                <w:b/>
                <w:bCs/>
                <w:sz w:val="18"/>
                <w:szCs w:val="18"/>
              </w:rPr>
              <w:t>通</w:t>
            </w:r>
            <w:r w:rsidRPr="004E2C92">
              <w:rPr>
                <w:rFonts w:ascii="微软雅黑" w:eastAsia="微软雅黑" w:hAnsi="微软雅黑" w:cs="微软雅黑"/>
                <w:b/>
                <w:bCs/>
                <w:spacing w:val="-3"/>
                <w:sz w:val="18"/>
                <w:szCs w:val="18"/>
              </w:rPr>
              <w:t>信与</w:t>
            </w:r>
            <w:r w:rsidRPr="004E2C92">
              <w:rPr>
                <w:rFonts w:ascii="微软雅黑" w:eastAsia="微软雅黑" w:hAnsi="微软雅黑" w:cs="微软雅黑"/>
                <w:b/>
                <w:bCs/>
                <w:sz w:val="18"/>
                <w:szCs w:val="18"/>
              </w:rPr>
              <w:t>信息</w:t>
            </w:r>
            <w:r w:rsidRPr="004E2C92">
              <w:rPr>
                <w:rFonts w:ascii="微软雅黑" w:eastAsia="微软雅黑" w:hAnsi="微软雅黑" w:cs="微软雅黑"/>
                <w:b/>
                <w:bCs/>
                <w:spacing w:val="-3"/>
                <w:sz w:val="18"/>
                <w:szCs w:val="18"/>
              </w:rPr>
              <w:t>系</w:t>
            </w:r>
            <w:r w:rsidRPr="004E2C92">
              <w:rPr>
                <w:rFonts w:ascii="微软雅黑" w:eastAsia="微软雅黑" w:hAnsi="微软雅黑" w:cs="微软雅黑"/>
                <w:b/>
                <w:bCs/>
                <w:sz w:val="18"/>
                <w:szCs w:val="18"/>
              </w:rPr>
              <w:t>统</w:t>
            </w:r>
            <w:proofErr w:type="spellEnd"/>
          </w:p>
        </w:tc>
        <w:tc>
          <w:tcPr>
            <w:tcW w:w="2137" w:type="dxa"/>
          </w:tcPr>
          <w:p w14:paraId="5972653E" w14:textId="77777777" w:rsidR="00D61F48" w:rsidRPr="004E2C92" w:rsidRDefault="00D61F48" w:rsidP="00F02FE0">
            <w:pPr>
              <w:pStyle w:val="TableParagraph"/>
              <w:spacing w:line="349" w:lineRule="exact"/>
              <w:ind w:left="314"/>
              <w:rPr>
                <w:rFonts w:ascii="Verdana" w:eastAsia="Verdana" w:hAnsi="Verdana" w:cs="Verdana"/>
                <w:sz w:val="18"/>
                <w:szCs w:val="18"/>
              </w:rPr>
            </w:pPr>
            <w:proofErr w:type="spellStart"/>
            <w:r w:rsidRPr="004E2C92">
              <w:rPr>
                <w:rFonts w:ascii="微软雅黑" w:eastAsia="微软雅黑" w:hAnsi="微软雅黑" w:cs="微软雅黑"/>
                <w:b/>
                <w:bCs/>
                <w:sz w:val="18"/>
                <w:szCs w:val="18"/>
              </w:rPr>
              <w:t>硕士</w:t>
            </w:r>
            <w:proofErr w:type="spellEnd"/>
            <w:r w:rsidRPr="004E2C92">
              <w:rPr>
                <w:rFonts w:ascii="微软雅黑" w:eastAsia="微软雅黑" w:hAnsi="微软雅黑" w:cs="微软雅黑"/>
                <w:b/>
                <w:bCs/>
                <w:spacing w:val="40"/>
                <w:sz w:val="18"/>
                <w:szCs w:val="18"/>
              </w:rPr>
              <w:t xml:space="preserve"> </w:t>
            </w:r>
            <w:r w:rsidRPr="004E2C92">
              <w:rPr>
                <w:rFonts w:ascii="Verdana" w:eastAsia="Verdana" w:hAnsi="Verdana" w:cs="Verdana"/>
                <w:b/>
                <w:bCs/>
                <w:sz w:val="18"/>
                <w:szCs w:val="18"/>
              </w:rPr>
              <w:t>(</w:t>
            </w:r>
            <w:proofErr w:type="spellStart"/>
            <w:r w:rsidRPr="004E2C92">
              <w:rPr>
                <w:rFonts w:ascii="微软雅黑" w:eastAsia="微软雅黑" w:hAnsi="微软雅黑" w:cs="微软雅黑"/>
                <w:b/>
                <w:bCs/>
                <w:spacing w:val="-3"/>
                <w:sz w:val="18"/>
                <w:szCs w:val="18"/>
              </w:rPr>
              <w:t>保</w:t>
            </w:r>
            <w:r w:rsidRPr="004E2C92">
              <w:rPr>
                <w:rFonts w:ascii="微软雅黑" w:eastAsia="微软雅黑" w:hAnsi="微软雅黑" w:cs="微软雅黑"/>
                <w:b/>
                <w:bCs/>
                <w:sz w:val="18"/>
                <w:szCs w:val="18"/>
              </w:rPr>
              <w:t>送</w:t>
            </w:r>
            <w:proofErr w:type="spellEnd"/>
            <w:r w:rsidRPr="004E2C92">
              <w:rPr>
                <w:rFonts w:ascii="Verdana" w:eastAsia="Verdana" w:hAnsi="Verdana" w:cs="Verdana"/>
                <w:b/>
                <w:bCs/>
                <w:sz w:val="18"/>
                <w:szCs w:val="18"/>
              </w:rPr>
              <w:t>)</w:t>
            </w:r>
          </w:p>
        </w:tc>
        <w:tc>
          <w:tcPr>
            <w:tcW w:w="1577" w:type="dxa"/>
          </w:tcPr>
          <w:p w14:paraId="14A2D36B" w14:textId="77777777" w:rsidR="00D61F48" w:rsidRPr="004E2C92" w:rsidRDefault="00D61F48" w:rsidP="00F02FE0">
            <w:pPr>
              <w:pStyle w:val="TableParagraph"/>
              <w:spacing w:line="349" w:lineRule="exact"/>
              <w:ind w:left="172"/>
              <w:rPr>
                <w:rFonts w:ascii="微软雅黑" w:eastAsia="微软雅黑" w:hAnsi="微软雅黑" w:cs="Verdana"/>
                <w:sz w:val="18"/>
                <w:szCs w:val="18"/>
              </w:rPr>
            </w:pPr>
            <w:proofErr w:type="spellStart"/>
            <w:r w:rsidRPr="004E2C92">
              <w:rPr>
                <w:rFonts w:ascii="微软雅黑" w:eastAsia="微软雅黑" w:hAnsi="微软雅黑" w:cs="微软雅黑"/>
                <w:b/>
                <w:bCs/>
                <w:sz w:val="18"/>
                <w:szCs w:val="18"/>
              </w:rPr>
              <w:t>专</w:t>
            </w:r>
            <w:r w:rsidRPr="004E2C92">
              <w:rPr>
                <w:rFonts w:ascii="微软雅黑" w:eastAsia="微软雅黑" w:hAnsi="微软雅黑" w:cs="微软雅黑"/>
                <w:b/>
                <w:bCs/>
                <w:spacing w:val="-3"/>
                <w:sz w:val="18"/>
                <w:szCs w:val="18"/>
              </w:rPr>
              <w:t>业</w:t>
            </w:r>
            <w:r w:rsidRPr="004E2C92">
              <w:rPr>
                <w:rFonts w:ascii="微软雅黑" w:eastAsia="微软雅黑" w:hAnsi="微软雅黑" w:cs="微软雅黑"/>
                <w:b/>
                <w:bCs/>
                <w:sz w:val="18"/>
                <w:szCs w:val="18"/>
              </w:rPr>
              <w:t>前</w:t>
            </w:r>
            <w:proofErr w:type="spellEnd"/>
            <w:r w:rsidRPr="004E2C92">
              <w:rPr>
                <w:rFonts w:ascii="微软雅黑" w:eastAsia="微软雅黑" w:hAnsi="微软雅黑" w:cs="微软雅黑"/>
                <w:b/>
                <w:bCs/>
                <w:spacing w:val="-10"/>
                <w:sz w:val="18"/>
                <w:szCs w:val="18"/>
              </w:rPr>
              <w:t xml:space="preserve"> </w:t>
            </w:r>
            <w:r w:rsidRPr="004E2C92">
              <w:rPr>
                <w:rFonts w:ascii="微软雅黑" w:eastAsia="微软雅黑" w:hAnsi="微软雅黑" w:cs="Verdana"/>
                <w:b/>
                <w:bCs/>
                <w:spacing w:val="-2"/>
                <w:sz w:val="18"/>
                <w:szCs w:val="18"/>
              </w:rPr>
              <w:t>10</w:t>
            </w:r>
            <w:r w:rsidRPr="004E2C92">
              <w:rPr>
                <w:rFonts w:ascii="微软雅黑" w:eastAsia="微软雅黑" w:hAnsi="微软雅黑" w:cs="Verdana"/>
                <w:b/>
                <w:bCs/>
                <w:sz w:val="18"/>
                <w:szCs w:val="18"/>
              </w:rPr>
              <w:t>%</w:t>
            </w:r>
          </w:p>
        </w:tc>
      </w:tr>
      <w:tr w:rsidR="00D61F48" w14:paraId="31C1B678" w14:textId="77777777" w:rsidTr="00326EAE">
        <w:trPr>
          <w:trHeight w:val="340"/>
        </w:trPr>
        <w:tc>
          <w:tcPr>
            <w:tcW w:w="2200" w:type="dxa"/>
          </w:tcPr>
          <w:p w14:paraId="0F6FFABD" w14:textId="0DE049CD" w:rsidR="00D61F48" w:rsidRPr="004E2C92" w:rsidRDefault="006A534F" w:rsidP="00F02FE0">
            <w:pPr>
              <w:pStyle w:val="TableParagraph"/>
              <w:spacing w:before="17"/>
              <w:ind w:left="40"/>
              <w:rPr>
                <w:rFonts w:ascii="Verdana" w:eastAsia="Verdana" w:hAnsi="Verdana" w:cs="Verdana"/>
                <w:sz w:val="18"/>
                <w:szCs w:val="18"/>
              </w:rPr>
            </w:pPr>
            <w:r>
              <w:rPr>
                <w:noProof/>
                <w:color w:val="006FC0"/>
                <w:sz w:val="24"/>
                <w:szCs w:val="24"/>
                <w:lang w:eastAsia="zh-CN"/>
              </w:rPr>
              <mc:AlternateContent>
                <mc:Choice Requires="wps">
                  <w:drawing>
                    <wp:anchor distT="0" distB="0" distL="114300" distR="114300" simplePos="0" relativeHeight="251722752" behindDoc="0" locked="0" layoutInCell="1" allowOverlap="1" wp14:anchorId="154594A6" wp14:editId="238058ED">
                      <wp:simplePos x="0" y="0"/>
                      <wp:positionH relativeFrom="column">
                        <wp:posOffset>18415</wp:posOffset>
                      </wp:positionH>
                      <wp:positionV relativeFrom="paragraph">
                        <wp:posOffset>202565</wp:posOffset>
                      </wp:positionV>
                      <wp:extent cx="1256030" cy="294005"/>
                      <wp:effectExtent l="3175" t="3810" r="0" b="0"/>
                      <wp:wrapNone/>
                      <wp:docPr id="12"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294005"/>
                              </a:xfrm>
                              <a:prstGeom prst="rect">
                                <a:avLst/>
                              </a:prstGeom>
                              <a:solidFill>
                                <a:srgbClr val="3B50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B04070" w14:textId="0BA0FC17" w:rsidR="00B0306B" w:rsidRPr="00326EAE" w:rsidRDefault="00B0306B" w:rsidP="00B0306B">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科研及获奖情况</w:t>
                                  </w:r>
                                </w:p>
                              </w:txbxContent>
                            </wps:txbx>
                            <wps:bodyPr rot="0" vert="horz" wrap="square" lIns="91440" tIns="14400" rIns="91440" bIns="144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4594A6" id="Text Box 99" o:spid="_x0000_s1027" type="#_x0000_t202" style="position:absolute;left:0;text-align:left;margin-left:1.45pt;margin-top:15.95pt;width:98.9pt;height:2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" fillcolor="#3b50ed" stroked="f">
                      <v:textbox inset=",.4mm,,.4mm">
                        <w:txbxContent>
                          <w:p w14:paraId="37B04070" w14:textId="0BA0FC17" w:rsidR="00B0306B" w:rsidRPr="00326EAE" w:rsidRDefault="00B0306B" w:rsidP="00B0306B">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科研及获奖情况</w:t>
                            </w:r>
                          </w:p>
                        </w:txbxContent>
                      </v:textbox>
                    </v:shape>
                  </w:pict>
                </mc:Fallback>
              </mc:AlternateContent>
            </w:r>
            <w:r w:rsidR="00D61F48" w:rsidRPr="004E2C92">
              <w:rPr>
                <w:rFonts w:ascii="Verdana" w:eastAsia="Verdana" w:hAnsi="Verdana" w:cs="Verdana"/>
                <w:b/>
                <w:bCs/>
                <w:spacing w:val="-2"/>
                <w:sz w:val="18"/>
                <w:szCs w:val="18"/>
              </w:rPr>
              <w:t>2</w:t>
            </w:r>
            <w:r w:rsidR="00D61F48" w:rsidRPr="004E2C92">
              <w:rPr>
                <w:rFonts w:ascii="Verdana" w:eastAsia="Verdana" w:hAnsi="Verdana" w:cs="Verdana"/>
                <w:b/>
                <w:bCs/>
                <w:sz w:val="18"/>
                <w:szCs w:val="18"/>
              </w:rPr>
              <w:t>0</w:t>
            </w:r>
            <w:r w:rsidR="00D61F48" w:rsidRPr="004E2C92">
              <w:rPr>
                <w:rFonts w:ascii="Verdana" w:eastAsia="Verdana" w:hAnsi="Verdana" w:cs="Verdana"/>
                <w:b/>
                <w:bCs/>
                <w:spacing w:val="-2"/>
                <w:sz w:val="18"/>
                <w:szCs w:val="18"/>
              </w:rPr>
              <w:t>13</w:t>
            </w:r>
            <w:r w:rsidR="00D61F48" w:rsidRPr="004E2C92">
              <w:rPr>
                <w:rFonts w:ascii="Verdana" w:eastAsia="Verdana" w:hAnsi="Verdana" w:cs="Verdana"/>
                <w:b/>
                <w:bCs/>
                <w:sz w:val="18"/>
                <w:szCs w:val="18"/>
              </w:rPr>
              <w:t>.</w:t>
            </w:r>
            <w:r w:rsidR="00D61F48" w:rsidRPr="004E2C92">
              <w:rPr>
                <w:rFonts w:ascii="Verdana" w:eastAsia="Verdana" w:hAnsi="Verdana" w:cs="Verdana"/>
                <w:b/>
                <w:bCs/>
                <w:spacing w:val="-1"/>
                <w:sz w:val="18"/>
                <w:szCs w:val="18"/>
              </w:rPr>
              <w:t>0</w:t>
            </w:r>
            <w:r w:rsidR="00D61F48" w:rsidRPr="004E2C92">
              <w:rPr>
                <w:rFonts w:ascii="Verdana" w:eastAsia="Verdana" w:hAnsi="Verdana" w:cs="Verdana"/>
                <w:b/>
                <w:bCs/>
                <w:spacing w:val="1"/>
                <w:sz w:val="18"/>
                <w:szCs w:val="18"/>
              </w:rPr>
              <w:t>9</w:t>
            </w:r>
            <w:r w:rsidR="00D61F48" w:rsidRPr="004E2C92">
              <w:rPr>
                <w:rFonts w:ascii="Verdana" w:eastAsia="Verdana" w:hAnsi="Verdana" w:cs="Verdana"/>
                <w:b/>
                <w:bCs/>
                <w:spacing w:val="-4"/>
                <w:sz w:val="18"/>
                <w:szCs w:val="18"/>
              </w:rPr>
              <w:t>-</w:t>
            </w:r>
            <w:r w:rsidR="00D61F48" w:rsidRPr="004E2C92">
              <w:rPr>
                <w:rFonts w:ascii="Verdana" w:eastAsia="Verdana" w:hAnsi="Verdana" w:cs="Verdana"/>
                <w:b/>
                <w:bCs/>
                <w:spacing w:val="-2"/>
                <w:sz w:val="18"/>
                <w:szCs w:val="18"/>
              </w:rPr>
              <w:t>2</w:t>
            </w:r>
            <w:r w:rsidR="00D61F48" w:rsidRPr="004E2C92">
              <w:rPr>
                <w:rFonts w:ascii="Verdana" w:eastAsia="Verdana" w:hAnsi="Verdana" w:cs="Verdana"/>
                <w:b/>
                <w:bCs/>
                <w:sz w:val="18"/>
                <w:szCs w:val="18"/>
              </w:rPr>
              <w:t>0</w:t>
            </w:r>
            <w:r w:rsidR="00D61F48" w:rsidRPr="004E2C92">
              <w:rPr>
                <w:rFonts w:ascii="Verdana" w:eastAsia="Verdana" w:hAnsi="Verdana" w:cs="Verdana"/>
                <w:b/>
                <w:bCs/>
                <w:spacing w:val="-2"/>
                <w:sz w:val="18"/>
                <w:szCs w:val="18"/>
              </w:rPr>
              <w:t>17</w:t>
            </w:r>
            <w:r w:rsidR="00D61F48" w:rsidRPr="004E2C92">
              <w:rPr>
                <w:rFonts w:ascii="Verdana" w:eastAsia="Verdana" w:hAnsi="Verdana" w:cs="Verdana"/>
                <w:b/>
                <w:bCs/>
                <w:sz w:val="18"/>
                <w:szCs w:val="18"/>
              </w:rPr>
              <w:t>.</w:t>
            </w:r>
            <w:r w:rsidR="00D61F48" w:rsidRPr="004E2C92">
              <w:rPr>
                <w:rFonts w:ascii="Verdana" w:eastAsia="Verdana" w:hAnsi="Verdana" w:cs="Verdana"/>
                <w:b/>
                <w:bCs/>
                <w:spacing w:val="-1"/>
                <w:sz w:val="18"/>
                <w:szCs w:val="18"/>
              </w:rPr>
              <w:t>0</w:t>
            </w:r>
            <w:r w:rsidR="00D61F48" w:rsidRPr="004E2C92">
              <w:rPr>
                <w:rFonts w:ascii="Verdana" w:eastAsia="Verdana" w:hAnsi="Verdana" w:cs="Verdana"/>
                <w:b/>
                <w:bCs/>
                <w:sz w:val="18"/>
                <w:szCs w:val="18"/>
              </w:rPr>
              <w:t>6</w:t>
            </w:r>
          </w:p>
        </w:tc>
        <w:tc>
          <w:tcPr>
            <w:tcW w:w="391" w:type="dxa"/>
          </w:tcPr>
          <w:p w14:paraId="55F2E925" w14:textId="77777777" w:rsidR="00D61F48" w:rsidRPr="004E2C92" w:rsidRDefault="00D61F48" w:rsidP="00F02FE0">
            <w:pPr>
              <w:rPr>
                <w:sz w:val="18"/>
                <w:szCs w:val="18"/>
              </w:rPr>
            </w:pPr>
          </w:p>
        </w:tc>
        <w:tc>
          <w:tcPr>
            <w:tcW w:w="391" w:type="dxa"/>
          </w:tcPr>
          <w:p w14:paraId="62E70B07" w14:textId="77777777" w:rsidR="00D61F48" w:rsidRPr="004E2C92" w:rsidRDefault="00D61F48" w:rsidP="00F02FE0">
            <w:pPr>
              <w:rPr>
                <w:sz w:val="18"/>
                <w:szCs w:val="18"/>
              </w:rPr>
            </w:pPr>
          </w:p>
        </w:tc>
        <w:tc>
          <w:tcPr>
            <w:tcW w:w="1336" w:type="dxa"/>
          </w:tcPr>
          <w:p w14:paraId="549EFC89" w14:textId="77777777" w:rsidR="00D61F48" w:rsidRPr="004E2C92" w:rsidRDefault="00D61F48" w:rsidP="00F02FE0">
            <w:pPr>
              <w:pStyle w:val="TableParagraph"/>
              <w:spacing w:line="284" w:lineRule="exact"/>
              <w:ind w:left="74"/>
              <w:rPr>
                <w:rFonts w:ascii="微软雅黑" w:eastAsia="微软雅黑" w:hAnsi="微软雅黑" w:cs="微软雅黑"/>
                <w:sz w:val="18"/>
                <w:szCs w:val="18"/>
              </w:rPr>
            </w:pPr>
            <w:proofErr w:type="spellStart"/>
            <w:r w:rsidRPr="004E2C92">
              <w:rPr>
                <w:rFonts w:ascii="微软雅黑" w:eastAsia="微软雅黑" w:hAnsi="微软雅黑" w:cs="微软雅黑"/>
                <w:b/>
                <w:bCs/>
                <w:sz w:val="18"/>
                <w:szCs w:val="18"/>
              </w:rPr>
              <w:t>河</w:t>
            </w:r>
            <w:r w:rsidRPr="004E2C92">
              <w:rPr>
                <w:rFonts w:ascii="微软雅黑" w:eastAsia="微软雅黑" w:hAnsi="微软雅黑" w:cs="微软雅黑"/>
                <w:b/>
                <w:bCs/>
                <w:spacing w:val="-3"/>
                <w:sz w:val="18"/>
                <w:szCs w:val="18"/>
              </w:rPr>
              <w:t>海</w:t>
            </w:r>
            <w:r w:rsidRPr="004E2C92">
              <w:rPr>
                <w:rFonts w:ascii="微软雅黑" w:eastAsia="微软雅黑" w:hAnsi="微软雅黑" w:cs="微软雅黑"/>
                <w:b/>
                <w:bCs/>
                <w:sz w:val="18"/>
                <w:szCs w:val="18"/>
              </w:rPr>
              <w:t>大学</w:t>
            </w:r>
            <w:proofErr w:type="spellEnd"/>
          </w:p>
        </w:tc>
        <w:tc>
          <w:tcPr>
            <w:tcW w:w="2205" w:type="dxa"/>
          </w:tcPr>
          <w:p w14:paraId="724AEA4F" w14:textId="77777777" w:rsidR="00D61F48" w:rsidRPr="004E2C92" w:rsidRDefault="00D61F48" w:rsidP="00F02FE0">
            <w:pPr>
              <w:pStyle w:val="TableParagraph"/>
              <w:spacing w:line="284" w:lineRule="exact"/>
              <w:ind w:left="418"/>
              <w:rPr>
                <w:rFonts w:ascii="微软雅黑" w:eastAsia="微软雅黑" w:hAnsi="微软雅黑" w:cs="微软雅黑"/>
                <w:sz w:val="18"/>
                <w:szCs w:val="18"/>
                <w:lang w:eastAsia="zh-CN"/>
              </w:rPr>
            </w:pPr>
            <w:r w:rsidRPr="004E2C92">
              <w:rPr>
                <w:rFonts w:ascii="微软雅黑" w:eastAsia="微软雅黑" w:hAnsi="微软雅黑" w:cs="微软雅黑" w:hint="eastAsia"/>
                <w:b/>
                <w:bCs/>
                <w:sz w:val="18"/>
                <w:szCs w:val="18"/>
                <w:lang w:eastAsia="zh-CN"/>
              </w:rPr>
              <w:t>通信工程</w:t>
            </w:r>
          </w:p>
        </w:tc>
        <w:tc>
          <w:tcPr>
            <w:tcW w:w="2137" w:type="dxa"/>
          </w:tcPr>
          <w:p w14:paraId="3F0BD109" w14:textId="77777777" w:rsidR="00D61F48" w:rsidRPr="004E2C92" w:rsidRDefault="00D61F48" w:rsidP="00F02FE0">
            <w:pPr>
              <w:pStyle w:val="TableParagraph"/>
              <w:spacing w:line="284" w:lineRule="exact"/>
              <w:ind w:left="314"/>
              <w:rPr>
                <w:rFonts w:ascii="微软雅黑" w:eastAsia="微软雅黑" w:hAnsi="微软雅黑" w:cs="微软雅黑"/>
                <w:sz w:val="18"/>
                <w:szCs w:val="18"/>
              </w:rPr>
            </w:pPr>
            <w:proofErr w:type="spellStart"/>
            <w:r w:rsidRPr="004E2C92">
              <w:rPr>
                <w:rFonts w:ascii="微软雅黑" w:eastAsia="微软雅黑" w:hAnsi="微软雅黑" w:cs="微软雅黑"/>
                <w:b/>
                <w:bCs/>
                <w:sz w:val="18"/>
                <w:szCs w:val="18"/>
              </w:rPr>
              <w:t>学士</w:t>
            </w:r>
            <w:proofErr w:type="spellEnd"/>
          </w:p>
        </w:tc>
        <w:tc>
          <w:tcPr>
            <w:tcW w:w="1577" w:type="dxa"/>
          </w:tcPr>
          <w:p w14:paraId="435F1552" w14:textId="77777777" w:rsidR="00D61F48" w:rsidRPr="004E2C92" w:rsidRDefault="00D61F48" w:rsidP="00CC589A">
            <w:pPr>
              <w:pStyle w:val="TableParagraph"/>
              <w:spacing w:line="284" w:lineRule="exact"/>
              <w:ind w:left="172" w:rightChars="-63" w:right="-139"/>
              <w:rPr>
                <w:rFonts w:ascii="微软雅黑" w:eastAsia="微软雅黑" w:hAnsi="微软雅黑" w:cs="Verdana"/>
                <w:sz w:val="18"/>
                <w:szCs w:val="18"/>
              </w:rPr>
            </w:pPr>
            <w:proofErr w:type="spellStart"/>
            <w:r w:rsidRPr="004E2C92">
              <w:rPr>
                <w:rFonts w:ascii="微软雅黑" w:eastAsia="微软雅黑" w:hAnsi="微软雅黑" w:cs="微软雅黑"/>
                <w:b/>
                <w:bCs/>
                <w:sz w:val="18"/>
                <w:szCs w:val="18"/>
              </w:rPr>
              <w:t>专业前</w:t>
            </w:r>
            <w:proofErr w:type="spellEnd"/>
            <w:r w:rsidRPr="004E2C92">
              <w:rPr>
                <w:rFonts w:ascii="微软雅黑" w:eastAsia="微软雅黑" w:hAnsi="微软雅黑" w:cs="微软雅黑"/>
                <w:b/>
                <w:bCs/>
                <w:sz w:val="18"/>
                <w:szCs w:val="18"/>
              </w:rPr>
              <w:t xml:space="preserve"> 20</w:t>
            </w:r>
            <w:r w:rsidRPr="004E2C92">
              <w:rPr>
                <w:rFonts w:ascii="微软雅黑" w:eastAsia="微软雅黑" w:hAnsi="微软雅黑" w:cs="Verdana"/>
                <w:b/>
                <w:bCs/>
                <w:sz w:val="18"/>
                <w:szCs w:val="18"/>
              </w:rPr>
              <w:t>%</w:t>
            </w:r>
          </w:p>
        </w:tc>
      </w:tr>
    </w:tbl>
    <w:p w14:paraId="0EF887D3" w14:textId="22E3F540" w:rsidR="00326EAE" w:rsidRDefault="006A534F" w:rsidP="00326EAE">
      <w:pPr>
        <w:pStyle w:val="1"/>
        <w:spacing w:line="465" w:lineRule="exact"/>
        <w:ind w:left="0"/>
        <w:rPr>
          <w:rFonts w:cs="微软雅黑"/>
          <w:sz w:val="18"/>
          <w:szCs w:val="18"/>
          <w:lang w:eastAsia="zh-CN"/>
        </w:rPr>
      </w:pPr>
      <w:r>
        <w:rPr>
          <w:rFonts w:cs="微软雅黑"/>
          <w:noProof/>
          <w:sz w:val="18"/>
          <w:szCs w:val="18"/>
          <w:lang w:eastAsia="zh-CN"/>
        </w:rPr>
        <mc:AlternateContent>
          <mc:Choice Requires="wps">
            <w:drawing>
              <wp:anchor distT="0" distB="0" distL="114300" distR="114300" simplePos="0" relativeHeight="251723776" behindDoc="0" locked="0" layoutInCell="1" allowOverlap="1" wp14:anchorId="0A2C3DF6" wp14:editId="51BEE1A9">
                <wp:simplePos x="0" y="0"/>
                <wp:positionH relativeFrom="column">
                  <wp:posOffset>102235</wp:posOffset>
                </wp:positionH>
                <wp:positionV relativeFrom="paragraph">
                  <wp:posOffset>280670</wp:posOffset>
                </wp:positionV>
                <wp:extent cx="6400800" cy="0"/>
                <wp:effectExtent l="16510" t="21590" r="21590" b="16510"/>
                <wp:wrapNone/>
                <wp:docPr id="11"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28575">
                          <a:solidFill>
                            <a:srgbClr val="1B4EB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2C34B2A" id="AutoShape 100" o:spid="_x0000_s1026" type="#_x0000_t32" style="position:absolute;left:0;text-align:left;margin-left:8.05pt;margin-top:22.1pt;width:7in;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" strokecolor="#1b4ebf" strokeweight="2.25pt">
                <v:shadow color="#243f60 [1604]" opacity=".5" offset="1pt"/>
              </v:shape>
            </w:pict>
          </mc:Fallback>
        </mc:AlternateContent>
      </w:r>
    </w:p>
    <w:p w14:paraId="5DEFA46C" w14:textId="73872C93" w:rsidR="004B3E7D" w:rsidRPr="00B0306B" w:rsidRDefault="004B3E7D" w:rsidP="001041E7">
      <w:pPr>
        <w:pStyle w:val="1"/>
        <w:numPr>
          <w:ilvl w:val="0"/>
          <w:numId w:val="4"/>
        </w:numPr>
        <w:adjustRightInd w:val="0"/>
        <w:snapToGrid w:val="0"/>
        <w:rPr>
          <w:rFonts w:ascii="Times New Roman" w:hAnsi="Times New Roman" w:cs="Times New Roman"/>
          <w:b w:val="0"/>
          <w:bCs w:val="0"/>
          <w:sz w:val="18"/>
          <w:szCs w:val="18"/>
          <w:lang w:eastAsia="zh-CN"/>
        </w:rPr>
      </w:pPr>
      <w:r w:rsidRPr="004E2C92">
        <w:rPr>
          <w:rFonts w:cs="微软雅黑" w:hint="eastAsia"/>
          <w:sz w:val="18"/>
          <w:szCs w:val="18"/>
          <w:lang w:eastAsia="zh-CN"/>
        </w:rPr>
        <w:t>论文</w:t>
      </w:r>
      <w:r w:rsidRPr="004E2C92">
        <w:rPr>
          <w:rFonts w:cs="微软雅黑"/>
          <w:spacing w:val="-13"/>
          <w:sz w:val="18"/>
          <w:szCs w:val="18"/>
          <w:lang w:eastAsia="zh-CN"/>
        </w:rPr>
        <w:t>：</w:t>
      </w:r>
      <w:r w:rsidRPr="00B0306B">
        <w:rPr>
          <w:rFonts w:ascii="Times New Roman" w:hAnsi="Times New Roman" w:cs="Times New Roman"/>
          <w:b w:val="0"/>
          <w:bCs w:val="0"/>
          <w:sz w:val="18"/>
          <w:szCs w:val="18"/>
          <w:lang w:eastAsia="zh-CN"/>
        </w:rPr>
        <w:t>1</w:t>
      </w:r>
      <w:r w:rsidRPr="00B0306B">
        <w:rPr>
          <w:rFonts w:ascii="Times New Roman" w:hAnsi="Times New Roman" w:cs="Times New Roman" w:hint="eastAsia"/>
          <w:b w:val="0"/>
          <w:bCs w:val="0"/>
          <w:sz w:val="18"/>
          <w:szCs w:val="18"/>
          <w:lang w:eastAsia="zh-CN"/>
        </w:rPr>
        <w:t>.</w:t>
      </w:r>
      <w:r w:rsidRPr="004E2C92">
        <w:rPr>
          <w:rFonts w:ascii="Times New Roman" w:hAnsi="Times New Roman" w:cs="Times New Roman"/>
          <w:sz w:val="18"/>
          <w:szCs w:val="18"/>
          <w:lang w:eastAsia="zh-CN"/>
        </w:rPr>
        <w:t xml:space="preserve"> </w:t>
      </w:r>
      <w:r w:rsidR="00FC5A32" w:rsidRPr="00B0306B">
        <w:rPr>
          <w:rFonts w:ascii="Times New Roman" w:hAnsi="Times New Roman" w:cs="Times New Roman"/>
          <w:b w:val="0"/>
          <w:bCs w:val="0"/>
          <w:sz w:val="18"/>
          <w:szCs w:val="18"/>
          <w:lang w:eastAsia="zh-CN"/>
        </w:rPr>
        <w:t xml:space="preserve">Infrared </w:t>
      </w:r>
      <w:r w:rsidRPr="00B0306B">
        <w:rPr>
          <w:rFonts w:ascii="Times New Roman" w:hAnsi="Times New Roman" w:cs="Times New Roman"/>
          <w:b w:val="0"/>
          <w:bCs w:val="0"/>
          <w:sz w:val="18"/>
          <w:szCs w:val="18"/>
          <w:lang w:eastAsia="zh-CN"/>
        </w:rPr>
        <w:t>Image Segmentation based on Multi-information Fused Fuzzy Clustering Method for Electrical</w:t>
      </w:r>
      <w:r w:rsidR="00B0306B">
        <w:rPr>
          <w:rFonts w:ascii="Times New Roman" w:hAnsi="Times New Roman" w:cs="Times New Roman"/>
          <w:b w:val="0"/>
          <w:bCs w:val="0"/>
          <w:sz w:val="18"/>
          <w:szCs w:val="18"/>
          <w:lang w:eastAsia="zh-CN"/>
        </w:rPr>
        <w:t xml:space="preserve"> </w:t>
      </w:r>
      <w:r w:rsidRPr="00B0306B">
        <w:rPr>
          <w:rFonts w:ascii="Times New Roman" w:hAnsi="Times New Roman" w:cs="Times New Roman"/>
          <w:b w:val="0"/>
          <w:bCs w:val="0"/>
          <w:sz w:val="18"/>
          <w:szCs w:val="18"/>
          <w:lang w:eastAsia="zh-CN"/>
        </w:rPr>
        <w:t>Equipment</w:t>
      </w:r>
      <w:r w:rsidRPr="00B0306B">
        <w:rPr>
          <w:rFonts w:ascii="Times New Roman" w:hAnsi="Times New Roman" w:cs="Times New Roman"/>
          <w:sz w:val="18"/>
          <w:szCs w:val="18"/>
          <w:lang w:eastAsia="zh-CN"/>
        </w:rPr>
        <w:t xml:space="preserve"> (SCI)</w:t>
      </w:r>
    </w:p>
    <w:p w14:paraId="4D839C66" w14:textId="13ADC5CF" w:rsidR="004B3E7D" w:rsidRPr="004E2C92" w:rsidRDefault="004B3E7D" w:rsidP="001041E7">
      <w:pPr>
        <w:autoSpaceDE w:val="0"/>
        <w:autoSpaceDN w:val="0"/>
        <w:adjustRightInd w:val="0"/>
        <w:snapToGrid w:val="0"/>
        <w:ind w:firstLineChars="600" w:firstLine="1080"/>
        <w:rPr>
          <w:rFonts w:ascii="Times New Roman" w:eastAsia="微软雅黑" w:hAnsi="Times New Roman" w:cs="Times New Roman"/>
          <w:bCs/>
          <w:sz w:val="18"/>
          <w:szCs w:val="18"/>
          <w:lang w:eastAsia="zh-CN"/>
        </w:rPr>
      </w:pPr>
      <w:r w:rsidRPr="004E2C92">
        <w:rPr>
          <w:rFonts w:ascii="Times New Roman" w:hAnsi="Times New Roman" w:cs="Times New Roman"/>
          <w:bCs/>
          <w:sz w:val="18"/>
          <w:szCs w:val="18"/>
          <w:lang w:eastAsia="zh-CN"/>
        </w:rPr>
        <w:t xml:space="preserve">2. </w:t>
      </w:r>
      <w:r w:rsidRPr="004E2C92">
        <w:rPr>
          <w:rFonts w:ascii="Times New Roman" w:eastAsia="微软雅黑" w:hAnsi="Times New Roman" w:cs="Times New Roman"/>
          <w:bCs/>
          <w:sz w:val="18"/>
          <w:szCs w:val="18"/>
          <w:lang w:eastAsia="zh-CN"/>
        </w:rPr>
        <w:t>Interest Degree of Products Analysis by RFID Technology for Offline Shops Marketing Optimization</w:t>
      </w:r>
      <w:r w:rsidR="00B0306B">
        <w:rPr>
          <w:rFonts w:ascii="Times New Roman" w:eastAsia="微软雅黑" w:hAnsi="Times New Roman" w:cs="Times New Roman"/>
          <w:bCs/>
          <w:sz w:val="18"/>
          <w:szCs w:val="18"/>
          <w:lang w:eastAsia="zh-CN"/>
        </w:rPr>
        <w:t xml:space="preserve"> </w:t>
      </w:r>
      <w:r w:rsidRPr="004E2C92">
        <w:rPr>
          <w:rFonts w:ascii="Times New Roman" w:eastAsia="微软雅黑" w:hAnsi="Times New Roman" w:cs="Times New Roman"/>
          <w:bCs/>
          <w:sz w:val="18"/>
          <w:szCs w:val="18"/>
          <w:lang w:eastAsia="zh-CN"/>
        </w:rPr>
        <w:t>(</w:t>
      </w:r>
      <w:r w:rsidRPr="004E2C92">
        <w:rPr>
          <w:rFonts w:ascii="Times New Roman" w:eastAsia="微软雅黑" w:hAnsi="Times New Roman" w:cs="Times New Roman"/>
          <w:b/>
          <w:sz w:val="18"/>
          <w:szCs w:val="18"/>
          <w:lang w:eastAsia="zh-CN"/>
        </w:rPr>
        <w:t>EI</w:t>
      </w:r>
      <w:r w:rsidRPr="004E2C92">
        <w:rPr>
          <w:rFonts w:ascii="Times New Roman" w:eastAsia="微软雅黑" w:hAnsi="Times New Roman" w:cs="Times New Roman"/>
          <w:bCs/>
          <w:sz w:val="18"/>
          <w:szCs w:val="18"/>
          <w:lang w:eastAsia="zh-CN"/>
        </w:rPr>
        <w:t>)</w:t>
      </w:r>
    </w:p>
    <w:p w14:paraId="4D13D4BD" w14:textId="62123762" w:rsidR="004B3E7D" w:rsidRPr="004E2C92" w:rsidRDefault="004B3E7D" w:rsidP="001041E7">
      <w:pPr>
        <w:autoSpaceDE w:val="0"/>
        <w:autoSpaceDN w:val="0"/>
        <w:adjustRightInd w:val="0"/>
        <w:snapToGrid w:val="0"/>
        <w:ind w:firstLineChars="600" w:firstLine="1080"/>
        <w:rPr>
          <w:rFonts w:ascii="Times New Roman" w:eastAsia="微软雅黑" w:hAnsi="Times New Roman" w:cs="Times New Roman"/>
          <w:bCs/>
          <w:sz w:val="18"/>
          <w:szCs w:val="18"/>
          <w:lang w:eastAsia="zh-CN"/>
        </w:rPr>
      </w:pPr>
      <w:r w:rsidRPr="004E2C92">
        <w:rPr>
          <w:rFonts w:ascii="Times New Roman" w:eastAsia="微软雅黑" w:hAnsi="Times New Roman" w:cs="Times New Roman"/>
          <w:bCs/>
          <w:sz w:val="18"/>
          <w:szCs w:val="18"/>
          <w:lang w:eastAsia="zh-CN"/>
        </w:rPr>
        <w:t xml:space="preserve">3. </w:t>
      </w:r>
      <w:r w:rsidRPr="004E2C92">
        <w:rPr>
          <w:rFonts w:ascii="Times New Roman" w:eastAsia="微软雅黑" w:hAnsi="Times New Roman" w:cs="Times New Roman" w:hint="eastAsia"/>
          <w:bCs/>
          <w:sz w:val="18"/>
          <w:szCs w:val="18"/>
          <w:lang w:eastAsia="zh-CN"/>
        </w:rPr>
        <w:t>基于智能视觉物联网的变电站红外监测系统（</w:t>
      </w:r>
      <w:r w:rsidRPr="004E2C92">
        <w:rPr>
          <w:rFonts w:ascii="Times New Roman" w:eastAsia="微软雅黑" w:hAnsi="Times New Roman" w:cs="Times New Roman" w:hint="eastAsia"/>
          <w:b/>
          <w:sz w:val="18"/>
          <w:szCs w:val="18"/>
          <w:lang w:eastAsia="zh-CN"/>
        </w:rPr>
        <w:t>中文核心</w:t>
      </w:r>
      <w:r w:rsidRPr="004E2C92">
        <w:rPr>
          <w:rFonts w:ascii="Times New Roman" w:eastAsia="微软雅黑" w:hAnsi="Times New Roman" w:cs="Times New Roman" w:hint="eastAsia"/>
          <w:bCs/>
          <w:sz w:val="18"/>
          <w:szCs w:val="18"/>
          <w:lang w:eastAsia="zh-CN"/>
        </w:rPr>
        <w:t>）</w:t>
      </w:r>
    </w:p>
    <w:p w14:paraId="0CD52EC7" w14:textId="331C0249" w:rsidR="004B3E7D" w:rsidRPr="004E2C92" w:rsidRDefault="004B3E7D" w:rsidP="001041E7">
      <w:pPr>
        <w:pStyle w:val="a3"/>
        <w:tabs>
          <w:tab w:val="left" w:pos="571"/>
        </w:tabs>
        <w:adjustRightInd w:val="0"/>
        <w:snapToGrid w:val="0"/>
        <w:ind w:left="1550" w:right="576" w:hanging="1400"/>
        <w:rPr>
          <w:spacing w:val="2"/>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rFonts w:cs="微软雅黑" w:hint="eastAsia"/>
          <w:b/>
          <w:bCs/>
          <w:sz w:val="18"/>
          <w:szCs w:val="18"/>
          <w:lang w:eastAsia="zh-CN"/>
        </w:rPr>
        <w:t>专利</w:t>
      </w:r>
      <w:r w:rsidRPr="004E2C92">
        <w:rPr>
          <w:rFonts w:cs="微软雅黑"/>
          <w:b/>
          <w:bCs/>
          <w:sz w:val="18"/>
          <w:szCs w:val="18"/>
          <w:lang w:eastAsia="zh-CN"/>
        </w:rPr>
        <w:t>：</w:t>
      </w:r>
      <w:r w:rsidRPr="004E2C92">
        <w:rPr>
          <w:spacing w:val="2"/>
          <w:sz w:val="18"/>
          <w:szCs w:val="18"/>
          <w:lang w:eastAsia="zh-CN"/>
        </w:rPr>
        <w:t>申请国家发明专利</w:t>
      </w:r>
      <w:r w:rsidR="00E63002" w:rsidRPr="004E2C92">
        <w:rPr>
          <w:rFonts w:hint="eastAsia"/>
          <w:spacing w:val="2"/>
          <w:sz w:val="18"/>
          <w:szCs w:val="18"/>
          <w:lang w:eastAsia="zh-CN"/>
        </w:rPr>
        <w:t>6</w:t>
      </w:r>
      <w:r w:rsidRPr="004E2C92">
        <w:rPr>
          <w:spacing w:val="2"/>
          <w:sz w:val="18"/>
          <w:szCs w:val="18"/>
          <w:lang w:eastAsia="zh-CN"/>
        </w:rPr>
        <w:t>项</w:t>
      </w:r>
      <w:r w:rsidRPr="004E2C92">
        <w:rPr>
          <w:rFonts w:hint="eastAsia"/>
          <w:spacing w:val="2"/>
          <w:sz w:val="18"/>
          <w:szCs w:val="18"/>
          <w:lang w:eastAsia="zh-CN"/>
        </w:rPr>
        <w:t>（其中授权2项）</w:t>
      </w:r>
    </w:p>
    <w:p w14:paraId="69705325" w14:textId="13C5D085" w:rsidR="00B6798E" w:rsidRPr="004E2C92" w:rsidRDefault="00B6798E" w:rsidP="001041E7">
      <w:pPr>
        <w:pStyle w:val="a3"/>
        <w:tabs>
          <w:tab w:val="left" w:pos="571"/>
        </w:tabs>
        <w:adjustRightInd w:val="0"/>
        <w:snapToGrid w:val="0"/>
        <w:ind w:left="1550" w:right="576" w:hanging="1400"/>
        <w:rPr>
          <w:spacing w:val="2"/>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rFonts w:cs="微软雅黑" w:hint="eastAsia"/>
          <w:b/>
          <w:bCs/>
          <w:sz w:val="18"/>
          <w:szCs w:val="18"/>
          <w:lang w:eastAsia="zh-CN"/>
        </w:rPr>
        <w:t>软著</w:t>
      </w:r>
      <w:r w:rsidRPr="004E2C92">
        <w:rPr>
          <w:rFonts w:cs="微软雅黑"/>
          <w:b/>
          <w:bCs/>
          <w:sz w:val="18"/>
          <w:szCs w:val="18"/>
          <w:lang w:eastAsia="zh-CN"/>
        </w:rPr>
        <w:t>：</w:t>
      </w:r>
      <w:r w:rsidRPr="004E2C92">
        <w:rPr>
          <w:spacing w:val="2"/>
          <w:sz w:val="18"/>
          <w:szCs w:val="18"/>
          <w:lang w:eastAsia="zh-CN"/>
        </w:rPr>
        <w:t>申请</w:t>
      </w:r>
      <w:r w:rsidRPr="004E2C92">
        <w:rPr>
          <w:rFonts w:hint="eastAsia"/>
          <w:spacing w:val="2"/>
          <w:sz w:val="18"/>
          <w:szCs w:val="18"/>
          <w:lang w:eastAsia="zh-CN"/>
        </w:rPr>
        <w:t>软件著作</w:t>
      </w:r>
      <w:r w:rsidR="00326EAE">
        <w:rPr>
          <w:rFonts w:hint="eastAsia"/>
          <w:spacing w:val="2"/>
          <w:sz w:val="18"/>
          <w:szCs w:val="18"/>
          <w:lang w:eastAsia="zh-CN"/>
        </w:rPr>
        <w:t>两</w:t>
      </w:r>
      <w:r w:rsidRPr="004E2C92">
        <w:rPr>
          <w:rFonts w:hint="eastAsia"/>
          <w:spacing w:val="2"/>
          <w:sz w:val="18"/>
          <w:szCs w:val="18"/>
          <w:lang w:eastAsia="zh-CN"/>
        </w:rPr>
        <w:t>项</w:t>
      </w:r>
    </w:p>
    <w:p w14:paraId="15329DE4" w14:textId="74F6AA3B" w:rsidR="004B3E7D" w:rsidRPr="004E2C92" w:rsidRDefault="004B3E7D" w:rsidP="001041E7">
      <w:pPr>
        <w:pStyle w:val="a3"/>
        <w:tabs>
          <w:tab w:val="left" w:pos="571"/>
        </w:tabs>
        <w:adjustRightInd w:val="0"/>
        <w:snapToGrid w:val="0"/>
        <w:ind w:left="1550" w:right="578" w:hanging="1400"/>
        <w:rPr>
          <w:spacing w:val="2"/>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rFonts w:cs="微软雅黑"/>
          <w:b/>
          <w:bCs/>
          <w:sz w:val="18"/>
          <w:szCs w:val="18"/>
          <w:lang w:eastAsia="zh-CN"/>
        </w:rPr>
        <w:t>竞赛获</w:t>
      </w:r>
      <w:r w:rsidRPr="004E2C92">
        <w:rPr>
          <w:rFonts w:cs="微软雅黑"/>
          <w:b/>
          <w:bCs/>
          <w:spacing w:val="2"/>
          <w:sz w:val="18"/>
          <w:szCs w:val="18"/>
          <w:lang w:eastAsia="zh-CN"/>
        </w:rPr>
        <w:t>奖</w:t>
      </w:r>
      <w:r w:rsidRPr="004E2C92">
        <w:rPr>
          <w:rFonts w:cs="微软雅黑"/>
          <w:b/>
          <w:bCs/>
          <w:sz w:val="18"/>
          <w:szCs w:val="18"/>
          <w:lang w:eastAsia="zh-CN"/>
        </w:rPr>
        <w:t>：</w:t>
      </w:r>
      <w:r w:rsidRPr="004E2C92">
        <w:rPr>
          <w:sz w:val="18"/>
          <w:szCs w:val="18"/>
          <w:lang w:eastAsia="zh-CN"/>
        </w:rPr>
        <w:t>第</w:t>
      </w:r>
      <w:r w:rsidRPr="004E2C92">
        <w:rPr>
          <w:rFonts w:hint="eastAsia"/>
          <w:spacing w:val="2"/>
          <w:sz w:val="18"/>
          <w:szCs w:val="18"/>
          <w:lang w:eastAsia="zh-CN"/>
        </w:rPr>
        <w:t>二</w:t>
      </w:r>
      <w:r w:rsidRPr="004E2C92">
        <w:rPr>
          <w:sz w:val="18"/>
          <w:szCs w:val="18"/>
          <w:lang w:eastAsia="zh-CN"/>
        </w:rPr>
        <w:t>届</w:t>
      </w:r>
      <w:r w:rsidRPr="004E2C92">
        <w:rPr>
          <w:rFonts w:hint="eastAsia"/>
          <w:sz w:val="18"/>
          <w:szCs w:val="18"/>
          <w:lang w:eastAsia="zh-CN"/>
        </w:rPr>
        <w:t>全国</w:t>
      </w:r>
      <w:r w:rsidRPr="004E2C92">
        <w:rPr>
          <w:rFonts w:hint="eastAsia"/>
          <w:spacing w:val="2"/>
          <w:sz w:val="18"/>
          <w:szCs w:val="18"/>
          <w:lang w:eastAsia="zh-CN"/>
        </w:rPr>
        <w:t>高校云计算应用创新大赛二等奖</w:t>
      </w:r>
    </w:p>
    <w:p w14:paraId="51DFF970" w14:textId="36BC611F" w:rsidR="004B3E7D" w:rsidRPr="004E2C92" w:rsidRDefault="004B3E7D" w:rsidP="001041E7">
      <w:pPr>
        <w:pStyle w:val="a3"/>
        <w:adjustRightInd w:val="0"/>
        <w:snapToGrid w:val="0"/>
        <w:ind w:leftChars="100" w:left="220" w:right="578" w:firstLineChars="700" w:firstLine="1274"/>
        <w:rPr>
          <w:spacing w:val="2"/>
          <w:sz w:val="18"/>
          <w:szCs w:val="18"/>
          <w:lang w:eastAsia="zh-CN"/>
        </w:rPr>
      </w:pPr>
      <w:r w:rsidRPr="004E2C92">
        <w:rPr>
          <w:spacing w:val="2"/>
          <w:sz w:val="18"/>
          <w:szCs w:val="18"/>
          <w:lang w:eastAsia="zh-CN"/>
        </w:rPr>
        <w:t>2016</w:t>
      </w:r>
      <w:r w:rsidRPr="004E2C92">
        <w:rPr>
          <w:rFonts w:hint="eastAsia"/>
          <w:spacing w:val="2"/>
          <w:sz w:val="18"/>
          <w:szCs w:val="18"/>
          <w:lang w:eastAsia="zh-CN"/>
        </w:rPr>
        <w:t>年全国大学生物联网设计竞赛华东赛区特等奖</w:t>
      </w:r>
    </w:p>
    <w:p w14:paraId="18710DB7" w14:textId="77777777" w:rsidR="004B3E7D" w:rsidRPr="004E2C92" w:rsidRDefault="004B3E7D" w:rsidP="001041E7">
      <w:pPr>
        <w:tabs>
          <w:tab w:val="left" w:pos="571"/>
        </w:tabs>
        <w:adjustRightInd w:val="0"/>
        <w:snapToGrid w:val="0"/>
        <w:ind w:left="1553" w:right="1497" w:hanging="1406"/>
        <w:rPr>
          <w:rFonts w:ascii="微软雅黑" w:eastAsia="微软雅黑" w:hAnsi="微软雅黑" w:cs="微软雅黑"/>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rFonts w:ascii="微软雅黑" w:eastAsia="微软雅黑" w:hAnsi="微软雅黑" w:cs="微软雅黑" w:hint="eastAsia"/>
          <w:b/>
          <w:bCs/>
          <w:sz w:val="18"/>
          <w:szCs w:val="18"/>
          <w:lang w:eastAsia="zh-CN"/>
        </w:rPr>
        <w:t>学业</w:t>
      </w:r>
      <w:r w:rsidRPr="004E2C92">
        <w:rPr>
          <w:rFonts w:ascii="微软雅黑" w:eastAsia="微软雅黑" w:hAnsi="微软雅黑" w:cs="微软雅黑"/>
          <w:b/>
          <w:bCs/>
          <w:sz w:val="18"/>
          <w:szCs w:val="18"/>
          <w:lang w:eastAsia="zh-CN"/>
        </w:rPr>
        <w:t>获奖</w:t>
      </w:r>
      <w:r w:rsidRPr="004E2C92">
        <w:rPr>
          <w:rFonts w:ascii="微软雅黑" w:eastAsia="微软雅黑" w:hAnsi="微软雅黑" w:cs="微软雅黑"/>
          <w:b/>
          <w:bCs/>
          <w:w w:val="95"/>
          <w:sz w:val="18"/>
          <w:szCs w:val="18"/>
          <w:lang w:eastAsia="zh-CN"/>
        </w:rPr>
        <w:t>：</w:t>
      </w:r>
      <w:r w:rsidRPr="004E2C92">
        <w:rPr>
          <w:rFonts w:ascii="微软雅黑" w:eastAsia="微软雅黑" w:hAnsi="微软雅黑" w:hint="eastAsia"/>
          <w:spacing w:val="2"/>
          <w:sz w:val="18"/>
          <w:szCs w:val="18"/>
          <w:lang w:eastAsia="zh-CN"/>
        </w:rPr>
        <w:t>国家励志</w:t>
      </w:r>
      <w:r w:rsidRPr="004E2C92">
        <w:rPr>
          <w:rFonts w:ascii="微软雅黑" w:eastAsia="微软雅黑" w:hAnsi="微软雅黑"/>
          <w:spacing w:val="2"/>
          <w:sz w:val="18"/>
          <w:szCs w:val="18"/>
          <w:lang w:eastAsia="zh-CN"/>
        </w:rPr>
        <w:t>奖学金、研究生</w:t>
      </w:r>
      <w:r w:rsidRPr="004E2C92">
        <w:rPr>
          <w:rFonts w:ascii="微软雅黑" w:eastAsia="微软雅黑" w:hAnsi="微软雅黑" w:hint="eastAsia"/>
          <w:spacing w:val="2"/>
          <w:sz w:val="18"/>
          <w:szCs w:val="18"/>
          <w:lang w:eastAsia="zh-CN"/>
        </w:rPr>
        <w:t>特</w:t>
      </w:r>
      <w:r w:rsidRPr="004E2C92">
        <w:rPr>
          <w:rFonts w:ascii="微软雅黑" w:eastAsia="微软雅黑" w:hAnsi="微软雅黑"/>
          <w:spacing w:val="2"/>
          <w:sz w:val="18"/>
          <w:szCs w:val="18"/>
          <w:lang w:eastAsia="zh-CN"/>
        </w:rPr>
        <w:t>等奖学金、学业优秀奖学金、</w:t>
      </w:r>
      <w:r w:rsidRPr="004E2C92">
        <w:rPr>
          <w:rFonts w:ascii="微软雅黑" w:eastAsia="微软雅黑" w:hAnsi="微软雅黑" w:hint="eastAsia"/>
          <w:spacing w:val="2"/>
          <w:sz w:val="18"/>
          <w:szCs w:val="18"/>
          <w:lang w:eastAsia="zh-CN"/>
        </w:rPr>
        <w:t>创新创业奖学金</w:t>
      </w:r>
    </w:p>
    <w:p w14:paraId="4427D8A8" w14:textId="1793DBF7" w:rsidR="00D61F48" w:rsidRDefault="006A534F" w:rsidP="00CC589A">
      <w:pPr>
        <w:pStyle w:val="1"/>
        <w:spacing w:line="465" w:lineRule="exact"/>
        <w:ind w:rightChars="-220" w:right="-484"/>
        <w:rPr>
          <w:color w:val="FFFFFF"/>
          <w:lang w:eastAsia="zh-CN"/>
        </w:rPr>
      </w:pPr>
      <w:r>
        <w:rPr>
          <w:noProof/>
          <w:color w:val="1B4EBF"/>
          <w:sz w:val="24"/>
          <w:szCs w:val="24"/>
          <w:lang w:eastAsia="zh-CN"/>
        </w:rPr>
        <mc:AlternateContent>
          <mc:Choice Requires="wps">
            <w:drawing>
              <wp:anchor distT="0" distB="0" distL="114300" distR="114300" simplePos="0" relativeHeight="251725824" behindDoc="0" locked="0" layoutInCell="1" allowOverlap="1" wp14:anchorId="34FF225F" wp14:editId="0BDF7B8F">
                <wp:simplePos x="0" y="0"/>
                <wp:positionH relativeFrom="column">
                  <wp:posOffset>88900</wp:posOffset>
                </wp:positionH>
                <wp:positionV relativeFrom="paragraph">
                  <wp:posOffset>291465</wp:posOffset>
                </wp:positionV>
                <wp:extent cx="6441440" cy="13970"/>
                <wp:effectExtent l="22225" t="21590" r="22860" b="21590"/>
                <wp:wrapNone/>
                <wp:docPr id="10"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1440" cy="13970"/>
                        </a:xfrm>
                        <a:prstGeom prst="straightConnector1">
                          <a:avLst/>
                        </a:prstGeom>
                        <a:noFill/>
                        <a:ln w="28575">
                          <a:solidFill>
                            <a:srgbClr val="1B4EB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03A3B5D5" id="AutoShape 108" o:spid="_x0000_s1026" type="#_x0000_t32" style="position:absolute;left:0;text-align:left;margin-left:7pt;margin-top:22.95pt;width:507.2pt;height:1.1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" strokecolor="#1b4ebf" strokeweight="2.25pt">
                <v:shadow color="#243f60 [1604]" opacity=".5" offset="1pt"/>
              </v:shape>
            </w:pict>
          </mc:Fallback>
        </mc:AlternateContent>
      </w:r>
      <w:r>
        <w:rPr>
          <w:noProof/>
          <w:color w:val="1B4EBF"/>
          <w:sz w:val="24"/>
          <w:szCs w:val="24"/>
          <w:lang w:eastAsia="zh-CN"/>
        </w:rPr>
        <mc:AlternateContent>
          <mc:Choice Requires="wps">
            <w:drawing>
              <wp:anchor distT="0" distB="0" distL="114300" distR="114300" simplePos="0" relativeHeight="251724800" behindDoc="0" locked="0" layoutInCell="1" allowOverlap="1" wp14:anchorId="5AD80F25" wp14:editId="0CDA523D">
                <wp:simplePos x="0" y="0"/>
                <wp:positionH relativeFrom="column">
                  <wp:posOffset>88900</wp:posOffset>
                </wp:positionH>
                <wp:positionV relativeFrom="paragraph">
                  <wp:posOffset>23495</wp:posOffset>
                </wp:positionV>
                <wp:extent cx="828040" cy="294005"/>
                <wp:effectExtent l="3175" t="1270" r="0" b="0"/>
                <wp:wrapNone/>
                <wp:docPr id="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94005"/>
                        </a:xfrm>
                        <a:prstGeom prst="rect">
                          <a:avLst/>
                        </a:prstGeom>
                        <a:solidFill>
                          <a:srgbClr val="3B50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78042" w14:textId="0FB9FBF4" w:rsidR="009F0F3C" w:rsidRPr="00326EAE" w:rsidRDefault="009F0F3C" w:rsidP="009F0F3C">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个人技能</w:t>
                            </w:r>
                          </w:p>
                        </w:txbxContent>
                      </wps:txbx>
                      <wps:bodyPr rot="0" vert="horz" wrap="square" lIns="91440" tIns="14400" rIns="91440" bIns="144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D80F25" id="Text Box 107" o:spid="_x0000_s1028" type="#_x0000_t202" style="position:absolute;left:0;text-align:left;margin-left:7pt;margin-top:1.85pt;width:65.2pt;height:23.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" fillcolor="#3b50ed" stroked="f">
                <v:textbox inset=",.4mm,,.4mm">
                  <w:txbxContent>
                    <w:p w14:paraId="3F178042" w14:textId="0FB9FBF4" w:rsidR="009F0F3C" w:rsidRPr="00326EAE" w:rsidRDefault="009F0F3C" w:rsidP="009F0F3C">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个人技能</w:t>
                      </w:r>
                    </w:p>
                  </w:txbxContent>
                </v:textbox>
              </v:shape>
            </w:pict>
          </mc:Fallback>
        </mc:AlternateContent>
      </w:r>
    </w:p>
    <w:p w14:paraId="47AF8131" w14:textId="45FE6B50" w:rsidR="005C2653" w:rsidRPr="004E2C92" w:rsidRDefault="005C2653" w:rsidP="001041E7">
      <w:pPr>
        <w:pStyle w:val="3"/>
        <w:tabs>
          <w:tab w:val="left" w:pos="570"/>
        </w:tabs>
        <w:adjustRightInd w:val="0"/>
        <w:snapToGrid w:val="0"/>
        <w:ind w:left="153"/>
        <w:rPr>
          <w:rFonts w:cs="宋体"/>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rFonts w:cs="宋体" w:hint="eastAsia"/>
          <w:sz w:val="18"/>
          <w:szCs w:val="18"/>
          <w:lang w:eastAsia="zh-CN"/>
        </w:rPr>
        <w:t>熟悉</w:t>
      </w:r>
      <w:r w:rsidRPr="004E2C92">
        <w:rPr>
          <w:rFonts w:ascii="Times New Roman" w:hAnsi="Times New Roman" w:cs="Times New Roman"/>
          <w:sz w:val="18"/>
          <w:szCs w:val="18"/>
          <w:lang w:eastAsia="zh-CN"/>
        </w:rPr>
        <w:t>C/C++</w:t>
      </w:r>
      <w:r w:rsidRPr="004E2C92">
        <w:rPr>
          <w:rFonts w:cs="宋体" w:hint="eastAsia"/>
          <w:sz w:val="18"/>
          <w:szCs w:val="18"/>
          <w:lang w:eastAsia="zh-CN"/>
        </w:rPr>
        <w:t>编程语言和数据结构，有项目开发经验；</w:t>
      </w:r>
    </w:p>
    <w:p w14:paraId="32FC1EAD" w14:textId="13A9D355" w:rsidR="005C2653" w:rsidRPr="004E2C92" w:rsidRDefault="005C2653" w:rsidP="001041E7">
      <w:pPr>
        <w:pStyle w:val="3"/>
        <w:tabs>
          <w:tab w:val="left" w:pos="570"/>
        </w:tabs>
        <w:adjustRightInd w:val="0"/>
        <w:snapToGrid w:val="0"/>
        <w:ind w:left="153"/>
        <w:rPr>
          <w:rFonts w:cs="宋体"/>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rFonts w:ascii="Times New Roman" w:hAnsi="Times New Roman" w:cs="Times New Roman"/>
          <w:sz w:val="18"/>
          <w:szCs w:val="18"/>
          <w:lang w:eastAsia="zh-CN"/>
        </w:rPr>
        <w:t>熟悉</w:t>
      </w:r>
      <w:r w:rsidR="00CC589A">
        <w:rPr>
          <w:rFonts w:ascii="Times New Roman" w:hAnsi="Times New Roman" w:cs="Times New Roman" w:hint="eastAsia"/>
          <w:sz w:val="18"/>
          <w:szCs w:val="18"/>
          <w:lang w:eastAsia="zh-CN"/>
        </w:rPr>
        <w:t>python</w:t>
      </w:r>
      <w:r w:rsidR="00CC589A">
        <w:rPr>
          <w:rFonts w:ascii="Times New Roman" w:hAnsi="Times New Roman" w:cs="Times New Roman" w:hint="eastAsia"/>
          <w:sz w:val="18"/>
          <w:szCs w:val="18"/>
          <w:lang w:eastAsia="zh-CN"/>
        </w:rPr>
        <w:t>和</w:t>
      </w:r>
      <w:r w:rsidRPr="004E2C92">
        <w:rPr>
          <w:rFonts w:ascii="Times New Roman" w:hAnsi="Times New Roman" w:cs="Times New Roman"/>
          <w:sz w:val="18"/>
          <w:szCs w:val="18"/>
          <w:lang w:eastAsia="zh-CN"/>
        </w:rPr>
        <w:t>机器学习算法，熟悉数字图像处理技术</w:t>
      </w:r>
      <w:r w:rsidRPr="004E2C92">
        <w:rPr>
          <w:rFonts w:cs="宋体" w:hint="eastAsia"/>
          <w:sz w:val="18"/>
          <w:szCs w:val="18"/>
          <w:lang w:eastAsia="zh-CN"/>
        </w:rPr>
        <w:t>；</w:t>
      </w:r>
    </w:p>
    <w:p w14:paraId="0D319F94" w14:textId="77777777" w:rsidR="005C2653" w:rsidRPr="004E2C92" w:rsidRDefault="005C2653" w:rsidP="001041E7">
      <w:pPr>
        <w:pStyle w:val="3"/>
        <w:tabs>
          <w:tab w:val="left" w:pos="570"/>
        </w:tabs>
        <w:adjustRightInd w:val="0"/>
        <w:snapToGrid w:val="0"/>
        <w:rPr>
          <w:rFonts w:cs="宋体"/>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rFonts w:ascii="Times New Roman" w:hAnsi="Times New Roman" w:cs="Times New Roman"/>
          <w:sz w:val="18"/>
          <w:szCs w:val="18"/>
          <w:lang w:eastAsia="zh-CN"/>
        </w:rPr>
        <w:t>了解计算机网络</w:t>
      </w:r>
      <w:r w:rsidR="00443F32" w:rsidRPr="004E2C92">
        <w:rPr>
          <w:rFonts w:ascii="Times New Roman" w:hAnsi="Times New Roman" w:cs="Times New Roman"/>
          <w:sz w:val="18"/>
          <w:szCs w:val="18"/>
          <w:lang w:eastAsia="zh-CN"/>
        </w:rPr>
        <w:t>知识，</w:t>
      </w:r>
      <w:r w:rsidRPr="004E2C92">
        <w:rPr>
          <w:rFonts w:ascii="Times New Roman" w:hAnsi="Times New Roman" w:cs="Times New Roman"/>
          <w:sz w:val="18"/>
          <w:szCs w:val="18"/>
          <w:lang w:eastAsia="zh-CN"/>
        </w:rPr>
        <w:t>熟悉</w:t>
      </w:r>
      <w:r w:rsidR="00443F32" w:rsidRPr="004E2C92">
        <w:rPr>
          <w:rFonts w:ascii="Times New Roman" w:hAnsi="Times New Roman" w:cs="Times New Roman"/>
          <w:sz w:val="18"/>
          <w:szCs w:val="18"/>
          <w:lang w:eastAsia="zh-CN"/>
        </w:rPr>
        <w:t>MySQL</w:t>
      </w:r>
      <w:r w:rsidR="00443F32" w:rsidRPr="004E2C92">
        <w:rPr>
          <w:rFonts w:ascii="Times New Roman" w:hAnsi="Times New Roman" w:cs="Times New Roman"/>
          <w:sz w:val="18"/>
          <w:szCs w:val="18"/>
          <w:lang w:eastAsia="zh-CN"/>
        </w:rPr>
        <w:t>等主流关系数据库</w:t>
      </w:r>
      <w:r w:rsidRPr="004E2C92">
        <w:rPr>
          <w:rFonts w:ascii="Times New Roman" w:hAnsi="Times New Roman" w:cs="Times New Roman"/>
          <w:sz w:val="18"/>
          <w:szCs w:val="18"/>
          <w:lang w:eastAsia="zh-CN"/>
        </w:rPr>
        <w:t>；</w:t>
      </w:r>
    </w:p>
    <w:p w14:paraId="43C3A43E" w14:textId="77777777" w:rsidR="00443F32" w:rsidRPr="004E2C92" w:rsidRDefault="00443F32" w:rsidP="001041E7">
      <w:pPr>
        <w:pStyle w:val="3"/>
        <w:tabs>
          <w:tab w:val="left" w:pos="570"/>
        </w:tabs>
        <w:adjustRightInd w:val="0"/>
        <w:snapToGrid w:val="0"/>
        <w:rPr>
          <w:rFonts w:ascii="Times New Roman" w:hAnsi="Times New Roman" w:cs="Times New Roman"/>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rFonts w:ascii="Times New Roman" w:hAnsi="Times New Roman" w:cs="Times New Roman"/>
          <w:sz w:val="18"/>
          <w:szCs w:val="18"/>
          <w:lang w:eastAsia="zh-CN"/>
        </w:rPr>
        <w:t>专业证书：</w:t>
      </w:r>
      <w:r w:rsidRPr="004E2C92">
        <w:rPr>
          <w:rFonts w:ascii="Times New Roman" w:eastAsia="宋体" w:hAnsi="Times New Roman" w:cs="Times New Roman"/>
          <w:sz w:val="18"/>
          <w:szCs w:val="18"/>
          <w:lang w:eastAsia="zh-CN"/>
        </w:rPr>
        <w:t>CET-6</w:t>
      </w:r>
      <w:r w:rsidR="00773F86" w:rsidRPr="004E2C92">
        <w:rPr>
          <w:rFonts w:ascii="Times New Roman" w:hAnsi="Times New Roman" w:cs="Times New Roman"/>
          <w:sz w:val="18"/>
          <w:szCs w:val="18"/>
          <w:lang w:eastAsia="zh-CN"/>
        </w:rPr>
        <w:t>，</w:t>
      </w:r>
      <w:r w:rsidRPr="004E2C92">
        <w:rPr>
          <w:rFonts w:ascii="Times New Roman" w:eastAsia="宋体" w:hAnsi="Times New Roman" w:cs="Times New Roman"/>
          <w:sz w:val="18"/>
          <w:szCs w:val="18"/>
          <w:lang w:eastAsia="zh-CN"/>
        </w:rPr>
        <w:t>CET-4</w:t>
      </w:r>
      <w:r w:rsidR="00773F86" w:rsidRPr="004E2C92">
        <w:rPr>
          <w:rFonts w:ascii="Times New Roman" w:hAnsi="Times New Roman" w:cs="Times New Roman"/>
          <w:sz w:val="18"/>
          <w:szCs w:val="18"/>
          <w:lang w:eastAsia="zh-CN"/>
        </w:rPr>
        <w:t>，</w:t>
      </w:r>
      <w:r w:rsidRPr="004E2C92">
        <w:rPr>
          <w:rFonts w:ascii="Times New Roman" w:hAnsi="Times New Roman" w:cs="Times New Roman"/>
          <w:sz w:val="18"/>
          <w:szCs w:val="18"/>
          <w:lang w:eastAsia="zh-CN"/>
        </w:rPr>
        <w:t xml:space="preserve"> </w:t>
      </w:r>
      <w:r w:rsidRPr="004E2C92">
        <w:rPr>
          <w:rFonts w:ascii="Times New Roman" w:hAnsi="Times New Roman" w:cs="Times New Roman"/>
          <w:sz w:val="18"/>
          <w:szCs w:val="18"/>
          <w:lang w:eastAsia="zh-CN"/>
        </w:rPr>
        <w:t>江</w:t>
      </w:r>
      <w:r w:rsidRPr="004E2C92">
        <w:rPr>
          <w:rFonts w:ascii="Times New Roman" w:hAnsi="Times New Roman" w:cs="Times New Roman"/>
          <w:spacing w:val="-3"/>
          <w:sz w:val="18"/>
          <w:szCs w:val="18"/>
          <w:lang w:eastAsia="zh-CN"/>
        </w:rPr>
        <w:t>苏</w:t>
      </w:r>
      <w:r w:rsidRPr="004E2C92">
        <w:rPr>
          <w:rFonts w:ascii="Times New Roman" w:hAnsi="Times New Roman" w:cs="Times New Roman"/>
          <w:sz w:val="18"/>
          <w:szCs w:val="18"/>
          <w:lang w:eastAsia="zh-CN"/>
        </w:rPr>
        <w:t>省</w:t>
      </w:r>
      <w:r w:rsidRPr="004E2C92">
        <w:rPr>
          <w:rFonts w:ascii="Times New Roman" w:hAnsi="Times New Roman" w:cs="Times New Roman"/>
          <w:spacing w:val="-3"/>
          <w:sz w:val="18"/>
          <w:szCs w:val="18"/>
          <w:lang w:eastAsia="zh-CN"/>
        </w:rPr>
        <w:t>计</w:t>
      </w:r>
      <w:r w:rsidRPr="004E2C92">
        <w:rPr>
          <w:rFonts w:ascii="Times New Roman" w:hAnsi="Times New Roman" w:cs="Times New Roman"/>
          <w:sz w:val="18"/>
          <w:szCs w:val="18"/>
          <w:lang w:eastAsia="zh-CN"/>
        </w:rPr>
        <w:t>算</w:t>
      </w:r>
      <w:r w:rsidRPr="004E2C92">
        <w:rPr>
          <w:rFonts w:ascii="Times New Roman" w:hAnsi="Times New Roman" w:cs="Times New Roman"/>
          <w:spacing w:val="-3"/>
          <w:sz w:val="18"/>
          <w:szCs w:val="18"/>
          <w:lang w:eastAsia="zh-CN"/>
        </w:rPr>
        <w:t>机</w:t>
      </w:r>
      <w:r w:rsidRPr="004E2C92">
        <w:rPr>
          <w:rFonts w:ascii="Times New Roman" w:hAnsi="Times New Roman" w:cs="Times New Roman"/>
          <w:sz w:val="18"/>
          <w:szCs w:val="18"/>
          <w:lang w:eastAsia="zh-CN"/>
        </w:rPr>
        <w:t>三级</w:t>
      </w:r>
      <w:r w:rsidR="00773F86" w:rsidRPr="004E2C92">
        <w:rPr>
          <w:rFonts w:ascii="Times New Roman" w:hAnsi="Times New Roman" w:cs="Times New Roman"/>
          <w:sz w:val="18"/>
          <w:szCs w:val="18"/>
          <w:lang w:eastAsia="zh-CN"/>
        </w:rPr>
        <w:t>，</w:t>
      </w:r>
      <w:r w:rsidRPr="004E2C92">
        <w:rPr>
          <w:rFonts w:ascii="Times New Roman" w:hAnsi="Times New Roman" w:cs="Times New Roman"/>
          <w:sz w:val="18"/>
          <w:szCs w:val="18"/>
          <w:lang w:eastAsia="zh-CN"/>
        </w:rPr>
        <w:t xml:space="preserve"> </w:t>
      </w:r>
      <w:r w:rsidRPr="004E2C92">
        <w:rPr>
          <w:rFonts w:ascii="Times New Roman" w:hAnsi="Times New Roman" w:cs="Times New Roman"/>
          <w:sz w:val="18"/>
          <w:szCs w:val="18"/>
          <w:lang w:eastAsia="zh-CN"/>
        </w:rPr>
        <w:t>江</w:t>
      </w:r>
      <w:r w:rsidRPr="004E2C92">
        <w:rPr>
          <w:rFonts w:ascii="Times New Roman" w:hAnsi="Times New Roman" w:cs="Times New Roman"/>
          <w:spacing w:val="-3"/>
          <w:sz w:val="18"/>
          <w:szCs w:val="18"/>
          <w:lang w:eastAsia="zh-CN"/>
        </w:rPr>
        <w:t>苏</w:t>
      </w:r>
      <w:r w:rsidRPr="004E2C92">
        <w:rPr>
          <w:rFonts w:ascii="Times New Roman" w:hAnsi="Times New Roman" w:cs="Times New Roman"/>
          <w:sz w:val="18"/>
          <w:szCs w:val="18"/>
          <w:lang w:eastAsia="zh-CN"/>
        </w:rPr>
        <w:t>省</w:t>
      </w:r>
      <w:r w:rsidRPr="004E2C92">
        <w:rPr>
          <w:rFonts w:ascii="Times New Roman" w:hAnsi="Times New Roman" w:cs="Times New Roman"/>
          <w:spacing w:val="-3"/>
          <w:sz w:val="18"/>
          <w:szCs w:val="18"/>
          <w:lang w:eastAsia="zh-CN"/>
        </w:rPr>
        <w:t>计</w:t>
      </w:r>
      <w:r w:rsidRPr="004E2C92">
        <w:rPr>
          <w:rFonts w:ascii="Times New Roman" w:hAnsi="Times New Roman" w:cs="Times New Roman"/>
          <w:sz w:val="18"/>
          <w:szCs w:val="18"/>
          <w:lang w:eastAsia="zh-CN"/>
        </w:rPr>
        <w:t>算</w:t>
      </w:r>
      <w:r w:rsidRPr="004E2C92">
        <w:rPr>
          <w:rFonts w:ascii="Times New Roman" w:hAnsi="Times New Roman" w:cs="Times New Roman"/>
          <w:spacing w:val="-3"/>
          <w:sz w:val="18"/>
          <w:szCs w:val="18"/>
          <w:lang w:eastAsia="zh-CN"/>
        </w:rPr>
        <w:t>机</w:t>
      </w:r>
      <w:r w:rsidRPr="004E2C92">
        <w:rPr>
          <w:rFonts w:ascii="Times New Roman" w:hAnsi="Times New Roman" w:cs="Times New Roman"/>
          <w:sz w:val="18"/>
          <w:szCs w:val="18"/>
          <w:lang w:eastAsia="zh-CN"/>
        </w:rPr>
        <w:t>二级；</w:t>
      </w:r>
    </w:p>
    <w:p w14:paraId="4380B032" w14:textId="67A5C0F4" w:rsidR="003968C3" w:rsidRDefault="00443F32" w:rsidP="001041E7">
      <w:pPr>
        <w:pStyle w:val="3"/>
        <w:tabs>
          <w:tab w:val="left" w:pos="570"/>
        </w:tabs>
        <w:adjustRightInd w:val="0"/>
        <w:snapToGrid w:val="0"/>
        <w:rPr>
          <w:rFonts w:ascii="Times New Roman" w:hAnsi="Times New Roman" w:cs="Times New Roman"/>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rFonts w:ascii="Times New Roman" w:hAnsi="Times New Roman" w:cs="Times New Roman"/>
          <w:sz w:val="18"/>
          <w:szCs w:val="18"/>
          <w:lang w:eastAsia="zh-CN"/>
        </w:rPr>
        <w:t>其他技能：掌握</w:t>
      </w:r>
      <w:r w:rsidRPr="004E2C92">
        <w:rPr>
          <w:rFonts w:ascii="Times New Roman" w:hAnsi="Times New Roman" w:cs="Times New Roman"/>
          <w:sz w:val="18"/>
          <w:szCs w:val="18"/>
          <w:lang w:eastAsia="zh-CN"/>
        </w:rPr>
        <w:t>git</w:t>
      </w:r>
      <w:r w:rsidRPr="004E2C92">
        <w:rPr>
          <w:rFonts w:ascii="Times New Roman" w:hAnsi="Times New Roman" w:cs="Times New Roman"/>
          <w:sz w:val="18"/>
          <w:szCs w:val="18"/>
          <w:lang w:eastAsia="zh-CN"/>
        </w:rPr>
        <w:t>，</w:t>
      </w:r>
      <w:proofErr w:type="spellStart"/>
      <w:r w:rsidR="002138E7">
        <w:rPr>
          <w:rFonts w:ascii="Times New Roman" w:hAnsi="Times New Roman" w:cs="Times New Roman" w:hint="eastAsia"/>
          <w:sz w:val="18"/>
          <w:szCs w:val="18"/>
          <w:lang w:eastAsia="zh-CN"/>
        </w:rPr>
        <w:t>matlab</w:t>
      </w:r>
      <w:proofErr w:type="spellEnd"/>
      <w:r w:rsidRPr="004E2C92">
        <w:rPr>
          <w:rFonts w:ascii="Times New Roman" w:hAnsi="Times New Roman" w:cs="Times New Roman"/>
          <w:sz w:val="18"/>
          <w:szCs w:val="18"/>
          <w:lang w:eastAsia="zh-CN"/>
        </w:rPr>
        <w:t>等</w:t>
      </w:r>
      <w:r w:rsidR="00816EFB" w:rsidRPr="004E2C92">
        <w:rPr>
          <w:rFonts w:ascii="Times New Roman" w:hAnsi="Times New Roman" w:cs="Times New Roman"/>
          <w:sz w:val="18"/>
          <w:szCs w:val="18"/>
          <w:lang w:eastAsia="zh-CN"/>
        </w:rPr>
        <w:t>，熟悉</w:t>
      </w:r>
      <w:r w:rsidR="00816EFB" w:rsidRPr="004E2C92">
        <w:rPr>
          <w:rFonts w:ascii="Times New Roman" w:hAnsi="Times New Roman" w:cs="Times New Roman"/>
          <w:sz w:val="18"/>
          <w:szCs w:val="18"/>
          <w:lang w:eastAsia="zh-CN"/>
        </w:rPr>
        <w:t>OpenCV</w:t>
      </w:r>
      <w:r w:rsidR="00816EFB" w:rsidRPr="004E2C92">
        <w:rPr>
          <w:rFonts w:ascii="Times New Roman" w:hAnsi="Times New Roman" w:cs="Times New Roman"/>
          <w:sz w:val="18"/>
          <w:szCs w:val="18"/>
          <w:lang w:eastAsia="zh-CN"/>
        </w:rPr>
        <w:t>图像处理库</w:t>
      </w:r>
      <w:r w:rsidRPr="004E2C92">
        <w:rPr>
          <w:rFonts w:ascii="Times New Roman" w:hAnsi="Times New Roman" w:cs="Times New Roman"/>
          <w:sz w:val="18"/>
          <w:szCs w:val="18"/>
          <w:lang w:eastAsia="zh-CN"/>
        </w:rPr>
        <w:t>；</w:t>
      </w:r>
      <w:bookmarkStart w:id="0" w:name="_GoBack"/>
      <w:bookmarkEnd w:id="0"/>
    </w:p>
    <w:p w14:paraId="261534E0" w14:textId="5C5BF8F4" w:rsidR="009F0F3C" w:rsidRDefault="006A534F" w:rsidP="00816EFB">
      <w:pPr>
        <w:pStyle w:val="3"/>
        <w:tabs>
          <w:tab w:val="left" w:pos="570"/>
        </w:tabs>
        <w:spacing w:line="300" w:lineRule="exact"/>
        <w:rPr>
          <w:rFonts w:ascii="Times New Roman" w:hAnsi="Times New Roman" w:cs="Times New Roman"/>
          <w:sz w:val="18"/>
          <w:szCs w:val="18"/>
          <w:lang w:eastAsia="zh-CN"/>
        </w:rPr>
      </w:pPr>
      <w:r>
        <w:rPr>
          <w:noProof/>
          <w:color w:val="1B4EBF"/>
          <w:sz w:val="24"/>
          <w:szCs w:val="24"/>
          <w:lang w:eastAsia="zh-CN"/>
        </w:rPr>
        <mc:AlternateContent>
          <mc:Choice Requires="wps">
            <w:drawing>
              <wp:anchor distT="0" distB="0" distL="114300" distR="114300" simplePos="0" relativeHeight="251726848" behindDoc="0" locked="0" layoutInCell="1" allowOverlap="1" wp14:anchorId="0D1E1339" wp14:editId="09BABFC7">
                <wp:simplePos x="0" y="0"/>
                <wp:positionH relativeFrom="column">
                  <wp:posOffset>69215</wp:posOffset>
                </wp:positionH>
                <wp:positionV relativeFrom="paragraph">
                  <wp:posOffset>19685</wp:posOffset>
                </wp:positionV>
                <wp:extent cx="828040" cy="294005"/>
                <wp:effectExtent l="2540" t="0" r="0" b="4445"/>
                <wp:wrapNone/>
                <wp:docPr id="8"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94005"/>
                        </a:xfrm>
                        <a:prstGeom prst="rect">
                          <a:avLst/>
                        </a:prstGeom>
                        <a:solidFill>
                          <a:srgbClr val="3B50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1F9AA" w14:textId="4AB65305" w:rsidR="009F0F3C" w:rsidRPr="00326EAE" w:rsidRDefault="009F0F3C" w:rsidP="009F0F3C">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实习经历</w:t>
                            </w:r>
                          </w:p>
                        </w:txbxContent>
                      </wps:txbx>
                      <wps:bodyPr rot="0" vert="horz" wrap="square" lIns="91440" tIns="14400" rIns="91440" bIns="144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1E1339" id="Text Box 110" o:spid="_x0000_s1029" type="#_x0000_t202" style="position:absolute;left:0;text-align:left;margin-left:5.45pt;margin-top:1.55pt;width:65.2pt;height:23.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" fillcolor="#3b50ed" stroked="f">
                <v:textbox inset=",.4mm,,.4mm">
                  <w:txbxContent>
                    <w:p w14:paraId="46C1F9AA" w14:textId="4AB65305" w:rsidR="009F0F3C" w:rsidRPr="00326EAE" w:rsidRDefault="009F0F3C" w:rsidP="009F0F3C">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实习经历</w:t>
                      </w:r>
                    </w:p>
                  </w:txbxContent>
                </v:textbox>
              </v:shape>
            </w:pict>
          </mc:Fallback>
        </mc:AlternateContent>
      </w:r>
    </w:p>
    <w:p w14:paraId="37DB0E4B" w14:textId="18E5BD69" w:rsidR="009F0F3C" w:rsidRDefault="006A534F" w:rsidP="00816EFB">
      <w:pPr>
        <w:pStyle w:val="3"/>
        <w:tabs>
          <w:tab w:val="left" w:pos="570"/>
        </w:tabs>
        <w:spacing w:line="300" w:lineRule="exact"/>
        <w:rPr>
          <w:rFonts w:ascii="Times New Roman" w:hAnsi="Times New Roman" w:cs="Times New Roman"/>
          <w:sz w:val="18"/>
          <w:szCs w:val="18"/>
          <w:lang w:eastAsia="zh-CN"/>
        </w:rPr>
      </w:pPr>
      <w:r>
        <w:rPr>
          <w:rFonts w:ascii="Times New Roman" w:hAnsi="Times New Roman" w:cs="Times New Roman"/>
          <w:noProof/>
          <w:sz w:val="18"/>
          <w:szCs w:val="18"/>
          <w:lang w:eastAsia="zh-CN"/>
        </w:rPr>
        <mc:AlternateContent>
          <mc:Choice Requires="wps">
            <w:drawing>
              <wp:anchor distT="0" distB="0" distL="114300" distR="114300" simplePos="0" relativeHeight="251727872" behindDoc="0" locked="0" layoutInCell="1" allowOverlap="1" wp14:anchorId="491031D0" wp14:editId="68F84E6E">
                <wp:simplePos x="0" y="0"/>
                <wp:positionH relativeFrom="column">
                  <wp:posOffset>69215</wp:posOffset>
                </wp:positionH>
                <wp:positionV relativeFrom="paragraph">
                  <wp:posOffset>97155</wp:posOffset>
                </wp:positionV>
                <wp:extent cx="6461125" cy="13970"/>
                <wp:effectExtent l="21590" t="17145" r="22860" b="16510"/>
                <wp:wrapNone/>
                <wp:docPr id="7"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61125" cy="13970"/>
                        </a:xfrm>
                        <a:prstGeom prst="straightConnector1">
                          <a:avLst/>
                        </a:prstGeom>
                        <a:noFill/>
                        <a:ln w="28575">
                          <a:solidFill>
                            <a:srgbClr val="1B4EB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7CD867AB" id="AutoShape 111" o:spid="_x0000_s1026" type="#_x0000_t32" style="position:absolute;left:0;text-align:left;margin-left:5.45pt;margin-top:7.65pt;width:508.75pt;height:1.1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" strokecolor="#1b4ebf" strokeweight="2.25pt">
                <v:shadow color="#243f60 [1604]" opacity=".5" offset="1pt"/>
              </v:shape>
            </w:pict>
          </mc:Fallback>
        </mc:AlternateContent>
      </w:r>
    </w:p>
    <w:p w14:paraId="64765BCA" w14:textId="2D084D51" w:rsidR="009F0F3C" w:rsidRPr="004E2C92" w:rsidRDefault="009F0F3C" w:rsidP="001041E7">
      <w:pPr>
        <w:pStyle w:val="ab"/>
        <w:adjustRightInd w:val="0"/>
        <w:snapToGrid w:val="0"/>
        <w:ind w:left="153"/>
        <w:jc w:val="both"/>
        <w:rPr>
          <w:rFonts w:ascii="Times New Roman" w:hAnsi="Times New Roman" w:hint="default"/>
          <w:b/>
          <w:color w:val="000000"/>
          <w:sz w:val="18"/>
          <w:szCs w:val="18"/>
        </w:rPr>
      </w:pPr>
      <w:r>
        <w:rPr>
          <w:rFonts w:ascii="Times New Roman" w:hAnsi="Times New Roman"/>
          <w:b/>
          <w:color w:val="000000"/>
          <w:sz w:val="18"/>
          <w:szCs w:val="18"/>
        </w:rPr>
        <w:t>软件开发实习生</w:t>
      </w:r>
      <w:r w:rsidRPr="004E2C92">
        <w:rPr>
          <w:rFonts w:ascii="Times New Roman" w:hAnsi="Times New Roman" w:hint="default"/>
          <w:color w:val="000000"/>
          <w:sz w:val="18"/>
          <w:szCs w:val="18"/>
        </w:rPr>
        <w:tab/>
      </w:r>
      <w:r w:rsidRPr="004E2C92">
        <w:rPr>
          <w:rFonts w:ascii="Times New Roman" w:hAnsi="Times New Roman" w:hint="default"/>
          <w:color w:val="000000"/>
          <w:sz w:val="18"/>
          <w:szCs w:val="18"/>
        </w:rPr>
        <w:tab/>
      </w:r>
      <w:r w:rsidRPr="004E2C92">
        <w:rPr>
          <w:rFonts w:ascii="Times New Roman" w:hAnsi="Times New Roman" w:hint="default"/>
          <w:color w:val="000000"/>
          <w:sz w:val="18"/>
          <w:szCs w:val="18"/>
        </w:rPr>
        <w:tab/>
        <w:t xml:space="preserve">     </w:t>
      </w:r>
      <w:r>
        <w:rPr>
          <w:rFonts w:ascii="Times New Roman" w:hAnsi="Times New Roman" w:hint="default"/>
          <w:color w:val="000000"/>
          <w:sz w:val="18"/>
          <w:szCs w:val="18"/>
        </w:rPr>
        <w:t xml:space="preserve">                                                               </w:t>
      </w:r>
      <w:r w:rsidRPr="004E2C92">
        <w:rPr>
          <w:rFonts w:ascii="Times New Roman" w:hAnsi="Times New Roman" w:hint="default"/>
          <w:color w:val="000000"/>
          <w:sz w:val="18"/>
          <w:szCs w:val="18"/>
        </w:rPr>
        <w:t xml:space="preserve"> </w:t>
      </w:r>
      <w:r w:rsidR="00CC589A">
        <w:rPr>
          <w:rFonts w:ascii="Times New Roman" w:hAnsi="Times New Roman" w:hint="default"/>
          <w:color w:val="000000"/>
          <w:sz w:val="18"/>
          <w:szCs w:val="18"/>
        </w:rPr>
        <w:t xml:space="preserve"> </w:t>
      </w:r>
      <w:r w:rsidRPr="004E2C92">
        <w:rPr>
          <w:rFonts w:ascii="Times New Roman" w:hAnsi="Times New Roman" w:hint="default"/>
          <w:b/>
          <w:color w:val="000000"/>
          <w:sz w:val="18"/>
          <w:szCs w:val="18"/>
        </w:rPr>
        <w:t>201</w:t>
      </w:r>
      <w:r>
        <w:rPr>
          <w:rFonts w:ascii="Times New Roman" w:hAnsi="Times New Roman" w:hint="default"/>
          <w:b/>
          <w:color w:val="000000"/>
          <w:sz w:val="18"/>
          <w:szCs w:val="18"/>
        </w:rPr>
        <w:t>9</w:t>
      </w:r>
      <w:r w:rsidRPr="004E2C92">
        <w:rPr>
          <w:rFonts w:ascii="Times New Roman" w:hAnsi="Times New Roman" w:hint="default"/>
          <w:b/>
          <w:color w:val="000000"/>
          <w:sz w:val="18"/>
          <w:szCs w:val="18"/>
        </w:rPr>
        <w:t>.0</w:t>
      </w:r>
      <w:r>
        <w:rPr>
          <w:rFonts w:ascii="Times New Roman" w:hAnsi="Times New Roman" w:hint="default"/>
          <w:b/>
          <w:color w:val="000000"/>
          <w:sz w:val="18"/>
          <w:szCs w:val="18"/>
        </w:rPr>
        <w:t>7</w:t>
      </w:r>
      <w:r w:rsidRPr="004E2C92">
        <w:rPr>
          <w:rFonts w:ascii="Times New Roman" w:hAnsi="Times New Roman" w:hint="default"/>
          <w:b/>
          <w:color w:val="000000"/>
          <w:sz w:val="18"/>
          <w:szCs w:val="18"/>
        </w:rPr>
        <w:t>-</w:t>
      </w:r>
      <w:r>
        <w:rPr>
          <w:rFonts w:ascii="Times New Roman" w:hAnsi="Times New Roman"/>
          <w:b/>
          <w:color w:val="000000"/>
          <w:sz w:val="18"/>
          <w:szCs w:val="18"/>
        </w:rPr>
        <w:t>至今</w:t>
      </w:r>
      <w:r w:rsidRPr="004E2C92">
        <w:rPr>
          <w:rFonts w:ascii="Times New Roman" w:hAnsi="Times New Roman"/>
          <w:b/>
          <w:color w:val="000000"/>
          <w:sz w:val="18"/>
          <w:szCs w:val="18"/>
        </w:rPr>
        <w:t xml:space="preserve"> </w:t>
      </w:r>
      <w:r w:rsidRPr="004E2C92">
        <w:rPr>
          <w:rFonts w:ascii="Times New Roman" w:hAnsi="Times New Roman" w:hint="default"/>
          <w:b/>
          <w:color w:val="000000"/>
          <w:sz w:val="18"/>
          <w:szCs w:val="18"/>
        </w:rPr>
        <w:t xml:space="preserve">  </w:t>
      </w:r>
      <w:r w:rsidR="00CC589A">
        <w:rPr>
          <w:rFonts w:ascii="Times New Roman" w:hAnsi="Times New Roman" w:hint="default"/>
          <w:b/>
          <w:color w:val="000000"/>
          <w:sz w:val="18"/>
          <w:szCs w:val="18"/>
        </w:rPr>
        <w:t xml:space="preserve">     </w:t>
      </w:r>
      <w:r>
        <w:rPr>
          <w:rFonts w:ascii="Times New Roman" w:hAnsi="Times New Roman"/>
          <w:b/>
          <w:color w:val="000000"/>
          <w:sz w:val="18"/>
          <w:szCs w:val="18"/>
        </w:rPr>
        <w:t>华为消费者</w:t>
      </w:r>
      <w:r>
        <w:rPr>
          <w:rFonts w:ascii="Times New Roman" w:hAnsi="Times New Roman"/>
          <w:b/>
          <w:color w:val="000000"/>
          <w:sz w:val="18"/>
          <w:szCs w:val="18"/>
        </w:rPr>
        <w:t>BG</w:t>
      </w:r>
    </w:p>
    <w:p w14:paraId="5A07E8B3" w14:textId="01C4A4A1" w:rsidR="009F0F3C" w:rsidRDefault="001041E7" w:rsidP="00CC589A">
      <w:pPr>
        <w:pStyle w:val="3"/>
        <w:tabs>
          <w:tab w:val="left" w:pos="570"/>
        </w:tabs>
        <w:adjustRightInd w:val="0"/>
        <w:snapToGrid w:val="0"/>
        <w:ind w:left="153"/>
        <w:rPr>
          <w:rFonts w:ascii="Times New Roman" w:eastAsia="宋体" w:hAnsi="Times New Roman" w:cs="Times New Roman"/>
          <w:color w:val="000000"/>
          <w:kern w:val="1"/>
          <w:sz w:val="18"/>
          <w:szCs w:val="18"/>
          <w:lang w:eastAsia="zh-CN"/>
        </w:rPr>
      </w:pPr>
      <w:r w:rsidRPr="001041E7">
        <w:rPr>
          <w:rFonts w:ascii="Times New Roman" w:eastAsia="宋体" w:hAnsi="Times New Roman" w:cs="Times New Roman" w:hint="eastAsia"/>
          <w:b/>
          <w:color w:val="000000"/>
          <w:kern w:val="1"/>
          <w:sz w:val="18"/>
          <w:szCs w:val="18"/>
          <w:lang w:eastAsia="zh-CN"/>
        </w:rPr>
        <w:t>工作内容：</w:t>
      </w:r>
      <w:r w:rsidRPr="001041E7">
        <w:rPr>
          <w:rFonts w:ascii="Times New Roman" w:eastAsia="宋体" w:hAnsi="Times New Roman" w:cs="Times New Roman" w:hint="eastAsia"/>
          <w:color w:val="000000"/>
          <w:kern w:val="1"/>
          <w:sz w:val="18"/>
          <w:szCs w:val="18"/>
          <w:lang w:eastAsia="zh-CN"/>
        </w:rPr>
        <w:t>主要负责华为终端语音助手解码模块的中文数字与阿拉伯数字的转换部分，具体内容包括：</w:t>
      </w:r>
      <w:r w:rsidRPr="001041E7">
        <w:rPr>
          <w:rFonts w:ascii="Times New Roman" w:eastAsia="宋体" w:hAnsi="Times New Roman" w:cs="Times New Roman" w:hint="eastAsia"/>
          <w:color w:val="000000"/>
          <w:kern w:val="1"/>
          <w:sz w:val="18"/>
          <w:szCs w:val="18"/>
          <w:lang w:eastAsia="zh-CN"/>
        </w:rPr>
        <w:t xml:space="preserve">(1) </w:t>
      </w:r>
      <w:r w:rsidRPr="001041E7">
        <w:rPr>
          <w:rFonts w:ascii="Times New Roman" w:eastAsia="宋体" w:hAnsi="Times New Roman" w:cs="Times New Roman" w:hint="eastAsia"/>
          <w:color w:val="000000"/>
          <w:kern w:val="1"/>
          <w:sz w:val="18"/>
          <w:szCs w:val="18"/>
          <w:lang w:eastAsia="zh-CN"/>
        </w:rPr>
        <w:t>构建全场景的中文与阿拉伯数字的转换模型，减小误转换率和漏转换率；</w:t>
      </w:r>
      <w:r w:rsidRPr="001041E7">
        <w:rPr>
          <w:rFonts w:ascii="Times New Roman" w:eastAsia="宋体" w:hAnsi="Times New Roman" w:cs="Times New Roman" w:hint="eastAsia"/>
          <w:color w:val="000000"/>
          <w:kern w:val="1"/>
          <w:sz w:val="18"/>
          <w:szCs w:val="18"/>
          <w:lang w:eastAsia="zh-CN"/>
        </w:rPr>
        <w:t xml:space="preserve">(2) </w:t>
      </w:r>
      <w:r w:rsidRPr="001041E7">
        <w:rPr>
          <w:rFonts w:ascii="Times New Roman" w:eastAsia="宋体" w:hAnsi="Times New Roman" w:cs="Times New Roman" w:hint="eastAsia"/>
          <w:color w:val="000000"/>
          <w:kern w:val="1"/>
          <w:sz w:val="18"/>
          <w:szCs w:val="18"/>
          <w:lang w:eastAsia="zh-CN"/>
        </w:rPr>
        <w:t>优化转换模型和转换策略，提高转换速率，提升用户体验度。</w:t>
      </w:r>
    </w:p>
    <w:p w14:paraId="6FEC729A" w14:textId="627B554C" w:rsidR="001041E7" w:rsidRPr="001041E7" w:rsidRDefault="001041E7" w:rsidP="001041E7">
      <w:pPr>
        <w:pStyle w:val="3"/>
        <w:tabs>
          <w:tab w:val="left" w:pos="570"/>
        </w:tabs>
        <w:adjustRightInd w:val="0"/>
        <w:snapToGrid w:val="0"/>
        <w:rPr>
          <w:rFonts w:ascii="Times New Roman" w:eastAsia="宋体" w:hAnsi="Times New Roman" w:cs="Times New Roman"/>
          <w:color w:val="000000"/>
          <w:kern w:val="1"/>
          <w:sz w:val="18"/>
          <w:szCs w:val="18"/>
          <w:lang w:eastAsia="zh-CN"/>
        </w:rPr>
      </w:pPr>
      <w:r>
        <w:rPr>
          <w:rFonts w:ascii="Times New Roman" w:eastAsia="宋体" w:hAnsi="Times New Roman" w:cs="Times New Roman" w:hint="eastAsia"/>
          <w:b/>
          <w:color w:val="000000"/>
          <w:kern w:val="1"/>
          <w:sz w:val="18"/>
          <w:szCs w:val="18"/>
          <w:lang w:eastAsia="zh-CN"/>
        </w:rPr>
        <w:t>结果：覆盖大部分场景的数字转换</w:t>
      </w:r>
      <w:r w:rsidR="000C40D6">
        <w:rPr>
          <w:rFonts w:ascii="Times New Roman" w:eastAsia="宋体" w:hAnsi="Times New Roman" w:cs="Times New Roman" w:hint="eastAsia"/>
          <w:b/>
          <w:color w:val="000000"/>
          <w:kern w:val="1"/>
          <w:sz w:val="18"/>
          <w:szCs w:val="18"/>
          <w:lang w:eastAsia="zh-CN"/>
        </w:rPr>
        <w:t>，转换准确率优于讯飞</w:t>
      </w:r>
      <w:r w:rsidR="000C40D6" w:rsidRPr="001041E7">
        <w:rPr>
          <w:rFonts w:ascii="Times New Roman" w:eastAsia="宋体" w:hAnsi="Times New Roman" w:cs="Times New Roman"/>
          <w:color w:val="000000"/>
          <w:kern w:val="1"/>
          <w:sz w:val="18"/>
          <w:szCs w:val="18"/>
          <w:lang w:eastAsia="zh-CN"/>
        </w:rPr>
        <w:t xml:space="preserve"> </w:t>
      </w:r>
    </w:p>
    <w:p w14:paraId="3AF4478E" w14:textId="0853D666" w:rsidR="00B51A8C" w:rsidRDefault="006A534F">
      <w:pPr>
        <w:pStyle w:val="1"/>
        <w:spacing w:before="45"/>
        <w:rPr>
          <w:color w:val="FFFFFF"/>
          <w:lang w:eastAsia="zh-CN"/>
        </w:rPr>
      </w:pPr>
      <w:r>
        <w:rPr>
          <w:noProof/>
          <w:color w:val="1B4EBF"/>
          <w:sz w:val="24"/>
          <w:szCs w:val="24"/>
          <w:lang w:eastAsia="zh-CN"/>
        </w:rPr>
        <mc:AlternateContent>
          <mc:Choice Requires="wps">
            <w:drawing>
              <wp:anchor distT="0" distB="0" distL="114300" distR="114300" simplePos="0" relativeHeight="251728896" behindDoc="0" locked="0" layoutInCell="1" allowOverlap="1" wp14:anchorId="082F6C74" wp14:editId="1C266740">
                <wp:simplePos x="0" y="0"/>
                <wp:positionH relativeFrom="column">
                  <wp:posOffset>59055</wp:posOffset>
                </wp:positionH>
                <wp:positionV relativeFrom="paragraph">
                  <wp:posOffset>71755</wp:posOffset>
                </wp:positionV>
                <wp:extent cx="828040" cy="294005"/>
                <wp:effectExtent l="1905" t="3810" r="0" b="0"/>
                <wp:wrapNone/>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94005"/>
                        </a:xfrm>
                        <a:prstGeom prst="rect">
                          <a:avLst/>
                        </a:prstGeom>
                        <a:solidFill>
                          <a:srgbClr val="3B50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0D7E94" w14:textId="4D2BB138" w:rsidR="009F0F3C" w:rsidRPr="00326EAE" w:rsidRDefault="009F0F3C" w:rsidP="009F0F3C">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项目经历</w:t>
                            </w:r>
                          </w:p>
                        </w:txbxContent>
                      </wps:txbx>
                      <wps:bodyPr rot="0" vert="horz" wrap="square" lIns="91440" tIns="14400" rIns="91440" bIns="144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2F6C74" id="Text Box 113" o:spid="_x0000_s1030" type="#_x0000_t202" style="position:absolute;left:0;text-align:left;margin-left:4.65pt;margin-top:5.65pt;width:65.2pt;height:2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" fillcolor="#3b50ed" stroked="f">
                <v:textbox inset=",.4mm,,.4mm">
                  <w:txbxContent>
                    <w:p w14:paraId="6A0D7E94" w14:textId="4D2BB138" w:rsidR="009F0F3C" w:rsidRPr="00326EAE" w:rsidRDefault="009F0F3C" w:rsidP="009F0F3C">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项目经历</w:t>
                      </w:r>
                    </w:p>
                  </w:txbxContent>
                </v:textbox>
              </v:shape>
            </w:pict>
          </mc:Fallback>
        </mc:AlternateContent>
      </w:r>
    </w:p>
    <w:p w14:paraId="4869E0D0" w14:textId="365984C6" w:rsidR="00DA4685" w:rsidRPr="004E2C92" w:rsidRDefault="006A534F" w:rsidP="00CC589A">
      <w:pPr>
        <w:pStyle w:val="ab"/>
        <w:spacing w:before="89"/>
        <w:ind w:left="153" w:rightChars="165" w:right="363"/>
        <w:jc w:val="both"/>
        <w:rPr>
          <w:rFonts w:ascii="Times New Roman" w:hAnsi="Times New Roman" w:hint="default"/>
          <w:b/>
          <w:color w:val="000000"/>
          <w:sz w:val="18"/>
          <w:szCs w:val="18"/>
        </w:rPr>
      </w:pPr>
      <w:r>
        <w:rPr>
          <w:rFonts w:ascii="Times New Roman" w:hAnsi="Times New Roman" w:hint="default"/>
          <w:b/>
          <w:noProof/>
          <w:color w:val="000000"/>
          <w:sz w:val="18"/>
          <w:szCs w:val="18"/>
        </w:rPr>
        <mc:AlternateContent>
          <mc:Choice Requires="wps">
            <w:drawing>
              <wp:anchor distT="0" distB="0" distL="114300" distR="114300" simplePos="0" relativeHeight="251729920" behindDoc="0" locked="0" layoutInCell="1" allowOverlap="1" wp14:anchorId="6F5EB51F" wp14:editId="73EF1730">
                <wp:simplePos x="0" y="0"/>
                <wp:positionH relativeFrom="column">
                  <wp:posOffset>59055</wp:posOffset>
                </wp:positionH>
                <wp:positionV relativeFrom="paragraph">
                  <wp:posOffset>6350</wp:posOffset>
                </wp:positionV>
                <wp:extent cx="6471285" cy="13970"/>
                <wp:effectExtent l="20955" t="14605" r="22860" b="19050"/>
                <wp:wrapNone/>
                <wp:docPr id="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1285" cy="13970"/>
                        </a:xfrm>
                        <a:prstGeom prst="straightConnector1">
                          <a:avLst/>
                        </a:prstGeom>
                        <a:noFill/>
                        <a:ln w="28575">
                          <a:solidFill>
                            <a:srgbClr val="1B4EB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28B3E4F9" id="AutoShape 114" o:spid="_x0000_s1026" type="#_x0000_t32" style="position:absolute;left:0;text-align:left;margin-left:4.65pt;margin-top:.5pt;width:509.55pt;height:1.1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" strokecolor="#1b4ebf" strokeweight="2.25pt">
                <v:shadow color="#243f60 [1604]" opacity=".5" offset="1pt"/>
              </v:shape>
            </w:pict>
          </mc:Fallback>
        </mc:AlternateContent>
      </w:r>
      <w:r w:rsidR="00DE542D" w:rsidRPr="004E2C92">
        <w:rPr>
          <w:rFonts w:ascii="Times New Roman" w:hAnsi="Times New Roman"/>
          <w:b/>
          <w:color w:val="000000"/>
          <w:sz w:val="18"/>
          <w:szCs w:val="18"/>
        </w:rPr>
        <w:t>基于智能视觉物联网的变电站红外在线监测系统</w:t>
      </w:r>
      <w:r w:rsidR="00DA4685" w:rsidRPr="004E2C92">
        <w:rPr>
          <w:rFonts w:ascii="Times New Roman" w:hAnsi="Times New Roman" w:hint="default"/>
          <w:color w:val="000000"/>
          <w:sz w:val="18"/>
          <w:szCs w:val="18"/>
        </w:rPr>
        <w:tab/>
      </w:r>
      <w:r w:rsidR="00DA4685" w:rsidRPr="004E2C92">
        <w:rPr>
          <w:rFonts w:ascii="Times New Roman" w:hAnsi="Times New Roman" w:hint="default"/>
          <w:color w:val="000000"/>
          <w:sz w:val="18"/>
          <w:szCs w:val="18"/>
        </w:rPr>
        <w:tab/>
      </w:r>
      <w:r w:rsidR="00DA4685" w:rsidRPr="004E2C92">
        <w:rPr>
          <w:rFonts w:ascii="Times New Roman" w:hAnsi="Times New Roman" w:hint="default"/>
          <w:color w:val="000000"/>
          <w:sz w:val="18"/>
          <w:szCs w:val="18"/>
        </w:rPr>
        <w:tab/>
        <w:t xml:space="preserve"> </w:t>
      </w:r>
      <w:r w:rsidR="00FC5A32" w:rsidRPr="004E2C92">
        <w:rPr>
          <w:rFonts w:ascii="Times New Roman" w:hAnsi="Times New Roman" w:hint="default"/>
          <w:color w:val="000000"/>
          <w:sz w:val="18"/>
          <w:szCs w:val="18"/>
        </w:rPr>
        <w:t xml:space="preserve"> </w:t>
      </w:r>
      <w:r w:rsidR="009E1CDB" w:rsidRPr="004E2C92">
        <w:rPr>
          <w:rFonts w:ascii="Times New Roman" w:hAnsi="Times New Roman" w:hint="default"/>
          <w:color w:val="000000"/>
          <w:sz w:val="18"/>
          <w:szCs w:val="18"/>
        </w:rPr>
        <w:t xml:space="preserve">   </w:t>
      </w:r>
      <w:r w:rsidR="005B532A" w:rsidRPr="004E2C92">
        <w:rPr>
          <w:rFonts w:ascii="Times New Roman" w:hAnsi="Times New Roman" w:hint="default"/>
          <w:color w:val="000000"/>
          <w:sz w:val="18"/>
          <w:szCs w:val="18"/>
        </w:rPr>
        <w:t xml:space="preserve"> </w:t>
      </w:r>
      <w:r w:rsidR="00DA4685" w:rsidRPr="004E2C92">
        <w:rPr>
          <w:rFonts w:ascii="Times New Roman" w:hAnsi="Times New Roman" w:hint="default"/>
          <w:b/>
          <w:color w:val="000000"/>
          <w:sz w:val="18"/>
          <w:szCs w:val="18"/>
        </w:rPr>
        <w:t>201</w:t>
      </w:r>
      <w:r w:rsidR="00B31F79" w:rsidRPr="004E2C92">
        <w:rPr>
          <w:rFonts w:ascii="Times New Roman" w:hAnsi="Times New Roman"/>
          <w:b/>
          <w:color w:val="000000"/>
          <w:sz w:val="18"/>
          <w:szCs w:val="18"/>
        </w:rPr>
        <w:t>6</w:t>
      </w:r>
      <w:r w:rsidR="00DA4685" w:rsidRPr="004E2C92">
        <w:rPr>
          <w:rFonts w:ascii="Times New Roman" w:hAnsi="Times New Roman" w:hint="default"/>
          <w:b/>
          <w:color w:val="000000"/>
          <w:sz w:val="18"/>
          <w:szCs w:val="18"/>
        </w:rPr>
        <w:t>.</w:t>
      </w:r>
      <w:r w:rsidR="00797FAC" w:rsidRPr="004E2C92">
        <w:rPr>
          <w:rFonts w:ascii="Times New Roman" w:hAnsi="Times New Roman" w:hint="default"/>
          <w:b/>
          <w:color w:val="000000"/>
          <w:sz w:val="18"/>
          <w:szCs w:val="18"/>
        </w:rPr>
        <w:t>0</w:t>
      </w:r>
      <w:r w:rsidR="00365DFA" w:rsidRPr="004E2C92">
        <w:rPr>
          <w:rFonts w:ascii="Times New Roman" w:hAnsi="Times New Roman" w:hint="default"/>
          <w:b/>
          <w:color w:val="000000"/>
          <w:sz w:val="18"/>
          <w:szCs w:val="18"/>
        </w:rPr>
        <w:t>6</w:t>
      </w:r>
      <w:r w:rsidR="00DA4685" w:rsidRPr="004E2C92">
        <w:rPr>
          <w:rFonts w:ascii="Times New Roman" w:hAnsi="Times New Roman" w:hint="default"/>
          <w:b/>
          <w:color w:val="000000"/>
          <w:sz w:val="18"/>
          <w:szCs w:val="18"/>
        </w:rPr>
        <w:t>-201</w:t>
      </w:r>
      <w:r w:rsidR="00B31F79" w:rsidRPr="004E2C92">
        <w:rPr>
          <w:rFonts w:ascii="Times New Roman" w:hAnsi="Times New Roman"/>
          <w:b/>
          <w:color w:val="000000"/>
          <w:sz w:val="18"/>
          <w:szCs w:val="18"/>
        </w:rPr>
        <w:t>9</w:t>
      </w:r>
      <w:r w:rsidR="009E1CDB" w:rsidRPr="004E2C92">
        <w:rPr>
          <w:rFonts w:ascii="Times New Roman" w:hAnsi="Times New Roman"/>
          <w:b/>
          <w:color w:val="000000"/>
          <w:sz w:val="18"/>
          <w:szCs w:val="18"/>
        </w:rPr>
        <w:t>.</w:t>
      </w:r>
      <w:r w:rsidR="00DA4685" w:rsidRPr="004E2C92">
        <w:rPr>
          <w:rFonts w:ascii="Times New Roman" w:hAnsi="Times New Roman" w:hint="default"/>
          <w:b/>
          <w:color w:val="000000"/>
          <w:sz w:val="18"/>
          <w:szCs w:val="18"/>
        </w:rPr>
        <w:t>0</w:t>
      </w:r>
      <w:r w:rsidR="00B31F79" w:rsidRPr="004E2C92">
        <w:rPr>
          <w:rFonts w:ascii="Times New Roman" w:hAnsi="Times New Roman"/>
          <w:b/>
          <w:color w:val="000000"/>
          <w:sz w:val="18"/>
          <w:szCs w:val="18"/>
        </w:rPr>
        <w:t>6</w:t>
      </w:r>
      <w:r w:rsidR="00DA4685" w:rsidRPr="004E2C92">
        <w:rPr>
          <w:rFonts w:ascii="Times New Roman" w:hAnsi="Times New Roman"/>
          <w:b/>
          <w:color w:val="000000"/>
          <w:sz w:val="18"/>
          <w:szCs w:val="18"/>
        </w:rPr>
        <w:t xml:space="preserve"> </w:t>
      </w:r>
      <w:r w:rsidR="00DE542D" w:rsidRPr="004E2C92">
        <w:rPr>
          <w:rFonts w:ascii="Times New Roman" w:hAnsi="Times New Roman" w:hint="default"/>
          <w:b/>
          <w:color w:val="000000"/>
          <w:sz w:val="18"/>
          <w:szCs w:val="18"/>
        </w:rPr>
        <w:t xml:space="preserve"> </w:t>
      </w:r>
      <w:r w:rsidR="00073BDE" w:rsidRPr="004E2C92">
        <w:rPr>
          <w:rFonts w:ascii="Times New Roman" w:hAnsi="Times New Roman" w:hint="default"/>
          <w:b/>
          <w:color w:val="000000"/>
          <w:sz w:val="18"/>
          <w:szCs w:val="18"/>
        </w:rPr>
        <w:t xml:space="preserve"> </w:t>
      </w:r>
      <w:r w:rsidR="00B31F79" w:rsidRPr="004E2C92">
        <w:rPr>
          <w:rFonts w:ascii="Times New Roman" w:hAnsi="Times New Roman"/>
          <w:b/>
          <w:color w:val="000000"/>
          <w:sz w:val="18"/>
          <w:szCs w:val="18"/>
        </w:rPr>
        <w:t>江苏省重点研发计划</w:t>
      </w:r>
    </w:p>
    <w:p w14:paraId="54DF2B66" w14:textId="7A6CEC61" w:rsidR="00103990" w:rsidRPr="004E2C92" w:rsidRDefault="00DA4685" w:rsidP="001041E7">
      <w:pPr>
        <w:pStyle w:val="ab"/>
        <w:adjustRightInd w:val="0"/>
        <w:snapToGrid w:val="0"/>
        <w:ind w:left="153"/>
        <w:jc w:val="both"/>
        <w:rPr>
          <w:rFonts w:ascii="Times New Roman" w:hAnsi="Times New Roman" w:hint="default"/>
          <w:color w:val="000000"/>
          <w:sz w:val="18"/>
          <w:szCs w:val="18"/>
        </w:rPr>
      </w:pPr>
      <w:r w:rsidRPr="004E2C92">
        <w:rPr>
          <w:rFonts w:ascii="Times New Roman" w:hAnsi="Times New Roman"/>
          <w:b/>
          <w:color w:val="000000"/>
          <w:sz w:val="18"/>
          <w:szCs w:val="18"/>
        </w:rPr>
        <w:t>项目描述</w:t>
      </w:r>
      <w:r w:rsidRPr="004E2C92">
        <w:rPr>
          <w:rFonts w:ascii="Times New Roman" w:hAnsi="Times New Roman" w:hint="default"/>
          <w:color w:val="000000"/>
          <w:sz w:val="18"/>
          <w:szCs w:val="18"/>
        </w:rPr>
        <w:t>：</w:t>
      </w:r>
      <w:r w:rsidR="00616CD7" w:rsidRPr="004E2C92">
        <w:rPr>
          <w:rFonts w:ascii="Times New Roman" w:hAnsi="Times New Roman"/>
          <w:color w:val="000000"/>
          <w:sz w:val="18"/>
          <w:szCs w:val="18"/>
        </w:rPr>
        <w:t>电力设备故障常常伴随着异常发热，</w:t>
      </w:r>
      <w:r w:rsidR="00103990" w:rsidRPr="004E2C92">
        <w:rPr>
          <w:rFonts w:ascii="Times New Roman" w:hAnsi="Times New Roman"/>
          <w:color w:val="000000"/>
          <w:sz w:val="18"/>
          <w:szCs w:val="18"/>
        </w:rPr>
        <w:t>通过</w:t>
      </w:r>
      <w:r w:rsidR="00B05DF8" w:rsidRPr="004E2C92">
        <w:rPr>
          <w:rFonts w:ascii="Times New Roman" w:hAnsi="Times New Roman"/>
          <w:color w:val="000000"/>
          <w:sz w:val="18"/>
          <w:szCs w:val="18"/>
        </w:rPr>
        <w:t>无人车平台搭载多源信息采集系统，以图像的形式收集电力设备发热信息及场景信息，通过</w:t>
      </w:r>
      <w:r w:rsidR="00B05DF8" w:rsidRPr="004E2C92">
        <w:rPr>
          <w:rFonts w:ascii="Times New Roman" w:hAnsi="Times New Roman"/>
          <w:color w:val="000000"/>
          <w:sz w:val="18"/>
          <w:szCs w:val="18"/>
        </w:rPr>
        <w:t>Socket</w:t>
      </w:r>
      <w:r w:rsidR="00B05DF8" w:rsidRPr="004E2C92">
        <w:rPr>
          <w:rFonts w:ascii="Times New Roman" w:hAnsi="Times New Roman"/>
          <w:color w:val="000000"/>
          <w:sz w:val="18"/>
          <w:szCs w:val="18"/>
        </w:rPr>
        <w:t>套接字将信息传输至服务器，服务器端通过电力设备检测与识别、红外与可见光图像配准、红外图像分割、设备发热异常检测等图像处理步骤实现电力设备发热异常监测与预警。</w:t>
      </w:r>
    </w:p>
    <w:p w14:paraId="263C8A68" w14:textId="70181DDE" w:rsidR="00DE542D" w:rsidRPr="004E2C92" w:rsidRDefault="00DA4685" w:rsidP="001041E7">
      <w:pPr>
        <w:pStyle w:val="ab"/>
        <w:adjustRightInd w:val="0"/>
        <w:snapToGrid w:val="0"/>
        <w:ind w:left="153"/>
        <w:jc w:val="both"/>
        <w:rPr>
          <w:rFonts w:ascii="Times New Roman" w:hAnsi="Times New Roman" w:hint="default"/>
          <w:color w:val="000000"/>
          <w:sz w:val="18"/>
          <w:szCs w:val="18"/>
        </w:rPr>
      </w:pPr>
      <w:r w:rsidRPr="004E2C92">
        <w:rPr>
          <w:rFonts w:ascii="Times New Roman" w:hAnsi="Times New Roman" w:hint="default"/>
          <w:b/>
          <w:color w:val="000000"/>
          <w:sz w:val="18"/>
          <w:szCs w:val="18"/>
        </w:rPr>
        <w:t>主要困难</w:t>
      </w:r>
      <w:r w:rsidRPr="004E2C92">
        <w:rPr>
          <w:rFonts w:ascii="Times New Roman" w:hAnsi="Times New Roman" w:hint="default"/>
          <w:color w:val="000000"/>
          <w:sz w:val="18"/>
          <w:szCs w:val="18"/>
        </w:rPr>
        <w:t>：</w:t>
      </w:r>
      <w:r w:rsidR="00DE542D" w:rsidRPr="004E2C92">
        <w:rPr>
          <w:rFonts w:ascii="Times New Roman" w:hAnsi="Times New Roman"/>
          <w:color w:val="000000"/>
          <w:sz w:val="18"/>
          <w:szCs w:val="18"/>
        </w:rPr>
        <w:t>电力设备检测</w:t>
      </w:r>
      <w:r w:rsidR="00743626" w:rsidRPr="004E2C92">
        <w:rPr>
          <w:rFonts w:ascii="Times New Roman" w:hAnsi="Times New Roman"/>
          <w:color w:val="000000"/>
          <w:sz w:val="18"/>
          <w:szCs w:val="18"/>
        </w:rPr>
        <w:t>与识别</w:t>
      </w:r>
      <w:r w:rsidR="0038245A" w:rsidRPr="004E2C92">
        <w:rPr>
          <w:rFonts w:ascii="Times New Roman" w:hAnsi="Times New Roman"/>
          <w:color w:val="000000"/>
          <w:sz w:val="18"/>
          <w:szCs w:val="18"/>
        </w:rPr>
        <w:t>；</w:t>
      </w:r>
      <w:r w:rsidR="00DE542D" w:rsidRPr="004E2C92">
        <w:rPr>
          <w:rFonts w:ascii="Times New Roman" w:hAnsi="Times New Roman"/>
          <w:color w:val="000000"/>
          <w:sz w:val="18"/>
          <w:szCs w:val="18"/>
        </w:rPr>
        <w:t>红</w:t>
      </w:r>
      <w:r w:rsidRPr="004E2C92">
        <w:rPr>
          <w:rFonts w:ascii="Times New Roman" w:hAnsi="Times New Roman" w:hint="default"/>
          <w:color w:val="000000"/>
          <w:sz w:val="18"/>
          <w:szCs w:val="18"/>
        </w:rPr>
        <w:t>外与可见光图像的配准；</w:t>
      </w:r>
      <w:r w:rsidR="00E625E4" w:rsidRPr="004E2C92">
        <w:rPr>
          <w:rFonts w:ascii="Times New Roman" w:hAnsi="Times New Roman"/>
          <w:color w:val="000000"/>
          <w:sz w:val="18"/>
          <w:szCs w:val="18"/>
        </w:rPr>
        <w:t>红外图像分割；</w:t>
      </w:r>
      <w:r w:rsidR="00073BDE" w:rsidRPr="004E2C92">
        <w:rPr>
          <w:rFonts w:ascii="Times New Roman" w:hAnsi="Times New Roman"/>
          <w:color w:val="000000"/>
          <w:sz w:val="18"/>
          <w:szCs w:val="18"/>
        </w:rPr>
        <w:t>视觉标签的建立与使用</w:t>
      </w:r>
      <w:r w:rsidR="0038245A" w:rsidRPr="004E2C92">
        <w:rPr>
          <w:rFonts w:ascii="Times New Roman" w:hAnsi="Times New Roman"/>
          <w:color w:val="000000"/>
          <w:sz w:val="18"/>
          <w:szCs w:val="18"/>
        </w:rPr>
        <w:t>。</w:t>
      </w:r>
    </w:p>
    <w:p w14:paraId="7B96724C" w14:textId="55B0E3BD" w:rsidR="00DA4685" w:rsidRPr="004E2C92" w:rsidRDefault="00DA4685" w:rsidP="001041E7">
      <w:pPr>
        <w:pStyle w:val="ab"/>
        <w:adjustRightInd w:val="0"/>
        <w:snapToGrid w:val="0"/>
        <w:ind w:left="153"/>
        <w:jc w:val="both"/>
        <w:rPr>
          <w:rFonts w:ascii="Times New Roman" w:hAnsi="Times New Roman" w:hint="default"/>
          <w:color w:val="000000"/>
          <w:sz w:val="18"/>
          <w:szCs w:val="18"/>
        </w:rPr>
      </w:pPr>
      <w:r w:rsidRPr="004E2C92">
        <w:rPr>
          <w:rFonts w:ascii="Times New Roman" w:hAnsi="Times New Roman" w:hint="default"/>
          <w:b/>
          <w:color w:val="000000"/>
          <w:sz w:val="18"/>
          <w:szCs w:val="18"/>
        </w:rPr>
        <w:t>项目职责</w:t>
      </w:r>
      <w:r w:rsidRPr="004E2C92">
        <w:rPr>
          <w:rFonts w:ascii="Times New Roman" w:hAnsi="Times New Roman" w:hint="default"/>
          <w:color w:val="000000"/>
          <w:sz w:val="18"/>
          <w:szCs w:val="18"/>
        </w:rPr>
        <w:t>：</w:t>
      </w:r>
      <w:r w:rsidRPr="004E2C92">
        <w:rPr>
          <w:rFonts w:ascii="Times New Roman" w:hAnsi="Times New Roman"/>
          <w:color w:val="000000"/>
          <w:sz w:val="18"/>
          <w:szCs w:val="18"/>
        </w:rPr>
        <w:t xml:space="preserve">(1) </w:t>
      </w:r>
      <w:r w:rsidR="0038245A" w:rsidRPr="004E2C92">
        <w:rPr>
          <w:rFonts w:ascii="Times New Roman" w:hAnsi="Times New Roman"/>
          <w:color w:val="000000"/>
          <w:sz w:val="18"/>
          <w:szCs w:val="18"/>
        </w:rPr>
        <w:t>系统架构设计，包括</w:t>
      </w:r>
      <w:r w:rsidR="005236FF" w:rsidRPr="004E2C92">
        <w:rPr>
          <w:rFonts w:ascii="Times New Roman" w:hAnsi="Times New Roman"/>
          <w:color w:val="000000"/>
          <w:sz w:val="18"/>
          <w:szCs w:val="18"/>
        </w:rPr>
        <w:t>巡检系统硬件结构设计、</w:t>
      </w:r>
      <w:r w:rsidR="0038245A" w:rsidRPr="004E2C92">
        <w:rPr>
          <w:rFonts w:ascii="Times New Roman" w:hAnsi="Times New Roman"/>
          <w:color w:val="000000"/>
          <w:sz w:val="18"/>
          <w:szCs w:val="18"/>
        </w:rPr>
        <w:t>数据采集、数据传输、后端</w:t>
      </w:r>
      <w:r w:rsidR="00144D08" w:rsidRPr="004E2C92">
        <w:rPr>
          <w:rFonts w:ascii="Times New Roman" w:hAnsi="Times New Roman"/>
          <w:color w:val="000000"/>
          <w:sz w:val="18"/>
          <w:szCs w:val="18"/>
        </w:rPr>
        <w:t>数据分析流程</w:t>
      </w:r>
      <w:r w:rsidR="00E9706D" w:rsidRPr="004E2C92">
        <w:rPr>
          <w:rFonts w:ascii="Times New Roman" w:hAnsi="Times New Roman"/>
          <w:color w:val="000000"/>
          <w:sz w:val="18"/>
          <w:szCs w:val="18"/>
        </w:rPr>
        <w:t>设计</w:t>
      </w:r>
      <w:r w:rsidR="0038245A" w:rsidRPr="004E2C92">
        <w:rPr>
          <w:rFonts w:ascii="Times New Roman" w:hAnsi="Times New Roman"/>
          <w:color w:val="000000"/>
          <w:sz w:val="18"/>
          <w:szCs w:val="18"/>
        </w:rPr>
        <w:t>；</w:t>
      </w:r>
      <w:r w:rsidRPr="004E2C92">
        <w:rPr>
          <w:rFonts w:ascii="Times New Roman" w:hAnsi="Times New Roman"/>
          <w:color w:val="000000"/>
          <w:sz w:val="18"/>
          <w:szCs w:val="18"/>
        </w:rPr>
        <w:t>(2)</w:t>
      </w:r>
      <w:r w:rsidR="00DE3224" w:rsidRPr="004E2C92">
        <w:rPr>
          <w:rFonts w:ascii="Times New Roman" w:hAnsi="Times New Roman" w:hint="default"/>
          <w:color w:val="000000"/>
          <w:sz w:val="18"/>
          <w:szCs w:val="18"/>
        </w:rPr>
        <w:t xml:space="preserve"> </w:t>
      </w:r>
      <w:r w:rsidRPr="004E2C92">
        <w:rPr>
          <w:rFonts w:ascii="Times New Roman" w:hAnsi="Times New Roman"/>
          <w:color w:val="000000"/>
          <w:sz w:val="18"/>
          <w:szCs w:val="18"/>
        </w:rPr>
        <w:t>独立完成</w:t>
      </w:r>
      <w:r w:rsidR="0038245A" w:rsidRPr="004E2C92">
        <w:rPr>
          <w:rFonts w:ascii="Times New Roman" w:hAnsi="Times New Roman"/>
          <w:color w:val="000000"/>
          <w:sz w:val="18"/>
          <w:szCs w:val="18"/>
        </w:rPr>
        <w:t>故障检测</w:t>
      </w:r>
      <w:r w:rsidRPr="004E2C92">
        <w:rPr>
          <w:rFonts w:ascii="Times New Roman" w:hAnsi="Times New Roman"/>
          <w:color w:val="000000"/>
          <w:sz w:val="18"/>
          <w:szCs w:val="18"/>
        </w:rPr>
        <w:t>模型的搭建与调优</w:t>
      </w:r>
      <w:r w:rsidR="00DE3224" w:rsidRPr="004E2C92">
        <w:rPr>
          <w:rFonts w:ascii="Times New Roman" w:hAnsi="Times New Roman"/>
          <w:color w:val="000000"/>
          <w:sz w:val="18"/>
          <w:szCs w:val="18"/>
        </w:rPr>
        <w:t>，各模块算法的选择与优化</w:t>
      </w:r>
      <w:r w:rsidRPr="004E2C92">
        <w:rPr>
          <w:rFonts w:ascii="Times New Roman" w:hAnsi="Times New Roman"/>
          <w:color w:val="000000"/>
          <w:sz w:val="18"/>
          <w:szCs w:val="18"/>
        </w:rPr>
        <w:t>；</w:t>
      </w:r>
      <w:r w:rsidRPr="004E2C92">
        <w:rPr>
          <w:rFonts w:ascii="Times New Roman" w:hAnsi="Times New Roman"/>
          <w:color w:val="000000"/>
          <w:sz w:val="18"/>
          <w:szCs w:val="18"/>
        </w:rPr>
        <w:t xml:space="preserve">(3) </w:t>
      </w:r>
      <w:r w:rsidRPr="004E2C92">
        <w:rPr>
          <w:rFonts w:ascii="Times New Roman" w:hAnsi="Times New Roman"/>
          <w:color w:val="000000"/>
          <w:sz w:val="18"/>
          <w:szCs w:val="18"/>
        </w:rPr>
        <w:t>独立完成</w:t>
      </w:r>
      <w:r w:rsidR="00AE1991" w:rsidRPr="004E2C92">
        <w:rPr>
          <w:rFonts w:ascii="Times New Roman" w:hAnsi="Times New Roman"/>
          <w:color w:val="000000"/>
          <w:sz w:val="18"/>
          <w:szCs w:val="18"/>
        </w:rPr>
        <w:t>红</w:t>
      </w:r>
      <w:r w:rsidRPr="004E2C92">
        <w:rPr>
          <w:rFonts w:ascii="Times New Roman" w:hAnsi="Times New Roman"/>
          <w:color w:val="000000"/>
          <w:sz w:val="18"/>
          <w:szCs w:val="18"/>
        </w:rPr>
        <w:t>外电力设备</w:t>
      </w:r>
      <w:r w:rsidR="00AE1991" w:rsidRPr="004E2C92">
        <w:rPr>
          <w:rFonts w:ascii="Times New Roman" w:hAnsi="Times New Roman"/>
          <w:color w:val="000000"/>
          <w:sz w:val="18"/>
          <w:szCs w:val="18"/>
        </w:rPr>
        <w:t>发热故障监</w:t>
      </w:r>
      <w:r w:rsidRPr="004E2C92">
        <w:rPr>
          <w:rFonts w:ascii="Times New Roman" w:hAnsi="Times New Roman"/>
          <w:color w:val="000000"/>
          <w:sz w:val="18"/>
          <w:szCs w:val="18"/>
        </w:rPr>
        <w:t>测软件的编写，并将搭建好的模型嵌入到软件中。</w:t>
      </w:r>
    </w:p>
    <w:p w14:paraId="55ABC87E" w14:textId="77777777" w:rsidR="009E1CDB" w:rsidRPr="004E2C92" w:rsidRDefault="009E1CDB" w:rsidP="001041E7">
      <w:pPr>
        <w:pStyle w:val="ab"/>
        <w:adjustRightInd w:val="0"/>
        <w:snapToGrid w:val="0"/>
        <w:ind w:left="153"/>
        <w:jc w:val="both"/>
        <w:rPr>
          <w:rFonts w:ascii="Times New Roman" w:hAnsi="Times New Roman" w:hint="default"/>
          <w:b/>
          <w:color w:val="000000"/>
          <w:sz w:val="18"/>
          <w:szCs w:val="18"/>
        </w:rPr>
      </w:pPr>
      <w:r w:rsidRPr="004E2C92">
        <w:rPr>
          <w:rFonts w:ascii="Times New Roman" w:hAnsi="Times New Roman"/>
          <w:b/>
          <w:color w:val="000000"/>
          <w:sz w:val="18"/>
          <w:szCs w:val="18"/>
        </w:rPr>
        <w:t>实</w:t>
      </w:r>
      <w:r w:rsidRPr="004E2C92">
        <w:rPr>
          <w:rFonts w:ascii="Times New Roman" w:hAnsi="Times New Roman" w:hint="default"/>
          <w:b/>
          <w:color w:val="000000"/>
          <w:sz w:val="18"/>
          <w:szCs w:val="18"/>
        </w:rPr>
        <w:t>现技术：</w:t>
      </w:r>
      <w:r w:rsidRPr="004E2C92">
        <w:rPr>
          <w:rFonts w:ascii="Times New Roman" w:hAnsi="Times New Roman" w:hint="default"/>
          <w:b/>
          <w:color w:val="000000"/>
          <w:sz w:val="18"/>
          <w:szCs w:val="18"/>
        </w:rPr>
        <w:t>C++</w:t>
      </w:r>
      <w:r w:rsidRPr="004E2C92">
        <w:rPr>
          <w:rFonts w:ascii="Times New Roman" w:hAnsi="Times New Roman"/>
          <w:b/>
          <w:color w:val="000000"/>
          <w:sz w:val="18"/>
          <w:szCs w:val="18"/>
        </w:rPr>
        <w:t xml:space="preserve">, </w:t>
      </w:r>
      <w:proofErr w:type="spellStart"/>
      <w:r w:rsidRPr="004E2C92">
        <w:rPr>
          <w:rFonts w:ascii="Times New Roman" w:hAnsi="Times New Roman" w:hint="default"/>
          <w:b/>
          <w:color w:val="000000"/>
          <w:sz w:val="18"/>
          <w:szCs w:val="18"/>
        </w:rPr>
        <w:t>Opencv</w:t>
      </w:r>
      <w:proofErr w:type="spellEnd"/>
      <w:r w:rsidRPr="004E2C92">
        <w:rPr>
          <w:rFonts w:ascii="Times New Roman" w:hAnsi="Times New Roman"/>
          <w:b/>
          <w:color w:val="000000"/>
          <w:sz w:val="18"/>
          <w:szCs w:val="18"/>
        </w:rPr>
        <w:t>,</w:t>
      </w:r>
      <w:r w:rsidR="00AE3797" w:rsidRPr="004E2C92">
        <w:rPr>
          <w:rFonts w:ascii="Times New Roman" w:hAnsi="Times New Roman" w:hint="default"/>
          <w:b/>
          <w:color w:val="000000"/>
          <w:sz w:val="18"/>
          <w:szCs w:val="18"/>
        </w:rPr>
        <w:t xml:space="preserve"> </w:t>
      </w:r>
      <w:r w:rsidRPr="004E2C92">
        <w:rPr>
          <w:rFonts w:ascii="Times New Roman" w:hAnsi="Times New Roman" w:hint="default"/>
          <w:b/>
          <w:color w:val="000000"/>
          <w:sz w:val="18"/>
          <w:szCs w:val="18"/>
        </w:rPr>
        <w:t>SVM</w:t>
      </w:r>
      <w:r w:rsidR="00AE3797" w:rsidRPr="004E2C92">
        <w:rPr>
          <w:rFonts w:ascii="Times New Roman" w:hAnsi="Times New Roman"/>
          <w:b/>
          <w:color w:val="000000"/>
          <w:sz w:val="18"/>
          <w:szCs w:val="18"/>
        </w:rPr>
        <w:t>，</w:t>
      </w:r>
      <w:r w:rsidRPr="004E2C92">
        <w:rPr>
          <w:rFonts w:ascii="Times New Roman" w:hAnsi="Times New Roman"/>
          <w:b/>
          <w:color w:val="000000"/>
          <w:sz w:val="18"/>
          <w:szCs w:val="18"/>
        </w:rPr>
        <w:t>FCM</w:t>
      </w:r>
    </w:p>
    <w:p w14:paraId="3A375F6B" w14:textId="1EAF257C" w:rsidR="009E1CDB" w:rsidRPr="004E2C92" w:rsidRDefault="009E1CDB" w:rsidP="001041E7">
      <w:pPr>
        <w:pStyle w:val="ab"/>
        <w:adjustRightInd w:val="0"/>
        <w:snapToGrid w:val="0"/>
        <w:ind w:left="153"/>
        <w:jc w:val="both"/>
        <w:rPr>
          <w:rFonts w:ascii="Times New Roman" w:hAnsi="Times New Roman" w:hint="default"/>
          <w:color w:val="000000"/>
          <w:sz w:val="18"/>
          <w:szCs w:val="18"/>
        </w:rPr>
      </w:pPr>
      <w:r w:rsidRPr="004E2C92">
        <w:rPr>
          <w:rFonts w:ascii="Times New Roman" w:hAnsi="Times New Roman" w:hint="default"/>
          <w:b/>
          <w:color w:val="000000"/>
          <w:sz w:val="18"/>
          <w:szCs w:val="18"/>
        </w:rPr>
        <w:t>结果：申请专利两项，发表论文一篇</w:t>
      </w:r>
      <w:r w:rsidR="002A3E84" w:rsidRPr="004E2C92">
        <w:rPr>
          <w:rFonts w:ascii="Times New Roman" w:hAnsi="Times New Roman"/>
          <w:b/>
          <w:color w:val="000000"/>
          <w:sz w:val="18"/>
          <w:szCs w:val="18"/>
        </w:rPr>
        <w:t>，开发样机一套</w:t>
      </w:r>
      <w:r w:rsidR="000F0D8F" w:rsidRPr="004E2C92">
        <w:rPr>
          <w:rFonts w:ascii="Times New Roman" w:hAnsi="Times New Roman"/>
          <w:b/>
          <w:color w:val="000000"/>
          <w:sz w:val="18"/>
          <w:szCs w:val="18"/>
        </w:rPr>
        <w:t>，检测准确率</w:t>
      </w:r>
      <w:r w:rsidR="000F0D8F" w:rsidRPr="004E2C92">
        <w:rPr>
          <w:rFonts w:ascii="Times New Roman" w:hAnsi="Times New Roman"/>
          <w:b/>
          <w:color w:val="000000"/>
          <w:sz w:val="18"/>
          <w:szCs w:val="18"/>
        </w:rPr>
        <w:t>96%</w:t>
      </w:r>
      <w:r w:rsidR="000F0D8F" w:rsidRPr="004E2C92">
        <w:rPr>
          <w:rFonts w:ascii="Times New Roman" w:hAnsi="Times New Roman"/>
          <w:b/>
          <w:color w:val="000000"/>
          <w:sz w:val="18"/>
          <w:szCs w:val="18"/>
        </w:rPr>
        <w:t>以上</w:t>
      </w:r>
    </w:p>
    <w:p w14:paraId="795456F2" w14:textId="5C21DB54" w:rsidR="003C7457" w:rsidRPr="004E2C92" w:rsidRDefault="006A534F" w:rsidP="000B758A">
      <w:pPr>
        <w:pStyle w:val="ab"/>
        <w:spacing w:before="89"/>
        <w:ind w:left="153"/>
        <w:jc w:val="both"/>
        <w:rPr>
          <w:rFonts w:ascii="Times New Roman" w:hAnsi="Times New Roman" w:hint="default"/>
          <w:b/>
          <w:color w:val="000000"/>
          <w:sz w:val="18"/>
          <w:szCs w:val="18"/>
        </w:rPr>
      </w:pPr>
      <w:r>
        <w:rPr>
          <w:rFonts w:ascii="Times New Roman" w:hAnsi="Times New Roman" w:hint="default"/>
          <w:b/>
          <w:noProof/>
          <w:color w:val="000000"/>
          <w:sz w:val="18"/>
          <w:szCs w:val="18"/>
        </w:rPr>
        <mc:AlternateContent>
          <mc:Choice Requires="wps">
            <w:drawing>
              <wp:anchor distT="0" distB="0" distL="114300" distR="114300" simplePos="0" relativeHeight="251675648" behindDoc="0" locked="0" layoutInCell="1" allowOverlap="1" wp14:anchorId="26E29140" wp14:editId="00587234">
                <wp:simplePos x="0" y="0"/>
                <wp:positionH relativeFrom="column">
                  <wp:posOffset>102235</wp:posOffset>
                </wp:positionH>
                <wp:positionV relativeFrom="paragraph">
                  <wp:posOffset>21590</wp:posOffset>
                </wp:positionV>
                <wp:extent cx="6400800" cy="635"/>
                <wp:effectExtent l="6985" t="6350" r="12065" b="12065"/>
                <wp:wrapNone/>
                <wp:docPr id="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26922" id="AutoShape 55" o:spid="_x0000_s1026" type="#_x0000_t32" style="position:absolute;left:0;text-align:left;margin-left:8.05pt;margin-top:1.7pt;width:7in;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kRIgIAAD4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"/>
            </w:pict>
          </mc:Fallback>
        </mc:AlternateContent>
      </w:r>
      <w:r w:rsidR="00073BDE" w:rsidRPr="004E2C92">
        <w:rPr>
          <w:rFonts w:ascii="Times New Roman" w:hAnsi="Times New Roman"/>
          <w:b/>
          <w:color w:val="000000"/>
          <w:sz w:val="18"/>
          <w:szCs w:val="18"/>
        </w:rPr>
        <w:t>基于仿生立体视觉的输电线路无人机智能巡检系统</w:t>
      </w:r>
      <w:r w:rsidR="003C7457" w:rsidRPr="004E2C92">
        <w:rPr>
          <w:rFonts w:ascii="Times New Roman" w:hAnsi="Times New Roman" w:hint="default"/>
          <w:color w:val="000000"/>
          <w:sz w:val="18"/>
          <w:szCs w:val="18"/>
        </w:rPr>
        <w:tab/>
      </w:r>
      <w:r w:rsidR="003C7457" w:rsidRPr="004E2C92">
        <w:rPr>
          <w:rFonts w:ascii="Times New Roman" w:hAnsi="Times New Roman" w:hint="default"/>
          <w:color w:val="000000"/>
          <w:sz w:val="18"/>
          <w:szCs w:val="18"/>
        </w:rPr>
        <w:tab/>
      </w:r>
      <w:r w:rsidR="003C7457" w:rsidRPr="004E2C92">
        <w:rPr>
          <w:rFonts w:ascii="Times New Roman" w:hAnsi="Times New Roman" w:hint="default"/>
          <w:color w:val="000000"/>
          <w:sz w:val="18"/>
          <w:szCs w:val="18"/>
        </w:rPr>
        <w:tab/>
        <w:t xml:space="preserve">  </w:t>
      </w:r>
      <w:r w:rsidR="009E1CDB" w:rsidRPr="004E2C92">
        <w:rPr>
          <w:rFonts w:ascii="Times New Roman" w:hAnsi="Times New Roman" w:hint="default"/>
          <w:color w:val="000000"/>
          <w:sz w:val="18"/>
          <w:szCs w:val="18"/>
        </w:rPr>
        <w:t xml:space="preserve">   </w:t>
      </w:r>
      <w:r w:rsidR="005B532A" w:rsidRPr="004E2C92">
        <w:rPr>
          <w:rFonts w:ascii="Times New Roman" w:hAnsi="Times New Roman" w:hint="default"/>
          <w:color w:val="000000"/>
          <w:sz w:val="18"/>
          <w:szCs w:val="18"/>
        </w:rPr>
        <w:t xml:space="preserve"> </w:t>
      </w:r>
      <w:r w:rsidR="003C7457" w:rsidRPr="004E2C92">
        <w:rPr>
          <w:rFonts w:ascii="Times New Roman" w:hAnsi="Times New Roman" w:hint="default"/>
          <w:b/>
          <w:color w:val="000000"/>
          <w:sz w:val="18"/>
          <w:szCs w:val="18"/>
        </w:rPr>
        <w:t>201</w:t>
      </w:r>
      <w:r w:rsidR="00365DFA" w:rsidRPr="004E2C92">
        <w:rPr>
          <w:rFonts w:ascii="Times New Roman" w:hAnsi="Times New Roman" w:hint="default"/>
          <w:b/>
          <w:color w:val="000000"/>
          <w:sz w:val="18"/>
          <w:szCs w:val="18"/>
        </w:rPr>
        <w:t>8</w:t>
      </w:r>
      <w:r w:rsidR="003C7457" w:rsidRPr="004E2C92">
        <w:rPr>
          <w:rFonts w:ascii="Times New Roman" w:hAnsi="Times New Roman" w:hint="default"/>
          <w:b/>
          <w:color w:val="000000"/>
          <w:sz w:val="18"/>
          <w:szCs w:val="18"/>
        </w:rPr>
        <w:t>.</w:t>
      </w:r>
      <w:r w:rsidR="00797FAC" w:rsidRPr="004E2C92">
        <w:rPr>
          <w:rFonts w:ascii="Times New Roman" w:hAnsi="Times New Roman" w:hint="default"/>
          <w:b/>
          <w:color w:val="000000"/>
          <w:sz w:val="18"/>
          <w:szCs w:val="18"/>
        </w:rPr>
        <w:t>0</w:t>
      </w:r>
      <w:r w:rsidR="00B31F79" w:rsidRPr="004E2C92">
        <w:rPr>
          <w:rFonts w:ascii="Times New Roman" w:hAnsi="Times New Roman"/>
          <w:b/>
          <w:color w:val="000000"/>
          <w:sz w:val="18"/>
          <w:szCs w:val="18"/>
        </w:rPr>
        <w:t>6</w:t>
      </w:r>
      <w:r w:rsidR="003C7457" w:rsidRPr="004E2C92">
        <w:rPr>
          <w:rFonts w:ascii="Times New Roman" w:hAnsi="Times New Roman" w:hint="default"/>
          <w:b/>
          <w:color w:val="000000"/>
          <w:sz w:val="18"/>
          <w:szCs w:val="18"/>
        </w:rPr>
        <w:t>-20</w:t>
      </w:r>
      <w:r w:rsidR="00797FAC" w:rsidRPr="004E2C92">
        <w:rPr>
          <w:rFonts w:ascii="Times New Roman" w:hAnsi="Times New Roman" w:hint="default"/>
          <w:b/>
          <w:color w:val="000000"/>
          <w:sz w:val="18"/>
          <w:szCs w:val="18"/>
        </w:rPr>
        <w:t>2</w:t>
      </w:r>
      <w:r w:rsidR="00B31F79" w:rsidRPr="004E2C92">
        <w:rPr>
          <w:rFonts w:ascii="Times New Roman" w:hAnsi="Times New Roman"/>
          <w:b/>
          <w:color w:val="000000"/>
          <w:sz w:val="18"/>
          <w:szCs w:val="18"/>
        </w:rPr>
        <w:t>1</w:t>
      </w:r>
      <w:r w:rsidR="009E1CDB" w:rsidRPr="004E2C92">
        <w:rPr>
          <w:rFonts w:ascii="Times New Roman" w:hAnsi="Times New Roman" w:hint="default"/>
          <w:b/>
          <w:color w:val="000000"/>
          <w:sz w:val="18"/>
          <w:szCs w:val="18"/>
        </w:rPr>
        <w:t>.</w:t>
      </w:r>
      <w:r w:rsidR="00797FAC" w:rsidRPr="004E2C92">
        <w:rPr>
          <w:rFonts w:ascii="Times New Roman" w:hAnsi="Times New Roman" w:hint="default"/>
          <w:b/>
          <w:color w:val="000000"/>
          <w:sz w:val="18"/>
          <w:szCs w:val="18"/>
        </w:rPr>
        <w:t>0</w:t>
      </w:r>
      <w:r w:rsidR="00B31F79" w:rsidRPr="004E2C92">
        <w:rPr>
          <w:rFonts w:ascii="Times New Roman" w:hAnsi="Times New Roman"/>
          <w:b/>
          <w:color w:val="000000"/>
          <w:sz w:val="18"/>
          <w:szCs w:val="18"/>
        </w:rPr>
        <w:t>6</w:t>
      </w:r>
      <w:r w:rsidR="003C7457" w:rsidRPr="004E2C92">
        <w:rPr>
          <w:rFonts w:ascii="Times New Roman" w:hAnsi="Times New Roman"/>
          <w:b/>
          <w:color w:val="000000"/>
          <w:sz w:val="18"/>
          <w:szCs w:val="18"/>
        </w:rPr>
        <w:t xml:space="preserve"> </w:t>
      </w:r>
      <w:r w:rsidR="00073BDE" w:rsidRPr="004E2C92">
        <w:rPr>
          <w:rFonts w:ascii="Times New Roman" w:hAnsi="Times New Roman" w:hint="default"/>
          <w:b/>
          <w:color w:val="000000"/>
          <w:sz w:val="18"/>
          <w:szCs w:val="18"/>
        </w:rPr>
        <w:t xml:space="preserve"> </w:t>
      </w:r>
      <w:r w:rsidR="00073BDE" w:rsidRPr="004E2C92">
        <w:rPr>
          <w:rFonts w:ascii="Times New Roman" w:hAnsi="Times New Roman"/>
          <w:b/>
          <w:color w:val="000000"/>
          <w:sz w:val="18"/>
          <w:szCs w:val="18"/>
        </w:rPr>
        <w:t>江苏省重点研发计划</w:t>
      </w:r>
    </w:p>
    <w:p w14:paraId="33988244" w14:textId="77777777" w:rsidR="003C7457" w:rsidRPr="004E2C92" w:rsidRDefault="003C7457" w:rsidP="001041E7">
      <w:pPr>
        <w:pStyle w:val="ab"/>
        <w:adjustRightInd w:val="0"/>
        <w:snapToGrid w:val="0"/>
        <w:ind w:left="153"/>
        <w:jc w:val="both"/>
        <w:rPr>
          <w:rFonts w:ascii="Times New Roman" w:hAnsi="Times New Roman" w:hint="default"/>
          <w:color w:val="000000"/>
          <w:sz w:val="18"/>
          <w:szCs w:val="18"/>
        </w:rPr>
      </w:pPr>
      <w:r w:rsidRPr="004E2C92">
        <w:rPr>
          <w:rFonts w:ascii="Times New Roman" w:hAnsi="Times New Roman"/>
          <w:b/>
          <w:color w:val="000000"/>
          <w:sz w:val="18"/>
          <w:szCs w:val="18"/>
        </w:rPr>
        <w:t>项目描述</w:t>
      </w:r>
      <w:r w:rsidRPr="004E2C92">
        <w:rPr>
          <w:rFonts w:ascii="Times New Roman" w:hAnsi="Times New Roman" w:hint="default"/>
          <w:color w:val="000000"/>
          <w:sz w:val="18"/>
          <w:szCs w:val="18"/>
        </w:rPr>
        <w:t>：</w:t>
      </w:r>
      <w:r w:rsidR="00144D08" w:rsidRPr="004E2C92">
        <w:rPr>
          <w:rFonts w:ascii="Times New Roman" w:hAnsi="Times New Roman"/>
          <w:color w:val="000000"/>
          <w:sz w:val="18"/>
          <w:szCs w:val="18"/>
        </w:rPr>
        <w:t>针对输电线路环境复杂导致输电线路巡检困难的问题，</w:t>
      </w:r>
      <w:r w:rsidR="00301811" w:rsidRPr="004E2C92">
        <w:rPr>
          <w:rFonts w:ascii="Times New Roman" w:hAnsi="Times New Roman"/>
          <w:color w:val="000000"/>
          <w:sz w:val="18"/>
          <w:szCs w:val="18"/>
        </w:rPr>
        <w:t>利用无人机搭载多目视觉传感器进行输电线路智能巡检</w:t>
      </w:r>
      <w:r w:rsidR="00144D08" w:rsidRPr="004E2C92">
        <w:rPr>
          <w:rFonts w:ascii="Times New Roman" w:hAnsi="Times New Roman"/>
          <w:color w:val="000000"/>
          <w:sz w:val="18"/>
          <w:szCs w:val="18"/>
        </w:rPr>
        <w:t>。</w:t>
      </w:r>
      <w:r w:rsidR="00301811" w:rsidRPr="004E2C92">
        <w:rPr>
          <w:rFonts w:ascii="Times New Roman" w:hAnsi="Times New Roman"/>
          <w:color w:val="000000"/>
          <w:sz w:val="18"/>
          <w:szCs w:val="18"/>
        </w:rPr>
        <w:t>通过双目可见光相机模拟人眼视觉特性进行外力障碍检测以及输电线路的跟踪与定位。通过可见光相机和红外相机的协同实现输电线路</w:t>
      </w:r>
      <w:r w:rsidR="00AE3797" w:rsidRPr="004E2C92">
        <w:rPr>
          <w:rFonts w:ascii="Times New Roman" w:hAnsi="Times New Roman"/>
          <w:color w:val="000000"/>
          <w:sz w:val="18"/>
          <w:szCs w:val="18"/>
        </w:rPr>
        <w:t>异常</w:t>
      </w:r>
      <w:r w:rsidR="00301811" w:rsidRPr="004E2C92">
        <w:rPr>
          <w:rFonts w:ascii="Times New Roman" w:hAnsi="Times New Roman"/>
          <w:color w:val="000000"/>
          <w:sz w:val="18"/>
          <w:szCs w:val="18"/>
        </w:rPr>
        <w:t>发热检测与定位。</w:t>
      </w:r>
    </w:p>
    <w:p w14:paraId="7CCA4A62" w14:textId="4B2F3D3A" w:rsidR="007F0FE6" w:rsidRPr="004E2C92" w:rsidRDefault="003C7457" w:rsidP="001041E7">
      <w:pPr>
        <w:pStyle w:val="ab"/>
        <w:adjustRightInd w:val="0"/>
        <w:snapToGrid w:val="0"/>
        <w:ind w:left="153"/>
        <w:jc w:val="both"/>
        <w:rPr>
          <w:rFonts w:ascii="Times New Roman" w:hAnsi="Times New Roman" w:hint="default"/>
          <w:color w:val="000000"/>
          <w:sz w:val="18"/>
          <w:szCs w:val="18"/>
        </w:rPr>
      </w:pPr>
      <w:r w:rsidRPr="004E2C92">
        <w:rPr>
          <w:rFonts w:ascii="Times New Roman" w:hAnsi="Times New Roman" w:hint="default"/>
          <w:b/>
          <w:color w:val="000000"/>
          <w:sz w:val="18"/>
          <w:szCs w:val="18"/>
        </w:rPr>
        <w:t>主要困难</w:t>
      </w:r>
      <w:r w:rsidRPr="004E2C92">
        <w:rPr>
          <w:rFonts w:ascii="Times New Roman" w:hAnsi="Times New Roman" w:hint="default"/>
          <w:color w:val="000000"/>
          <w:sz w:val="18"/>
          <w:szCs w:val="18"/>
        </w:rPr>
        <w:t>：</w:t>
      </w:r>
      <w:r w:rsidR="007D5FA0" w:rsidRPr="004E2C92">
        <w:rPr>
          <w:rFonts w:ascii="Times New Roman" w:hAnsi="Times New Roman"/>
          <w:color w:val="000000"/>
          <w:sz w:val="18"/>
          <w:szCs w:val="18"/>
        </w:rPr>
        <w:t>系统结构设计；</w:t>
      </w:r>
      <w:r w:rsidR="007F0FE6" w:rsidRPr="004E2C92">
        <w:rPr>
          <w:rFonts w:ascii="Times New Roman" w:hAnsi="Times New Roman"/>
          <w:color w:val="000000"/>
          <w:sz w:val="18"/>
          <w:szCs w:val="18"/>
        </w:rPr>
        <w:t>输电线路的定位与跟踪；外力障碍检测</w:t>
      </w:r>
      <w:r w:rsidR="00AE3797" w:rsidRPr="004E2C92">
        <w:rPr>
          <w:rFonts w:ascii="Times New Roman" w:hAnsi="Times New Roman"/>
          <w:color w:val="000000"/>
          <w:sz w:val="18"/>
          <w:szCs w:val="18"/>
        </w:rPr>
        <w:t>。</w:t>
      </w:r>
    </w:p>
    <w:p w14:paraId="77949014" w14:textId="71D31571" w:rsidR="003C7457" w:rsidRPr="004E2C92" w:rsidRDefault="003C7457" w:rsidP="001041E7">
      <w:pPr>
        <w:pStyle w:val="ab"/>
        <w:adjustRightInd w:val="0"/>
        <w:snapToGrid w:val="0"/>
        <w:ind w:left="153"/>
        <w:jc w:val="both"/>
        <w:rPr>
          <w:rFonts w:ascii="Times New Roman" w:hAnsi="Times New Roman" w:hint="default"/>
          <w:color w:val="000000"/>
          <w:sz w:val="18"/>
          <w:szCs w:val="18"/>
        </w:rPr>
      </w:pPr>
      <w:r w:rsidRPr="004E2C92">
        <w:rPr>
          <w:rFonts w:ascii="Times New Roman" w:hAnsi="Times New Roman" w:hint="default"/>
          <w:b/>
          <w:color w:val="000000"/>
          <w:sz w:val="18"/>
          <w:szCs w:val="18"/>
        </w:rPr>
        <w:t>项目职责</w:t>
      </w:r>
      <w:r w:rsidRPr="004E2C92">
        <w:rPr>
          <w:rFonts w:ascii="Times New Roman" w:hAnsi="Times New Roman" w:hint="default"/>
          <w:color w:val="000000"/>
          <w:sz w:val="18"/>
          <w:szCs w:val="18"/>
        </w:rPr>
        <w:t>：</w:t>
      </w:r>
      <w:r w:rsidRPr="004E2C92">
        <w:rPr>
          <w:rFonts w:ascii="Times New Roman" w:hAnsi="Times New Roman"/>
          <w:color w:val="000000"/>
          <w:sz w:val="18"/>
          <w:szCs w:val="18"/>
        </w:rPr>
        <w:t xml:space="preserve">(1) </w:t>
      </w:r>
      <w:r w:rsidRPr="004E2C92">
        <w:rPr>
          <w:rFonts w:ascii="Times New Roman" w:hAnsi="Times New Roman"/>
          <w:color w:val="000000"/>
          <w:sz w:val="18"/>
          <w:szCs w:val="18"/>
        </w:rPr>
        <w:t>参与</w:t>
      </w:r>
      <w:r w:rsidR="007F0FE6" w:rsidRPr="004E2C92">
        <w:rPr>
          <w:rFonts w:ascii="Times New Roman" w:hAnsi="Times New Roman"/>
          <w:color w:val="000000"/>
          <w:sz w:val="18"/>
          <w:szCs w:val="18"/>
        </w:rPr>
        <w:t>系统结构设计，包括无人机巡检系统</w:t>
      </w:r>
      <w:r w:rsidR="00582A1A" w:rsidRPr="004E2C92">
        <w:rPr>
          <w:rFonts w:ascii="Times New Roman" w:hAnsi="Times New Roman"/>
          <w:color w:val="000000"/>
          <w:sz w:val="18"/>
          <w:szCs w:val="18"/>
        </w:rPr>
        <w:t>软</w:t>
      </w:r>
      <w:r w:rsidR="007F0FE6" w:rsidRPr="004E2C92">
        <w:rPr>
          <w:rFonts w:ascii="Times New Roman" w:hAnsi="Times New Roman"/>
          <w:color w:val="000000"/>
          <w:sz w:val="18"/>
          <w:szCs w:val="18"/>
        </w:rPr>
        <w:t>硬件结构设计、巡检方案设计；</w:t>
      </w:r>
      <w:r w:rsidR="00ED3819" w:rsidRPr="004E2C92">
        <w:rPr>
          <w:rFonts w:ascii="Times New Roman" w:hAnsi="Times New Roman"/>
          <w:color w:val="000000"/>
          <w:sz w:val="18"/>
          <w:szCs w:val="18"/>
        </w:rPr>
        <w:t>(2)</w:t>
      </w:r>
      <w:r w:rsidR="00B31F79" w:rsidRPr="004E2C92">
        <w:rPr>
          <w:rFonts w:ascii="Times New Roman" w:hAnsi="Times New Roman"/>
          <w:color w:val="000000"/>
          <w:sz w:val="18"/>
          <w:szCs w:val="18"/>
        </w:rPr>
        <w:t>根据</w:t>
      </w:r>
      <w:r w:rsidR="003A3820" w:rsidRPr="004E2C92">
        <w:rPr>
          <w:rFonts w:ascii="Times New Roman" w:hAnsi="Times New Roman"/>
          <w:color w:val="000000"/>
          <w:sz w:val="18"/>
          <w:szCs w:val="18"/>
        </w:rPr>
        <w:t>场景先验信息，设计有效的电力设备检测算法</w:t>
      </w:r>
      <w:r w:rsidR="00ED3819" w:rsidRPr="004E2C92">
        <w:rPr>
          <w:rFonts w:ascii="Times New Roman" w:hAnsi="Times New Roman"/>
          <w:color w:val="000000"/>
          <w:sz w:val="18"/>
          <w:szCs w:val="18"/>
        </w:rPr>
        <w:t>；</w:t>
      </w:r>
      <w:r w:rsidRPr="004E2C92">
        <w:rPr>
          <w:rFonts w:ascii="Times New Roman" w:hAnsi="Times New Roman"/>
          <w:color w:val="000000"/>
          <w:sz w:val="18"/>
          <w:szCs w:val="18"/>
        </w:rPr>
        <w:t>(</w:t>
      </w:r>
      <w:r w:rsidR="00ED3819" w:rsidRPr="004E2C92">
        <w:rPr>
          <w:rFonts w:ascii="Times New Roman" w:hAnsi="Times New Roman" w:hint="default"/>
          <w:color w:val="000000"/>
          <w:sz w:val="18"/>
          <w:szCs w:val="18"/>
        </w:rPr>
        <w:t>3</w:t>
      </w:r>
      <w:r w:rsidRPr="004E2C92">
        <w:rPr>
          <w:rFonts w:ascii="Times New Roman" w:hAnsi="Times New Roman"/>
          <w:color w:val="000000"/>
          <w:sz w:val="18"/>
          <w:szCs w:val="18"/>
        </w:rPr>
        <w:t xml:space="preserve">) </w:t>
      </w:r>
      <w:r w:rsidR="007F0FE6" w:rsidRPr="004E2C92">
        <w:rPr>
          <w:rFonts w:ascii="Times New Roman" w:hAnsi="Times New Roman"/>
          <w:color w:val="000000"/>
          <w:sz w:val="18"/>
          <w:szCs w:val="18"/>
        </w:rPr>
        <w:t>结合实际巡检环境，设计合理的输电线路定位与跟踪算法</w:t>
      </w:r>
      <w:r w:rsidRPr="004E2C92">
        <w:rPr>
          <w:rFonts w:ascii="Times New Roman" w:hAnsi="Times New Roman"/>
          <w:color w:val="000000"/>
          <w:sz w:val="18"/>
          <w:szCs w:val="18"/>
        </w:rPr>
        <w:t>；</w:t>
      </w:r>
    </w:p>
    <w:p w14:paraId="1968407C" w14:textId="77777777" w:rsidR="007D5FA0" w:rsidRPr="004E2C92" w:rsidRDefault="007D5FA0" w:rsidP="001041E7">
      <w:pPr>
        <w:pStyle w:val="ab"/>
        <w:adjustRightInd w:val="0"/>
        <w:snapToGrid w:val="0"/>
        <w:ind w:left="153"/>
        <w:jc w:val="both"/>
        <w:rPr>
          <w:rFonts w:ascii="Times New Roman" w:hAnsi="Times New Roman" w:hint="default"/>
          <w:b/>
          <w:color w:val="000000"/>
          <w:sz w:val="18"/>
          <w:szCs w:val="18"/>
        </w:rPr>
      </w:pPr>
      <w:r w:rsidRPr="004E2C92">
        <w:rPr>
          <w:rFonts w:ascii="Times New Roman" w:hAnsi="Times New Roman" w:hint="default"/>
          <w:b/>
          <w:color w:val="000000"/>
          <w:sz w:val="18"/>
          <w:szCs w:val="18"/>
        </w:rPr>
        <w:t>实现技术：</w:t>
      </w:r>
      <w:r w:rsidRPr="004E2C92">
        <w:rPr>
          <w:rFonts w:ascii="Times New Roman" w:hAnsi="Times New Roman" w:hint="default"/>
          <w:b/>
          <w:color w:val="000000"/>
          <w:sz w:val="18"/>
          <w:szCs w:val="18"/>
        </w:rPr>
        <w:t>C++</w:t>
      </w:r>
      <w:r w:rsidRPr="004E2C92">
        <w:rPr>
          <w:rFonts w:ascii="Times New Roman" w:hAnsi="Times New Roman"/>
          <w:b/>
          <w:color w:val="000000"/>
          <w:sz w:val="18"/>
          <w:szCs w:val="18"/>
        </w:rPr>
        <w:t xml:space="preserve">, </w:t>
      </w:r>
      <w:proofErr w:type="spellStart"/>
      <w:r w:rsidRPr="004E2C92">
        <w:rPr>
          <w:rFonts w:ascii="Times New Roman" w:hAnsi="Times New Roman" w:hint="default"/>
          <w:b/>
          <w:color w:val="000000"/>
          <w:sz w:val="18"/>
          <w:szCs w:val="18"/>
        </w:rPr>
        <w:t>Opencv</w:t>
      </w:r>
      <w:proofErr w:type="spellEnd"/>
    </w:p>
    <w:p w14:paraId="4F7E9A34" w14:textId="0E5F597A" w:rsidR="007D5FA0" w:rsidRPr="004E2C92" w:rsidRDefault="007D5FA0" w:rsidP="001041E7">
      <w:pPr>
        <w:pStyle w:val="ab"/>
        <w:adjustRightInd w:val="0"/>
        <w:snapToGrid w:val="0"/>
        <w:ind w:left="153"/>
        <w:jc w:val="both"/>
        <w:rPr>
          <w:rFonts w:ascii="Times New Roman" w:hAnsi="Times New Roman" w:hint="default"/>
          <w:color w:val="000000"/>
          <w:sz w:val="18"/>
          <w:szCs w:val="18"/>
        </w:rPr>
      </w:pPr>
      <w:r w:rsidRPr="004E2C92">
        <w:rPr>
          <w:rFonts w:ascii="Times New Roman" w:hAnsi="Times New Roman" w:hint="default"/>
          <w:b/>
          <w:color w:val="000000"/>
          <w:sz w:val="18"/>
          <w:szCs w:val="18"/>
        </w:rPr>
        <w:t>结果：申请专利</w:t>
      </w:r>
      <w:r w:rsidR="009A6277" w:rsidRPr="004E2C92">
        <w:rPr>
          <w:rFonts w:ascii="Times New Roman" w:hAnsi="Times New Roman"/>
          <w:b/>
          <w:color w:val="000000"/>
          <w:sz w:val="18"/>
          <w:szCs w:val="18"/>
        </w:rPr>
        <w:t>一</w:t>
      </w:r>
      <w:r w:rsidRPr="004E2C92">
        <w:rPr>
          <w:rFonts w:ascii="Times New Roman" w:hAnsi="Times New Roman" w:hint="default"/>
          <w:b/>
          <w:color w:val="000000"/>
          <w:sz w:val="18"/>
          <w:szCs w:val="18"/>
        </w:rPr>
        <w:t>项</w:t>
      </w:r>
      <w:r w:rsidR="009547E3" w:rsidRPr="004E2C92">
        <w:rPr>
          <w:rFonts w:ascii="Times New Roman" w:hAnsi="Times New Roman"/>
          <w:b/>
          <w:color w:val="000000"/>
          <w:sz w:val="18"/>
          <w:szCs w:val="18"/>
        </w:rPr>
        <w:t>，</w:t>
      </w:r>
      <w:r w:rsidR="00814F57" w:rsidRPr="004E2C92">
        <w:rPr>
          <w:rFonts w:ascii="Times New Roman" w:hAnsi="Times New Roman" w:hint="default"/>
          <w:b/>
          <w:color w:val="000000"/>
          <w:sz w:val="18"/>
          <w:szCs w:val="18"/>
        </w:rPr>
        <w:t>发表论文一篇</w:t>
      </w:r>
      <w:r w:rsidR="002A3E84" w:rsidRPr="004E2C92">
        <w:rPr>
          <w:rFonts w:ascii="Times New Roman" w:hAnsi="Times New Roman"/>
          <w:b/>
          <w:color w:val="000000"/>
          <w:sz w:val="18"/>
          <w:szCs w:val="18"/>
        </w:rPr>
        <w:t>，开发样机一套</w:t>
      </w:r>
    </w:p>
    <w:p w14:paraId="46EEAFD5" w14:textId="440BDDBE" w:rsidR="00B51A8C" w:rsidRDefault="006A534F">
      <w:pPr>
        <w:pStyle w:val="1"/>
        <w:spacing w:before="47"/>
        <w:rPr>
          <w:color w:val="FFFFFF"/>
          <w:lang w:eastAsia="zh-CN"/>
        </w:rPr>
      </w:pPr>
      <w:r>
        <w:rPr>
          <w:noProof/>
          <w:color w:val="1B4EBF"/>
          <w:sz w:val="24"/>
          <w:szCs w:val="24"/>
          <w:lang w:eastAsia="zh-CN"/>
        </w:rPr>
        <mc:AlternateContent>
          <mc:Choice Requires="wps">
            <w:drawing>
              <wp:anchor distT="0" distB="0" distL="114300" distR="114300" simplePos="0" relativeHeight="251731968" behindDoc="0" locked="0" layoutInCell="1" allowOverlap="1" wp14:anchorId="1C8AAAEF" wp14:editId="14D17F43">
                <wp:simplePos x="0" y="0"/>
                <wp:positionH relativeFrom="column">
                  <wp:posOffset>59055</wp:posOffset>
                </wp:positionH>
                <wp:positionV relativeFrom="paragraph">
                  <wp:posOffset>301625</wp:posOffset>
                </wp:positionV>
                <wp:extent cx="6471285" cy="13970"/>
                <wp:effectExtent l="20955" t="19685" r="22860" b="23495"/>
                <wp:wrapNone/>
                <wp:docPr id="3"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1285" cy="13970"/>
                        </a:xfrm>
                        <a:prstGeom prst="straightConnector1">
                          <a:avLst/>
                        </a:prstGeom>
                        <a:noFill/>
                        <a:ln w="28575">
                          <a:solidFill>
                            <a:srgbClr val="1B4EB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13670ECE" id="AutoShape 117" o:spid="_x0000_s1026" type="#_x0000_t32" style="position:absolute;left:0;text-align:left;margin-left:4.65pt;margin-top:23.75pt;width:509.55pt;height:1.1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" strokecolor="#1b4ebf" strokeweight="2.25pt">
                <v:shadow color="#243f60 [1604]" opacity=".5" offset="1pt"/>
              </v:shape>
            </w:pict>
          </mc:Fallback>
        </mc:AlternateContent>
      </w:r>
      <w:r>
        <w:rPr>
          <w:noProof/>
          <w:color w:val="1B4EBF"/>
          <w:sz w:val="24"/>
          <w:szCs w:val="24"/>
          <w:lang w:eastAsia="zh-CN"/>
        </w:rPr>
        <mc:AlternateContent>
          <mc:Choice Requires="wps">
            <w:drawing>
              <wp:anchor distT="0" distB="0" distL="114300" distR="114300" simplePos="0" relativeHeight="251730944" behindDoc="0" locked="0" layoutInCell="1" allowOverlap="1" wp14:anchorId="3C505B35" wp14:editId="4E6CBCA8">
                <wp:simplePos x="0" y="0"/>
                <wp:positionH relativeFrom="column">
                  <wp:posOffset>59055</wp:posOffset>
                </wp:positionH>
                <wp:positionV relativeFrom="paragraph">
                  <wp:posOffset>33655</wp:posOffset>
                </wp:positionV>
                <wp:extent cx="828040" cy="294005"/>
                <wp:effectExtent l="1905" t="0" r="0" b="1905"/>
                <wp:wrapNone/>
                <wp:docPr id="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94005"/>
                        </a:xfrm>
                        <a:prstGeom prst="rect">
                          <a:avLst/>
                        </a:prstGeom>
                        <a:solidFill>
                          <a:srgbClr val="3B50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1F9B6" w14:textId="4E63F97E" w:rsidR="009F0F3C" w:rsidRPr="00326EAE" w:rsidRDefault="009F0F3C" w:rsidP="009F0F3C">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自我评价</w:t>
                            </w:r>
                          </w:p>
                        </w:txbxContent>
                      </wps:txbx>
                      <wps:bodyPr rot="0" vert="horz" wrap="square" lIns="91440" tIns="14400" rIns="91440" bIns="144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505B35" id="Text Box 116" o:spid="_x0000_s1031" type="#_x0000_t202" style="position:absolute;left:0;text-align:left;margin-left:4.65pt;margin-top:2.65pt;width:65.2pt;height:23.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" fillcolor="#3b50ed" stroked="f">
                <v:textbox inset=",.4mm,,.4mm">
                  <w:txbxContent>
                    <w:p w14:paraId="3EC1F9B6" w14:textId="4E63F97E" w:rsidR="009F0F3C" w:rsidRPr="00326EAE" w:rsidRDefault="009F0F3C" w:rsidP="009F0F3C">
                      <w:pPr>
                        <w:rPr>
                          <w:rFonts w:ascii="微软雅黑" w:eastAsia="微软雅黑" w:hAnsi="微软雅黑"/>
                          <w:b/>
                          <w:bCs/>
                          <w:color w:val="1B4EBF"/>
                          <w:sz w:val="24"/>
                          <w:szCs w:val="24"/>
                          <w:lang w:eastAsia="zh-CN"/>
                        </w:rPr>
                      </w:pPr>
                      <w:r>
                        <w:rPr>
                          <w:rFonts w:ascii="微软雅黑" w:eastAsia="微软雅黑" w:hAnsi="微软雅黑" w:hint="eastAsia"/>
                          <w:b/>
                          <w:bCs/>
                          <w:color w:val="FFFFFF" w:themeColor="background1"/>
                          <w:sz w:val="24"/>
                          <w:szCs w:val="24"/>
                          <w:lang w:eastAsia="zh-CN"/>
                        </w:rPr>
                        <w:t>自我评价</w:t>
                      </w:r>
                    </w:p>
                  </w:txbxContent>
                </v:textbox>
              </v:shape>
            </w:pict>
          </mc:Fallback>
        </mc:AlternateContent>
      </w:r>
    </w:p>
    <w:p w14:paraId="4DDC4A48" w14:textId="77777777" w:rsidR="009A6277" w:rsidRPr="004E2C92" w:rsidRDefault="009A6277" w:rsidP="001041E7">
      <w:pPr>
        <w:pStyle w:val="a3"/>
        <w:tabs>
          <w:tab w:val="left" w:pos="552"/>
        </w:tabs>
        <w:adjustRightInd w:val="0"/>
        <w:snapToGrid w:val="0"/>
        <w:ind w:left="153"/>
        <w:rPr>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sz w:val="18"/>
          <w:szCs w:val="18"/>
          <w:lang w:eastAsia="zh-CN"/>
        </w:rPr>
        <w:t>具有团</w:t>
      </w:r>
      <w:r w:rsidRPr="004E2C92">
        <w:rPr>
          <w:spacing w:val="2"/>
          <w:sz w:val="18"/>
          <w:szCs w:val="18"/>
          <w:lang w:eastAsia="zh-CN"/>
        </w:rPr>
        <w:t>队</w:t>
      </w:r>
      <w:r w:rsidRPr="004E2C92">
        <w:rPr>
          <w:sz w:val="18"/>
          <w:szCs w:val="18"/>
          <w:lang w:eastAsia="zh-CN"/>
        </w:rPr>
        <w:t>合作</w:t>
      </w:r>
      <w:r w:rsidRPr="004E2C92">
        <w:rPr>
          <w:spacing w:val="2"/>
          <w:sz w:val="18"/>
          <w:szCs w:val="18"/>
          <w:lang w:eastAsia="zh-CN"/>
        </w:rPr>
        <w:t>意</w:t>
      </w:r>
      <w:r w:rsidRPr="004E2C92">
        <w:rPr>
          <w:sz w:val="18"/>
          <w:szCs w:val="18"/>
          <w:lang w:eastAsia="zh-CN"/>
        </w:rPr>
        <w:t>识，</w:t>
      </w:r>
      <w:r w:rsidRPr="004E2C92">
        <w:rPr>
          <w:spacing w:val="2"/>
          <w:sz w:val="18"/>
          <w:szCs w:val="18"/>
          <w:lang w:eastAsia="zh-CN"/>
        </w:rPr>
        <w:t>能</w:t>
      </w:r>
      <w:r w:rsidRPr="004E2C92">
        <w:rPr>
          <w:sz w:val="18"/>
          <w:szCs w:val="18"/>
          <w:lang w:eastAsia="zh-CN"/>
        </w:rPr>
        <w:t>较</w:t>
      </w:r>
      <w:r w:rsidRPr="004E2C92">
        <w:rPr>
          <w:spacing w:val="2"/>
          <w:sz w:val="18"/>
          <w:szCs w:val="18"/>
          <w:lang w:eastAsia="zh-CN"/>
        </w:rPr>
        <w:t>好</w:t>
      </w:r>
      <w:r w:rsidRPr="004E2C92">
        <w:rPr>
          <w:sz w:val="18"/>
          <w:szCs w:val="18"/>
          <w:lang w:eastAsia="zh-CN"/>
        </w:rPr>
        <w:t>地与他</w:t>
      </w:r>
      <w:r w:rsidRPr="004E2C92">
        <w:rPr>
          <w:spacing w:val="2"/>
          <w:sz w:val="18"/>
          <w:szCs w:val="18"/>
          <w:lang w:eastAsia="zh-CN"/>
        </w:rPr>
        <w:t>人</w:t>
      </w:r>
      <w:r w:rsidRPr="004E2C92">
        <w:rPr>
          <w:sz w:val="18"/>
          <w:szCs w:val="18"/>
          <w:lang w:eastAsia="zh-CN"/>
        </w:rPr>
        <w:t>沟通</w:t>
      </w:r>
      <w:r w:rsidRPr="004E2C92">
        <w:rPr>
          <w:spacing w:val="2"/>
          <w:sz w:val="18"/>
          <w:szCs w:val="18"/>
          <w:lang w:eastAsia="zh-CN"/>
        </w:rPr>
        <w:t>，</w:t>
      </w:r>
      <w:r w:rsidRPr="004E2C92">
        <w:rPr>
          <w:sz w:val="18"/>
          <w:szCs w:val="18"/>
          <w:lang w:eastAsia="zh-CN"/>
        </w:rPr>
        <w:t>高效</w:t>
      </w:r>
      <w:r w:rsidRPr="004E2C92">
        <w:rPr>
          <w:spacing w:val="2"/>
          <w:sz w:val="18"/>
          <w:szCs w:val="18"/>
          <w:lang w:eastAsia="zh-CN"/>
        </w:rPr>
        <w:t>、</w:t>
      </w:r>
      <w:r w:rsidRPr="004E2C92">
        <w:rPr>
          <w:sz w:val="18"/>
          <w:szCs w:val="18"/>
          <w:lang w:eastAsia="zh-CN"/>
        </w:rPr>
        <w:t>高</w:t>
      </w:r>
      <w:r w:rsidRPr="004E2C92">
        <w:rPr>
          <w:spacing w:val="2"/>
          <w:sz w:val="18"/>
          <w:szCs w:val="18"/>
          <w:lang w:eastAsia="zh-CN"/>
        </w:rPr>
        <w:t>质</w:t>
      </w:r>
      <w:r w:rsidRPr="004E2C92">
        <w:rPr>
          <w:sz w:val="18"/>
          <w:szCs w:val="18"/>
          <w:lang w:eastAsia="zh-CN"/>
        </w:rPr>
        <w:t>量地完</w:t>
      </w:r>
      <w:r w:rsidRPr="004E2C92">
        <w:rPr>
          <w:spacing w:val="2"/>
          <w:sz w:val="18"/>
          <w:szCs w:val="18"/>
          <w:lang w:eastAsia="zh-CN"/>
        </w:rPr>
        <w:t>成</w:t>
      </w:r>
      <w:r w:rsidRPr="004E2C92">
        <w:rPr>
          <w:sz w:val="18"/>
          <w:szCs w:val="18"/>
          <w:lang w:eastAsia="zh-CN"/>
        </w:rPr>
        <w:t>项目</w:t>
      </w:r>
      <w:r w:rsidRPr="004E2C92">
        <w:rPr>
          <w:spacing w:val="2"/>
          <w:sz w:val="18"/>
          <w:szCs w:val="18"/>
          <w:lang w:eastAsia="zh-CN"/>
        </w:rPr>
        <w:t>任</w:t>
      </w:r>
      <w:r w:rsidRPr="004E2C92">
        <w:rPr>
          <w:sz w:val="18"/>
          <w:szCs w:val="18"/>
          <w:lang w:eastAsia="zh-CN"/>
        </w:rPr>
        <w:t>务</w:t>
      </w:r>
    </w:p>
    <w:p w14:paraId="171A8613" w14:textId="218B8A7F" w:rsidR="003968C3" w:rsidRPr="004E2C92" w:rsidRDefault="0032542B" w:rsidP="001041E7">
      <w:pPr>
        <w:pStyle w:val="a3"/>
        <w:tabs>
          <w:tab w:val="left" w:pos="552"/>
        </w:tabs>
        <w:adjustRightInd w:val="0"/>
        <w:snapToGrid w:val="0"/>
        <w:ind w:left="153"/>
        <w:rPr>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Pr="004E2C92">
        <w:rPr>
          <w:sz w:val="18"/>
          <w:szCs w:val="18"/>
          <w:lang w:eastAsia="zh-CN"/>
        </w:rPr>
        <w:t>思维严</w:t>
      </w:r>
      <w:r w:rsidRPr="004E2C92">
        <w:rPr>
          <w:spacing w:val="2"/>
          <w:sz w:val="18"/>
          <w:szCs w:val="18"/>
          <w:lang w:eastAsia="zh-CN"/>
        </w:rPr>
        <w:t>谨</w:t>
      </w:r>
      <w:r w:rsidRPr="004E2C92">
        <w:rPr>
          <w:sz w:val="18"/>
          <w:szCs w:val="18"/>
          <w:lang w:eastAsia="zh-CN"/>
        </w:rPr>
        <w:t>，自</w:t>
      </w:r>
      <w:r w:rsidRPr="004E2C92">
        <w:rPr>
          <w:spacing w:val="2"/>
          <w:sz w:val="18"/>
          <w:szCs w:val="18"/>
          <w:lang w:eastAsia="zh-CN"/>
        </w:rPr>
        <w:t>学</w:t>
      </w:r>
      <w:r w:rsidRPr="004E2C92">
        <w:rPr>
          <w:sz w:val="18"/>
          <w:szCs w:val="18"/>
          <w:lang w:eastAsia="zh-CN"/>
        </w:rPr>
        <w:t>能力</w:t>
      </w:r>
      <w:r w:rsidRPr="004E2C92">
        <w:rPr>
          <w:spacing w:val="2"/>
          <w:sz w:val="18"/>
          <w:szCs w:val="18"/>
          <w:lang w:eastAsia="zh-CN"/>
        </w:rPr>
        <w:t>强</w:t>
      </w:r>
      <w:r w:rsidRPr="004E2C92">
        <w:rPr>
          <w:sz w:val="18"/>
          <w:szCs w:val="18"/>
          <w:lang w:eastAsia="zh-CN"/>
        </w:rPr>
        <w:t>；</w:t>
      </w:r>
      <w:r w:rsidRPr="004E2C92">
        <w:rPr>
          <w:spacing w:val="2"/>
          <w:sz w:val="18"/>
          <w:szCs w:val="18"/>
          <w:lang w:eastAsia="zh-CN"/>
        </w:rPr>
        <w:t>研</w:t>
      </w:r>
      <w:r w:rsidRPr="004E2C92">
        <w:rPr>
          <w:sz w:val="18"/>
          <w:szCs w:val="18"/>
          <w:lang w:eastAsia="zh-CN"/>
        </w:rPr>
        <w:t>究生</w:t>
      </w:r>
      <w:r w:rsidRPr="004E2C92">
        <w:rPr>
          <w:spacing w:val="2"/>
          <w:sz w:val="18"/>
          <w:szCs w:val="18"/>
          <w:lang w:eastAsia="zh-CN"/>
        </w:rPr>
        <w:t>期</w:t>
      </w:r>
      <w:r w:rsidRPr="004E2C92">
        <w:rPr>
          <w:sz w:val="18"/>
          <w:szCs w:val="18"/>
          <w:lang w:eastAsia="zh-CN"/>
        </w:rPr>
        <w:t>间</w:t>
      </w:r>
      <w:r w:rsidRPr="004E2C92">
        <w:rPr>
          <w:spacing w:val="2"/>
          <w:sz w:val="18"/>
          <w:szCs w:val="18"/>
          <w:lang w:eastAsia="zh-CN"/>
        </w:rPr>
        <w:t>发</w:t>
      </w:r>
      <w:r w:rsidRPr="004E2C92">
        <w:rPr>
          <w:sz w:val="18"/>
          <w:szCs w:val="18"/>
          <w:lang w:eastAsia="zh-CN"/>
        </w:rPr>
        <w:t>表论文</w:t>
      </w:r>
      <w:r w:rsidR="00ED3819" w:rsidRPr="004E2C92">
        <w:rPr>
          <w:rFonts w:hint="eastAsia"/>
          <w:spacing w:val="2"/>
          <w:sz w:val="18"/>
          <w:szCs w:val="18"/>
          <w:lang w:eastAsia="zh-CN"/>
        </w:rPr>
        <w:t>多</w:t>
      </w:r>
      <w:r w:rsidRPr="004E2C92">
        <w:rPr>
          <w:sz w:val="18"/>
          <w:szCs w:val="18"/>
          <w:lang w:eastAsia="zh-CN"/>
        </w:rPr>
        <w:t>篇</w:t>
      </w:r>
      <w:r w:rsidRPr="004E2C92">
        <w:rPr>
          <w:spacing w:val="2"/>
          <w:sz w:val="18"/>
          <w:szCs w:val="18"/>
          <w:lang w:eastAsia="zh-CN"/>
        </w:rPr>
        <w:t>，</w:t>
      </w:r>
      <w:r w:rsidR="009A6277" w:rsidRPr="004E2C92">
        <w:rPr>
          <w:rFonts w:hint="eastAsia"/>
          <w:spacing w:val="2"/>
          <w:sz w:val="18"/>
          <w:szCs w:val="18"/>
          <w:lang w:eastAsia="zh-CN"/>
        </w:rPr>
        <w:t>多次</w:t>
      </w:r>
      <w:r w:rsidRPr="004E2C92">
        <w:rPr>
          <w:sz w:val="18"/>
          <w:szCs w:val="18"/>
          <w:lang w:eastAsia="zh-CN"/>
        </w:rPr>
        <w:t>参与</w:t>
      </w:r>
      <w:r w:rsidRPr="004E2C92">
        <w:rPr>
          <w:spacing w:val="2"/>
          <w:sz w:val="18"/>
          <w:szCs w:val="18"/>
          <w:lang w:eastAsia="zh-CN"/>
        </w:rPr>
        <w:t>项</w:t>
      </w:r>
      <w:r w:rsidRPr="004E2C92">
        <w:rPr>
          <w:sz w:val="18"/>
          <w:szCs w:val="18"/>
          <w:lang w:eastAsia="zh-CN"/>
        </w:rPr>
        <w:t>目</w:t>
      </w:r>
      <w:r w:rsidRPr="004E2C92">
        <w:rPr>
          <w:spacing w:val="2"/>
          <w:sz w:val="18"/>
          <w:szCs w:val="18"/>
          <w:lang w:eastAsia="zh-CN"/>
        </w:rPr>
        <w:t>开</w:t>
      </w:r>
      <w:r w:rsidRPr="004E2C92">
        <w:rPr>
          <w:sz w:val="18"/>
          <w:szCs w:val="18"/>
          <w:lang w:eastAsia="zh-CN"/>
        </w:rPr>
        <w:t>发</w:t>
      </w:r>
      <w:r w:rsidR="00AE5156" w:rsidRPr="004E2C92">
        <w:rPr>
          <w:rFonts w:hint="eastAsia"/>
          <w:sz w:val="18"/>
          <w:szCs w:val="18"/>
          <w:lang w:eastAsia="zh-CN"/>
        </w:rPr>
        <w:t>，能自主开发模块</w:t>
      </w:r>
    </w:p>
    <w:p w14:paraId="114117D9" w14:textId="53631062" w:rsidR="001041E7" w:rsidRPr="009F0F3C" w:rsidRDefault="0032542B" w:rsidP="001041E7">
      <w:pPr>
        <w:pStyle w:val="a3"/>
        <w:tabs>
          <w:tab w:val="left" w:pos="552"/>
        </w:tabs>
        <w:adjustRightInd w:val="0"/>
        <w:snapToGrid w:val="0"/>
        <w:ind w:left="151"/>
        <w:rPr>
          <w:spacing w:val="2"/>
          <w:sz w:val="18"/>
          <w:szCs w:val="18"/>
          <w:lang w:eastAsia="zh-CN"/>
        </w:rPr>
      </w:pPr>
      <w:r w:rsidRPr="004E2C92">
        <w:rPr>
          <w:rFonts w:ascii="Wingdings" w:eastAsia="Wingdings" w:hAnsi="Wingdings" w:cs="Wingdings"/>
          <w:sz w:val="18"/>
          <w:szCs w:val="18"/>
          <w:lang w:eastAsia="zh-CN"/>
        </w:rPr>
        <w:t></w:t>
      </w:r>
      <w:r w:rsidRPr="004E2C92">
        <w:rPr>
          <w:rFonts w:ascii="Times New Roman" w:eastAsia="Times New Roman" w:hAnsi="Times New Roman" w:cs="Times New Roman"/>
          <w:sz w:val="18"/>
          <w:szCs w:val="18"/>
          <w:lang w:eastAsia="zh-CN"/>
        </w:rPr>
        <w:tab/>
      </w:r>
      <w:r w:rsidR="00B51A8C" w:rsidRPr="004E2C92">
        <w:rPr>
          <w:sz w:val="18"/>
          <w:szCs w:val="18"/>
          <w:lang w:eastAsia="zh-CN"/>
        </w:rPr>
        <w:t>会定期</w:t>
      </w:r>
      <w:r w:rsidR="00B51A8C" w:rsidRPr="004E2C92">
        <w:rPr>
          <w:spacing w:val="2"/>
          <w:sz w:val="18"/>
          <w:szCs w:val="18"/>
          <w:lang w:eastAsia="zh-CN"/>
        </w:rPr>
        <w:t>对</w:t>
      </w:r>
      <w:r w:rsidR="00B51A8C" w:rsidRPr="004E2C92">
        <w:rPr>
          <w:sz w:val="18"/>
          <w:szCs w:val="18"/>
          <w:lang w:eastAsia="zh-CN"/>
        </w:rPr>
        <w:t>做过</w:t>
      </w:r>
      <w:r w:rsidR="00B51A8C" w:rsidRPr="004E2C92">
        <w:rPr>
          <w:spacing w:val="2"/>
          <w:sz w:val="18"/>
          <w:szCs w:val="18"/>
          <w:lang w:eastAsia="zh-CN"/>
        </w:rPr>
        <w:t>的</w:t>
      </w:r>
      <w:r w:rsidR="00B51A8C" w:rsidRPr="004E2C92">
        <w:rPr>
          <w:sz w:val="18"/>
          <w:szCs w:val="18"/>
          <w:lang w:eastAsia="zh-CN"/>
        </w:rPr>
        <w:t>工作</w:t>
      </w:r>
      <w:r w:rsidR="00B51A8C" w:rsidRPr="004E2C92">
        <w:rPr>
          <w:spacing w:val="2"/>
          <w:sz w:val="18"/>
          <w:szCs w:val="18"/>
          <w:lang w:eastAsia="zh-CN"/>
        </w:rPr>
        <w:t>进</w:t>
      </w:r>
      <w:r w:rsidR="00B51A8C" w:rsidRPr="004E2C92">
        <w:rPr>
          <w:sz w:val="18"/>
          <w:szCs w:val="18"/>
          <w:lang w:eastAsia="zh-CN"/>
        </w:rPr>
        <w:t>行</w:t>
      </w:r>
      <w:r w:rsidR="00B51A8C" w:rsidRPr="004E2C92">
        <w:rPr>
          <w:spacing w:val="2"/>
          <w:sz w:val="18"/>
          <w:szCs w:val="18"/>
          <w:lang w:eastAsia="zh-CN"/>
        </w:rPr>
        <w:t>总</w:t>
      </w:r>
      <w:r w:rsidR="00B51A8C" w:rsidRPr="004E2C92">
        <w:rPr>
          <w:sz w:val="18"/>
          <w:szCs w:val="18"/>
          <w:lang w:eastAsia="zh-CN"/>
        </w:rPr>
        <w:t>结和分</w:t>
      </w:r>
      <w:r w:rsidR="00B51A8C" w:rsidRPr="004E2C92">
        <w:rPr>
          <w:spacing w:val="2"/>
          <w:sz w:val="18"/>
          <w:szCs w:val="18"/>
          <w:lang w:eastAsia="zh-CN"/>
        </w:rPr>
        <w:t>析</w:t>
      </w:r>
      <w:r w:rsidR="00B51A8C" w:rsidRPr="004E2C92">
        <w:rPr>
          <w:sz w:val="18"/>
          <w:szCs w:val="18"/>
          <w:lang w:eastAsia="zh-CN"/>
        </w:rPr>
        <w:t>，</w:t>
      </w:r>
      <w:r w:rsidR="00B51A8C" w:rsidRPr="004E2C92">
        <w:rPr>
          <w:spacing w:val="2"/>
          <w:sz w:val="18"/>
          <w:szCs w:val="18"/>
          <w:lang w:eastAsia="zh-CN"/>
        </w:rPr>
        <w:t>遇到困难不妥协不放弃，工作认真负责、积极主动</w:t>
      </w:r>
    </w:p>
    <w:sectPr w:rsidR="001041E7" w:rsidRPr="009F0F3C">
      <w:type w:val="continuous"/>
      <w:pgSz w:w="11907" w:h="16840"/>
      <w:pgMar w:top="60" w:right="78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49E24" w14:textId="77777777" w:rsidR="006939D4" w:rsidRDefault="006939D4" w:rsidP="00A83E73">
      <w:r>
        <w:separator/>
      </w:r>
    </w:p>
  </w:endnote>
  <w:endnote w:type="continuationSeparator" w:id="0">
    <w:p w14:paraId="7983E48A" w14:textId="77777777" w:rsidR="006939D4" w:rsidRDefault="006939D4" w:rsidP="00A8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54845" w14:textId="77777777" w:rsidR="006939D4" w:rsidRDefault="006939D4" w:rsidP="00A83E73">
      <w:r>
        <w:separator/>
      </w:r>
    </w:p>
  </w:footnote>
  <w:footnote w:type="continuationSeparator" w:id="0">
    <w:p w14:paraId="1B2372F1" w14:textId="77777777" w:rsidR="006939D4" w:rsidRDefault="006939D4" w:rsidP="00A83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0606"/>
    <w:multiLevelType w:val="hybridMultilevel"/>
    <w:tmpl w:val="B3B6BA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BF71C8"/>
    <w:multiLevelType w:val="hybridMultilevel"/>
    <w:tmpl w:val="D7BCC5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FE1861"/>
    <w:multiLevelType w:val="hybridMultilevel"/>
    <w:tmpl w:val="52FAB216"/>
    <w:lvl w:ilvl="0" w:tplc="D884DEE4">
      <w:numFmt w:val="bullet"/>
      <w:lvlText w:val=""/>
      <w:lvlJc w:val="left"/>
      <w:pPr>
        <w:ind w:left="541" w:hanging="360"/>
      </w:pPr>
      <w:rPr>
        <w:rFonts w:ascii="Wingdings" w:eastAsia="Wingdings" w:hAnsi="Wingdings" w:cs="Wingdings" w:hint="default"/>
      </w:rPr>
    </w:lvl>
    <w:lvl w:ilvl="1" w:tplc="04090003" w:tentative="1">
      <w:start w:val="1"/>
      <w:numFmt w:val="bullet"/>
      <w:lvlText w:val=""/>
      <w:lvlJc w:val="left"/>
      <w:pPr>
        <w:ind w:left="1021" w:hanging="420"/>
      </w:pPr>
      <w:rPr>
        <w:rFonts w:ascii="Wingdings" w:hAnsi="Wingdings" w:hint="default"/>
      </w:rPr>
    </w:lvl>
    <w:lvl w:ilvl="2" w:tplc="04090005" w:tentative="1">
      <w:start w:val="1"/>
      <w:numFmt w:val="bullet"/>
      <w:lvlText w:val=""/>
      <w:lvlJc w:val="left"/>
      <w:pPr>
        <w:ind w:left="1441" w:hanging="420"/>
      </w:pPr>
      <w:rPr>
        <w:rFonts w:ascii="Wingdings" w:hAnsi="Wingdings" w:hint="default"/>
      </w:rPr>
    </w:lvl>
    <w:lvl w:ilvl="3" w:tplc="04090001" w:tentative="1">
      <w:start w:val="1"/>
      <w:numFmt w:val="bullet"/>
      <w:lvlText w:val=""/>
      <w:lvlJc w:val="left"/>
      <w:pPr>
        <w:ind w:left="1861" w:hanging="420"/>
      </w:pPr>
      <w:rPr>
        <w:rFonts w:ascii="Wingdings" w:hAnsi="Wingdings" w:hint="default"/>
      </w:rPr>
    </w:lvl>
    <w:lvl w:ilvl="4" w:tplc="04090003" w:tentative="1">
      <w:start w:val="1"/>
      <w:numFmt w:val="bullet"/>
      <w:lvlText w:val=""/>
      <w:lvlJc w:val="left"/>
      <w:pPr>
        <w:ind w:left="2281" w:hanging="420"/>
      </w:pPr>
      <w:rPr>
        <w:rFonts w:ascii="Wingdings" w:hAnsi="Wingdings" w:hint="default"/>
      </w:rPr>
    </w:lvl>
    <w:lvl w:ilvl="5" w:tplc="04090005" w:tentative="1">
      <w:start w:val="1"/>
      <w:numFmt w:val="bullet"/>
      <w:lvlText w:val=""/>
      <w:lvlJc w:val="left"/>
      <w:pPr>
        <w:ind w:left="2701" w:hanging="420"/>
      </w:pPr>
      <w:rPr>
        <w:rFonts w:ascii="Wingdings" w:hAnsi="Wingdings" w:hint="default"/>
      </w:rPr>
    </w:lvl>
    <w:lvl w:ilvl="6" w:tplc="04090001" w:tentative="1">
      <w:start w:val="1"/>
      <w:numFmt w:val="bullet"/>
      <w:lvlText w:val=""/>
      <w:lvlJc w:val="left"/>
      <w:pPr>
        <w:ind w:left="3121" w:hanging="420"/>
      </w:pPr>
      <w:rPr>
        <w:rFonts w:ascii="Wingdings" w:hAnsi="Wingdings" w:hint="default"/>
      </w:rPr>
    </w:lvl>
    <w:lvl w:ilvl="7" w:tplc="04090003" w:tentative="1">
      <w:start w:val="1"/>
      <w:numFmt w:val="bullet"/>
      <w:lvlText w:val=""/>
      <w:lvlJc w:val="left"/>
      <w:pPr>
        <w:ind w:left="3541" w:hanging="420"/>
      </w:pPr>
      <w:rPr>
        <w:rFonts w:ascii="Wingdings" w:hAnsi="Wingdings" w:hint="default"/>
      </w:rPr>
    </w:lvl>
    <w:lvl w:ilvl="8" w:tplc="04090005" w:tentative="1">
      <w:start w:val="1"/>
      <w:numFmt w:val="bullet"/>
      <w:lvlText w:val=""/>
      <w:lvlJc w:val="left"/>
      <w:pPr>
        <w:ind w:left="3961" w:hanging="420"/>
      </w:pPr>
      <w:rPr>
        <w:rFonts w:ascii="Wingdings" w:hAnsi="Wingdings" w:hint="default"/>
      </w:rPr>
    </w:lvl>
  </w:abstractNum>
  <w:abstractNum w:abstractNumId="3" w15:restartNumberingAfterBreak="0">
    <w:nsid w:val="5EEB1502"/>
    <w:multiLevelType w:val="hybridMultilevel"/>
    <w:tmpl w:val="E23235F2"/>
    <w:lvl w:ilvl="0" w:tplc="42AE7130">
      <w:start w:val="2"/>
      <w:numFmt w:val="bullet"/>
      <w:lvlText w:val=""/>
      <w:lvlJc w:val="left"/>
      <w:pPr>
        <w:ind w:left="511" w:hanging="360"/>
      </w:pPr>
      <w:rPr>
        <w:rFonts w:ascii="Wingdings" w:eastAsia="Wingdings" w:hAnsi="Wingdings" w:cs="Wingdings" w:hint="default"/>
        <w:sz w:val="20"/>
      </w:rPr>
    </w:lvl>
    <w:lvl w:ilvl="1" w:tplc="04090003" w:tentative="1">
      <w:start w:val="1"/>
      <w:numFmt w:val="bullet"/>
      <w:lvlText w:val=""/>
      <w:lvlJc w:val="left"/>
      <w:pPr>
        <w:ind w:left="991" w:hanging="420"/>
      </w:pPr>
      <w:rPr>
        <w:rFonts w:ascii="Wingdings" w:hAnsi="Wingdings" w:hint="default"/>
      </w:rPr>
    </w:lvl>
    <w:lvl w:ilvl="2" w:tplc="04090005" w:tentative="1">
      <w:start w:val="1"/>
      <w:numFmt w:val="bullet"/>
      <w:lvlText w:val=""/>
      <w:lvlJc w:val="left"/>
      <w:pPr>
        <w:ind w:left="1411" w:hanging="420"/>
      </w:pPr>
      <w:rPr>
        <w:rFonts w:ascii="Wingdings" w:hAnsi="Wingdings" w:hint="default"/>
      </w:rPr>
    </w:lvl>
    <w:lvl w:ilvl="3" w:tplc="04090001" w:tentative="1">
      <w:start w:val="1"/>
      <w:numFmt w:val="bullet"/>
      <w:lvlText w:val=""/>
      <w:lvlJc w:val="left"/>
      <w:pPr>
        <w:ind w:left="1831" w:hanging="420"/>
      </w:pPr>
      <w:rPr>
        <w:rFonts w:ascii="Wingdings" w:hAnsi="Wingdings" w:hint="default"/>
      </w:rPr>
    </w:lvl>
    <w:lvl w:ilvl="4" w:tplc="04090003" w:tentative="1">
      <w:start w:val="1"/>
      <w:numFmt w:val="bullet"/>
      <w:lvlText w:val=""/>
      <w:lvlJc w:val="left"/>
      <w:pPr>
        <w:ind w:left="2251" w:hanging="420"/>
      </w:pPr>
      <w:rPr>
        <w:rFonts w:ascii="Wingdings" w:hAnsi="Wingdings" w:hint="default"/>
      </w:rPr>
    </w:lvl>
    <w:lvl w:ilvl="5" w:tplc="04090005" w:tentative="1">
      <w:start w:val="1"/>
      <w:numFmt w:val="bullet"/>
      <w:lvlText w:val=""/>
      <w:lvlJc w:val="left"/>
      <w:pPr>
        <w:ind w:left="2671" w:hanging="420"/>
      </w:pPr>
      <w:rPr>
        <w:rFonts w:ascii="Wingdings" w:hAnsi="Wingdings" w:hint="default"/>
      </w:rPr>
    </w:lvl>
    <w:lvl w:ilvl="6" w:tplc="04090001" w:tentative="1">
      <w:start w:val="1"/>
      <w:numFmt w:val="bullet"/>
      <w:lvlText w:val=""/>
      <w:lvlJc w:val="left"/>
      <w:pPr>
        <w:ind w:left="3091" w:hanging="420"/>
      </w:pPr>
      <w:rPr>
        <w:rFonts w:ascii="Wingdings" w:hAnsi="Wingdings" w:hint="default"/>
      </w:rPr>
    </w:lvl>
    <w:lvl w:ilvl="7" w:tplc="04090003" w:tentative="1">
      <w:start w:val="1"/>
      <w:numFmt w:val="bullet"/>
      <w:lvlText w:val=""/>
      <w:lvlJc w:val="left"/>
      <w:pPr>
        <w:ind w:left="3511" w:hanging="420"/>
      </w:pPr>
      <w:rPr>
        <w:rFonts w:ascii="Wingdings" w:hAnsi="Wingdings" w:hint="default"/>
      </w:rPr>
    </w:lvl>
    <w:lvl w:ilvl="8" w:tplc="04090005" w:tentative="1">
      <w:start w:val="1"/>
      <w:numFmt w:val="bullet"/>
      <w:lvlText w:val=""/>
      <w:lvlJc w:val="left"/>
      <w:pPr>
        <w:ind w:left="3931"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style="mso-width-relative:margin;mso-height-relative:margin" fillcolor="#3b50ed" stroke="f">
      <v:fill color="#3b50ed"/>
      <v:stroke on="f"/>
      <o:colormru v:ext="edit" colors="#1228c8,#1b4ebf,#06c,#463eea,#4d46e2,#4a5cde,#5d47e1,#3f5fe9"/>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3"/>
    <w:rsid w:val="000070BF"/>
    <w:rsid w:val="00031FE0"/>
    <w:rsid w:val="000515F2"/>
    <w:rsid w:val="00073BDE"/>
    <w:rsid w:val="000B758A"/>
    <w:rsid w:val="000C40D6"/>
    <w:rsid w:val="000C7F29"/>
    <w:rsid w:val="000E4699"/>
    <w:rsid w:val="000F0D8F"/>
    <w:rsid w:val="000F7414"/>
    <w:rsid w:val="00103990"/>
    <w:rsid w:val="001041E7"/>
    <w:rsid w:val="0011107E"/>
    <w:rsid w:val="00116B01"/>
    <w:rsid w:val="00144D08"/>
    <w:rsid w:val="0016009E"/>
    <w:rsid w:val="001D42E6"/>
    <w:rsid w:val="001E5CCE"/>
    <w:rsid w:val="001F38F1"/>
    <w:rsid w:val="002138E7"/>
    <w:rsid w:val="00223498"/>
    <w:rsid w:val="00245688"/>
    <w:rsid w:val="002848E0"/>
    <w:rsid w:val="0029239B"/>
    <w:rsid w:val="002A3E84"/>
    <w:rsid w:val="002D43AC"/>
    <w:rsid w:val="002F2BD5"/>
    <w:rsid w:val="00301811"/>
    <w:rsid w:val="0032542B"/>
    <w:rsid w:val="00326EAE"/>
    <w:rsid w:val="00336E39"/>
    <w:rsid w:val="00365DFA"/>
    <w:rsid w:val="0038245A"/>
    <w:rsid w:val="003968C3"/>
    <w:rsid w:val="003A3820"/>
    <w:rsid w:val="003C7457"/>
    <w:rsid w:val="003F784A"/>
    <w:rsid w:val="00424134"/>
    <w:rsid w:val="0042439E"/>
    <w:rsid w:val="00443F32"/>
    <w:rsid w:val="0045138B"/>
    <w:rsid w:val="00452CD5"/>
    <w:rsid w:val="004559F6"/>
    <w:rsid w:val="004A64D7"/>
    <w:rsid w:val="004A6AE2"/>
    <w:rsid w:val="004B3E7D"/>
    <w:rsid w:val="004D150A"/>
    <w:rsid w:val="004E2C92"/>
    <w:rsid w:val="005236FF"/>
    <w:rsid w:val="00531FED"/>
    <w:rsid w:val="00554AD1"/>
    <w:rsid w:val="00576CFC"/>
    <w:rsid w:val="00582A1A"/>
    <w:rsid w:val="0059503E"/>
    <w:rsid w:val="005B450D"/>
    <w:rsid w:val="005B532A"/>
    <w:rsid w:val="005C2653"/>
    <w:rsid w:val="006012CC"/>
    <w:rsid w:val="00616CD7"/>
    <w:rsid w:val="00674B22"/>
    <w:rsid w:val="006850AA"/>
    <w:rsid w:val="006939D4"/>
    <w:rsid w:val="006A534F"/>
    <w:rsid w:val="006B631E"/>
    <w:rsid w:val="006F37FB"/>
    <w:rsid w:val="00705613"/>
    <w:rsid w:val="007344A2"/>
    <w:rsid w:val="0073557C"/>
    <w:rsid w:val="00743626"/>
    <w:rsid w:val="007664B7"/>
    <w:rsid w:val="00773F86"/>
    <w:rsid w:val="00785E31"/>
    <w:rsid w:val="007912EC"/>
    <w:rsid w:val="00797FAC"/>
    <w:rsid w:val="007A6AB8"/>
    <w:rsid w:val="007C3015"/>
    <w:rsid w:val="007C32B7"/>
    <w:rsid w:val="007C477C"/>
    <w:rsid w:val="007D5FA0"/>
    <w:rsid w:val="007E4CDC"/>
    <w:rsid w:val="007F0FE6"/>
    <w:rsid w:val="00814F57"/>
    <w:rsid w:val="00816EFB"/>
    <w:rsid w:val="008279C1"/>
    <w:rsid w:val="00834DE0"/>
    <w:rsid w:val="00842C50"/>
    <w:rsid w:val="008541C8"/>
    <w:rsid w:val="00860EE2"/>
    <w:rsid w:val="00875386"/>
    <w:rsid w:val="00897774"/>
    <w:rsid w:val="00916A2B"/>
    <w:rsid w:val="009547E3"/>
    <w:rsid w:val="00957DC4"/>
    <w:rsid w:val="00992831"/>
    <w:rsid w:val="009A6277"/>
    <w:rsid w:val="009E1CDB"/>
    <w:rsid w:val="009E7925"/>
    <w:rsid w:val="009F0F3C"/>
    <w:rsid w:val="00A645CD"/>
    <w:rsid w:val="00A81742"/>
    <w:rsid w:val="00A83E73"/>
    <w:rsid w:val="00AE1991"/>
    <w:rsid w:val="00AE3797"/>
    <w:rsid w:val="00AE5156"/>
    <w:rsid w:val="00B023A1"/>
    <w:rsid w:val="00B0306B"/>
    <w:rsid w:val="00B05DF8"/>
    <w:rsid w:val="00B31F79"/>
    <w:rsid w:val="00B511D4"/>
    <w:rsid w:val="00B51A8C"/>
    <w:rsid w:val="00B6798E"/>
    <w:rsid w:val="00B866E9"/>
    <w:rsid w:val="00BC2569"/>
    <w:rsid w:val="00BC3ACB"/>
    <w:rsid w:val="00BC7808"/>
    <w:rsid w:val="00BD2FE2"/>
    <w:rsid w:val="00C33B8E"/>
    <w:rsid w:val="00C37A3D"/>
    <w:rsid w:val="00C552A4"/>
    <w:rsid w:val="00C57588"/>
    <w:rsid w:val="00C95D17"/>
    <w:rsid w:val="00CC589A"/>
    <w:rsid w:val="00CE0842"/>
    <w:rsid w:val="00D3420E"/>
    <w:rsid w:val="00D42AD9"/>
    <w:rsid w:val="00D61F48"/>
    <w:rsid w:val="00D71E69"/>
    <w:rsid w:val="00DA4685"/>
    <w:rsid w:val="00DE3224"/>
    <w:rsid w:val="00DE3FD1"/>
    <w:rsid w:val="00DE542D"/>
    <w:rsid w:val="00E40F9B"/>
    <w:rsid w:val="00E416AC"/>
    <w:rsid w:val="00E625E4"/>
    <w:rsid w:val="00E63002"/>
    <w:rsid w:val="00E64B94"/>
    <w:rsid w:val="00E9706D"/>
    <w:rsid w:val="00ED3819"/>
    <w:rsid w:val="00EE3FEE"/>
    <w:rsid w:val="00F52DA8"/>
    <w:rsid w:val="00F65DAB"/>
    <w:rsid w:val="00FB3855"/>
    <w:rsid w:val="00FC5A32"/>
    <w:rsid w:val="00FD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3b50ed" stroke="f">
      <v:fill color="#3b50ed"/>
      <v:stroke on="f"/>
      <o:colormru v:ext="edit" colors="#1228c8,#1b4ebf,#06c,#463eea,#4d46e2,#4a5cde,#5d47e1,#3f5fe9"/>
    </o:shapedefaults>
    <o:shapelayout v:ext="edit">
      <o:idmap v:ext="edit" data="1"/>
    </o:shapelayout>
  </w:shapeDefaults>
  <w:decimalSymbol w:val="."/>
  <w:listSeparator w:val=","/>
  <w14:docId w14:val="76D8C87D"/>
  <w15:docId w15:val="{2B6920F5-A0B5-4A72-B846-405E3E8E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pPr>
      <w:ind w:left="307"/>
      <w:outlineLvl w:val="0"/>
    </w:pPr>
    <w:rPr>
      <w:rFonts w:ascii="微软雅黑" w:eastAsia="微软雅黑" w:hAnsi="微软雅黑"/>
      <w:b/>
      <w:bCs/>
      <w:sz w:val="28"/>
      <w:szCs w:val="28"/>
    </w:rPr>
  </w:style>
  <w:style w:type="paragraph" w:styleId="2">
    <w:name w:val="heading 2"/>
    <w:basedOn w:val="a"/>
    <w:uiPriority w:val="9"/>
    <w:unhideWhenUsed/>
    <w:qFormat/>
    <w:pPr>
      <w:ind w:left="163"/>
      <w:outlineLvl w:val="1"/>
    </w:pPr>
    <w:rPr>
      <w:rFonts w:ascii="微软雅黑" w:eastAsia="微软雅黑" w:hAnsi="微软雅黑"/>
      <w:b/>
      <w:bCs/>
      <w:sz w:val="21"/>
      <w:szCs w:val="21"/>
    </w:rPr>
  </w:style>
  <w:style w:type="paragraph" w:styleId="3">
    <w:name w:val="heading 3"/>
    <w:basedOn w:val="a"/>
    <w:uiPriority w:val="9"/>
    <w:unhideWhenUsed/>
    <w:qFormat/>
    <w:pPr>
      <w:ind w:left="151"/>
      <w:outlineLvl w:val="2"/>
    </w:pPr>
    <w:rPr>
      <w:rFonts w:ascii="微软雅黑" w:eastAsia="微软雅黑" w:hAnsi="微软雅黑"/>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3"/>
    </w:pPr>
    <w:rPr>
      <w:rFonts w:ascii="微软雅黑" w:eastAsia="微软雅黑" w:hAnsi="微软雅黑"/>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unhideWhenUsed/>
    <w:rsid w:val="00BC3ACB"/>
    <w:rPr>
      <w:color w:val="0000FF" w:themeColor="hyperlink"/>
      <w:u w:val="single"/>
    </w:rPr>
  </w:style>
  <w:style w:type="character" w:styleId="a6">
    <w:name w:val="Unresolved Mention"/>
    <w:basedOn w:val="a0"/>
    <w:uiPriority w:val="99"/>
    <w:semiHidden/>
    <w:unhideWhenUsed/>
    <w:rsid w:val="00BC3ACB"/>
    <w:rPr>
      <w:color w:val="605E5C"/>
      <w:shd w:val="clear" w:color="auto" w:fill="E1DFDD"/>
    </w:rPr>
  </w:style>
  <w:style w:type="paragraph" w:styleId="a7">
    <w:name w:val="header"/>
    <w:basedOn w:val="a"/>
    <w:link w:val="a8"/>
    <w:uiPriority w:val="99"/>
    <w:unhideWhenUsed/>
    <w:rsid w:val="00A83E7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83E73"/>
    <w:rPr>
      <w:sz w:val="18"/>
      <w:szCs w:val="18"/>
    </w:rPr>
  </w:style>
  <w:style w:type="paragraph" w:styleId="a9">
    <w:name w:val="footer"/>
    <w:basedOn w:val="a"/>
    <w:link w:val="aa"/>
    <w:uiPriority w:val="99"/>
    <w:unhideWhenUsed/>
    <w:rsid w:val="00A83E73"/>
    <w:pPr>
      <w:tabs>
        <w:tab w:val="center" w:pos="4153"/>
        <w:tab w:val="right" w:pos="8306"/>
      </w:tabs>
      <w:snapToGrid w:val="0"/>
    </w:pPr>
    <w:rPr>
      <w:sz w:val="18"/>
      <w:szCs w:val="18"/>
    </w:rPr>
  </w:style>
  <w:style w:type="character" w:customStyle="1" w:styleId="aa">
    <w:name w:val="页脚 字符"/>
    <w:basedOn w:val="a0"/>
    <w:link w:val="a9"/>
    <w:uiPriority w:val="99"/>
    <w:rsid w:val="00A83E73"/>
    <w:rPr>
      <w:sz w:val="18"/>
      <w:szCs w:val="18"/>
    </w:rPr>
  </w:style>
  <w:style w:type="paragraph" w:styleId="ab">
    <w:name w:val="Normal (Web)"/>
    <w:basedOn w:val="a"/>
    <w:uiPriority w:val="99"/>
    <w:unhideWhenUsed/>
    <w:rsid w:val="00DA4685"/>
    <w:pPr>
      <w:widowControl/>
      <w:suppressAutoHyphens/>
    </w:pPr>
    <w:rPr>
      <w:rFonts w:ascii="宋体" w:eastAsia="宋体" w:hAnsi="宋体" w:cs="Times New Roman" w:hint="eastAsia"/>
      <w:kern w:val="1"/>
      <w:sz w:val="24"/>
      <w:szCs w:val="20"/>
      <w:lang w:eastAsia="zh-CN"/>
    </w:rPr>
  </w:style>
  <w:style w:type="character" w:styleId="ac">
    <w:name w:val="Placeholder Text"/>
    <w:basedOn w:val="a0"/>
    <w:uiPriority w:val="99"/>
    <w:semiHidden/>
    <w:rsid w:val="00FB3855"/>
    <w:rPr>
      <w:color w:val="808080"/>
    </w:rPr>
  </w:style>
  <w:style w:type="character" w:customStyle="1" w:styleId="10">
    <w:name w:val="标题 1 字符"/>
    <w:basedOn w:val="a0"/>
    <w:link w:val="1"/>
    <w:uiPriority w:val="9"/>
    <w:rsid w:val="00AE3797"/>
    <w:rPr>
      <w:rFonts w:ascii="微软雅黑" w:eastAsia="微软雅黑" w:hAnsi="微软雅黑"/>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qican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17HR.taobao.com淘宝专业简历</dc:title>
  <dc:subject>QQ2250753766</dc:subject>
  <dc:creator>Allen</dc:creator>
  <cp:lastModifiedBy>Administrator</cp:lastModifiedBy>
  <cp:revision>4</cp:revision>
  <cp:lastPrinted>2019-04-08T07:19:00Z</cp:lastPrinted>
  <dcterms:created xsi:type="dcterms:W3CDTF">2019-07-29T14:51:00Z</dcterms:created>
  <dcterms:modified xsi:type="dcterms:W3CDTF">2019-08-21T16:33:00Z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2017-10-09T00:00:00Z</vt:filetime>
  </property>
  <property fmtid="{D5CDD505-2E9C-101B-9397-08002B2CF9AE}" pid="3" name="LastSaved">
    <vt:filetime>2018-10-03T00:00:00Z</vt:filetime>
  </property>
</Properties>
</file>