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1"/>
        <w:gridCol w:w="2029"/>
        <w:gridCol w:w="2231"/>
        <w:gridCol w:w="20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atLeast"/>
        </w:trPr>
        <w:tc>
          <w:tcPr>
            <w:tcW w:w="2231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学号</w:t>
            </w:r>
          </w:p>
        </w:tc>
        <w:tc>
          <w:tcPr>
            <w:tcW w:w="2029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  <w:t>2113041111</w:t>
            </w:r>
          </w:p>
        </w:tc>
        <w:tc>
          <w:tcPr>
            <w:tcW w:w="2231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姓名</w:t>
            </w:r>
          </w:p>
        </w:tc>
        <w:tc>
          <w:tcPr>
            <w:tcW w:w="203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  <w:t>乔嘉琛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atLeast"/>
        </w:trPr>
        <w:tc>
          <w:tcPr>
            <w:tcW w:w="2231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专业</w:t>
            </w:r>
          </w:p>
        </w:tc>
        <w:tc>
          <w:tcPr>
            <w:tcW w:w="2029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  <w:t>软件工程</w:t>
            </w:r>
          </w:p>
        </w:tc>
        <w:tc>
          <w:tcPr>
            <w:tcW w:w="2231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日期</w:t>
            </w:r>
          </w:p>
        </w:tc>
        <w:tc>
          <w:tcPr>
            <w:tcW w:w="2031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8"/>
                <w:vertAlign w:val="baseline"/>
                <w:lang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44" w:hRule="atLeast"/>
        </w:trPr>
        <w:tc>
          <w:tcPr>
            <w:tcW w:w="8522" w:type="dxa"/>
            <w:gridSpan w:val="4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实训任务：第六章 static、继承、重写、多态</w:t>
            </w:r>
          </w:p>
          <w:p>
            <w:pPr>
              <w:numPr>
                <w:ilvl w:val="0"/>
                <w:numId w:val="2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请解释什么是static关键字，并列举至少3种用法。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静态,修饰属性能被共享使用,而且只占一块内存空间,跟随类加载而加载,能被类名直接调用.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 xml:space="preserve">       修饰属性,方法,代码块.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请从以下角度思考并阐述静态成员变量和非静态成员变量的区别：存储位置、生命周期、出现顺序、调用方式、初始化时机、内存占用、共享。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288" w:beforeAutospacing="0" w:after="192" w:afterAutospacing="0" w:line="15" w:lineRule="atLeast"/>
              <w:ind w:left="0" w:right="0" w:firstLine="0"/>
              <w:jc w:val="left"/>
              <w:textAlignment w:val="baseline"/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-apple-system" w:hAnsi="-apple-system" w:eastAsia="-apple-system" w:cs="-apple-system"/>
                <w:i w:val="0"/>
                <w:caps w:val="0"/>
                <w:color w:val="1A2029"/>
                <w:spacing w:val="0"/>
                <w:sz w:val="26"/>
                <w:szCs w:val="26"/>
                <w:shd w:val="clear" w:fill="FFFFFF"/>
                <w:vertAlign w:val="baseline"/>
              </w:rPr>
              <w:t>存</w:t>
            </w: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储位置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288" w:beforeAutospacing="0" w:after="192" w:afterAutospacing="0" w:line="15" w:lineRule="atLeast"/>
              <w:ind w:left="0" w:right="0" w:firstLine="480" w:firstLineChars="20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静态成员变量：存储在程序的全局数据区，也称为方法区。这部分内存专门用于存储类相关的信息，包括静态成员。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非静态成员变量：存储在对象的实例化内存中，即堆区。每当创建一个对象实例时，都会为非静态成员变量分配内存。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288" w:beforeAutospacing="0" w:after="192" w:afterAutospacing="0" w:line="15" w:lineRule="atLeast"/>
              <w:ind w:left="0" w:right="0" w:firstLine="0"/>
              <w:jc w:val="left"/>
              <w:textAlignment w:val="baseline"/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生命周期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静态成员变量：生命周期与程序的生命周期相同，即从程序启动到程序终止，静态成员变量一直存在。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非静态成员变量：生命周期与对象的生命周期相同，当对象被创建时存在，当对象被销毁时消失。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288" w:beforeAutospacing="0" w:after="192" w:afterAutospacing="0" w:line="15" w:lineRule="atLeast"/>
              <w:ind w:left="0" w:right="0" w:firstLine="0"/>
              <w:jc w:val="left"/>
              <w:textAlignment w:val="baseline"/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出现顺序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静态成员变量：在类被加载时就分配了内存空间，早于任何对象的创建。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非静态成员变量：在对象实例化时才分配内存空间。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288" w:beforeAutospacing="0" w:after="192" w:afterAutospacing="0" w:line="15" w:lineRule="atLeast"/>
              <w:ind w:left="0" w:right="0" w:firstLine="0"/>
              <w:jc w:val="left"/>
              <w:textAlignment w:val="baseline"/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调用方式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静态成员变量：可以通过类名直接调用，无需创建类的实例。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非静态成员变量：必须通过类的实例来调用。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288" w:beforeAutospacing="0" w:after="192" w:afterAutospacing="0" w:line="15" w:lineRule="atLeast"/>
              <w:ind w:left="0" w:right="0" w:firstLine="0"/>
              <w:jc w:val="left"/>
              <w:textAlignment w:val="baseline"/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初始化时机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静态成员变量：在类加载时进行初始化，通常是在声明时或者静态初始化块中进行。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非静态成员变量：在创建对象实例时进行初始化，可以在声明时、构造方法中或者非静态初始化块中进行。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288" w:beforeAutospacing="0" w:after="192" w:afterAutospacing="0" w:line="15" w:lineRule="atLeast"/>
              <w:ind w:left="0" w:right="0" w:firstLine="0"/>
              <w:jc w:val="left"/>
              <w:textAlignment w:val="baseline"/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内存占用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静态成员变量：无论创建多少个对象实例，静态成员变量只占用一份内存空间。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非静态成员变量：每个对象实例都有自己的非静态成员变量副本，因此会占用与对象实例数量相等的内存空间。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288" w:beforeAutospacing="0" w:after="192" w:afterAutospacing="0" w:line="15" w:lineRule="atLeast"/>
              <w:ind w:left="0" w:right="0" w:firstLine="0"/>
              <w:jc w:val="left"/>
              <w:textAlignment w:val="baseline"/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共享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静态成员变量：被类的所有实例共享，任何实例对静态成员变量的修改都会影响到其他实例。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非静态成员变量：每个对象实例都有自己的非静态成员变量副本，因此实例之间的非静态成员变量互不影响。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CN" w:bidi="ar-SA"/>
              </w:rPr>
              <w:t xml:space="preserve"> 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3. 请简述static方法和非static方法有什么区别？什么情况下应该使用static方法？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right="0" w:rightChars="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keepNext w:val="0"/>
              <w:keepLines w:val="0"/>
              <w:widowControl/>
              <w:numPr>
                <w:ilvl w:val="1"/>
                <w:numId w:val="1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静态方法只能访问静态的成员</w:t>
            </w:r>
          </w:p>
          <w:p>
            <w:pPr>
              <w:keepNext w:val="0"/>
              <w:keepLines w:val="0"/>
              <w:widowControl/>
              <w:numPr>
                <w:ilvl w:val="1"/>
                <w:numId w:val="1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非静态方法可以访问静态的成员，也可以访问非静态的成员 </w:t>
            </w:r>
          </w:p>
          <w:p>
            <w:pPr>
              <w:keepNext w:val="0"/>
              <w:keepLines w:val="0"/>
              <w:widowControl/>
              <w:numPr>
                <w:ilvl w:val="1"/>
                <w:numId w:val="1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静态方法中没有this关键字 （本质区别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)</w:t>
            </w:r>
          </w:p>
          <w:p>
            <w:pPr>
              <w:keepNext w:val="0"/>
              <w:keepLines w:val="0"/>
              <w:widowControl/>
              <w:numPr>
                <w:ilvl w:val="1"/>
                <w:numId w:val="1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使用情况:</w:t>
            </w:r>
          </w:p>
          <w:p>
            <w:pPr>
              <w:keepNext w:val="0"/>
              <w:keepLines w:val="0"/>
              <w:widowControl/>
              <w:numPr>
                <w:ilvl w:val="1"/>
                <w:numId w:val="1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常量</w:t>
            </w:r>
          </w:p>
          <w:p>
            <w:pPr>
              <w:keepNext w:val="0"/>
              <w:keepLines w:val="0"/>
              <w:widowControl/>
              <w:numPr>
                <w:ilvl w:val="1"/>
                <w:numId w:val="1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初始化</w:t>
            </w:r>
          </w:p>
          <w:p>
            <w:pPr>
              <w:keepNext w:val="0"/>
              <w:keepLines w:val="0"/>
              <w:widowControl/>
              <w:numPr>
                <w:ilvl w:val="1"/>
                <w:numId w:val="1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操作static成员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4. 请简述匿名代码块和静态代码块的作用。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匿名:</w:t>
            </w:r>
            <w:r>
              <w:rPr>
                <w:rFonts w:ascii="宋体" w:hAnsi="宋体" w:eastAsia="宋体" w:cs="宋体"/>
                <w:sz w:val="24"/>
                <w:szCs w:val="24"/>
              </w:rPr>
              <w:t>如果多个构造方法中出现相同代码，可以抽取到构造代码块中，从而提高代码复用性</w:t>
            </w:r>
          </w:p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静态:</w:t>
            </w:r>
            <w:r>
              <w:rPr>
                <w:rFonts w:ascii="宋体" w:hAnsi="宋体" w:eastAsia="宋体" w:cs="宋体"/>
                <w:sz w:val="24"/>
                <w:szCs w:val="24"/>
              </w:rPr>
              <w:t>：类加载时做一些数据的初始化操作（一般给static成员赋值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)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5. 请回答在Java中，能否继承static成员变量或方法？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并使用代码进行验证。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 xml:space="preserve">   能继承不能调用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5006975" cy="1592580"/>
                  <wp:effectExtent l="0" t="0" r="6985" b="7620"/>
                  <wp:docPr id="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975" cy="1592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6. 请阅读并分析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说明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以下三个案例中，程序启动运行的结果。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73675" cy="4923155"/>
                  <wp:effectExtent l="0" t="0" r="9525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492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72405" cy="3977005"/>
                  <wp:effectExtent l="0" t="0" r="10795" b="1079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977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67325" cy="2494915"/>
                  <wp:effectExtent l="0" t="0" r="15875" b="196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494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72405" cy="4274820"/>
                  <wp:effectExtent l="0" t="0" r="10795" b="177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7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7. 请解释什么是单例模式，并提供一个使用静态变量实现单例模式的例子。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单例模式是设计模式中最简单的一种，这一模式的目的是使类只能 实例化一个对象。</w:t>
            </w:r>
          </w:p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drawing>
                <wp:inline distT="0" distB="0" distL="114300" distR="114300">
                  <wp:extent cx="3116580" cy="2301240"/>
                  <wp:effectExtent l="0" t="0" r="7620" b="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580" cy="230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11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编写一个Java类，实现如下功能：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A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)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该类能够自动记录被实例化的次数（即创建过该类多少对象）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B)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能够随时通过调用某个方法，获取到这个数值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4031615" cy="2369820"/>
                  <wp:effectExtent l="0" t="0" r="6985" b="7620"/>
                  <wp:docPr id="1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615" cy="2369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1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描述什么是封装？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 xml:space="preserve">隐藏属性,提供方法对属性进行设置. 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11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一个类中，是否总会存在默认的无参构造器？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ind w:firstLine="480" w:firstLineChars="2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是</w:t>
            </w:r>
          </w:p>
          <w:p>
            <w:pPr>
              <w:numPr>
                <w:ilvl w:val="0"/>
                <w:numId w:val="11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编写代码，实现封装一个学生的基本信息，实现对姓名、年龄、性别、学号属性的封装，确保属性不被外部直接访问，同时提供合适的方法访问和修改这些属性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。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测试代码：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drawing>
                <wp:inline distT="0" distB="0" distL="114300" distR="114300">
                  <wp:extent cx="5274310" cy="2120265"/>
                  <wp:effectExtent l="0" t="0" r="8890" b="13335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20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  <w:r>
              <w:drawing>
                <wp:inline distT="0" distB="0" distL="114300" distR="114300">
                  <wp:extent cx="4199255" cy="3474720"/>
                  <wp:effectExtent l="0" t="0" r="6985" b="0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255" cy="3474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11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请根据面向对象的思想使用代码实现张三开车去公司这件事。实体信息为人和交通工具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4892675" cy="5647055"/>
                  <wp:effectExtent l="0" t="0" r="14605" b="6985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675" cy="564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1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根据要求编写Duration(时长)类，编写完成后使用下面的测试类去测试，要求如下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Duration类：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A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)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定义3个整型属性：hours、minutes、seconds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B)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定义三参构造器，实现对hours、minutes、seconds进行初始化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C)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定义一参构造器，实现对hours、minutes、seconds进行初始化，参数为总的seconds，例如将x秒，转为a小时b分钟c秒，3661秒，就是1小时1分钟1秒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D)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定义每个属性对应的get方法，实现获取属性值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E)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定义public int getTotalSeconds(){}方法，实现返回总的秒数值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F)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定义public String toString(){}方法，方法返回内容为时分秒信息，格式为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12:12:12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测试类：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drawing>
                <wp:inline distT="0" distB="0" distL="114300" distR="114300">
                  <wp:extent cx="5267960" cy="3009900"/>
                  <wp:effectExtent l="0" t="0" r="15240" b="12700"/>
                  <wp:docPr id="1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00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4420235" cy="3673475"/>
                  <wp:effectExtent l="0" t="0" r="14605" b="14605"/>
                  <wp:docPr id="2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35" cy="367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1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分析程序是否错误，如果错误，说明错误原因。如果正确，写出输出结果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71770" cy="4179570"/>
                  <wp:effectExtent l="0" t="0" r="11430" b="1143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179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先创建父类对象再创建子类对象再创建子类对象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Car,audi,car</w:t>
            </w:r>
          </w:p>
          <w:p>
            <w:pPr>
              <w:numPr>
                <w:ilvl w:val="0"/>
                <w:numId w:val="11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一个类最多可以继承多少个类？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ind w:firstLine="480" w:firstLineChars="2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最对继承一个对象.</w:t>
            </w:r>
          </w:p>
          <w:p>
            <w:pPr>
              <w:numPr>
                <w:ilvl w:val="0"/>
                <w:numId w:val="11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封装和继承有什么区别？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 xml:space="preserve"> 封装是私有属性隐藏起来,提供setget方法对外提供接口,提高安全性,继承是继承父类对象的成员方法,实现功能复用.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11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编写程序，实现汽车租赁公司汽车出租方案：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A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)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所有车辆（Automobile）都具有品牌（brand）和车牌号（plateNumber）信息和可以计算租金（getRent）的功能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B)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所有车主要分为卡车（Truck）和巴士（Bus）2种类型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C)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卡车租金方案：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67960" cy="1464945"/>
                  <wp:effectExtent l="0" t="0" r="1524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46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2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巴士租金方案：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73675" cy="1111250"/>
                  <wp:effectExtent l="0" t="0" r="9525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1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测试类：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73675" cy="3522345"/>
                  <wp:effectExtent l="0" t="0" r="9525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  <w:r>
              <w:drawing>
                <wp:inline distT="0" distB="0" distL="114300" distR="114300">
                  <wp:extent cx="3238500" cy="2468880"/>
                  <wp:effectExtent l="0" t="0" r="7620" b="0"/>
                  <wp:docPr id="2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2468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2987040" cy="906780"/>
                  <wp:effectExtent l="0" t="0" r="0" b="7620"/>
                  <wp:docPr id="2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0" cy="906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1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编写代码表示多态概念，并说明什么是多态？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测试类：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71770" cy="3066415"/>
                  <wp:effectExtent l="0" t="0" r="1143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06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3810635" cy="1828800"/>
                  <wp:effectExtent l="0" t="0" r="14605" b="0"/>
                  <wp:docPr id="2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63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/>
                <w:lang w:val="en-US" w:eastAsia="zh-Hans"/>
              </w:rPr>
            </w:pPr>
            <w:r>
              <w:drawing>
                <wp:inline distT="0" distB="0" distL="114300" distR="114300">
                  <wp:extent cx="3055620" cy="1714500"/>
                  <wp:effectExtent l="0" t="0" r="7620" b="7620"/>
                  <wp:docPr id="2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620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11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描述方法重载和方法重写的语法要求。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ind w:leftChars="1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ind w:leftChars="10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重载:</w:t>
            </w:r>
          </w:p>
          <w:p>
            <w:pPr>
              <w:ind w:leftChars="100" w:firstLine="480" w:firstLineChars="200"/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父子类继承关系中 子类新增方法，和从父类继承的方法，方法名完全相同 两个方法的形参列表完全相同 </w:t>
            </w:r>
          </w:p>
          <w:p>
            <w:pPr>
              <w:ind w:leftChars="100" w:firstLine="480" w:firstLineChars="200"/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重写方法的访问权限修饰符可以被扩大，但是不能被缩小 public &gt; protected &gt; default &gt; private </w:t>
            </w:r>
          </w:p>
          <w:p>
            <w:pPr>
              <w:ind w:leftChars="100" w:firstLine="480" w:firstLineChars="200"/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方法的返回类型可以相同，也可以不同（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一样或者子类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） </w:t>
            </w:r>
          </w:p>
          <w:p>
            <w:pPr>
              <w:ind w:leftChars="100" w:firstLine="480" w:firstLineChars="200"/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方法抛出异常类型的范围可以被缩小，但是不能被扩大（超纲 内容，暂时先忽略）</w:t>
            </w:r>
          </w:p>
          <w:p>
            <w:pPr>
              <w:ind w:leftChars="100" w:firstLine="480" w:firstLineChars="20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重写:</w:t>
            </w:r>
          </w:p>
          <w:p>
            <w:pPr>
              <w:ind w:leftChars="100" w:firstLine="480" w:firstLineChars="20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方法名一样,参数列表不同.</w:t>
            </w:r>
          </w:p>
          <w:p>
            <w:pPr>
              <w:numPr>
                <w:ilvl w:val="0"/>
                <w:numId w:val="11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分析程序是否错误，如果错误，说明错误原因。如果正确，写出输出结果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。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68595" cy="3923665"/>
                  <wp:effectExtent l="0" t="0" r="14605" b="133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2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不是重写,返回值类型不一样,改成int,都是八大基本类型不存在子类.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11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假设要为某个公司编写雇员工资支付程序：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A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)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工人（Worker）按每月工作的天数计算工资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B)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销售人员（Salesman）在基本工资基础上每月还有销售提成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C)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经理（Manager） 每月按固定工资支付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D)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临时工（Floater ）按每小时50元支付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E)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所有员工都有共同特性（如姓名，性别，出生日期，员工类别）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测试类：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69865" cy="4390390"/>
                  <wp:effectExtent l="0" t="0" r="13335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3818255" cy="3169920"/>
                  <wp:effectExtent l="0" t="0" r="6985" b="0"/>
                  <wp:docPr id="2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255" cy="3169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11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图形类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A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)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定义一个圆类 Circle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  属性：半径radius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  功能：1.计算表面积、2.计算周长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  重写功能：1.toString方法会输出对象信息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B)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定义圆的子类：圆柱体 Cylinder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  属性：高 height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  重写功能：1.计算表面积、2.toString方法会输出对象信息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   新增功能：计算体积</w:t>
            </w:r>
          </w:p>
          <w:p>
            <w:pPr>
              <w:numPr>
                <w:ilvl w:val="0"/>
                <w:numId w:val="13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当Circle类型的引用指向Cylinder类型的对象时，能否调用到它的计算体积的方法？如果能，如何编写代码？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强转成子类类型就能调用子类方法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5269230" cy="30454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45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Hans"/>
              </w:rPr>
            </w:pPr>
            <w:r>
              <w:drawing>
                <wp:inline distT="0" distB="0" distL="114300" distR="114300">
                  <wp:extent cx="3780155" cy="3444240"/>
                  <wp:effectExtent l="0" t="0" r="14605" b="0"/>
                  <wp:docPr id="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155" cy="3444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11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分析程序是否错误，如果错误，说明错误原因。如果正确，写出输出结果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。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71770" cy="4175760"/>
                  <wp:effectExtent l="0" t="0" r="11430" b="152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17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AB,向上转型时,成员方法编译看左边,运行看右边</w:t>
            </w:r>
          </w:p>
          <w:p>
            <w:pPr>
              <w:numPr>
                <w:ilvl w:val="0"/>
                <w:numId w:val="11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分析程序是否错误，如果错误，说明错误原因。如果正确，写出输出结果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。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74310" cy="4619625"/>
                  <wp:effectExtent l="0" t="0" r="889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1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B20,a10,b20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向上转型是成员变量是编译看左边,运行也看左边,方法里重新赋值,成员变量是编译看左边,运行看右边.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11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分析程序是否错误，如果错误，说明错误原因。如果正确，写出输出结果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。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67325" cy="5128895"/>
                  <wp:effectExtent l="0" t="0" r="15875" b="190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5128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错误,最后一行父类不能调用子类的私有方法,可以向下转型成子类再调用.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其他正确.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</w:tc>
      </w:tr>
    </w:tbl>
    <w:p>
      <w:pPr>
        <w:spacing w:line="360" w:lineRule="auto"/>
        <w:rPr>
          <w:rFonts w:hint="eastAsia" w:ascii="宋体" w:hAnsi="宋体" w:eastAsia="宋体" w:cs="宋体"/>
          <w:sz w:val="24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ui-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D7F6479"/>
    <w:multiLevelType w:val="singleLevel"/>
    <w:tmpl w:val="DD7F647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DFD359B"/>
    <w:multiLevelType w:val="singleLevel"/>
    <w:tmpl w:val="DDFD359B"/>
    <w:lvl w:ilvl="0" w:tentative="0">
      <w:start w:val="4"/>
      <w:numFmt w:val="upperLetter"/>
      <w:suff w:val="space"/>
      <w:lvlText w:val="%1)"/>
      <w:lvlJc w:val="left"/>
    </w:lvl>
  </w:abstractNum>
  <w:abstractNum w:abstractNumId="2">
    <w:nsid w:val="EBF69D5D"/>
    <w:multiLevelType w:val="singleLevel"/>
    <w:tmpl w:val="EBF69D5D"/>
    <w:lvl w:ilvl="0" w:tentative="0">
      <w:start w:val="3"/>
      <w:numFmt w:val="upperLetter"/>
      <w:suff w:val="space"/>
      <w:lvlText w:val="%1)"/>
      <w:lvlJc w:val="left"/>
    </w:lvl>
  </w:abstractNum>
  <w:abstractNum w:abstractNumId="3">
    <w:nsid w:val="66ECD32A"/>
    <w:multiLevelType w:val="multilevel"/>
    <w:tmpl w:val="66ECD3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66ECD335"/>
    <w:multiLevelType w:val="multilevel"/>
    <w:tmpl w:val="66ECD33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66ECD340"/>
    <w:multiLevelType w:val="multilevel"/>
    <w:tmpl w:val="66ECD3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66ECD34B"/>
    <w:multiLevelType w:val="multilevel"/>
    <w:tmpl w:val="66ECD3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66ECD356"/>
    <w:multiLevelType w:val="multilevel"/>
    <w:tmpl w:val="66ECD3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66ECD361"/>
    <w:multiLevelType w:val="multilevel"/>
    <w:tmpl w:val="66ECD36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66ECD36C"/>
    <w:multiLevelType w:val="multilevel"/>
    <w:tmpl w:val="66ECD3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66ECD46A"/>
    <w:multiLevelType w:val="multilevel"/>
    <w:tmpl w:val="66ECD46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679C0B0C"/>
    <w:multiLevelType w:val="multilevel"/>
    <w:tmpl w:val="679C0B0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6FE50557"/>
    <w:multiLevelType w:val="singleLevel"/>
    <w:tmpl w:val="6FE50557"/>
    <w:lvl w:ilvl="0" w:tentative="0">
      <w:start w:val="8"/>
      <w:numFmt w:val="decimal"/>
      <w:suff w:val="space"/>
      <w:lvlText w:val="%1."/>
      <w:lvlJc w:val="left"/>
    </w:lvl>
  </w:abstractNum>
  <w:num w:numId="1">
    <w:abstractNumId w:val="11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FmM2M2OGEzY2QxY2ZjMWNiMGZhZTkzMTNmY2Y5M2MifQ=="/>
  </w:docVars>
  <w:rsids>
    <w:rsidRoot w:val="7BBB0201"/>
    <w:rsid w:val="001B2AA7"/>
    <w:rsid w:val="005F69E1"/>
    <w:rsid w:val="00DA2B15"/>
    <w:rsid w:val="00F663A1"/>
    <w:rsid w:val="04AF7B4D"/>
    <w:rsid w:val="078F3F02"/>
    <w:rsid w:val="109D38FC"/>
    <w:rsid w:val="170B26C8"/>
    <w:rsid w:val="1BC63ECE"/>
    <w:rsid w:val="267F0063"/>
    <w:rsid w:val="2AE607A7"/>
    <w:rsid w:val="2CE627FA"/>
    <w:rsid w:val="2E624894"/>
    <w:rsid w:val="3430749E"/>
    <w:rsid w:val="398F6ECF"/>
    <w:rsid w:val="3AE26DD5"/>
    <w:rsid w:val="3D9F84A8"/>
    <w:rsid w:val="3FC77A29"/>
    <w:rsid w:val="59C934D1"/>
    <w:rsid w:val="5CA2679A"/>
    <w:rsid w:val="5CE36D0C"/>
    <w:rsid w:val="6F5EA04A"/>
    <w:rsid w:val="6FBEE4F0"/>
    <w:rsid w:val="70FB232D"/>
    <w:rsid w:val="7337C140"/>
    <w:rsid w:val="7B5E3322"/>
    <w:rsid w:val="7BBB0201"/>
    <w:rsid w:val="7BD65B9B"/>
    <w:rsid w:val="7C7127CC"/>
    <w:rsid w:val="7F05E013"/>
    <w:rsid w:val="7F7DD925"/>
    <w:rsid w:val="7FBC5FAD"/>
    <w:rsid w:val="97BFA3FE"/>
    <w:rsid w:val="9BDF53B9"/>
    <w:rsid w:val="ABFF6738"/>
    <w:rsid w:val="AFFBA871"/>
    <w:rsid w:val="BDD54FAF"/>
    <w:rsid w:val="BEF76346"/>
    <w:rsid w:val="C3F5BEDD"/>
    <w:rsid w:val="C5399C98"/>
    <w:rsid w:val="CFFFDDE7"/>
    <w:rsid w:val="DB9F7774"/>
    <w:rsid w:val="DFFD9AB4"/>
    <w:rsid w:val="EFFF84B5"/>
    <w:rsid w:val="F3E6BF74"/>
    <w:rsid w:val="FFDF30BF"/>
    <w:rsid w:val="FFEDDFB4"/>
    <w:rsid w:val="FFFE4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0"/>
    <w:rPr>
      <w:rFonts w:ascii="Calibri" w:hAnsi="Calibri" w:cs="Times New Roman"/>
      <w:sz w:val="20"/>
      <w:szCs w:val="20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1303</Words>
  <Characters>1612</Characters>
  <Lines>1</Lines>
  <Paragraphs>1</Paragraphs>
  <ScaleCrop>false</ScaleCrop>
  <LinksUpToDate>false</LinksUpToDate>
  <CharactersWithSpaces>1663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2023-06-25T23:36:00Z</dcterms:created>
  <dc:creator>杰普邵永波</dc:creator>
  <cp:lastModifiedBy>qiccc</cp:lastModifiedBy>
  <dcterms:modified xsi:type="dcterms:W3CDTF">2024-09-23T08:39:03Z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  <property fmtid="{D5CDD505-2E9C-101B-9397-08002B2CF9AE}" pid="3" name="ICV">
    <vt:lpwstr>DA8ED964FD034F9ABB74A1AE2961FD66_11</vt:lpwstr>
  </property>
</Properties>
</file>