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187922" w14:paraId="6ACFBADD" w14:textId="77777777" w:rsidTr="00964998">
        <w:trPr>
          <w:trHeight w:val="708"/>
        </w:trPr>
        <w:tc>
          <w:tcPr>
            <w:tcW w:w="1696" w:type="dxa"/>
            <w:vAlign w:val="center"/>
          </w:tcPr>
          <w:p w14:paraId="277C8EBD" w14:textId="76711F5E" w:rsidR="00187922" w:rsidRPr="00964998" w:rsidRDefault="00E50469" w:rsidP="00187922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S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tudent ID</w:t>
            </w:r>
          </w:p>
        </w:tc>
        <w:tc>
          <w:tcPr>
            <w:tcW w:w="2812" w:type="dxa"/>
          </w:tcPr>
          <w:p w14:paraId="707CA606" w14:textId="77777777" w:rsidR="00187922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  <w:tc>
          <w:tcPr>
            <w:tcW w:w="1724" w:type="dxa"/>
            <w:vAlign w:val="center"/>
          </w:tcPr>
          <w:p w14:paraId="78FA2B50" w14:textId="1650FE1F" w:rsidR="00187922" w:rsidRPr="00964998" w:rsidRDefault="00E50469" w:rsidP="00187922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ame</w:t>
            </w:r>
          </w:p>
        </w:tc>
        <w:tc>
          <w:tcPr>
            <w:tcW w:w="2784" w:type="dxa"/>
          </w:tcPr>
          <w:p w14:paraId="305C9513" w14:textId="77777777" w:rsidR="00187922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187922" w:rsidRPr="00E50469" w14:paraId="2A605F72" w14:textId="77777777" w:rsidTr="00187922">
        <w:trPr>
          <w:trHeight w:val="493"/>
        </w:trPr>
        <w:tc>
          <w:tcPr>
            <w:tcW w:w="9016" w:type="dxa"/>
            <w:gridSpan w:val="4"/>
            <w:vAlign w:val="center"/>
          </w:tcPr>
          <w:p w14:paraId="5CE72417" w14:textId="4C44A30E" w:rsidR="00187922" w:rsidRPr="00E50469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1.</w:t>
            </w:r>
            <w:r w:rsidR="00E50469" w:rsidRP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 essential tools &amp; environments in current SW development practices</w:t>
            </w:r>
            <w:r w:rsid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 at industry</w:t>
            </w:r>
          </w:p>
        </w:tc>
      </w:tr>
      <w:tr w:rsidR="00187922" w14:paraId="558EFE43" w14:textId="77777777" w:rsidTr="00187922">
        <w:trPr>
          <w:trHeight w:val="2901"/>
        </w:trPr>
        <w:tc>
          <w:tcPr>
            <w:tcW w:w="9016" w:type="dxa"/>
            <w:gridSpan w:val="4"/>
          </w:tcPr>
          <w:p w14:paraId="21FBD7B5" w14:textId="6B2308D6" w:rsidR="00187922" w:rsidRPr="00187922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187922" w14:paraId="08A5B98E" w14:textId="77777777" w:rsidTr="00187922">
        <w:trPr>
          <w:trHeight w:val="493"/>
        </w:trPr>
        <w:tc>
          <w:tcPr>
            <w:tcW w:w="9016" w:type="dxa"/>
            <w:gridSpan w:val="4"/>
            <w:vAlign w:val="center"/>
          </w:tcPr>
          <w:p w14:paraId="4628071D" w14:textId="69492FE4" w:rsidR="00187922" w:rsidRPr="00964998" w:rsidRDefault="00187922" w:rsidP="0018792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2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. </w:t>
            </w:r>
            <w:r w:rsid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personal experience in SE development</w:t>
            </w:r>
            <w:r w:rsidR="00B2253A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 </w:t>
            </w:r>
            <w:r w:rsid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(Tools &amp; Environment)</w:t>
            </w:r>
          </w:p>
        </w:tc>
      </w:tr>
      <w:tr w:rsidR="00187922" w14:paraId="6AECD1D4" w14:textId="77777777" w:rsidTr="00187922">
        <w:trPr>
          <w:trHeight w:val="3114"/>
        </w:trPr>
        <w:tc>
          <w:tcPr>
            <w:tcW w:w="9016" w:type="dxa"/>
            <w:gridSpan w:val="4"/>
          </w:tcPr>
          <w:p w14:paraId="1D79F65B" w14:textId="77777777" w:rsidR="00187922" w:rsidRPr="00E50469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187922" w14:paraId="57BA2CC3" w14:textId="77777777" w:rsidTr="00187922">
        <w:trPr>
          <w:trHeight w:val="493"/>
        </w:trPr>
        <w:tc>
          <w:tcPr>
            <w:tcW w:w="9016" w:type="dxa"/>
            <w:gridSpan w:val="4"/>
            <w:vAlign w:val="center"/>
          </w:tcPr>
          <w:p w14:paraId="1A3AAAE1" w14:textId="4FC9247F" w:rsidR="00187922" w:rsidRPr="00964998" w:rsidRDefault="00187922" w:rsidP="00187922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3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.</w:t>
            </w:r>
            <w:r w:rsidR="00E50469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 desired topics to be covered in this course</w:t>
            </w:r>
          </w:p>
        </w:tc>
      </w:tr>
      <w:tr w:rsidR="00187922" w14:paraId="63C62CB6" w14:textId="77777777" w:rsidTr="00E50469">
        <w:trPr>
          <w:trHeight w:val="5201"/>
        </w:trPr>
        <w:tc>
          <w:tcPr>
            <w:tcW w:w="9016" w:type="dxa"/>
            <w:gridSpan w:val="4"/>
          </w:tcPr>
          <w:p w14:paraId="1C54296E" w14:textId="77777777" w:rsidR="00187922" w:rsidRDefault="00187922" w:rsidP="00F74DFA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E50469" w14:paraId="497C0C1B" w14:textId="77777777" w:rsidTr="00381237">
        <w:trPr>
          <w:trHeight w:val="708"/>
        </w:trPr>
        <w:tc>
          <w:tcPr>
            <w:tcW w:w="1696" w:type="dxa"/>
            <w:vAlign w:val="center"/>
          </w:tcPr>
          <w:p w14:paraId="3DFB301D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lastRenderedPageBreak/>
              <w:t>S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tudent ID</w:t>
            </w:r>
          </w:p>
        </w:tc>
        <w:tc>
          <w:tcPr>
            <w:tcW w:w="2812" w:type="dxa"/>
          </w:tcPr>
          <w:p w14:paraId="6871A9F1" w14:textId="77777777" w:rsidR="00E50469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  <w:tc>
          <w:tcPr>
            <w:tcW w:w="1724" w:type="dxa"/>
            <w:vAlign w:val="center"/>
          </w:tcPr>
          <w:p w14:paraId="6B91617C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ame</w:t>
            </w:r>
          </w:p>
        </w:tc>
        <w:tc>
          <w:tcPr>
            <w:tcW w:w="2784" w:type="dxa"/>
          </w:tcPr>
          <w:p w14:paraId="4355B135" w14:textId="77777777" w:rsidR="00E50469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E50469" w:rsidRPr="00E50469" w14:paraId="2BF30137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36E93715" w14:textId="77777777" w:rsidR="00E50469" w:rsidRPr="00964998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1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.</w:t>
            </w:r>
            <w:r>
              <w:rPr>
                <w:b/>
                <w:bCs/>
                <w:color w:val="262626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소프트웨어 개발 현업의 실무에서 필수적인 환경 및 도구에 대한 현황 파악</w:t>
            </w:r>
          </w:p>
        </w:tc>
      </w:tr>
      <w:tr w:rsidR="00E50469" w14:paraId="36CF0741" w14:textId="77777777" w:rsidTr="00381237">
        <w:trPr>
          <w:trHeight w:val="2901"/>
        </w:trPr>
        <w:tc>
          <w:tcPr>
            <w:tcW w:w="9016" w:type="dxa"/>
            <w:gridSpan w:val="4"/>
          </w:tcPr>
          <w:p w14:paraId="248253A1" w14:textId="77777777" w:rsidR="00E50469" w:rsidRPr="00187922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E50469" w14:paraId="6404C9E0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3F561231" w14:textId="77777777" w:rsidR="00E50469" w:rsidRPr="00964998" w:rsidRDefault="00E50469" w:rsidP="0038123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2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 xml:space="preserve">.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현재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까지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경험한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SW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개발실무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개발환경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및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도구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)</w:t>
            </w:r>
          </w:p>
        </w:tc>
      </w:tr>
      <w:tr w:rsidR="00E50469" w14:paraId="67B28BDD" w14:textId="77777777" w:rsidTr="00381237">
        <w:trPr>
          <w:trHeight w:val="3114"/>
        </w:trPr>
        <w:tc>
          <w:tcPr>
            <w:tcW w:w="9016" w:type="dxa"/>
            <w:gridSpan w:val="4"/>
          </w:tcPr>
          <w:p w14:paraId="26C17BAE" w14:textId="77777777" w:rsidR="00E50469" w:rsidRPr="00E50469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  <w:tr w:rsidR="00E50469" w14:paraId="419053B3" w14:textId="77777777" w:rsidTr="00381237">
        <w:trPr>
          <w:trHeight w:val="493"/>
        </w:trPr>
        <w:tc>
          <w:tcPr>
            <w:tcW w:w="9016" w:type="dxa"/>
            <w:gridSpan w:val="4"/>
            <w:vAlign w:val="center"/>
          </w:tcPr>
          <w:p w14:paraId="47AC8C54" w14:textId="77777777" w:rsidR="00E50469" w:rsidRPr="00964998" w:rsidRDefault="00E50469" w:rsidP="00381237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</w:pP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3</w:t>
            </w:r>
            <w:r w:rsidRPr="00964998">
              <w:rPr>
                <w:rFonts w:ascii="Arial" w:hAnsi="Arial" w:cs="Arial"/>
                <w:b/>
                <w:bCs/>
                <w:color w:val="262626"/>
                <w:sz w:val="21"/>
                <w:szCs w:val="21"/>
              </w:rPr>
              <w:t>. SW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개발실무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강의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에서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다루었으면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하는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주제</w:t>
            </w:r>
            <w:r w:rsidRPr="00964998">
              <w:rPr>
                <w:rFonts w:ascii="Arial" w:hAnsi="Arial" w:cs="Arial" w:hint="eastAsia"/>
                <w:b/>
                <w:bCs/>
                <w:color w:val="262626"/>
                <w:sz w:val="21"/>
                <w:szCs w:val="21"/>
              </w:rPr>
              <w:t>.</w:t>
            </w:r>
          </w:p>
        </w:tc>
      </w:tr>
      <w:tr w:rsidR="00E50469" w14:paraId="4E59389C" w14:textId="77777777" w:rsidTr="00E50469">
        <w:trPr>
          <w:trHeight w:val="4917"/>
        </w:trPr>
        <w:tc>
          <w:tcPr>
            <w:tcW w:w="9016" w:type="dxa"/>
            <w:gridSpan w:val="4"/>
          </w:tcPr>
          <w:p w14:paraId="58E7C40E" w14:textId="77777777" w:rsidR="00E50469" w:rsidRDefault="00E50469" w:rsidP="0038123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262626"/>
                <w:sz w:val="21"/>
                <w:szCs w:val="21"/>
              </w:rPr>
            </w:pPr>
          </w:p>
        </w:tc>
      </w:tr>
    </w:tbl>
    <w:p w14:paraId="63E177C2" w14:textId="77777777" w:rsidR="00187922" w:rsidRPr="00E50469" w:rsidRDefault="00187922" w:rsidP="00F74DF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sectPr w:rsidR="00187922" w:rsidRPr="00E50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A"/>
    <w:rsid w:val="00187922"/>
    <w:rsid w:val="00964998"/>
    <w:rsid w:val="00AB06AD"/>
    <w:rsid w:val="00B2253A"/>
    <w:rsid w:val="00E50469"/>
    <w:rsid w:val="00F52998"/>
    <w:rsid w:val="00F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EF8A"/>
  <w15:chartTrackingRefBased/>
  <w15:docId w15:val="{D9D31E3C-6C4D-4DFA-8603-030C9EC9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4D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18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학진</dc:creator>
  <cp:keywords/>
  <dc:description/>
  <cp:lastModifiedBy>이 학진</cp:lastModifiedBy>
  <cp:revision>3</cp:revision>
  <dcterms:created xsi:type="dcterms:W3CDTF">2020-09-01T01:58:00Z</dcterms:created>
  <dcterms:modified xsi:type="dcterms:W3CDTF">2020-09-01T02:32:00Z</dcterms:modified>
</cp:coreProperties>
</file>