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C6" w:rsidRPr="009541ED" w:rsidRDefault="00F366C6">
      <w:pPr>
        <w:pStyle w:val="a5"/>
        <w:widowControl/>
        <w:jc w:val="center"/>
        <w:rPr>
          <w:rFonts w:asciiTheme="majorEastAsia" w:eastAsiaTheme="majorEastAsia" w:hAnsiTheme="majorEastAsia" w:cstheme="majorEastAsia"/>
          <w:b/>
          <w:bCs/>
          <w:color w:val="000000"/>
          <w:sz w:val="52"/>
          <w:szCs w:val="84"/>
        </w:rPr>
      </w:pPr>
    </w:p>
    <w:p w:rsidR="00524240" w:rsidRPr="009541ED" w:rsidRDefault="00F366C6" w:rsidP="006969F0">
      <w:pPr>
        <w:pStyle w:val="a5"/>
        <w:widowControl/>
        <w:spacing w:before="100" w:after="100" w:line="400" w:lineRule="exact"/>
        <w:jc w:val="center"/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84"/>
        </w:rPr>
      </w:pPr>
      <w:r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团队</w:t>
      </w:r>
      <w:r w:rsidR="0038562D"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标准</w:t>
      </w:r>
      <w:r w:rsidR="00D116D4"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1号</w:t>
      </w:r>
      <w:r w:rsidR="0038562D"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(DTBZ 1号)</w:t>
      </w:r>
    </w:p>
    <w:p w:rsidR="00700F5D" w:rsidRPr="009541ED" w:rsidRDefault="0038562D" w:rsidP="006969F0">
      <w:pPr>
        <w:pStyle w:val="a5"/>
        <w:widowControl/>
        <w:spacing w:before="100" w:after="100" w:line="400" w:lineRule="exact"/>
        <w:jc w:val="center"/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84"/>
        </w:rPr>
      </w:pPr>
      <w:r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（</w:t>
      </w:r>
      <w:r w:rsidR="00524240" w:rsidRPr="009541ED"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84"/>
        </w:rPr>
        <w:t xml:space="preserve">The Team Standard </w:t>
      </w:r>
      <w:r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No.</w:t>
      </w:r>
      <w:r w:rsidR="00524240" w:rsidRPr="009541ED">
        <w:rPr>
          <w:rFonts w:asciiTheme="majorEastAsia" w:eastAsiaTheme="majorEastAsia" w:hAnsiTheme="majorEastAsia" w:cstheme="majorEastAsia"/>
          <w:b/>
          <w:bCs/>
          <w:color w:val="000000"/>
          <w:sz w:val="32"/>
          <w:szCs w:val="84"/>
        </w:rPr>
        <w:t>1</w:t>
      </w:r>
      <w:r w:rsidR="00524240" w:rsidRPr="009541ED">
        <w:rPr>
          <w:rFonts w:asciiTheme="majorEastAsia" w:eastAsiaTheme="majorEastAsia" w:hAnsiTheme="majorEastAsia" w:cstheme="majorEastAsia" w:hint="eastAsia"/>
          <w:b/>
          <w:bCs/>
          <w:color w:val="000000"/>
          <w:sz w:val="32"/>
          <w:szCs w:val="84"/>
        </w:rPr>
        <w:t>）</w:t>
      </w:r>
    </w:p>
    <w:p w:rsidR="006A0707" w:rsidRPr="009541ED" w:rsidRDefault="006A0707" w:rsidP="006969F0">
      <w:pPr>
        <w:pStyle w:val="a5"/>
        <w:widowControl/>
        <w:spacing w:before="100" w:after="100" w:line="400" w:lineRule="exact"/>
        <w:jc w:val="center"/>
        <w:rPr>
          <w:rFonts w:asciiTheme="majorEastAsia" w:eastAsiaTheme="majorEastAsia" w:hAnsiTheme="majorEastAsia" w:cstheme="majorEastAsia"/>
          <w:b/>
          <w:bCs/>
          <w:color w:val="000000"/>
          <w:sz w:val="52"/>
          <w:szCs w:val="84"/>
        </w:rPr>
      </w:pPr>
    </w:p>
    <w:p w:rsidR="00E439DB" w:rsidRPr="009541ED" w:rsidRDefault="003D4F26" w:rsidP="000D1BA2">
      <w:pPr>
        <w:pStyle w:val="a5"/>
        <w:widowControl/>
        <w:spacing w:beforeAutospacing="0" w:afterAutospacing="0"/>
        <w:jc w:val="center"/>
        <w:rPr>
          <w:rFonts w:ascii="黑体" w:eastAsia="黑体" w:hAnsi="仿宋" w:cs="仿宋"/>
          <w:color w:val="000000"/>
          <w:sz w:val="30"/>
          <w:szCs w:val="30"/>
        </w:rPr>
      </w:pPr>
      <w:r w:rsidRPr="009541ED">
        <w:rPr>
          <w:rFonts w:ascii="黑体" w:eastAsia="黑体" w:hAnsi="仿宋" w:cs="仿宋" w:hint="eastAsia"/>
          <w:color w:val="000000"/>
          <w:sz w:val="30"/>
          <w:szCs w:val="30"/>
        </w:rPr>
        <w:t>传统蒙古文信息交换与处理字形字符</w:t>
      </w:r>
      <w:r w:rsidR="0038562D" w:rsidRPr="009541ED">
        <w:rPr>
          <w:rFonts w:ascii="黑体" w:eastAsia="黑体" w:hAnsi="仿宋" w:cs="仿宋" w:hint="eastAsia"/>
          <w:color w:val="000000"/>
          <w:sz w:val="30"/>
          <w:szCs w:val="30"/>
        </w:rPr>
        <w:t>编码</w:t>
      </w:r>
    </w:p>
    <w:p w:rsidR="00CE01F3" w:rsidRPr="009541ED" w:rsidRDefault="00CE01F3" w:rsidP="00ED2673">
      <w:pPr>
        <w:pStyle w:val="a5"/>
        <w:widowControl/>
        <w:shd w:val="clear" w:color="auto" w:fill="FFFFFF"/>
        <w:spacing w:beforeAutospacing="0" w:afterAutospacing="0"/>
        <w:jc w:val="both"/>
        <w:rPr>
          <w:rFonts w:ascii="黑体" w:eastAsia="黑体" w:hAnsi="仿宋" w:cs="仿宋"/>
          <w:color w:val="000000"/>
          <w:spacing w:val="7"/>
          <w:sz w:val="28"/>
          <w:szCs w:val="30"/>
          <w:shd w:val="clear" w:color="auto" w:fill="FFFFFF"/>
        </w:rPr>
      </w:pPr>
    </w:p>
    <w:p w:rsidR="000D1BA2" w:rsidRPr="009541ED" w:rsidRDefault="00B249A2" w:rsidP="00ED2673">
      <w:pPr>
        <w:pStyle w:val="a5"/>
        <w:widowControl/>
        <w:shd w:val="clear" w:color="auto" w:fill="FFFFFF"/>
        <w:spacing w:beforeAutospacing="0" w:afterAutospacing="0"/>
        <w:jc w:val="both"/>
        <w:rPr>
          <w:rFonts w:ascii="HMK Hamag Mongol KQD" w:eastAsia="黑体" w:hAnsi="HMK Hamag Mongol KQD" w:cs="HMK Hamag Mongol KQD"/>
          <w:color w:val="000000"/>
          <w:spacing w:val="7"/>
          <w:shd w:val="clear" w:color="auto" w:fill="FFFFFF"/>
        </w:rPr>
      </w:pPr>
      <w:r w:rsidRPr="009541ED">
        <w:rPr>
          <w:rFonts w:ascii="黑体" w:eastAsia="黑体" w:hAnsi="仿宋" w:cs="仿宋" w:hint="eastAsia"/>
          <w:color w:val="000000"/>
          <w:spacing w:val="7"/>
          <w:sz w:val="28"/>
          <w:szCs w:val="30"/>
          <w:shd w:val="clear" w:color="auto" w:fill="FFFFFF"/>
        </w:rPr>
        <w:t xml:space="preserve">  </w:t>
      </w:r>
      <w:r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 xml:space="preserve"> 编者按：文</w:t>
      </w:r>
      <w:r w:rsidR="00CE01F3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中</w:t>
      </w:r>
      <w:r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蒙古文</w:t>
      </w:r>
      <w:r w:rsidR="00DC46FE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的编码</w:t>
      </w:r>
      <w:r w:rsidR="005375DF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用的</w:t>
      </w:r>
      <w:r w:rsidR="00DC46FE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是</w:t>
      </w:r>
      <w:r w:rsidR="00CE01F3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本文公布的字形</w:t>
      </w:r>
      <w:r w:rsidR="005375DF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字符</w:t>
      </w:r>
      <w:r w:rsidR="00CE01F3" w:rsidRPr="009541ED">
        <w:rPr>
          <w:rFonts w:ascii="黑体" w:eastAsia="黑体" w:hAnsi="仿宋" w:cs="仿宋" w:hint="eastAsia"/>
          <w:color w:val="000000"/>
          <w:spacing w:val="7"/>
          <w:shd w:val="clear" w:color="auto" w:fill="FFFFFF"/>
        </w:rPr>
        <w:t>编码，读者在本地PC机（手机）上安装</w:t>
      </w:r>
      <w:r w:rsidR="00FB07C2" w:rsidRPr="009541ED">
        <w:rPr>
          <w:rFonts w:ascii="HMK Hamag Mongol KQD" w:eastAsia="黑体" w:hAnsi="HMK Hamag Mongol KQD" w:cs="HMK Hamag Mongol KQD"/>
          <w:color w:val="000000"/>
          <w:spacing w:val="7"/>
          <w:sz w:val="36"/>
          <w:shd w:val="clear" w:color="auto" w:fill="FFFFFF"/>
        </w:rPr>
        <w:t xml:space="preserve">  </w:t>
      </w:r>
      <w:r w:rsidR="005375DF" w:rsidRPr="009541ED">
        <w:rPr>
          <w:rFonts w:ascii="HMK Hamag Mongol KQD" w:eastAsia="黑体" w:hAnsi="HMK Hamag Mongol KQD" w:cs="HMK Hamag Mongol KQD"/>
          <w:color w:val="000000"/>
          <w:spacing w:val="7"/>
          <w:sz w:val="36"/>
          <w:shd w:val="clear" w:color="auto" w:fill="FFFFFF"/>
        </w:rPr>
        <w:t></w:t>
      </w:r>
      <w:r w:rsidR="005375DF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（蒙古文万码字库）</w:t>
      </w:r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字库就可以在本地机器上正确显现蒙古文文字，字库下载地址为：</w:t>
      </w:r>
      <w:proofErr w:type="spellStart"/>
      <w:r w:rsidR="006969F0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xxxxxxxxxx</w:t>
      </w:r>
      <w:proofErr w:type="spellEnd"/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 xml:space="preserve"> </w:t>
      </w:r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字库文件名</w:t>
      </w:r>
      <w:r w:rsidR="006969F0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:</w:t>
      </w:r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HMK.TTF,</w:t>
      </w:r>
      <w:r w:rsidR="006969F0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字体名称</w:t>
      </w:r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：</w:t>
      </w:r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 xml:space="preserve">HMK </w:t>
      </w:r>
      <w:proofErr w:type="spellStart"/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Hamag</w:t>
      </w:r>
      <w:proofErr w:type="spellEnd"/>
      <w:r w:rsidR="00FB07C2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 xml:space="preserve"> Mongol KQD</w:t>
      </w:r>
      <w:r w:rsidR="005375DF" w:rsidRPr="009541ED">
        <w:rPr>
          <w:rFonts w:ascii="HMK Hamag Mongol KQD" w:eastAsia="黑体" w:hAnsi="HMK Hamag Mongol KQD" w:cs="HMK Hamag Mongol KQD" w:hint="eastAsia"/>
          <w:color w:val="000000"/>
          <w:spacing w:val="7"/>
          <w:shd w:val="clear" w:color="auto" w:fill="FFFFFF"/>
        </w:rPr>
        <w:t>.</w:t>
      </w:r>
    </w:p>
    <w:p w:rsidR="005375DF" w:rsidRPr="009541ED" w:rsidRDefault="005375DF" w:rsidP="00ED2673">
      <w:pPr>
        <w:pStyle w:val="a5"/>
        <w:widowControl/>
        <w:shd w:val="clear" w:color="auto" w:fill="FFFFFF"/>
        <w:spacing w:beforeAutospacing="0" w:afterAutospacing="0"/>
        <w:jc w:val="both"/>
        <w:rPr>
          <w:rFonts w:ascii="HMK Hamag Mongol KQD" w:eastAsia="黑体" w:hAnsi="HMK Hamag Mongol KQD" w:cs="HMK Hamag Mongol KQD"/>
          <w:color w:val="000000"/>
          <w:spacing w:val="7"/>
          <w:shd w:val="clear" w:color="auto" w:fill="FFFFFF"/>
        </w:rPr>
      </w:pPr>
    </w:p>
    <w:p w:rsidR="00A83DF8" w:rsidRPr="009541ED" w:rsidRDefault="00140AF3" w:rsidP="00140AF3">
      <w:pPr>
        <w:pStyle w:val="a9"/>
        <w:ind w:firstLineChars="150"/>
        <w:jc w:val="left"/>
        <w:rPr>
          <w:color w:val="000000"/>
          <w:sz w:val="24"/>
          <w:shd w:val="clear" w:color="auto" w:fill="FFFFFF"/>
        </w:rPr>
      </w:pP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>传</w:t>
      </w:r>
      <w:r w:rsidRPr="009541ED">
        <w:rPr>
          <w:rFonts w:hint="eastAsia"/>
          <w:color w:val="000000"/>
          <w:sz w:val="24"/>
          <w:shd w:val="clear" w:color="auto" w:fill="FFFFFF"/>
        </w:rPr>
        <w:t>统蒙古文字形字符研究团队</w:t>
      </w:r>
      <w:r w:rsidR="000F5C8F" w:rsidRPr="009541ED">
        <w:rPr>
          <w:rFonts w:hint="eastAsia"/>
          <w:color w:val="000000"/>
          <w:sz w:val="24"/>
          <w:shd w:val="clear" w:color="auto" w:fill="FFFFFF"/>
        </w:rPr>
        <w:t>公开发布第</w:t>
      </w:r>
      <w:r w:rsidR="000F5C8F" w:rsidRPr="009541ED">
        <w:rPr>
          <w:rFonts w:hint="eastAsia"/>
          <w:color w:val="000000"/>
          <w:sz w:val="24"/>
          <w:shd w:val="clear" w:color="auto" w:fill="FFFFFF"/>
        </w:rPr>
        <w:t>1</w:t>
      </w:r>
      <w:r w:rsidR="000F5C8F" w:rsidRPr="009541ED">
        <w:rPr>
          <w:rFonts w:hint="eastAsia"/>
          <w:color w:val="000000"/>
          <w:sz w:val="24"/>
          <w:shd w:val="clear" w:color="auto" w:fill="FFFFFF"/>
        </w:rPr>
        <w:t>个团队标准，并对此标准做如下</w:t>
      </w:r>
      <w:r w:rsidR="00A34DD8" w:rsidRPr="009541ED">
        <w:rPr>
          <w:rFonts w:hint="eastAsia"/>
          <w:color w:val="000000"/>
          <w:sz w:val="24"/>
          <w:shd w:val="clear" w:color="auto" w:fill="FFFFFF"/>
        </w:rPr>
        <w:t>解释</w:t>
      </w:r>
      <w:r w:rsidR="000F5C8F" w:rsidRPr="009541ED">
        <w:rPr>
          <w:rFonts w:hint="eastAsia"/>
          <w:color w:val="000000"/>
          <w:sz w:val="24"/>
          <w:shd w:val="clear" w:color="auto" w:fill="FFFFFF"/>
        </w:rPr>
        <w:t>：</w:t>
      </w:r>
    </w:p>
    <w:p w:rsidR="000F5C8F" w:rsidRPr="009541ED" w:rsidRDefault="0006305A" w:rsidP="00ED2673">
      <w:pPr>
        <w:pStyle w:val="a9"/>
        <w:numPr>
          <w:ilvl w:val="0"/>
          <w:numId w:val="12"/>
        </w:numPr>
        <w:ind w:firstLineChars="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标准代号与名称</w:t>
      </w:r>
    </w:p>
    <w:p w:rsidR="0006305A" w:rsidRPr="009541ED" w:rsidRDefault="0006305A" w:rsidP="00ED2673">
      <w:pPr>
        <w:pStyle w:val="a9"/>
        <w:ind w:firstLineChars="175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代号：</w:t>
      </w:r>
      <w:r w:rsidR="0038562D"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proofErr w:type="gramStart"/>
      <w:r w:rsidR="0038562D" w:rsidRPr="009541ED">
        <w:rPr>
          <w:rFonts w:hint="eastAsia"/>
          <w:color w:val="000000"/>
          <w:sz w:val="24"/>
          <w:shd w:val="clear" w:color="auto" w:fill="FFFFFF"/>
        </w:rPr>
        <w:t>TD</w:t>
      </w:r>
      <w:r w:rsidRPr="009541ED">
        <w:rPr>
          <w:rFonts w:hint="eastAsia"/>
          <w:color w:val="000000"/>
          <w:sz w:val="24"/>
          <w:shd w:val="clear" w:color="auto" w:fill="FFFFFF"/>
        </w:rPr>
        <w:t>B</w:t>
      </w:r>
      <w:r w:rsidR="00C91776" w:rsidRPr="009541ED">
        <w:rPr>
          <w:rFonts w:hint="eastAsia"/>
          <w:color w:val="000000"/>
          <w:sz w:val="24"/>
          <w:shd w:val="clear" w:color="auto" w:fill="FFFFFF"/>
        </w:rPr>
        <w:t xml:space="preserve">Z </w:t>
      </w:r>
      <w:r w:rsidRPr="009541ED">
        <w:rPr>
          <w:rFonts w:hint="eastAsia"/>
          <w:color w:val="000000"/>
          <w:sz w:val="24"/>
          <w:shd w:val="clear" w:color="auto" w:fill="FFFFFF"/>
        </w:rPr>
        <w:t xml:space="preserve"> AE</w:t>
      </w:r>
      <w:r w:rsidR="00C91776" w:rsidRPr="009541ED">
        <w:rPr>
          <w:rFonts w:hint="eastAsia"/>
          <w:color w:val="000000"/>
          <w:sz w:val="24"/>
          <w:shd w:val="clear" w:color="auto" w:fill="FFFFFF"/>
        </w:rPr>
        <w:t>I</w:t>
      </w:r>
      <w:r w:rsidR="0038562D" w:rsidRPr="009541ED">
        <w:rPr>
          <w:rFonts w:hint="eastAsia"/>
          <w:color w:val="000000"/>
          <w:sz w:val="24"/>
          <w:shd w:val="clear" w:color="auto" w:fill="FFFFFF"/>
        </w:rPr>
        <w:t>U</w:t>
      </w:r>
      <w:r w:rsidR="00C91776" w:rsidRPr="009541ED">
        <w:rPr>
          <w:rFonts w:hint="eastAsia"/>
          <w:color w:val="000000"/>
          <w:sz w:val="24"/>
          <w:shd w:val="clear" w:color="auto" w:fill="FFFFFF"/>
        </w:rPr>
        <w:t>768</w:t>
      </w:r>
      <w:proofErr w:type="gramEnd"/>
      <w:r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proofErr w:type="spellStart"/>
      <w:r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</w:p>
    <w:p w:rsidR="0006305A" w:rsidRPr="009541ED" w:rsidRDefault="0006305A" w:rsidP="00ED2673">
      <w:pPr>
        <w:pStyle w:val="a9"/>
        <w:ind w:firstLineChars="175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名称：</w:t>
      </w:r>
      <w:r w:rsidR="000A2A07" w:rsidRPr="009541ED">
        <w:rPr>
          <w:rFonts w:hint="eastAsia"/>
          <w:color w:val="000000"/>
          <w:sz w:val="24"/>
          <w:shd w:val="clear" w:color="auto" w:fill="FFFFFF"/>
        </w:rPr>
        <w:t>《传统蒙古文信息交换与处理字形字符编码</w:t>
      </w:r>
      <w:r w:rsidR="00140AF3" w:rsidRPr="009541ED">
        <w:rPr>
          <w:rFonts w:hint="eastAsia"/>
          <w:color w:val="000000"/>
          <w:sz w:val="24"/>
          <w:shd w:val="clear" w:color="auto" w:fill="FFFFFF"/>
        </w:rPr>
        <w:t>字符集团队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标准</w:t>
      </w:r>
      <w:r w:rsidR="000A2A07" w:rsidRPr="009541ED">
        <w:rPr>
          <w:rFonts w:hint="eastAsia"/>
          <w:color w:val="000000"/>
          <w:sz w:val="24"/>
          <w:shd w:val="clear" w:color="auto" w:fill="FFFFFF"/>
        </w:rPr>
        <w:t>》</w:t>
      </w:r>
      <w:r w:rsidR="003035A1" w:rsidRPr="009541ED">
        <w:rPr>
          <w:rFonts w:hint="eastAsia"/>
          <w:color w:val="000000"/>
          <w:sz w:val="24"/>
          <w:shd w:val="clear" w:color="auto" w:fill="FFFFFF"/>
        </w:rPr>
        <w:t>（简称《字形编码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团队标准</w:t>
      </w:r>
      <w:r w:rsidR="003035A1" w:rsidRPr="009541ED">
        <w:rPr>
          <w:rFonts w:hint="eastAsia"/>
          <w:color w:val="000000"/>
          <w:sz w:val="24"/>
          <w:shd w:val="clear" w:color="auto" w:fill="FFFFFF"/>
        </w:rPr>
        <w:t>》）</w:t>
      </w:r>
      <w:r w:rsidR="000A2A07" w:rsidRPr="009541ED">
        <w:rPr>
          <w:rFonts w:hint="eastAsia"/>
          <w:color w:val="000000"/>
          <w:sz w:val="24"/>
          <w:shd w:val="clear" w:color="auto" w:fill="FFFFFF"/>
        </w:rPr>
        <w:t>0.1.0</w:t>
      </w:r>
      <w:r w:rsidR="000A2A07" w:rsidRPr="009541ED">
        <w:rPr>
          <w:rFonts w:hint="eastAsia"/>
          <w:color w:val="000000"/>
          <w:sz w:val="24"/>
          <w:shd w:val="clear" w:color="auto" w:fill="FFFFFF"/>
        </w:rPr>
        <w:t>版</w:t>
      </w:r>
      <w:r w:rsidR="00140AF3" w:rsidRPr="009541ED">
        <w:rPr>
          <w:rFonts w:hint="eastAsia"/>
          <w:color w:val="000000"/>
          <w:sz w:val="24"/>
          <w:shd w:val="clear" w:color="auto" w:fill="FFFFFF"/>
        </w:rPr>
        <w:t>。</w:t>
      </w:r>
    </w:p>
    <w:p w:rsidR="000A2A07" w:rsidRPr="009541ED" w:rsidRDefault="00ED2673" w:rsidP="00ED2673">
      <w:pPr>
        <w:pStyle w:val="a9"/>
        <w:numPr>
          <w:ilvl w:val="0"/>
          <w:numId w:val="12"/>
        </w:numPr>
        <w:ind w:firstLineChars="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标准的应用范围</w:t>
      </w:r>
    </w:p>
    <w:p w:rsidR="00ED2673" w:rsidRPr="009541ED" w:rsidRDefault="0038562D" w:rsidP="00ED2673">
      <w:pPr>
        <w:pStyle w:val="a9"/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 xml:space="preserve">TDBZ  AEIU768 </w:t>
      </w:r>
      <w:proofErr w:type="spellStart"/>
      <w:r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="000F2C24" w:rsidRPr="009541ED">
        <w:rPr>
          <w:rFonts w:hint="eastAsia"/>
          <w:color w:val="000000"/>
          <w:sz w:val="24"/>
          <w:shd w:val="clear" w:color="auto" w:fill="FFFFFF"/>
        </w:rPr>
        <w:t>为试用版本，</w:t>
      </w:r>
      <w:r w:rsidR="00140AF3" w:rsidRPr="009541ED">
        <w:rPr>
          <w:rFonts w:hint="eastAsia"/>
          <w:color w:val="000000"/>
          <w:sz w:val="24"/>
          <w:shd w:val="clear" w:color="auto" w:fill="FFFFFF"/>
        </w:rPr>
        <w:t>目的是检验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其在实际应用中的效果。</w:t>
      </w:r>
      <w:r w:rsidR="00ED2673" w:rsidRPr="009541ED">
        <w:rPr>
          <w:rFonts w:hint="eastAsia"/>
          <w:color w:val="000000"/>
          <w:sz w:val="24"/>
          <w:shd w:val="clear" w:color="auto" w:fill="FFFFFF"/>
        </w:rPr>
        <w:t>虽然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我</w:t>
      </w:r>
      <w:r w:rsidR="00ED2673" w:rsidRPr="009541ED">
        <w:rPr>
          <w:rFonts w:hint="eastAsia"/>
          <w:color w:val="000000"/>
          <w:sz w:val="24"/>
          <w:shd w:val="clear" w:color="auto" w:fill="FFFFFF"/>
        </w:rPr>
        <w:t>团队对各种应用场景进行了丰富的模拟想象，但还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是</w:t>
      </w:r>
      <w:r w:rsidR="00ED2673" w:rsidRPr="009541ED">
        <w:rPr>
          <w:rFonts w:hint="eastAsia"/>
          <w:color w:val="000000"/>
          <w:sz w:val="24"/>
          <w:shd w:val="clear" w:color="auto" w:fill="FFFFFF"/>
        </w:rPr>
        <w:t>未经</w:t>
      </w:r>
      <w:proofErr w:type="gramStart"/>
      <w:r w:rsidR="00ED2673" w:rsidRPr="009541ED">
        <w:rPr>
          <w:rFonts w:hint="eastAsia"/>
          <w:color w:val="000000"/>
          <w:sz w:val="24"/>
          <w:shd w:val="clear" w:color="auto" w:fill="FFFFFF"/>
        </w:rPr>
        <w:t>过广大</w:t>
      </w:r>
      <w:proofErr w:type="gramEnd"/>
      <w:r w:rsidR="00ED2673" w:rsidRPr="009541ED">
        <w:rPr>
          <w:rFonts w:hint="eastAsia"/>
          <w:color w:val="000000"/>
          <w:sz w:val="24"/>
          <w:shd w:val="clear" w:color="auto" w:fill="FFFFFF"/>
        </w:rPr>
        <w:t>用户的实践检验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。我们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希望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在</w:t>
      </w:r>
      <w:r w:rsidR="00ED2673" w:rsidRPr="009541ED">
        <w:rPr>
          <w:rFonts w:hint="eastAsia"/>
          <w:color w:val="000000"/>
          <w:sz w:val="24"/>
          <w:shd w:val="clear" w:color="auto" w:fill="FFFFFF"/>
        </w:rPr>
        <w:t>广大用户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充分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实践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的基础上继续改进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字形编码标准</w:t>
      </w:r>
      <w:r w:rsidR="007A6AA6" w:rsidRPr="009541ED">
        <w:rPr>
          <w:rFonts w:hint="eastAsia"/>
          <w:color w:val="000000"/>
          <w:sz w:val="24"/>
          <w:shd w:val="clear" w:color="auto" w:fill="FFFFFF"/>
        </w:rPr>
        <w:t>。</w:t>
      </w:r>
    </w:p>
    <w:p w:rsidR="007A6AA6" w:rsidRPr="009541ED" w:rsidRDefault="007A6AA6" w:rsidP="00AF2100">
      <w:pPr>
        <w:pStyle w:val="a9"/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确定</w:t>
      </w:r>
      <w:r w:rsidRPr="009541ED">
        <w:rPr>
          <w:rFonts w:hint="eastAsia"/>
          <w:color w:val="000000"/>
          <w:sz w:val="24"/>
          <w:shd w:val="clear" w:color="auto" w:fill="FFFFFF"/>
        </w:rPr>
        <w:t>1.0.0</w:t>
      </w:r>
      <w:r w:rsidRPr="009541ED">
        <w:rPr>
          <w:rFonts w:hint="eastAsia"/>
          <w:color w:val="000000"/>
          <w:sz w:val="24"/>
          <w:shd w:val="clear" w:color="auto" w:fill="FFFFFF"/>
        </w:rPr>
        <w:t>版本是为广大用</w:t>
      </w:r>
      <w:r w:rsidR="00E37D00" w:rsidRPr="009541ED">
        <w:rPr>
          <w:rFonts w:hint="eastAsia"/>
          <w:color w:val="000000"/>
          <w:sz w:val="24"/>
          <w:shd w:val="clear" w:color="auto" w:fill="FFFFFF"/>
        </w:rPr>
        <w:t>户</w:t>
      </w:r>
      <w:r w:rsidRPr="009541ED">
        <w:rPr>
          <w:rFonts w:hint="eastAsia"/>
          <w:color w:val="000000"/>
          <w:sz w:val="24"/>
          <w:shd w:val="clear" w:color="auto" w:fill="FFFFFF"/>
        </w:rPr>
        <w:t>提供的是应用版本，</w:t>
      </w:r>
      <w:r w:rsidRPr="009541ED">
        <w:rPr>
          <w:rFonts w:hint="eastAsia"/>
          <w:color w:val="000000"/>
          <w:sz w:val="24"/>
          <w:shd w:val="clear" w:color="auto" w:fill="FFFFFF"/>
        </w:rPr>
        <w:t>1.0.0</w:t>
      </w:r>
      <w:r w:rsidRPr="009541ED">
        <w:rPr>
          <w:rFonts w:hint="eastAsia"/>
          <w:color w:val="000000"/>
          <w:sz w:val="24"/>
          <w:shd w:val="clear" w:color="auto" w:fill="FFFFFF"/>
        </w:rPr>
        <w:t>之前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的</w:t>
      </w:r>
      <w:r w:rsidRPr="009541ED">
        <w:rPr>
          <w:rFonts w:hint="eastAsia"/>
          <w:color w:val="000000"/>
          <w:sz w:val="24"/>
          <w:shd w:val="clear" w:color="auto" w:fill="FFFFFF"/>
        </w:rPr>
        <w:t>版本</w:t>
      </w:r>
      <w:r w:rsidR="002A055F" w:rsidRPr="009541ED">
        <w:rPr>
          <w:rFonts w:hint="eastAsia"/>
          <w:color w:val="000000"/>
          <w:sz w:val="24"/>
          <w:shd w:val="clear" w:color="auto" w:fill="FFFFFF"/>
        </w:rPr>
        <w:t>均</w:t>
      </w:r>
      <w:r w:rsidRPr="009541ED">
        <w:rPr>
          <w:rFonts w:hint="eastAsia"/>
          <w:color w:val="000000"/>
          <w:sz w:val="24"/>
          <w:shd w:val="clear" w:color="auto" w:fill="FFFFFF"/>
        </w:rPr>
        <w:t>为试用版本。</w:t>
      </w:r>
    </w:p>
    <w:p w:rsidR="003229CD" w:rsidRPr="009541ED" w:rsidRDefault="00402608" w:rsidP="00ED2673">
      <w:pPr>
        <w:pStyle w:val="a9"/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为了加快《字形编码》完善进度，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>本次发布的是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>MJBZ  AEI</w:t>
      </w:r>
      <w:r w:rsidR="00E37D00" w:rsidRPr="009541ED">
        <w:rPr>
          <w:rFonts w:hint="eastAsia"/>
          <w:color w:val="000000"/>
          <w:sz w:val="24"/>
          <w:shd w:val="clear" w:color="auto" w:fill="FFFFFF"/>
        </w:rPr>
        <w:t>U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 xml:space="preserve">768-2020 </w:t>
      </w:r>
      <w:proofErr w:type="spellStart"/>
      <w:r w:rsidR="003229CD"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="003229CD"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>的核心内容，包括编码字符集</w:t>
      </w:r>
      <w:r w:rsidRPr="009541ED">
        <w:rPr>
          <w:rFonts w:hint="eastAsia"/>
          <w:color w:val="000000"/>
          <w:sz w:val="24"/>
          <w:shd w:val="clear" w:color="auto" w:fill="FFFFFF"/>
        </w:rPr>
        <w:t>及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>使用说明，另文发布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 xml:space="preserve">MJBZ  AEI768-2020 </w:t>
      </w:r>
      <w:proofErr w:type="spellStart"/>
      <w:r w:rsidR="003229CD"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="003229CD"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="003229CD" w:rsidRPr="009541ED">
        <w:rPr>
          <w:rFonts w:hint="eastAsia"/>
          <w:color w:val="000000"/>
          <w:sz w:val="24"/>
          <w:shd w:val="clear" w:color="auto" w:fill="FFFFFF"/>
        </w:rPr>
        <w:t>的完整内容。</w:t>
      </w:r>
    </w:p>
    <w:p w:rsidR="007A6AA6" w:rsidRPr="009541ED" w:rsidRDefault="006B7C9E" w:rsidP="007A6AA6">
      <w:pPr>
        <w:pStyle w:val="a9"/>
        <w:numPr>
          <w:ilvl w:val="0"/>
          <w:numId w:val="12"/>
        </w:numPr>
        <w:ind w:firstLineChars="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《传统蒙古文信息交换与处理字形字符编码》字符集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及使用说明</w:t>
      </w:r>
    </w:p>
    <w:p w:rsidR="0007322D" w:rsidRPr="009541ED" w:rsidRDefault="0007322D" w:rsidP="00AF2100">
      <w:pPr>
        <w:ind w:firstLineChars="250" w:firstLine="60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1</w:t>
      </w:r>
      <w:r w:rsidR="004D60D2" w:rsidRPr="009541ED">
        <w:rPr>
          <w:rFonts w:hint="eastAsia"/>
          <w:color w:val="000000"/>
          <w:sz w:val="24"/>
          <w:shd w:val="clear" w:color="auto" w:fill="FFFFFF"/>
        </w:rPr>
        <w:t>.</w:t>
      </w:r>
      <w:r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r w:rsidR="0038562D" w:rsidRPr="009541ED">
        <w:rPr>
          <w:rFonts w:hint="eastAsia"/>
          <w:color w:val="000000"/>
          <w:sz w:val="24"/>
          <w:shd w:val="clear" w:color="auto" w:fill="FFFFFF"/>
        </w:rPr>
        <w:t xml:space="preserve">TDBZ  AEIU768 </w:t>
      </w:r>
      <w:proofErr w:type="spellStart"/>
      <w:r w:rsidR="0038562D"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="0038562D"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="00B2637B" w:rsidRPr="009541ED">
        <w:rPr>
          <w:rFonts w:hint="eastAsia"/>
          <w:color w:val="000000"/>
          <w:sz w:val="24"/>
          <w:shd w:val="clear" w:color="auto" w:fill="FFFFFF"/>
        </w:rPr>
        <w:t>文字部分</w:t>
      </w:r>
      <w:r w:rsidR="00E37D00" w:rsidRPr="009541ED">
        <w:rPr>
          <w:rFonts w:hint="eastAsia"/>
          <w:color w:val="000000"/>
          <w:sz w:val="24"/>
          <w:shd w:val="clear" w:color="auto" w:fill="FFFFFF"/>
        </w:rPr>
        <w:t>,</w:t>
      </w:r>
      <w:r w:rsidRPr="009541ED">
        <w:rPr>
          <w:rFonts w:hint="eastAsia"/>
          <w:color w:val="000000"/>
          <w:sz w:val="24"/>
          <w:shd w:val="clear" w:color="auto" w:fill="FFFFFF"/>
        </w:rPr>
        <w:t>文字字形</w:t>
      </w:r>
      <w:r w:rsidR="00B2637B" w:rsidRPr="009541ED">
        <w:rPr>
          <w:rFonts w:hint="eastAsia"/>
          <w:color w:val="000000"/>
          <w:sz w:val="24"/>
          <w:shd w:val="clear" w:color="auto" w:fill="FFFFFF"/>
        </w:rPr>
        <w:t>拆解规则是以</w:t>
      </w:r>
      <w:r w:rsidRPr="009541ED">
        <w:rPr>
          <w:rFonts w:hint="eastAsia"/>
          <w:color w:val="000000"/>
          <w:sz w:val="24"/>
          <w:shd w:val="clear" w:color="auto" w:fill="FFFFFF"/>
        </w:rPr>
        <w:t>蒙古</w:t>
      </w:r>
      <w:proofErr w:type="gramStart"/>
      <w:r w:rsidRPr="009541ED">
        <w:rPr>
          <w:rFonts w:hint="eastAsia"/>
          <w:color w:val="000000"/>
          <w:sz w:val="24"/>
          <w:shd w:val="clear" w:color="auto" w:fill="FFFFFF"/>
        </w:rPr>
        <w:t>文文字</w:t>
      </w:r>
      <w:proofErr w:type="gramEnd"/>
      <w:r w:rsidRPr="009541ED">
        <w:rPr>
          <w:rFonts w:hint="eastAsia"/>
          <w:color w:val="000000"/>
          <w:sz w:val="24"/>
          <w:shd w:val="clear" w:color="auto" w:fill="FFFFFF"/>
        </w:rPr>
        <w:t>的标音特征，</w:t>
      </w:r>
      <w:proofErr w:type="gramStart"/>
      <w:r w:rsidRPr="009541ED">
        <w:rPr>
          <w:rFonts w:hint="eastAsia"/>
          <w:color w:val="000000"/>
          <w:sz w:val="24"/>
          <w:shd w:val="clear" w:color="auto" w:fill="FFFFFF"/>
        </w:rPr>
        <w:t>按音拆解</w:t>
      </w:r>
      <w:r w:rsidR="00B2637B" w:rsidRPr="009541ED">
        <w:rPr>
          <w:rFonts w:hint="eastAsia"/>
          <w:color w:val="000000"/>
          <w:sz w:val="24"/>
          <w:shd w:val="clear" w:color="auto" w:fill="FFFFFF"/>
        </w:rPr>
        <w:t>为</w:t>
      </w:r>
      <w:proofErr w:type="gramEnd"/>
      <w:r w:rsidR="00B2637B" w:rsidRPr="009541ED">
        <w:rPr>
          <w:rFonts w:hint="eastAsia"/>
          <w:color w:val="000000"/>
          <w:sz w:val="24"/>
          <w:shd w:val="clear" w:color="auto" w:fill="FFFFFF"/>
        </w:rPr>
        <w:t>字形字符，其规律为：</w:t>
      </w:r>
      <w:r w:rsidRPr="009541ED">
        <w:rPr>
          <w:rFonts w:hint="eastAsia"/>
          <w:color w:val="000000"/>
          <w:sz w:val="24"/>
          <w:shd w:val="clear" w:color="auto" w:fill="FFFFFF"/>
        </w:rPr>
        <w:t>字符皆有音，有音必有形，重音不重形，一形对一码。</w:t>
      </w:r>
    </w:p>
    <w:p w:rsidR="00D23BD9" w:rsidRPr="009541ED" w:rsidRDefault="00AF2100" w:rsidP="00AF2100">
      <w:pPr>
        <w:ind w:firstLineChars="250" w:firstLine="60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 xml:space="preserve">MJBZ  AEI768-2020 </w:t>
      </w:r>
      <w:proofErr w:type="spellStart"/>
      <w:r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Pr="009541ED">
        <w:rPr>
          <w:rFonts w:hint="eastAsia"/>
          <w:color w:val="000000"/>
          <w:sz w:val="24"/>
          <w:shd w:val="clear" w:color="auto" w:fill="FFFFFF"/>
        </w:rPr>
        <w:t>文字部分按蒙古文读音排序</w:t>
      </w:r>
      <w:r w:rsidR="0007322D" w:rsidRPr="009541ED">
        <w:rPr>
          <w:rFonts w:hint="eastAsia"/>
          <w:color w:val="000000"/>
          <w:sz w:val="24"/>
          <w:shd w:val="clear" w:color="auto" w:fill="FFFFFF"/>
        </w:rPr>
        <w:t>：①</w:t>
      </w:r>
      <w:r w:rsidRPr="009541ED">
        <w:rPr>
          <w:rFonts w:hint="eastAsia"/>
          <w:color w:val="000000"/>
          <w:sz w:val="24"/>
          <w:shd w:val="clear" w:color="auto" w:fill="FFFFFF"/>
        </w:rPr>
        <w:t>按字头排</w:t>
      </w:r>
      <w:r w:rsidR="0007322D" w:rsidRPr="009541ED">
        <w:rPr>
          <w:rFonts w:hint="eastAsia"/>
          <w:color w:val="000000"/>
          <w:sz w:val="24"/>
          <w:shd w:val="clear" w:color="auto" w:fill="FFFFFF"/>
        </w:rPr>
        <w:t>②</w:t>
      </w:r>
      <w:r w:rsidRPr="009541ED">
        <w:rPr>
          <w:rFonts w:hint="eastAsia"/>
          <w:color w:val="000000"/>
          <w:sz w:val="24"/>
          <w:shd w:val="clear" w:color="auto" w:fill="FFFFFF"/>
        </w:rPr>
        <w:t>同音按</w:t>
      </w:r>
      <w:r w:rsidR="00722953" w:rsidRPr="009541ED">
        <w:rPr>
          <w:rFonts w:hint="eastAsia"/>
          <w:color w:val="000000"/>
          <w:sz w:val="24"/>
          <w:shd w:val="clear" w:color="auto" w:fill="FFFFFF"/>
        </w:rPr>
        <w:t>单独、</w:t>
      </w:r>
      <w:r w:rsidRPr="009541ED">
        <w:rPr>
          <w:rFonts w:hint="eastAsia"/>
          <w:color w:val="000000"/>
          <w:sz w:val="24"/>
          <w:shd w:val="clear" w:color="auto" w:fill="FFFFFF"/>
        </w:rPr>
        <w:t>上、</w:t>
      </w:r>
      <w:proofErr w:type="gramStart"/>
      <w:r w:rsidRPr="009541ED">
        <w:rPr>
          <w:rFonts w:hint="eastAsia"/>
          <w:color w:val="000000"/>
          <w:sz w:val="24"/>
          <w:shd w:val="clear" w:color="auto" w:fill="FFFFFF"/>
        </w:rPr>
        <w:t>末形排</w:t>
      </w:r>
      <w:proofErr w:type="gramEnd"/>
      <w:r w:rsidRPr="009541ED">
        <w:rPr>
          <w:rFonts w:hint="eastAsia"/>
          <w:color w:val="000000"/>
          <w:sz w:val="24"/>
          <w:shd w:val="clear" w:color="auto" w:fill="FFFFFF"/>
        </w:rPr>
        <w:t>；</w:t>
      </w:r>
      <w:r w:rsidR="0007322D" w:rsidRPr="009541ED">
        <w:rPr>
          <w:rFonts w:hint="eastAsia"/>
          <w:color w:val="000000"/>
          <w:sz w:val="24"/>
          <w:shd w:val="clear" w:color="auto" w:fill="FFFFFF"/>
        </w:rPr>
        <w:t>③</w:t>
      </w:r>
      <w:r w:rsidRPr="009541ED">
        <w:rPr>
          <w:rFonts w:hint="eastAsia"/>
          <w:color w:val="000000"/>
          <w:sz w:val="24"/>
          <w:shd w:val="clear" w:color="auto" w:fill="FFFFFF"/>
        </w:rPr>
        <w:t>再者参考前</w:t>
      </w:r>
      <w:r w:rsidR="00722953" w:rsidRPr="009541ED">
        <w:rPr>
          <w:rFonts w:hint="eastAsia"/>
          <w:color w:val="000000"/>
          <w:sz w:val="24"/>
          <w:shd w:val="clear" w:color="auto" w:fill="FFFFFF"/>
        </w:rPr>
        <w:t>接</w:t>
      </w:r>
      <w:r w:rsidRPr="009541ED">
        <w:rPr>
          <w:rFonts w:hint="eastAsia"/>
          <w:color w:val="000000"/>
          <w:sz w:val="24"/>
          <w:shd w:val="clear" w:color="auto" w:fill="FFFFFF"/>
        </w:rPr>
        <w:t>字符。</w:t>
      </w:r>
    </w:p>
    <w:p w:rsidR="00D3553C" w:rsidRDefault="0007322D" w:rsidP="003F79BA">
      <w:pPr>
        <w:widowControl/>
        <w:jc w:val="left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2.</w:t>
      </w:r>
      <w:r w:rsidR="004D60D2"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r w:rsidR="004D60D2" w:rsidRPr="009541ED">
        <w:rPr>
          <w:rFonts w:hint="eastAsia"/>
          <w:color w:val="000000"/>
          <w:sz w:val="24"/>
          <w:shd w:val="clear" w:color="auto" w:fill="FFFFFF"/>
        </w:rPr>
        <w:t>《传统蒙古文信息交换与处理字形字符标准编码》字符集</w:t>
      </w:r>
      <w:r w:rsidR="004D5688" w:rsidRPr="009541ED">
        <w:rPr>
          <w:rFonts w:hint="eastAsia"/>
          <w:color w:val="000000"/>
          <w:sz w:val="24"/>
          <w:shd w:val="clear" w:color="auto" w:fill="FFFFFF"/>
        </w:rPr>
        <w:t>如表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1</w:t>
      </w:r>
    </w:p>
    <w:p w:rsidR="00D3553C" w:rsidRDefault="00D3553C">
      <w:pPr>
        <w:widowControl/>
        <w:jc w:val="left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br w:type="page"/>
      </w:r>
    </w:p>
    <w:p w:rsidR="004D60D2" w:rsidRPr="009541ED" w:rsidRDefault="004D60D2" w:rsidP="003F79BA">
      <w:pPr>
        <w:widowControl/>
        <w:jc w:val="left"/>
        <w:rPr>
          <w:color w:val="000000"/>
          <w:sz w:val="24"/>
          <w:shd w:val="clear" w:color="auto" w:fill="FFFFFF"/>
        </w:rPr>
      </w:pPr>
    </w:p>
    <w:p w:rsidR="00876D1A" w:rsidRPr="009541ED" w:rsidRDefault="00590D25" w:rsidP="00876D1A">
      <w:pPr>
        <w:jc w:val="center"/>
        <w:rPr>
          <w:color w:val="000000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表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1</w:t>
      </w:r>
      <w:r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r w:rsidR="00876D1A" w:rsidRPr="009541ED">
        <w:rPr>
          <w:rFonts w:hint="eastAsia"/>
          <w:snapToGrid w:val="0"/>
          <w:color w:val="000000"/>
          <w:sz w:val="24"/>
        </w:rPr>
        <w:t>传统蒙古文信息交换与处理字形字符标准编码表</w:t>
      </w:r>
    </w:p>
    <w:tbl>
      <w:tblPr>
        <w:tblW w:w="6804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76D1A" w:rsidRPr="009541ED" w:rsidTr="00402608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567" w:type="dxa"/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E</w:t>
            </w: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</w:t>
            </w: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76D1A" w:rsidRPr="009541ED" w:rsidRDefault="00876D1A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rFonts w:hint="eastAsia"/>
                <w:snapToGrid w:val="0"/>
                <w:color w:val="000000"/>
                <w:kern w:val="0"/>
                <w:sz w:val="20"/>
                <w:szCs w:val="20"/>
              </w:rPr>
              <w:t>E4A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</w:t>
            </w:r>
          </w:p>
        </w:tc>
        <w:tc>
          <w:tcPr>
            <w:tcW w:w="567" w:type="dxa"/>
            <w:shd w:val="clear" w:color="auto" w:fill="FFFFFF" w:themeFill="background1"/>
            <w:noWrap/>
            <w:vAlign w:val="center"/>
          </w:tcPr>
          <w:p w:rsidR="005736D6" w:rsidRPr="009541ED" w:rsidRDefault="005736D6" w:rsidP="003E34D7">
            <w:pPr>
              <w:jc w:val="center"/>
              <w:rPr>
                <w:rFonts w:ascii="Hamag Mongol KQD" w:hAnsi="Hamag Mongol KQD" w:cs="Hamag Mongol KQD"/>
                <w:snapToGrid w:val="0"/>
                <w:color w:val="000000"/>
                <w:kern w:val="0"/>
                <w:sz w:val="32"/>
                <w:szCs w:val="32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MSP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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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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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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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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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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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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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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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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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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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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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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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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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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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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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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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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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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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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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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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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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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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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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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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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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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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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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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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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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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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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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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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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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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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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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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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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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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</w:t>
            </w: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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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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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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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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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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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</w:t>
            </w:r>
          </w:p>
        </w:tc>
      </w:tr>
      <w:tr w:rsidR="005736D6" w:rsidRPr="009541ED" w:rsidTr="003E34D7">
        <w:trPr>
          <w:cantSplit/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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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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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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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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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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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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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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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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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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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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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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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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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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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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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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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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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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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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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cantSplit/>
          <w:trHeight w:val="790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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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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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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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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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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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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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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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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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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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cantSplit/>
          <w:trHeight w:val="692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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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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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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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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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 w:themeFill="background1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</w:t>
            </w:r>
          </w:p>
        </w:tc>
        <w:tc>
          <w:tcPr>
            <w:tcW w:w="567" w:type="dxa"/>
            <w:shd w:val="clear" w:color="auto" w:fill="FFFFFF" w:themeFill="background1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  <w:tr w:rsidR="005736D6" w:rsidRPr="009541ED" w:rsidTr="003E34D7">
        <w:trPr>
          <w:trHeight w:val="567"/>
        </w:trPr>
        <w:tc>
          <w:tcPr>
            <w:tcW w:w="567" w:type="dxa"/>
            <w:shd w:val="clear" w:color="auto" w:fill="FFFFFF"/>
            <w:noWrap/>
            <w:vAlign w:val="center"/>
          </w:tcPr>
          <w:p w:rsidR="005736D6" w:rsidRPr="009541ED" w:rsidRDefault="005736D6" w:rsidP="00876D1A">
            <w:pPr>
              <w:jc w:val="center"/>
              <w:rPr>
                <w:snapToGrid w:val="0"/>
                <w:color w:val="000000"/>
                <w:kern w:val="0"/>
                <w:sz w:val="20"/>
                <w:szCs w:val="20"/>
              </w:rPr>
            </w:pPr>
            <w:r w:rsidRPr="009541ED">
              <w:rPr>
                <w:snapToGrid w:val="0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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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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567" w:type="dxa"/>
            <w:shd w:val="clear" w:color="auto" w:fill="FFFFFF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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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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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</w:t>
            </w:r>
          </w:p>
        </w:tc>
        <w:tc>
          <w:tcPr>
            <w:tcW w:w="567" w:type="dxa"/>
            <w:shd w:val="clear" w:color="auto" w:fill="FFFFFF"/>
            <w:noWrap/>
            <w:textDirection w:val="tbRl"/>
            <w:vAlign w:val="center"/>
          </w:tcPr>
          <w:p w:rsidR="005736D6" w:rsidRPr="009541ED" w:rsidRDefault="00524240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eastAsia="宋体" w:hAnsi="HMK Hamag Mongol KQD" w:cs="HMK Hamag Mongol KQD"/>
                <w:color w:val="000000"/>
                <w:kern w:val="0"/>
                <w:sz w:val="35"/>
                <w:szCs w:val="35"/>
                <w:lang w:bidi="mn-Mong-CN"/>
              </w:rPr>
              <w:t></w:t>
            </w:r>
          </w:p>
        </w:tc>
        <w:tc>
          <w:tcPr>
            <w:tcW w:w="567" w:type="dxa"/>
            <w:shd w:val="clear" w:color="auto" w:fill="FFFFFF"/>
            <w:textDirection w:val="tbRl"/>
            <w:vAlign w:val="center"/>
          </w:tcPr>
          <w:p w:rsidR="005736D6" w:rsidRPr="009541ED" w:rsidRDefault="005736D6" w:rsidP="003E34D7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</w:tr>
    </w:tbl>
    <w:p w:rsidR="00876D1A" w:rsidRPr="009541ED" w:rsidRDefault="00876D1A" w:rsidP="00876D1A">
      <w:pPr>
        <w:rPr>
          <w:color w:val="000000"/>
        </w:rPr>
      </w:pPr>
    </w:p>
    <w:p w:rsidR="00876D1A" w:rsidRPr="009541ED" w:rsidRDefault="00876D1A" w:rsidP="00876D1A">
      <w:pPr>
        <w:pStyle w:val="a9"/>
        <w:ind w:firstLineChars="200" w:firstLine="480"/>
        <w:rPr>
          <w:color w:val="000000"/>
          <w:sz w:val="24"/>
          <w:shd w:val="clear" w:color="auto" w:fill="FFFFFF"/>
        </w:rPr>
      </w:pPr>
    </w:p>
    <w:p w:rsidR="00876D1A" w:rsidRPr="009541ED" w:rsidRDefault="00AF2100" w:rsidP="00AF2100">
      <w:pPr>
        <w:pStyle w:val="a9"/>
        <w:ind w:firstLineChars="250" w:firstLine="60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3</w:t>
      </w:r>
      <w:r w:rsidR="004D5688" w:rsidRPr="009541ED">
        <w:rPr>
          <w:rFonts w:hint="eastAsia"/>
          <w:color w:val="000000"/>
          <w:sz w:val="24"/>
          <w:shd w:val="clear" w:color="auto" w:fill="FFFFFF"/>
        </w:rPr>
        <w:t xml:space="preserve">. </w:t>
      </w:r>
      <w:r w:rsidR="003F79BA" w:rsidRPr="009541ED">
        <w:rPr>
          <w:rFonts w:hint="eastAsia"/>
          <w:color w:val="000000"/>
          <w:sz w:val="24"/>
          <w:shd w:val="clear" w:color="auto" w:fill="FFFFFF"/>
        </w:rPr>
        <w:t>《字形</w:t>
      </w:r>
      <w:r w:rsidR="004D5688" w:rsidRPr="009541ED">
        <w:rPr>
          <w:rFonts w:hint="eastAsia"/>
          <w:color w:val="000000"/>
          <w:sz w:val="24"/>
          <w:shd w:val="clear" w:color="auto" w:fill="FFFFFF"/>
        </w:rPr>
        <w:t>编码》字符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使用说明</w:t>
      </w:r>
    </w:p>
    <w:p w:rsidR="00411B88" w:rsidRPr="009541ED" w:rsidRDefault="00AF2100" w:rsidP="00AF2100">
      <w:pPr>
        <w:pStyle w:val="a9"/>
        <w:ind w:firstLineChars="250" w:firstLine="60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3</w:t>
      </w:r>
      <w:r w:rsidR="00A91338" w:rsidRPr="009541ED">
        <w:rPr>
          <w:rFonts w:hint="eastAsia"/>
          <w:color w:val="000000"/>
          <w:sz w:val="24"/>
          <w:shd w:val="clear" w:color="auto" w:fill="FFFFFF"/>
        </w:rPr>
        <w:t>.1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在</w:t>
      </w:r>
      <w:r w:rsidR="003F79BA" w:rsidRPr="009541ED">
        <w:rPr>
          <w:rFonts w:hint="eastAsia"/>
          <w:color w:val="000000"/>
          <w:sz w:val="24"/>
          <w:shd w:val="clear" w:color="auto" w:fill="FFFFFF"/>
        </w:rPr>
        <w:t>《字形编码》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字符集中没有编入传统蒙古文的标点符号。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在按蒙古文竖排习惯显现输出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传统蒙古文的标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点符号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时，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引用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国家标准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GB/T 25914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第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10.1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和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10.2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之条款规定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；</w:t>
      </w:r>
      <w:r w:rsidR="00BC6DC6" w:rsidRPr="009541ED">
        <w:rPr>
          <w:rFonts w:hint="eastAsia"/>
          <w:color w:val="000000"/>
          <w:sz w:val="24"/>
          <w:shd w:val="clear" w:color="auto" w:fill="FFFFFF"/>
        </w:rPr>
        <w:t>在</w:t>
      </w:r>
      <w:r w:rsidR="00876D1A" w:rsidRPr="009541ED">
        <w:rPr>
          <w:rFonts w:hint="eastAsia"/>
          <w:color w:val="000000"/>
          <w:sz w:val="24"/>
          <w:shd w:val="clear" w:color="auto" w:fill="FFFFFF"/>
        </w:rPr>
        <w:t>按</w:t>
      </w:r>
      <w:r w:rsidR="002C5BE5" w:rsidRPr="009541ED">
        <w:rPr>
          <w:rFonts w:hint="eastAsia"/>
          <w:color w:val="000000"/>
          <w:sz w:val="24"/>
          <w:shd w:val="clear" w:color="auto" w:fill="FFFFFF"/>
        </w:rPr>
        <w:t>西文从左到右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文种混合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横排习惯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时，请</w:t>
      </w:r>
      <w:r w:rsidR="003F79BA" w:rsidRPr="009541ED">
        <w:rPr>
          <w:rFonts w:hint="eastAsia"/>
          <w:color w:val="000000"/>
          <w:sz w:val="24"/>
          <w:shd w:val="clear" w:color="auto" w:fill="FFFFFF"/>
        </w:rPr>
        <w:t>参考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横排</w:t>
      </w:r>
      <w:r w:rsidR="00402608" w:rsidRPr="009541ED">
        <w:rPr>
          <w:rFonts w:hint="eastAsia"/>
          <w:color w:val="000000"/>
          <w:sz w:val="24"/>
          <w:shd w:val="clear" w:color="auto" w:fill="FFFFFF"/>
        </w:rPr>
        <w:t>蒙古文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规则</w:t>
      </w:r>
      <w:r w:rsidR="002C5BE5" w:rsidRPr="009541ED">
        <w:rPr>
          <w:rFonts w:hint="eastAsia"/>
          <w:color w:val="000000"/>
          <w:sz w:val="24"/>
          <w:shd w:val="clear" w:color="auto" w:fill="FFFFFF"/>
        </w:rPr>
        <w:t>显现输出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传统蒙古文的标点符号。</w:t>
      </w:r>
    </w:p>
    <w:p w:rsidR="00A91338" w:rsidRPr="009541ED" w:rsidRDefault="00AF2100" w:rsidP="00AF2100">
      <w:pPr>
        <w:pStyle w:val="a9"/>
        <w:ind w:firstLineChars="250" w:firstLine="60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3</w:t>
      </w:r>
      <w:r w:rsidR="00A91338" w:rsidRPr="009541ED">
        <w:rPr>
          <w:rFonts w:hint="eastAsia"/>
          <w:color w:val="000000"/>
          <w:sz w:val="24"/>
          <w:shd w:val="clear" w:color="auto" w:fill="FFFFFF"/>
        </w:rPr>
        <w:t xml:space="preserve">.2 </w:t>
      </w:r>
      <w:r w:rsidR="003F79BA" w:rsidRPr="009541ED">
        <w:rPr>
          <w:rFonts w:hint="eastAsia"/>
          <w:color w:val="000000"/>
          <w:sz w:val="24"/>
          <w:shd w:val="clear" w:color="auto" w:fill="FFFFFF"/>
        </w:rPr>
        <w:t>《字形编码》</w:t>
      </w:r>
      <w:r w:rsidR="00A91338" w:rsidRPr="009541ED">
        <w:rPr>
          <w:rFonts w:hint="eastAsia"/>
          <w:color w:val="000000"/>
          <w:sz w:val="24"/>
          <w:shd w:val="clear" w:color="auto" w:fill="FFFFFF"/>
        </w:rPr>
        <w:t>字符集字符使用详细说明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，请见表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2.</w:t>
      </w:r>
    </w:p>
    <w:p w:rsidR="007E489E" w:rsidRPr="009541ED" w:rsidRDefault="00411B88" w:rsidP="007E489E">
      <w:pPr>
        <w:pStyle w:val="a9"/>
        <w:numPr>
          <w:ilvl w:val="0"/>
          <w:numId w:val="12"/>
        </w:numPr>
        <w:ind w:firstLineChars="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用户</w:t>
      </w:r>
      <w:r w:rsidR="007E489E" w:rsidRPr="009541ED">
        <w:rPr>
          <w:rFonts w:hint="eastAsia"/>
          <w:color w:val="000000"/>
          <w:sz w:val="24"/>
          <w:shd w:val="clear" w:color="auto" w:fill="FFFFFF"/>
        </w:rPr>
        <w:t>测试重点</w:t>
      </w:r>
    </w:p>
    <w:p w:rsidR="005E430C" w:rsidRPr="009541ED" w:rsidRDefault="003F79BA" w:rsidP="00297FB0">
      <w:pPr>
        <w:pStyle w:val="a9"/>
        <w:ind w:firstLineChars="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lastRenderedPageBreak/>
        <w:t>《字形编码》</w:t>
      </w:r>
      <w:r w:rsidR="00297FB0" w:rsidRPr="009541ED">
        <w:rPr>
          <w:rFonts w:hint="eastAsia"/>
          <w:color w:val="000000"/>
          <w:sz w:val="24"/>
          <w:shd w:val="clear" w:color="auto" w:fill="FFFFFF"/>
        </w:rPr>
        <w:t>字符集</w:t>
      </w:r>
      <w:r w:rsidR="007F09CF" w:rsidRPr="009541ED">
        <w:rPr>
          <w:rFonts w:hint="eastAsia"/>
          <w:color w:val="000000"/>
          <w:sz w:val="24"/>
          <w:shd w:val="clear" w:color="auto" w:fill="FFFFFF"/>
        </w:rPr>
        <w:t>制定的好坏，对于蒙古文电子化、信息化、数字化、人工智能以及未来发展具有深远的影响。然而，</w:t>
      </w:r>
      <w:r w:rsidRPr="009541ED">
        <w:rPr>
          <w:rFonts w:hint="eastAsia"/>
          <w:color w:val="000000"/>
          <w:sz w:val="24"/>
          <w:shd w:val="clear" w:color="auto" w:fill="FFFFFF"/>
        </w:rPr>
        <w:t>《字形编码》</w:t>
      </w:r>
      <w:r w:rsidR="007F09CF" w:rsidRPr="009541ED">
        <w:rPr>
          <w:rFonts w:hint="eastAsia"/>
          <w:color w:val="000000"/>
          <w:sz w:val="24"/>
          <w:shd w:val="clear" w:color="auto" w:fill="FFFFFF"/>
        </w:rPr>
        <w:t>字符集制定的好坏，</w:t>
      </w:r>
      <w:r w:rsidRPr="009541ED">
        <w:rPr>
          <w:rFonts w:hint="eastAsia"/>
          <w:color w:val="000000"/>
          <w:sz w:val="24"/>
          <w:shd w:val="clear" w:color="auto" w:fill="FFFFFF"/>
        </w:rPr>
        <w:t>是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由</w:t>
      </w:r>
      <w:r w:rsidR="007F09CF" w:rsidRPr="009541ED">
        <w:rPr>
          <w:rFonts w:hint="eastAsia"/>
          <w:color w:val="000000"/>
          <w:sz w:val="24"/>
          <w:shd w:val="clear" w:color="auto" w:fill="FFFFFF"/>
        </w:rPr>
        <w:t>字符集所选择字符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是否合理</w:t>
      </w:r>
      <w:r w:rsidR="007F09CF" w:rsidRPr="009541ED">
        <w:rPr>
          <w:rFonts w:hint="eastAsia"/>
          <w:color w:val="000000"/>
          <w:sz w:val="24"/>
          <w:shd w:val="clear" w:color="auto" w:fill="FFFFFF"/>
        </w:rPr>
        <w:t>和字符集字符排序</w:t>
      </w:r>
      <w:r w:rsidR="00411B88" w:rsidRPr="009541ED">
        <w:rPr>
          <w:rFonts w:hint="eastAsia"/>
          <w:color w:val="000000"/>
          <w:sz w:val="24"/>
          <w:shd w:val="clear" w:color="auto" w:fill="FFFFFF"/>
        </w:rPr>
        <w:t>是否合理</w:t>
      </w:r>
      <w:r w:rsidR="007F09CF" w:rsidRPr="009541ED">
        <w:rPr>
          <w:rFonts w:hint="eastAsia"/>
          <w:color w:val="000000"/>
          <w:sz w:val="24"/>
          <w:shd w:val="clear" w:color="auto" w:fill="FFFFFF"/>
        </w:rPr>
        <w:t>两个因素决定。</w:t>
      </w:r>
    </w:p>
    <w:p w:rsidR="00297FB0" w:rsidRPr="009541ED" w:rsidRDefault="007F09CF" w:rsidP="00AF2100">
      <w:pPr>
        <w:pStyle w:val="a9"/>
        <w:ind w:firstLineChars="225" w:firstLine="54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所以，请大家重点检验以下几个</w:t>
      </w:r>
      <w:r w:rsidR="003F79BA" w:rsidRPr="009541ED">
        <w:rPr>
          <w:rFonts w:hint="eastAsia"/>
          <w:color w:val="000000"/>
          <w:sz w:val="24"/>
          <w:shd w:val="clear" w:color="auto" w:fill="FFFFFF"/>
        </w:rPr>
        <w:t>方面</w:t>
      </w:r>
      <w:r w:rsidR="004E7C90" w:rsidRPr="009541ED">
        <w:rPr>
          <w:rFonts w:hint="eastAsia"/>
          <w:color w:val="000000"/>
          <w:sz w:val="24"/>
          <w:shd w:val="clear" w:color="auto" w:fill="FFFFFF"/>
        </w:rPr>
        <w:t>：</w:t>
      </w:r>
    </w:p>
    <w:p w:rsidR="007E489E" w:rsidRPr="009541ED" w:rsidRDefault="00492256" w:rsidP="00492256">
      <w:pPr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1.</w:t>
      </w:r>
      <w:r w:rsidR="007E489E" w:rsidRPr="009541ED">
        <w:rPr>
          <w:rFonts w:hint="eastAsia"/>
          <w:color w:val="000000"/>
          <w:sz w:val="24"/>
          <w:shd w:val="clear" w:color="auto" w:fill="FFFFFF"/>
        </w:rPr>
        <w:t>重码</w:t>
      </w:r>
      <w:r w:rsidR="006442AA" w:rsidRPr="009541ED">
        <w:rPr>
          <w:rFonts w:hint="eastAsia"/>
          <w:color w:val="000000"/>
          <w:sz w:val="24"/>
          <w:shd w:val="clear" w:color="auto" w:fill="FFFFFF"/>
        </w:rPr>
        <w:t>问题</w:t>
      </w:r>
      <w:r w:rsidRPr="009541ED">
        <w:rPr>
          <w:rFonts w:hint="eastAsia"/>
          <w:color w:val="000000"/>
          <w:sz w:val="24"/>
          <w:shd w:val="clear" w:color="auto" w:fill="FFFFFF"/>
        </w:rPr>
        <w:t>：重码是有多余字符的表现，用户在录入、修改、信息处理时会产生难以选则哪一个字符的</w:t>
      </w:r>
      <w:r w:rsidR="006A6EDF" w:rsidRPr="009541ED">
        <w:rPr>
          <w:rFonts w:hint="eastAsia"/>
          <w:color w:val="000000"/>
          <w:sz w:val="24"/>
          <w:shd w:val="clear" w:color="auto" w:fill="FFFFFF"/>
        </w:rPr>
        <w:t>情况。</w:t>
      </w:r>
      <w:r w:rsidR="006A6EDF" w:rsidRPr="009541ED">
        <w:rPr>
          <w:rFonts w:hint="eastAsia"/>
          <w:color w:val="000000"/>
          <w:sz w:val="24"/>
          <w:shd w:val="clear" w:color="auto" w:fill="FFFFFF"/>
        </w:rPr>
        <w:t xml:space="preserve">MJBZ  AEI768-2020 </w:t>
      </w:r>
      <w:proofErr w:type="spellStart"/>
      <w:r w:rsidR="006A6EDF" w:rsidRPr="009541ED">
        <w:rPr>
          <w:rFonts w:hint="eastAsia"/>
          <w:color w:val="000000"/>
          <w:sz w:val="24"/>
          <w:shd w:val="clear" w:color="auto" w:fill="FFFFFF"/>
        </w:rPr>
        <w:t>Ver</w:t>
      </w:r>
      <w:proofErr w:type="spellEnd"/>
      <w:r w:rsidR="006A6EDF" w:rsidRPr="009541ED">
        <w:rPr>
          <w:rFonts w:hint="eastAsia"/>
          <w:color w:val="000000"/>
          <w:sz w:val="24"/>
          <w:shd w:val="clear" w:color="auto" w:fill="FFFFFF"/>
        </w:rPr>
        <w:t xml:space="preserve"> 0.1.0</w:t>
      </w:r>
      <w:r w:rsidR="006A6EDF" w:rsidRPr="009541ED">
        <w:rPr>
          <w:rFonts w:hint="eastAsia"/>
          <w:color w:val="000000"/>
          <w:sz w:val="24"/>
          <w:shd w:val="clear" w:color="auto" w:fill="FFFFFF"/>
        </w:rPr>
        <w:t>中的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</w:t>
      </w:r>
      <w:r w:rsidR="003F79BA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</w:t>
      </w:r>
      <w:r w:rsidR="006A6EDF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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</w:t>
      </w:r>
      <w:r w:rsidR="006A6EDF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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</w:t>
      </w:r>
      <w:r w:rsidR="006A6EDF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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</w:t>
      </w:r>
      <w:r w:rsidR="00E36422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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</w:t>
      </w:r>
      <w:r w:rsidR="00E36422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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</w:t>
      </w:r>
      <w:r w:rsidR="00E36422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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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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᠊᠊</w:t>
      </w:r>
      <w:r w:rsidR="00E36422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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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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，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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</w:t>
      </w:r>
      <w:r w:rsidR="007A46E0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7A46E0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</w:t>
      </w:r>
      <w:r w:rsidR="004615E2" w:rsidRPr="009541ED">
        <w:rPr>
          <w:rFonts w:ascii="HMK Hamag Mongol KQD" w:hAnsi="HMK Hamag Mongol KQD" w:cs="HMK Hamag Mongol KQD"/>
          <w:color w:val="000000"/>
          <w:kern w:val="0"/>
          <w:sz w:val="24"/>
          <w:szCs w:val="32"/>
        </w:rPr>
        <w:t>，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</w:t>
      </w:r>
      <w:r w:rsidR="002229BD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</w:t>
      </w:r>
      <w:r w:rsidR="002229BD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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᠊᠊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，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</w:t>
      </w:r>
      <w:r w:rsidR="002229BD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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  <w:szCs w:val="32"/>
        </w:rPr>
        <w:t>，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</w:t>
      </w:r>
      <w:r w:rsidR="002229BD"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</w:t>
      </w:r>
      <w:r w:rsidR="002229BD"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="003F79BA" w:rsidRPr="009541ED">
        <w:rPr>
          <w:rFonts w:hint="eastAsia"/>
          <w:color w:val="000000"/>
          <w:sz w:val="24"/>
          <w:shd w:val="clear" w:color="auto" w:fill="FFFFFF"/>
          <w:cs/>
          <w:lang w:bidi="mn-Mong-CN"/>
        </w:rPr>
        <w:t>都是一些字形相近的字符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，</w:t>
      </w:r>
      <w:r w:rsidR="004615E2" w:rsidRPr="009541ED">
        <w:rPr>
          <w:rFonts w:hint="eastAsia"/>
          <w:color w:val="000000"/>
          <w:sz w:val="24"/>
          <w:shd w:val="clear" w:color="auto" w:fill="FFFFFF"/>
        </w:rPr>
        <w:t>除此之外有重码隐患字符是组合字，如：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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=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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 xml:space="preserve"> </w:t>
      </w:r>
      <w:r w:rsidR="004615E2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+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 xml:space="preserve"> 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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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 xml:space="preserve"> =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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 xml:space="preserve"> + 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</w:t>
      </w:r>
      <w:r w:rsidR="006C442A"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 xml:space="preserve"> + </w:t>
      </w:r>
      <w:r w:rsidR="002718EC" w:rsidRPr="009541ED">
        <w:rPr>
          <w:rFonts w:ascii="HMK Hamag Mongol KQD" w:hAnsi="HMK Hamag Mongol KQD" w:cs="HMK Hamag Mongol KQD"/>
          <w:color w:val="000000"/>
          <w:kern w:val="0"/>
          <w:sz w:val="32"/>
          <w:szCs w:val="32"/>
          <w:lang w:bidi="mn-Mong-CN"/>
        </w:rPr>
        <w:t></w:t>
      </w:r>
      <w:r w:rsidR="006C442A" w:rsidRPr="009541ED">
        <w:rPr>
          <w:rFonts w:ascii="Hamag Mongol KQD" w:hAnsi="Hamag Mongol KQD" w:cs="Hamag Mongol KQD" w:hint="eastAsia"/>
          <w:snapToGrid w:val="0"/>
          <w:color w:val="000000"/>
          <w:kern w:val="0"/>
          <w:sz w:val="32"/>
          <w:szCs w:val="32"/>
        </w:rPr>
        <w:t xml:space="preserve"> </w:t>
      </w:r>
      <w:r w:rsidR="006C442A" w:rsidRPr="009541ED">
        <w:rPr>
          <w:rFonts w:hint="eastAsia"/>
          <w:color w:val="000000"/>
          <w:sz w:val="24"/>
          <w:shd w:val="clear" w:color="auto" w:fill="FFFFFF"/>
        </w:rPr>
        <w:t>等诸如此类问题</w:t>
      </w:r>
    </w:p>
    <w:p w:rsidR="00BB71F4" w:rsidRPr="009541ED" w:rsidRDefault="00492256" w:rsidP="00BB71F4">
      <w:pPr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2.</w:t>
      </w:r>
      <w:r w:rsidR="007E489E" w:rsidRPr="009541ED">
        <w:rPr>
          <w:rFonts w:hint="eastAsia"/>
          <w:color w:val="000000"/>
          <w:sz w:val="24"/>
          <w:shd w:val="clear" w:color="auto" w:fill="FFFFFF"/>
        </w:rPr>
        <w:t>缺字符</w:t>
      </w:r>
      <w:r w:rsidR="006442AA" w:rsidRPr="009541ED">
        <w:rPr>
          <w:rFonts w:hint="eastAsia"/>
          <w:color w:val="000000"/>
          <w:sz w:val="24"/>
          <w:shd w:val="clear" w:color="auto" w:fill="FFFFFF"/>
        </w:rPr>
        <w:t>问题</w:t>
      </w:r>
      <w:r w:rsidR="004E7C90" w:rsidRPr="009541ED">
        <w:rPr>
          <w:rFonts w:hint="eastAsia"/>
          <w:color w:val="000000"/>
          <w:sz w:val="24"/>
          <w:shd w:val="clear" w:color="auto" w:fill="FFFFFF"/>
        </w:rPr>
        <w:t>：</w:t>
      </w:r>
      <w:r w:rsidR="00BB71F4" w:rsidRPr="009541ED">
        <w:rPr>
          <w:rFonts w:hint="eastAsia"/>
          <w:color w:val="000000"/>
          <w:sz w:val="24"/>
          <w:shd w:val="clear" w:color="auto" w:fill="FFFFFF"/>
        </w:rPr>
        <w:t>用户在录入、修改、信息处理时会产生找不到用哪一个字符的情况；</w:t>
      </w:r>
    </w:p>
    <w:p w:rsidR="0032611E" w:rsidRPr="009541ED" w:rsidRDefault="006442AA" w:rsidP="00BB3D83">
      <w:pPr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3.</w:t>
      </w:r>
      <w:r w:rsidRPr="009541ED">
        <w:rPr>
          <w:rFonts w:hint="eastAsia"/>
          <w:color w:val="000000"/>
          <w:sz w:val="24"/>
          <w:shd w:val="clear" w:color="auto" w:fill="FFFFFF"/>
        </w:rPr>
        <w:t>排序问题：</w:t>
      </w:r>
      <w:r w:rsidR="00BB3D83" w:rsidRPr="009541ED">
        <w:rPr>
          <w:rFonts w:hint="eastAsia"/>
          <w:color w:val="000000"/>
          <w:sz w:val="24"/>
          <w:shd w:val="clear" w:color="auto" w:fill="FFFFFF"/>
        </w:rPr>
        <w:t>用户在文字列表和信息处理列表时会产生难以接受的列表</w:t>
      </w:r>
      <w:r w:rsidR="006C442A" w:rsidRPr="009541ED">
        <w:rPr>
          <w:rFonts w:hint="eastAsia"/>
          <w:color w:val="000000"/>
          <w:sz w:val="24"/>
          <w:shd w:val="clear" w:color="auto" w:fill="FFFFFF"/>
        </w:rPr>
        <w:t>。</w:t>
      </w:r>
    </w:p>
    <w:p w:rsidR="00271844" w:rsidRPr="009541ED" w:rsidRDefault="00AF2100" w:rsidP="00492256">
      <w:pPr>
        <w:ind w:firstLineChars="200" w:firstLine="480"/>
        <w:rPr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4.</w:t>
      </w:r>
      <w:r w:rsidRPr="009541ED">
        <w:rPr>
          <w:rFonts w:hint="eastAsia"/>
          <w:color w:val="000000"/>
          <w:sz w:val="24"/>
          <w:shd w:val="clear" w:color="auto" w:fill="FFFFFF"/>
        </w:rPr>
        <w:t>未尽事宜：</w:t>
      </w:r>
      <w:r w:rsidR="00271844" w:rsidRPr="009541ED">
        <w:rPr>
          <w:rFonts w:hint="eastAsia"/>
          <w:color w:val="000000"/>
          <w:sz w:val="24"/>
          <w:shd w:val="clear" w:color="auto" w:fill="FFFFFF"/>
        </w:rPr>
        <w:t>即是团队呢意见分歧较大的事情</w:t>
      </w:r>
      <w:r w:rsidR="004C119D" w:rsidRPr="009541ED">
        <w:rPr>
          <w:rFonts w:hint="eastAsia"/>
          <w:color w:val="000000"/>
          <w:sz w:val="24"/>
          <w:shd w:val="clear" w:color="auto" w:fill="FFFFFF"/>
        </w:rPr>
        <w:t>，需要在实践中检验、总结确定</w:t>
      </w:r>
    </w:p>
    <w:p w:rsidR="00271844" w:rsidRPr="009541ED" w:rsidRDefault="00271844" w:rsidP="00271844">
      <w:pPr>
        <w:ind w:firstLineChars="200" w:firstLine="480"/>
        <w:rPr>
          <w:rFonts w:ascii="HMK Hamag Mongol KQD" w:hAnsi="HMK Hamag Mongol KQD" w:cs="HMK Hamag Mongol KQD"/>
          <w:color w:val="000000"/>
          <w:sz w:val="24"/>
          <w:shd w:val="clear" w:color="auto" w:fill="FFFFFF"/>
        </w:rPr>
      </w:pPr>
      <w:r w:rsidRPr="009541ED">
        <w:rPr>
          <w:rFonts w:hint="eastAsia"/>
          <w:color w:val="000000"/>
          <w:sz w:val="24"/>
          <w:shd w:val="clear" w:color="auto" w:fill="FFFFFF"/>
        </w:rPr>
        <w:t>①</w:t>
      </w:r>
      <w:r w:rsidR="00722953" w:rsidRPr="009541ED">
        <w:rPr>
          <w:rFonts w:hint="eastAsia"/>
          <w:color w:val="000000"/>
          <w:sz w:val="24"/>
          <w:shd w:val="clear" w:color="auto" w:fill="FFFFFF"/>
        </w:rPr>
        <w:t>未能确定</w:t>
      </w:r>
      <w:proofErr w:type="spellStart"/>
      <w:r w:rsidR="00722953" w:rsidRPr="009541ED">
        <w:rPr>
          <w:rFonts w:hint="eastAsia"/>
          <w:color w:val="000000"/>
          <w:sz w:val="24"/>
          <w:shd w:val="clear" w:color="auto" w:fill="FFFFFF"/>
        </w:rPr>
        <w:t>zhi,chi</w:t>
      </w:r>
      <w:proofErr w:type="spellEnd"/>
      <w:r w:rsidR="00730A39" w:rsidRPr="009541ED">
        <w:rPr>
          <w:rFonts w:hint="eastAsia"/>
          <w:color w:val="000000"/>
          <w:sz w:val="24"/>
          <w:shd w:val="clear" w:color="auto" w:fill="FFFFFF"/>
        </w:rPr>
        <w:t>和附加成分</w:t>
      </w:r>
      <w:proofErr w:type="spellStart"/>
      <w:r w:rsidR="00722953" w:rsidRPr="009541ED">
        <w:rPr>
          <w:rFonts w:hint="eastAsia"/>
          <w:color w:val="000000"/>
          <w:sz w:val="24"/>
          <w:shd w:val="clear" w:color="auto" w:fill="FFFFFF"/>
        </w:rPr>
        <w:t>yi</w:t>
      </w:r>
      <w:proofErr w:type="spellEnd"/>
      <w:r w:rsidR="00722953" w:rsidRPr="009541ED">
        <w:rPr>
          <w:rFonts w:hint="eastAsia"/>
          <w:color w:val="000000"/>
          <w:sz w:val="24"/>
          <w:shd w:val="clear" w:color="auto" w:fill="FFFFFF"/>
        </w:rPr>
        <w:t>是</w:t>
      </w:r>
      <w:r w:rsidR="00730A39" w:rsidRPr="009541ED">
        <w:rPr>
          <w:rFonts w:hint="eastAsia"/>
          <w:color w:val="000000"/>
          <w:sz w:val="24"/>
          <w:shd w:val="clear" w:color="auto" w:fill="FFFFFF"/>
        </w:rPr>
        <w:t>用</w:t>
      </w:r>
      <w:r w:rsidR="00722953" w:rsidRPr="009541ED">
        <w:rPr>
          <w:rFonts w:hint="eastAsia"/>
          <w:color w:val="000000"/>
          <w:sz w:val="24"/>
          <w:shd w:val="clear" w:color="auto" w:fill="FFFFFF"/>
        </w:rPr>
        <w:t>文字的标音特征还是用文字的音节特征</w:t>
      </w:r>
      <w:r w:rsidR="00730A39" w:rsidRPr="009541ED">
        <w:rPr>
          <w:rFonts w:hint="eastAsia"/>
          <w:color w:val="000000"/>
          <w:sz w:val="24"/>
          <w:shd w:val="clear" w:color="auto" w:fill="FFFFFF"/>
        </w:rPr>
        <w:t>拆解文字来选择字符</w:t>
      </w:r>
      <w:r w:rsidRPr="009541ED">
        <w:rPr>
          <w:rFonts w:hint="eastAsia"/>
          <w:color w:val="000000"/>
          <w:sz w:val="24"/>
          <w:shd w:val="clear" w:color="auto" w:fill="FFFFFF"/>
        </w:rPr>
        <w:t>；有了如下两种选择方法：一是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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+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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sz w:val="32"/>
          <w:szCs w:val="32"/>
        </w:rPr>
        <w:t>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+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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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+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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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+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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上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color w:val="000000"/>
          <w:sz w:val="28"/>
          <w:szCs w:val="30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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8"/>
          <w:szCs w:val="32"/>
        </w:rPr>
        <w:t>+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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末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 w:hint="eastAsia"/>
          <w:snapToGrid w:val="0"/>
          <w:color w:val="000000"/>
          <w:kern w:val="0"/>
          <w:sz w:val="24"/>
        </w:rPr>
        <w:t>，二是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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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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独立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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上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32"/>
          <w:szCs w:val="32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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(</w:t>
      </w:r>
      <w:r w:rsidR="001918DD"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末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</w:rPr>
        <w:t>)</w:t>
      </w:r>
      <w:r w:rsidR="004C119D" w:rsidRPr="009541ED">
        <w:rPr>
          <w:rFonts w:ascii="HMK Hamag Mongol KQD" w:hAnsi="HMK Hamag Mongol KQD" w:cs="HMK Hamag Mongol KQD" w:hint="eastAsia"/>
          <w:snapToGrid w:val="0"/>
          <w:color w:val="000000"/>
          <w:kern w:val="0"/>
          <w:sz w:val="24"/>
        </w:rPr>
        <w:t>；</w:t>
      </w:r>
    </w:p>
    <w:p w:rsidR="007E489E" w:rsidRPr="009541ED" w:rsidRDefault="00271844" w:rsidP="00271844">
      <w:pPr>
        <w:ind w:firstLineChars="200" w:firstLine="480"/>
        <w:rPr>
          <w:rFonts w:ascii="HMK Hamag Mongol KQD" w:hAnsi="HMK Hamag Mongol KQD" w:cs="HMK Hamag Mongol KQD"/>
          <w:color w:val="000000"/>
          <w:sz w:val="24"/>
          <w:shd w:val="clear" w:color="auto" w:fill="FFFFFF"/>
        </w:rPr>
      </w:pPr>
      <w:r w:rsidRPr="009541ED"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②</w:t>
      </w:r>
      <w:r w:rsidRPr="009541ED">
        <w:rPr>
          <w:rFonts w:hint="eastAsia"/>
          <w:color w:val="000000"/>
          <w:sz w:val="24"/>
          <w:shd w:val="clear" w:color="auto" w:fill="FFFFFF"/>
        </w:rPr>
        <w:t>未能确定中形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</w:t>
      </w:r>
      <w:r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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᠊᠊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  <w:szCs w:val="32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</w:t>
      </w:r>
      <w:r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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  <w:szCs w:val="32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</w:t>
      </w:r>
      <w:r w:rsidR="00722953" w:rsidRPr="009541ED">
        <w:rPr>
          <w:rFonts w:hint="eastAsia"/>
          <w:color w:val="000000"/>
          <w:sz w:val="24"/>
          <w:shd w:val="clear" w:color="auto" w:fill="FFFFFF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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᠊᠊</w:t>
      </w:r>
      <w:r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cs/>
          <w:lang w:bidi="mn-Mong-CN"/>
        </w:rPr>
        <w:t xml:space="preserve"> </w:t>
      </w:r>
      <w:r w:rsidRPr="009541ED">
        <w:rPr>
          <w:rFonts w:hint="eastAsia"/>
          <w:color w:val="000000"/>
          <w:sz w:val="24"/>
          <w:shd w:val="clear" w:color="auto" w:fill="FFFFFF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</w:t>
      </w:r>
      <w:r w:rsidRPr="009541ED">
        <w:rPr>
          <w:rFonts w:ascii="HMK Hamag Mongol KQD" w:hAnsi="HMK Hamag Mongol KQD" w:cs="HMK Hamag Mongol KQD" w:hint="eastAsia"/>
          <w:color w:val="000000"/>
          <w:kern w:val="0"/>
          <w:sz w:val="36"/>
          <w:szCs w:val="36"/>
          <w:lang w:bidi="mn-Mong-CN"/>
        </w:rPr>
        <w:t xml:space="preserve"> 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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Pr="009541ED">
        <w:rPr>
          <w:rFonts w:ascii="HMK Hamag Mongol KQD" w:hAnsi="HMK Hamag Mongol KQD" w:cs="HMK Hamag Mongol KQD"/>
          <w:snapToGrid w:val="0"/>
          <w:color w:val="000000"/>
          <w:kern w:val="0"/>
          <w:sz w:val="24"/>
          <w:szCs w:val="32"/>
        </w:rPr>
        <w:t>，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</w:t>
      </w:r>
      <w:r w:rsidRPr="009541ED">
        <w:rPr>
          <w:rFonts w:hint="eastAsia"/>
          <w:color w:val="000000"/>
          <w:sz w:val="24"/>
          <w:shd w:val="clear" w:color="auto" w:fill="FFFFFF"/>
        </w:rPr>
        <w:t xml:space="preserve"> 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lang w:bidi="mn-Mong-CN"/>
        </w:rPr>
        <w:t></w:t>
      </w:r>
      <w:r w:rsidRPr="009541ED">
        <w:rPr>
          <w:rFonts w:ascii="HMK Hamag Mongol KQD" w:hAnsi="HMK Hamag Mongol KQD" w:cs="HMK Hamag Mongol KQD"/>
          <w:color w:val="000000"/>
          <w:kern w:val="0"/>
          <w:sz w:val="36"/>
          <w:szCs w:val="36"/>
          <w:cs/>
          <w:lang w:bidi="mn-Mong-CN"/>
        </w:rPr>
        <w:t>᠊</w:t>
      </w:r>
      <w:r w:rsidRPr="009541ED">
        <w:rPr>
          <w:rFonts w:ascii="宋体" w:eastAsia="宋体" w:hAnsi="宋体" w:cs="宋体" w:hint="eastAsia"/>
          <w:color w:val="000000"/>
          <w:sz w:val="24"/>
          <w:shd w:val="clear" w:color="auto" w:fill="FFFFFF"/>
          <w:cs/>
          <w:lang w:bidi="mn-Mong-CN"/>
        </w:rPr>
        <w:t>选一个字符还是两个都选</w:t>
      </w:r>
      <w:r w:rsidR="004C119D" w:rsidRPr="009541ED">
        <w:rPr>
          <w:rFonts w:ascii="HMK Hamag Mongol KQD" w:hAnsi="HMK Hamag Mongol KQD" w:cs="HMK Hamag Mongol KQD" w:hint="eastAsia"/>
          <w:snapToGrid w:val="0"/>
          <w:color w:val="000000"/>
          <w:kern w:val="0"/>
          <w:sz w:val="28"/>
          <w:szCs w:val="32"/>
        </w:rPr>
        <w:t>。</w:t>
      </w:r>
      <w:r w:rsidR="004C119D" w:rsidRPr="009541ED">
        <w:rPr>
          <w:rFonts w:ascii="HMK Hamag Mongol KQD" w:hAnsi="HMK Hamag Mongol KQD" w:cs="HMK Hamag Mongol KQD"/>
          <w:color w:val="000000"/>
          <w:sz w:val="24"/>
          <w:shd w:val="clear" w:color="auto" w:fill="FFFFFF"/>
        </w:rPr>
        <w:t xml:space="preserve"> </w:t>
      </w:r>
    </w:p>
    <w:p w:rsidR="00C435F9" w:rsidRPr="009541ED" w:rsidRDefault="00C435F9" w:rsidP="00492256">
      <w:pPr>
        <w:pStyle w:val="a9"/>
        <w:ind w:firstLineChars="200" w:firstLine="480"/>
        <w:rPr>
          <w:rFonts w:ascii="HMK Hamag Mongol KQD" w:hAnsi="HMK Hamag Mongol KQD" w:cs="HMK Hamag Mongol KQD"/>
          <w:color w:val="000000"/>
          <w:sz w:val="24"/>
          <w:shd w:val="clear" w:color="auto" w:fill="FFFFFF"/>
        </w:rPr>
      </w:pPr>
    </w:p>
    <w:p w:rsidR="00A91338" w:rsidRPr="009541ED" w:rsidRDefault="00694230" w:rsidP="00A91338">
      <w:pPr>
        <w:pStyle w:val="ac"/>
        <w:ind w:leftChars="81" w:left="170" w:rightChars="100" w:right="210" w:firstLineChars="100" w:firstLine="240"/>
        <w:jc w:val="center"/>
        <w:rPr>
          <w:snapToGrid w:val="0"/>
          <w:color w:val="000000"/>
          <w:sz w:val="24"/>
          <w:szCs w:val="24"/>
        </w:rPr>
      </w:pPr>
      <w:r w:rsidRPr="009541ED">
        <w:rPr>
          <w:rFonts w:hint="eastAsia"/>
          <w:snapToGrid w:val="0"/>
          <w:color w:val="000000"/>
          <w:sz w:val="24"/>
          <w:szCs w:val="24"/>
        </w:rPr>
        <w:t>表</w:t>
      </w:r>
      <w:r w:rsidR="003F79BA" w:rsidRPr="009541ED">
        <w:rPr>
          <w:rFonts w:hint="eastAsia"/>
          <w:snapToGrid w:val="0"/>
          <w:color w:val="000000"/>
          <w:sz w:val="24"/>
          <w:szCs w:val="24"/>
        </w:rPr>
        <w:t>2</w:t>
      </w:r>
      <w:r w:rsidR="00A91338" w:rsidRPr="009541ED">
        <w:rPr>
          <w:rFonts w:hint="eastAsia"/>
          <w:snapToGrid w:val="0"/>
          <w:color w:val="000000"/>
          <w:sz w:val="24"/>
          <w:szCs w:val="24"/>
        </w:rPr>
        <w:t>传统蒙古文信息交换与处理字形字符编码字符集</w:t>
      </w:r>
      <w:r w:rsidR="00A91338" w:rsidRPr="009541ED">
        <w:rPr>
          <w:rFonts w:hint="eastAsia"/>
          <w:color w:val="000000"/>
          <w:sz w:val="24"/>
          <w:shd w:val="clear" w:color="auto" w:fill="FFFFFF"/>
        </w:rPr>
        <w:t>字符使用详细说明</w:t>
      </w:r>
    </w:p>
    <w:tbl>
      <w:tblPr>
        <w:tblW w:w="789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27"/>
        <w:gridCol w:w="1097"/>
        <w:gridCol w:w="1651"/>
        <w:gridCol w:w="3625"/>
      </w:tblGrid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33BF2" w:rsidRPr="009541ED" w:rsidRDefault="00A33BF2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代码</w:t>
            </w:r>
          </w:p>
        </w:tc>
        <w:tc>
          <w:tcPr>
            <w:tcW w:w="72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33BF2" w:rsidRPr="009541ED" w:rsidRDefault="00A33BF2" w:rsidP="008A7B0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4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4"/>
              </w:rPr>
              <w:t>字形</w:t>
            </w:r>
          </w:p>
        </w:tc>
        <w:tc>
          <w:tcPr>
            <w:tcW w:w="1097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A33BF2" w:rsidRPr="009541ED" w:rsidRDefault="00A33BF2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字符名称</w:t>
            </w:r>
          </w:p>
        </w:tc>
        <w:tc>
          <w:tcPr>
            <w:tcW w:w="16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33BF2" w:rsidRPr="009541ED" w:rsidRDefault="00A33BF2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对应读音(用读音输入法字母标记)</w:t>
            </w:r>
          </w:p>
        </w:tc>
        <w:tc>
          <w:tcPr>
            <w:tcW w:w="36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33BF2" w:rsidRPr="009541ED" w:rsidRDefault="00A33BF2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8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8"/>
              </w:rPr>
              <w:t>使用说明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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练习写字的五线格，可做填充背景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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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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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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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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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文字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字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素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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E40A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E40F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A5366A" w:rsidRPr="009541ED" w:rsidRDefault="00A5366A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A5366A" w:rsidRPr="009541ED" w:rsidRDefault="00A5366A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8A7B0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MSP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A5366A" w:rsidRPr="009541ED" w:rsidRDefault="00A5366A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附加成分前空格，做程序处理用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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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a上形(阳性)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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a,e,n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a,e,n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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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接小弧形字形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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a,e,n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a,e,n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中形上接直字干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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a,e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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e上形(阴性)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E独立形(阴性)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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E上形(阴性)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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E,w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E,w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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E,w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E,w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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i独立形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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E41F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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i,j,y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接直字干,</w:t>
            </w: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j,y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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末形上小接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弧形字形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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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E423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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(双元音)中形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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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06702B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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接直字干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06702B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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接大弧形字形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B9320F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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q,v,o,u,w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9B23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</w:t>
            </w:r>
            <w:r w:rsidR="009B23B6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、末形</w:t>
            </w: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、</w:t>
            </w:r>
            <w:r w:rsidR="009B23B6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w中形、</w:t>
            </w: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附件成分</w:t>
            </w:r>
            <w:proofErr w:type="spellStart"/>
            <w:r w:rsidR="009B23B6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v,u</w:t>
            </w:r>
            <w:proofErr w:type="spell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06702B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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64601C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64601C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64601C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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中形上接直字干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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上形，</w:t>
            </w: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中形上接大弧形字形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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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q,v,o,u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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E42F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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接直字干(阴性)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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末形上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接大弧形字形(阴性)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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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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o,u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中形上接大弧形字形(阴性)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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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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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ng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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ng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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3122B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b上形小弧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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3122B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b上形大弧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E43B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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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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3122B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b中形小弧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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3122B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b中形大弧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E43F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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b上、中形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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F7A8D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p上形小弧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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F7A8D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p上形大弧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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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F7A8D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p中形小弧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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F7A8D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p中形大弧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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p上、中形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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h上形(阳性)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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上形小弧(阴性)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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h上形小弧(阴性)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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上形大弧(阴性)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h上形大弧(阴性)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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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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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中形小弧(阴性)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E44F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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h中形小弧(阴性)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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h,g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中形大弧(阴性)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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654E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h中形大弧(阴性)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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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g上形(阳性)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E454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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g上形</w:t>
            </w:r>
            <w:r w:rsidR="00484872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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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g中形(阳性)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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g中形(阳性)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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g中形(阴性)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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m中形、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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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m中形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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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l中形、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E45F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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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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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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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s中形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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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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x中形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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t,d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t,d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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/>
                <w:snapToGrid w:val="0"/>
                <w:color w:val="000000"/>
                <w:kern w:val="0"/>
                <w:sz w:val="22"/>
              </w:rPr>
              <w:t>T</w:t>
            </w:r>
            <w:proofErr w:type="gramStart"/>
            <w:r w:rsidR="00484872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</w:t>
            </w: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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t,d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t,d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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t中形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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E46D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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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E46F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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d中形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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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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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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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j中形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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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876D1A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876D1A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i,y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876D1A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/>
                <w:snapToGrid w:val="0"/>
                <w:color w:val="000000"/>
                <w:kern w:val="0"/>
                <w:sz w:val="22"/>
              </w:rPr>
              <w:t>i</w:t>
            </w: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，y附加成分上形(专用)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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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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r中形、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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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w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w上形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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D453B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f上形小弧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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D453B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f上形大弧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E47F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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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D453B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f中形小弧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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D453B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f中形大弧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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f上</w:t>
            </w:r>
            <w:r w:rsidR="00793067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形</w:t>
            </w: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、中形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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k上形小弧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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k上形大弧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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E486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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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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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K上形小弧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K上形大弧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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K独立、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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K中形小弧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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K中形大弧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</w:t>
            </w: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cs/>
                <w:lang w:bidi="mn-Mong-CN"/>
              </w:rPr>
              <w:t>᠊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K中形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D453B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E48F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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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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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z上形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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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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H上形</w:t>
            </w:r>
          </w:p>
        </w:tc>
      </w:tr>
      <w:tr w:rsidR="009541ED" w:rsidRPr="009541ED" w:rsidTr="006043E7">
        <w:trPr>
          <w:cantSplit/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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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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R上形</w:t>
            </w:r>
            <w:r w:rsidR="00793067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、中形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R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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LH上形</w:t>
            </w:r>
          </w:p>
        </w:tc>
      </w:tr>
      <w:tr w:rsidR="009541ED" w:rsidRPr="009541ED" w:rsidTr="006043E7">
        <w:trPr>
          <w:cantSplit/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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</w:t>
            </w:r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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LH中形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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8F3E47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</w:t>
            </w:r>
            <w:r w:rsidR="008F3E47" w:rsidRPr="009541ED">
              <w:rPr>
                <w:rFonts w:ascii="宋体" w:hAnsi="宋体"/>
                <w:snapToGrid w:val="0"/>
                <w:color w:val="000000"/>
                <w:kern w:val="0"/>
                <w:sz w:val="22"/>
              </w:rPr>
              <w:t xml:space="preserve"> 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BB5BB7" w:rsidRPr="009541ED" w:rsidRDefault="00BB5BB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E49E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textDirection w:val="tbRl"/>
            <w:vAlign w:val="center"/>
          </w:tcPr>
          <w:p w:rsidR="00BB5BB7" w:rsidRPr="009541ED" w:rsidRDefault="00BB5BB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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BB5BB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BB5BB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  <w:r w:rsidR="00BB5BB7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BB5BB7" w:rsidRPr="009541ED" w:rsidRDefault="008F3E47" w:rsidP="008F3E47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C</w:t>
            </w:r>
            <w:r w:rsidR="00BB5BB7"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H</w:t>
            </w:r>
          </w:p>
        </w:tc>
      </w:tr>
      <w:tr w:rsidR="009541ED" w:rsidRPr="009541ED" w:rsidTr="006043E7">
        <w:trPr>
          <w:cantSplit/>
          <w:trHeight w:val="74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341A0" w:rsidRPr="009541ED" w:rsidRDefault="006341A0" w:rsidP="007E489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lastRenderedPageBreak/>
              <w:t>E49F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6341A0" w:rsidRPr="009541ED" w:rsidRDefault="006341A0" w:rsidP="006341A0">
            <w:pPr>
              <w:widowControl/>
              <w:ind w:left="113" w:right="113"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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6341A0" w:rsidRPr="009541ED" w:rsidRDefault="006341A0" w:rsidP="00140AF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6341A0" w:rsidP="00140AF3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341A0" w:rsidRPr="009541ED" w:rsidRDefault="006341A0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E4A0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6341A0" w:rsidRPr="009541ED" w:rsidRDefault="006341A0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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6341A0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6341A0" w:rsidRPr="009541ED" w:rsidRDefault="006341A0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6341A0" w:rsidP="00D1086C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ZHI独立形</w:t>
            </w:r>
          </w:p>
        </w:tc>
      </w:tr>
      <w:tr w:rsidR="009541ED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341A0" w:rsidRPr="009541ED" w:rsidRDefault="006341A0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E4A1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6341A0" w:rsidRPr="009541ED" w:rsidRDefault="006341A0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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6341A0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6341A0" w:rsidRPr="009541ED" w:rsidRDefault="006341A0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ZHI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6341A0" w:rsidRPr="009541ED" w:rsidRDefault="006341A0" w:rsidP="00524240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ZHI上形</w:t>
            </w:r>
          </w:p>
        </w:tc>
      </w:tr>
      <w:tr w:rsidR="008F3E47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E4A2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8F3E47" w:rsidRPr="009541ED" w:rsidRDefault="008F3E4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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独立形(附加成分)</w:t>
            </w:r>
          </w:p>
        </w:tc>
      </w:tr>
      <w:tr w:rsidR="008F3E47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E4A3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8F3E47" w:rsidRPr="009541ED" w:rsidRDefault="008F3E4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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上形(附加成分)</w:t>
            </w:r>
          </w:p>
        </w:tc>
      </w:tr>
      <w:tr w:rsidR="008F3E47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E4A4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textDirection w:val="tbRl"/>
            <w:vAlign w:val="center"/>
          </w:tcPr>
          <w:p w:rsidR="008F3E47" w:rsidRPr="009541ED" w:rsidRDefault="008F3E47" w:rsidP="008A7B0E">
            <w:pPr>
              <w:widowControl/>
              <w:jc w:val="center"/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</w:pPr>
            <w:r w:rsidRPr="009541ED">
              <w:rPr>
                <w:rFonts w:ascii="HMK Hamag Mongol KQD" w:hAnsi="HMK Hamag Mongol KQD" w:cs="HMK Hamag Mongol KQD"/>
                <w:color w:val="000000"/>
                <w:kern w:val="0"/>
                <w:sz w:val="36"/>
                <w:szCs w:val="36"/>
                <w:lang w:bidi="mn-Mong-CN"/>
              </w:rPr>
              <w:t>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C04C72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proofErr w:type="spell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yi</w:t>
            </w:r>
            <w:proofErr w:type="spellEnd"/>
            <w:proofErr w:type="gramStart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末形</w:t>
            </w:r>
            <w:proofErr w:type="gramEnd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(附加成分)</w:t>
            </w:r>
          </w:p>
        </w:tc>
      </w:tr>
      <w:tr w:rsidR="008F3E47" w:rsidRPr="009541ED" w:rsidTr="00177DB9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bookmarkStart w:id="0" w:name="_GoBack" w:colFirst="1" w:colLast="1"/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E4A5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bookmarkEnd w:id="0"/>
      <w:tr w:rsidR="008F3E47" w:rsidRPr="009541ED" w:rsidTr="00177DB9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E4A6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D1086C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177DB9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E4A7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D1086C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524240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E4A8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C04C72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014A44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E4A9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8A7B0E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014A44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E4AA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014A44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E4AB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1906B6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E4AC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1906B6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E4AD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1906B6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E4AE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1906B6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  <w:tr w:rsidR="008F3E47" w:rsidRPr="009541ED" w:rsidTr="006043E7">
        <w:trPr>
          <w:trHeight w:val="567"/>
          <w:jc w:val="center"/>
        </w:trPr>
        <w:tc>
          <w:tcPr>
            <w:tcW w:w="79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8F3E47" w:rsidRPr="009541ED" w:rsidRDefault="008F3E47" w:rsidP="00014A44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E4AF</w:t>
            </w:r>
          </w:p>
        </w:tc>
        <w:tc>
          <w:tcPr>
            <w:tcW w:w="7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1906B6">
            <w:pPr>
              <w:jc w:val="center"/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  <w:r w:rsidRPr="009541ED">
              <w:rPr>
                <w:rFonts w:ascii="宋体" w:hAnsi="宋体" w:hint="eastAsia"/>
                <w:snapToGrid w:val="0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16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000000" w:fill="FFFFFF"/>
            <w:vAlign w:val="center"/>
          </w:tcPr>
          <w:p w:rsidR="008F3E47" w:rsidRPr="009541ED" w:rsidRDefault="008F3E47" w:rsidP="007E489E">
            <w:pPr>
              <w:rPr>
                <w:rFonts w:ascii="宋体" w:hAnsi="宋体"/>
                <w:snapToGrid w:val="0"/>
                <w:color w:val="000000"/>
                <w:kern w:val="0"/>
                <w:sz w:val="22"/>
              </w:rPr>
            </w:pPr>
          </w:p>
        </w:tc>
      </w:tr>
    </w:tbl>
    <w:p w:rsidR="00A33BF2" w:rsidRPr="009541ED" w:rsidRDefault="00A33BF2" w:rsidP="004D5688">
      <w:pPr>
        <w:pStyle w:val="a9"/>
        <w:ind w:firstLineChars="200" w:firstLine="480"/>
        <w:rPr>
          <w:color w:val="000000"/>
          <w:sz w:val="24"/>
          <w:shd w:val="clear" w:color="auto" w:fill="FFFFFF"/>
        </w:rPr>
      </w:pPr>
    </w:p>
    <w:p w:rsidR="007E489E" w:rsidRPr="009541ED" w:rsidRDefault="006E007B" w:rsidP="006E007B">
      <w:pPr>
        <w:pStyle w:val="a9"/>
        <w:ind w:firstLineChars="1550" w:firstLine="4340"/>
        <w:jc w:val="left"/>
        <w:rPr>
          <w:rFonts w:asciiTheme="minorEastAsia" w:hAnsiTheme="minorEastAsia" w:cstheme="majorEastAsia"/>
          <w:bCs/>
          <w:color w:val="000000"/>
          <w:szCs w:val="28"/>
        </w:rPr>
      </w:pP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>传统蒙古文字形字符</w:t>
      </w:r>
      <w:r w:rsidR="00693FA6" w:rsidRPr="009541ED">
        <w:rPr>
          <w:rFonts w:asciiTheme="minorEastAsia" w:hAnsiTheme="minorEastAsia" w:cstheme="majorEastAsia" w:hint="eastAsia"/>
          <w:bCs/>
          <w:color w:val="000000"/>
          <w:szCs w:val="28"/>
        </w:rPr>
        <w:t>研究</w:t>
      </w: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>团队</w:t>
      </w:r>
    </w:p>
    <w:p w:rsidR="006E007B" w:rsidRPr="009541ED" w:rsidRDefault="006E007B" w:rsidP="006E007B">
      <w:pPr>
        <w:pStyle w:val="a9"/>
        <w:ind w:firstLineChars="200" w:firstLine="560"/>
        <w:rPr>
          <w:rFonts w:asciiTheme="minorEastAsia" w:hAnsiTheme="minorEastAsia" w:cstheme="majorEastAsia"/>
          <w:bCs/>
          <w:color w:val="000000"/>
          <w:szCs w:val="28"/>
        </w:rPr>
      </w:pP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 xml:space="preserve">                           </w:t>
      </w:r>
      <w:r w:rsidR="00014A44" w:rsidRPr="009541ED">
        <w:rPr>
          <w:rFonts w:asciiTheme="minorEastAsia" w:hAnsiTheme="minorEastAsia" w:cstheme="majorEastAsia" w:hint="eastAsia"/>
          <w:bCs/>
          <w:color w:val="000000"/>
          <w:szCs w:val="28"/>
        </w:rPr>
        <w:t xml:space="preserve"> </w:t>
      </w:r>
      <w:r w:rsidRPr="009541ED">
        <w:rPr>
          <w:rFonts w:asciiTheme="minorEastAsia" w:hAnsiTheme="minorEastAsia" w:cstheme="majorEastAsia"/>
          <w:bCs/>
          <w:color w:val="000000"/>
          <w:szCs w:val="28"/>
        </w:rPr>
        <w:t>2020年</w:t>
      </w: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>xx</w:t>
      </w:r>
      <w:r w:rsidRPr="009541ED">
        <w:rPr>
          <w:rFonts w:asciiTheme="minorEastAsia" w:hAnsiTheme="minorEastAsia" w:cstheme="majorEastAsia"/>
          <w:bCs/>
          <w:color w:val="000000"/>
          <w:szCs w:val="28"/>
        </w:rPr>
        <w:t>月</w:t>
      </w: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>xx</w:t>
      </w:r>
      <w:r w:rsidRPr="009541ED">
        <w:rPr>
          <w:rFonts w:asciiTheme="minorEastAsia" w:hAnsiTheme="minorEastAsia" w:cstheme="majorEastAsia"/>
          <w:bCs/>
          <w:color w:val="000000"/>
          <w:szCs w:val="28"/>
        </w:rPr>
        <w:t>日星期</w:t>
      </w:r>
      <w:r w:rsidR="00F95B13" w:rsidRPr="009541ED">
        <w:rPr>
          <w:rFonts w:asciiTheme="minorEastAsia" w:hAnsiTheme="minorEastAsia" w:cstheme="majorEastAsia" w:hint="eastAsia"/>
          <w:bCs/>
          <w:color w:val="000000"/>
          <w:szCs w:val="28"/>
        </w:rPr>
        <w:t>x</w:t>
      </w:r>
      <w:r w:rsidRPr="009541ED">
        <w:rPr>
          <w:rFonts w:asciiTheme="minorEastAsia" w:hAnsiTheme="minorEastAsia" w:cstheme="majorEastAsia" w:hint="eastAsia"/>
          <w:bCs/>
          <w:color w:val="000000"/>
          <w:szCs w:val="28"/>
        </w:rPr>
        <w:t xml:space="preserve">   </w:t>
      </w:r>
    </w:p>
    <w:sectPr w:rsidR="006E007B" w:rsidRPr="009541ED" w:rsidSect="001E781B">
      <w:headerReference w:type="default" r:id="rId9"/>
      <w:footerReference w:type="default" r:id="rId10"/>
      <w:pgSz w:w="11906" w:h="16838" w:code="9"/>
      <w:pgMar w:top="1174" w:right="1174" w:bottom="1174" w:left="117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080" w:rsidRDefault="006D0080">
      <w:r>
        <w:separator/>
      </w:r>
    </w:p>
  </w:endnote>
  <w:endnote w:type="continuationSeparator" w:id="0">
    <w:p w:rsidR="006D0080" w:rsidRDefault="006D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0000000000000000000"/>
    <w:charset w:val="00"/>
    <w:family w:val="auto"/>
    <w:pitch w:val="variable"/>
    <w:sig w:usb0="00000003" w:usb1="00000000" w:usb2="0002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HMK Hamag Mongol KQD">
    <w:panose1 w:val="00000000000000000000"/>
    <w:charset w:val="00"/>
    <w:family w:val="script"/>
    <w:pitch w:val="variable"/>
    <w:sig w:usb0="00000003" w:usb1="00010000" w:usb2="00020000" w:usb3="00000000" w:csb0="00000001" w:csb1="00000000"/>
  </w:font>
  <w:font w:name="Hamag Mongol KQD">
    <w:altName w:val="Times New Roman"/>
    <w:panose1 w:val="00000000000000000000"/>
    <w:charset w:val="00"/>
    <w:family w:val="auto"/>
    <w:pitch w:val="variable"/>
    <w:sig w:usb0="00000003" w:usb1="10000000" w:usb2="0002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9BA" w:rsidRDefault="003F79BA">
    <w:pPr>
      <w:pStyle w:val="a3"/>
      <w:tabs>
        <w:tab w:val="clear" w:pos="4153"/>
        <w:tab w:val="left" w:pos="39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C3E03D" wp14:editId="6F7E6E2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9BA" w:rsidRDefault="003F79B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45677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6D0080">
                            <w:fldChar w:fldCharType="begin"/>
                          </w:r>
                          <w:r w:rsidR="006D0080">
                            <w:instrText xml:space="preserve"> NUMPAGES  \* MERGEFORMAT </w:instrText>
                          </w:r>
                          <w:r w:rsidR="006D0080">
                            <w:fldChar w:fldCharType="separate"/>
                          </w:r>
                          <w:r w:rsidR="00545677">
                            <w:rPr>
                              <w:noProof/>
                            </w:rPr>
                            <w:t>10</w:t>
                          </w:r>
                          <w:r w:rsidR="006D0080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3F79BA" w:rsidRDefault="003F79BA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45677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6D0080">
                      <w:fldChar w:fldCharType="begin"/>
                    </w:r>
                    <w:r w:rsidR="006D0080">
                      <w:instrText xml:space="preserve"> NUMPAGES  \* MERGEFORMAT </w:instrText>
                    </w:r>
                    <w:r w:rsidR="006D0080">
                      <w:fldChar w:fldCharType="separate"/>
                    </w:r>
                    <w:r w:rsidR="00545677">
                      <w:rPr>
                        <w:noProof/>
                      </w:rPr>
                      <w:t>10</w:t>
                    </w:r>
                    <w:r w:rsidR="006D0080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080" w:rsidRDefault="006D0080">
      <w:r>
        <w:separator/>
      </w:r>
    </w:p>
  </w:footnote>
  <w:footnote w:type="continuationSeparator" w:id="0">
    <w:p w:rsidR="006D0080" w:rsidRDefault="006D0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9BA" w:rsidRDefault="003F79B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C53A2"/>
    <w:multiLevelType w:val="singleLevel"/>
    <w:tmpl w:val="BA9C53A2"/>
    <w:lvl w:ilvl="0">
      <w:start w:val="1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E1BA5C2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8340B53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EEA309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B71E6AD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B8216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A8D44C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AFCE0D2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47840B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054A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422FA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3BA2406"/>
    <w:multiLevelType w:val="multilevel"/>
    <w:tmpl w:val="03BA2406"/>
    <w:lvl w:ilvl="0">
      <w:start w:val="1"/>
      <w:numFmt w:val="japaneseCounting"/>
      <w:lvlText w:val="%1、"/>
      <w:lvlJc w:val="left"/>
      <w:pPr>
        <w:ind w:left="168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chineseCountingThousand"/>
      <w:suff w:val="space"/>
      <w:lvlText w:val="%4、"/>
      <w:lvlJc w:val="left"/>
      <w:pPr>
        <w:ind w:left="1588" w:hanging="34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220EC0"/>
    <w:multiLevelType w:val="multilevel"/>
    <w:tmpl w:val="09220EC0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abstractNum w:abstractNumId="13">
    <w:nsid w:val="23FE12F0"/>
    <w:multiLevelType w:val="hybridMultilevel"/>
    <w:tmpl w:val="7B026354"/>
    <w:lvl w:ilvl="0" w:tplc="BD889F3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4">
    <w:nsid w:val="2BA17515"/>
    <w:multiLevelType w:val="hybridMultilevel"/>
    <w:tmpl w:val="378E99A2"/>
    <w:lvl w:ilvl="0" w:tplc="BD889F3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5">
    <w:nsid w:val="3CDE5213"/>
    <w:multiLevelType w:val="multilevel"/>
    <w:tmpl w:val="3CDE5213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5DCC2FE9"/>
    <w:multiLevelType w:val="multilevel"/>
    <w:tmpl w:val="5DCC2FE9"/>
    <w:lvl w:ilvl="0">
      <w:start w:val="1"/>
      <w:numFmt w:val="chineseCountingThousand"/>
      <w:suff w:val="space"/>
      <w:lvlText w:val="%1、"/>
      <w:lvlJc w:val="left"/>
      <w:pPr>
        <w:ind w:left="0" w:firstLine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9A305B"/>
    <w:multiLevelType w:val="multilevel"/>
    <w:tmpl w:val="689A305B"/>
    <w:lvl w:ilvl="0">
      <w:start w:val="1"/>
      <w:numFmt w:val="chineseCountingThousand"/>
      <w:lvlText w:val="(%1)"/>
      <w:lvlJc w:val="left"/>
      <w:pPr>
        <w:ind w:left="760" w:hanging="420"/>
      </w:p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abstractNum w:abstractNumId="18">
    <w:nsid w:val="6E590F25"/>
    <w:multiLevelType w:val="hybridMultilevel"/>
    <w:tmpl w:val="5052ECB4"/>
    <w:lvl w:ilvl="0" w:tplc="BD889F38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9">
    <w:nsid w:val="71616494"/>
    <w:multiLevelType w:val="hybridMultilevel"/>
    <w:tmpl w:val="1E82AAEC"/>
    <w:lvl w:ilvl="0" w:tplc="076ACE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8"/>
  </w:num>
  <w:num w:numId="12">
    <w:abstractNumId w:val="13"/>
  </w:num>
  <w:num w:numId="13">
    <w:abstractNumId w:val="14"/>
  </w:num>
  <w:num w:numId="14">
    <w:abstractNumId w:val="11"/>
  </w:num>
  <w:num w:numId="15">
    <w:abstractNumId w:val="0"/>
  </w:num>
  <w:num w:numId="16">
    <w:abstractNumId w:val="16"/>
  </w:num>
  <w:num w:numId="17">
    <w:abstractNumId w:val="17"/>
  </w:num>
  <w:num w:numId="18">
    <w:abstractNumId w:val="12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53F17"/>
    <w:rsid w:val="000142F7"/>
    <w:rsid w:val="00014A44"/>
    <w:rsid w:val="0006305A"/>
    <w:rsid w:val="0006702B"/>
    <w:rsid w:val="0007322D"/>
    <w:rsid w:val="0008434B"/>
    <w:rsid w:val="000A2A07"/>
    <w:rsid w:val="000B5C47"/>
    <w:rsid w:val="000D1BA2"/>
    <w:rsid w:val="000F2C24"/>
    <w:rsid w:val="000F5C8F"/>
    <w:rsid w:val="00140AF3"/>
    <w:rsid w:val="001704C3"/>
    <w:rsid w:val="00170A23"/>
    <w:rsid w:val="001918DD"/>
    <w:rsid w:val="001B169F"/>
    <w:rsid w:val="001B7CD4"/>
    <w:rsid w:val="001E781B"/>
    <w:rsid w:val="002229BD"/>
    <w:rsid w:val="00271844"/>
    <w:rsid w:val="002718EC"/>
    <w:rsid w:val="00297FB0"/>
    <w:rsid w:val="002A055F"/>
    <w:rsid w:val="002C5BE5"/>
    <w:rsid w:val="002D5E52"/>
    <w:rsid w:val="003035A1"/>
    <w:rsid w:val="0030414B"/>
    <w:rsid w:val="00304FF2"/>
    <w:rsid w:val="003122B3"/>
    <w:rsid w:val="003229CD"/>
    <w:rsid w:val="0032611E"/>
    <w:rsid w:val="0038562D"/>
    <w:rsid w:val="00390E47"/>
    <w:rsid w:val="003A4F7E"/>
    <w:rsid w:val="003D4F26"/>
    <w:rsid w:val="003E34D7"/>
    <w:rsid w:val="003F623F"/>
    <w:rsid w:val="003F79BA"/>
    <w:rsid w:val="00402608"/>
    <w:rsid w:val="00411B88"/>
    <w:rsid w:val="004161CB"/>
    <w:rsid w:val="004615E2"/>
    <w:rsid w:val="00484872"/>
    <w:rsid w:val="00492256"/>
    <w:rsid w:val="004B17D3"/>
    <w:rsid w:val="004C119D"/>
    <w:rsid w:val="004D5688"/>
    <w:rsid w:val="004D60D2"/>
    <w:rsid w:val="004E4B58"/>
    <w:rsid w:val="004E7C90"/>
    <w:rsid w:val="00524240"/>
    <w:rsid w:val="005375DF"/>
    <w:rsid w:val="00545677"/>
    <w:rsid w:val="005611D0"/>
    <w:rsid w:val="005736D6"/>
    <w:rsid w:val="00590D25"/>
    <w:rsid w:val="005E430C"/>
    <w:rsid w:val="005F342F"/>
    <w:rsid w:val="006043E7"/>
    <w:rsid w:val="00630FE7"/>
    <w:rsid w:val="006341A0"/>
    <w:rsid w:val="006442AA"/>
    <w:rsid w:val="0064601C"/>
    <w:rsid w:val="00654EB6"/>
    <w:rsid w:val="00663902"/>
    <w:rsid w:val="00693FA6"/>
    <w:rsid w:val="00694230"/>
    <w:rsid w:val="006969F0"/>
    <w:rsid w:val="006A0707"/>
    <w:rsid w:val="006A0D58"/>
    <w:rsid w:val="006A6EDF"/>
    <w:rsid w:val="006B7C9E"/>
    <w:rsid w:val="006C442A"/>
    <w:rsid w:val="006D0080"/>
    <w:rsid w:val="006E007B"/>
    <w:rsid w:val="00700F5D"/>
    <w:rsid w:val="00722953"/>
    <w:rsid w:val="00730A39"/>
    <w:rsid w:val="00757078"/>
    <w:rsid w:val="00791425"/>
    <w:rsid w:val="00793067"/>
    <w:rsid w:val="007A46E0"/>
    <w:rsid w:val="007A6AA6"/>
    <w:rsid w:val="007A7D51"/>
    <w:rsid w:val="007E489E"/>
    <w:rsid w:val="007F09CF"/>
    <w:rsid w:val="007F7A8D"/>
    <w:rsid w:val="00802045"/>
    <w:rsid w:val="00841D69"/>
    <w:rsid w:val="00876D1A"/>
    <w:rsid w:val="008970D3"/>
    <w:rsid w:val="008A7B0E"/>
    <w:rsid w:val="008F15DB"/>
    <w:rsid w:val="008F3E47"/>
    <w:rsid w:val="00925F42"/>
    <w:rsid w:val="009541ED"/>
    <w:rsid w:val="00982BC1"/>
    <w:rsid w:val="00990E6A"/>
    <w:rsid w:val="009B23B6"/>
    <w:rsid w:val="009B68CC"/>
    <w:rsid w:val="009C0CE5"/>
    <w:rsid w:val="00A33BF2"/>
    <w:rsid w:val="00A34DD8"/>
    <w:rsid w:val="00A468F8"/>
    <w:rsid w:val="00A5366A"/>
    <w:rsid w:val="00A65235"/>
    <w:rsid w:val="00A83DF8"/>
    <w:rsid w:val="00A84249"/>
    <w:rsid w:val="00A91338"/>
    <w:rsid w:val="00AF2100"/>
    <w:rsid w:val="00B249A2"/>
    <w:rsid w:val="00B2637B"/>
    <w:rsid w:val="00B9320F"/>
    <w:rsid w:val="00BB3D83"/>
    <w:rsid w:val="00BB5BB7"/>
    <w:rsid w:val="00BB71F4"/>
    <w:rsid w:val="00BB7364"/>
    <w:rsid w:val="00BC3D2C"/>
    <w:rsid w:val="00BC6DC6"/>
    <w:rsid w:val="00C435F9"/>
    <w:rsid w:val="00C91776"/>
    <w:rsid w:val="00C96AEE"/>
    <w:rsid w:val="00CE01F3"/>
    <w:rsid w:val="00D1086C"/>
    <w:rsid w:val="00D116D4"/>
    <w:rsid w:val="00D23BD9"/>
    <w:rsid w:val="00D24A86"/>
    <w:rsid w:val="00D3553C"/>
    <w:rsid w:val="00D453B0"/>
    <w:rsid w:val="00D82062"/>
    <w:rsid w:val="00DC46FE"/>
    <w:rsid w:val="00DC552C"/>
    <w:rsid w:val="00E13DDA"/>
    <w:rsid w:val="00E330D9"/>
    <w:rsid w:val="00E36422"/>
    <w:rsid w:val="00E37D00"/>
    <w:rsid w:val="00E439DB"/>
    <w:rsid w:val="00EB0670"/>
    <w:rsid w:val="00EB710F"/>
    <w:rsid w:val="00EC1D9E"/>
    <w:rsid w:val="00ED2673"/>
    <w:rsid w:val="00F01ECE"/>
    <w:rsid w:val="00F366C6"/>
    <w:rsid w:val="00F6408C"/>
    <w:rsid w:val="00F75702"/>
    <w:rsid w:val="00F95B13"/>
    <w:rsid w:val="00FB07C2"/>
    <w:rsid w:val="00FD5E29"/>
    <w:rsid w:val="2B553F17"/>
    <w:rsid w:val="691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3B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A33B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Normal Indent"/>
    <w:basedOn w:val="a"/>
    <w:rsid w:val="00A84249"/>
    <w:pPr>
      <w:ind w:firstLineChars="200" w:firstLine="420"/>
    </w:pPr>
  </w:style>
  <w:style w:type="paragraph" w:styleId="a8">
    <w:name w:val="Body Text"/>
    <w:basedOn w:val="a"/>
    <w:link w:val="Char1"/>
    <w:rsid w:val="00A84249"/>
    <w:pPr>
      <w:spacing w:after="120"/>
    </w:pPr>
  </w:style>
  <w:style w:type="character" w:customStyle="1" w:styleId="Char1">
    <w:name w:val="正文文本 Char"/>
    <w:basedOn w:val="a0"/>
    <w:link w:val="a8"/>
    <w:rsid w:val="00A8424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0">
    <w:name w:val="Body Text 2"/>
    <w:basedOn w:val="a"/>
    <w:link w:val="2Char0"/>
    <w:rsid w:val="00A84249"/>
    <w:pPr>
      <w:spacing w:after="120" w:line="480" w:lineRule="auto"/>
    </w:pPr>
  </w:style>
  <w:style w:type="character" w:customStyle="1" w:styleId="2Char0">
    <w:name w:val="正文文本 2 Char"/>
    <w:basedOn w:val="a0"/>
    <w:link w:val="20"/>
    <w:rsid w:val="00A8424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Body Text 3"/>
    <w:basedOn w:val="a"/>
    <w:link w:val="3Char"/>
    <w:rsid w:val="00A84249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A84249"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9">
    <w:name w:val="Body Text First Indent"/>
    <w:basedOn w:val="a8"/>
    <w:link w:val="Char2"/>
    <w:rsid w:val="00A84249"/>
    <w:pPr>
      <w:ind w:firstLineChars="100" w:firstLine="420"/>
    </w:pPr>
    <w:rPr>
      <w:sz w:val="28"/>
    </w:rPr>
  </w:style>
  <w:style w:type="character" w:customStyle="1" w:styleId="Char2">
    <w:name w:val="正文首行缩进 Char"/>
    <w:basedOn w:val="Char1"/>
    <w:link w:val="a9"/>
    <w:rsid w:val="00A84249"/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aa">
    <w:name w:val="Balloon Text"/>
    <w:basedOn w:val="a"/>
    <w:link w:val="Char3"/>
    <w:rsid w:val="004D5688"/>
    <w:rPr>
      <w:sz w:val="18"/>
      <w:szCs w:val="18"/>
    </w:rPr>
  </w:style>
  <w:style w:type="character" w:customStyle="1" w:styleId="Char3">
    <w:name w:val="批注框文本 Char"/>
    <w:basedOn w:val="a0"/>
    <w:link w:val="aa"/>
    <w:rsid w:val="004D568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33BF2"/>
    <w:rPr>
      <w:rFonts w:ascii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A33BF2"/>
    <w:rPr>
      <w:rFonts w:ascii="宋体" w:hAnsi="宋体" w:cs="宋体"/>
      <w:b/>
      <w:bCs/>
      <w:color w:val="333333"/>
      <w:sz w:val="36"/>
      <w:szCs w:val="36"/>
    </w:rPr>
  </w:style>
  <w:style w:type="character" w:customStyle="1" w:styleId="Char">
    <w:name w:val="页脚 Char"/>
    <w:basedOn w:val="a0"/>
    <w:link w:val="a3"/>
    <w:uiPriority w:val="99"/>
    <w:qFormat/>
    <w:rsid w:val="00A33BF2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A33BF2"/>
    <w:rPr>
      <w:rFonts w:asciiTheme="minorHAnsi" w:eastAsiaTheme="minorEastAsia" w:hAnsiTheme="minorHAnsi" w:cstheme="minorBidi"/>
      <w:kern w:val="2"/>
      <w:sz w:val="18"/>
      <w:szCs w:val="24"/>
    </w:rPr>
  </w:style>
  <w:style w:type="character" w:styleId="ab">
    <w:name w:val="Emphasis"/>
    <w:basedOn w:val="a0"/>
    <w:qFormat/>
    <w:rsid w:val="00A33BF2"/>
    <w:rPr>
      <w:i/>
    </w:rPr>
  </w:style>
  <w:style w:type="paragraph" w:styleId="ac">
    <w:name w:val="List Paragraph"/>
    <w:basedOn w:val="a"/>
    <w:uiPriority w:val="34"/>
    <w:qFormat/>
    <w:rsid w:val="00A33BF2"/>
    <w:pPr>
      <w:ind w:firstLineChars="200" w:firstLine="420"/>
    </w:pPr>
    <w:rPr>
      <w:rFonts w:ascii="Calibri" w:eastAsia="宋体" w:hAnsi="Calibri" w:cs="宋体"/>
      <w:szCs w:val="22"/>
    </w:rPr>
  </w:style>
  <w:style w:type="paragraph" w:styleId="ad">
    <w:name w:val="Body Text Indent"/>
    <w:basedOn w:val="a"/>
    <w:link w:val="Char4"/>
    <w:rsid w:val="00492256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d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1">
    <w:name w:val="Body Text First Indent 2"/>
    <w:basedOn w:val="ad"/>
    <w:link w:val="2Char1"/>
    <w:rsid w:val="00492256"/>
    <w:pPr>
      <w:ind w:firstLineChars="200" w:firstLine="420"/>
    </w:pPr>
  </w:style>
  <w:style w:type="character" w:customStyle="1" w:styleId="2Char1">
    <w:name w:val="正文首行缩进 2 Char"/>
    <w:basedOn w:val="Char4"/>
    <w:link w:val="21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2">
    <w:name w:val="Body Text Indent 2"/>
    <w:basedOn w:val="a"/>
    <w:link w:val="2Char2"/>
    <w:rsid w:val="00492256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0"/>
    <w:link w:val="22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0">
    <w:name w:val="Body Text Indent 3"/>
    <w:basedOn w:val="a"/>
    <w:link w:val="3Char0"/>
    <w:rsid w:val="00492256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492256"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3B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A33B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Normal Indent"/>
    <w:basedOn w:val="a"/>
    <w:rsid w:val="00A84249"/>
    <w:pPr>
      <w:ind w:firstLineChars="200" w:firstLine="420"/>
    </w:pPr>
  </w:style>
  <w:style w:type="paragraph" w:styleId="a8">
    <w:name w:val="Body Text"/>
    <w:basedOn w:val="a"/>
    <w:link w:val="Char1"/>
    <w:rsid w:val="00A84249"/>
    <w:pPr>
      <w:spacing w:after="120"/>
    </w:pPr>
  </w:style>
  <w:style w:type="character" w:customStyle="1" w:styleId="Char1">
    <w:name w:val="正文文本 Char"/>
    <w:basedOn w:val="a0"/>
    <w:link w:val="a8"/>
    <w:rsid w:val="00A8424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0">
    <w:name w:val="Body Text 2"/>
    <w:basedOn w:val="a"/>
    <w:link w:val="2Char0"/>
    <w:rsid w:val="00A84249"/>
    <w:pPr>
      <w:spacing w:after="120" w:line="480" w:lineRule="auto"/>
    </w:pPr>
  </w:style>
  <w:style w:type="character" w:customStyle="1" w:styleId="2Char0">
    <w:name w:val="正文文本 2 Char"/>
    <w:basedOn w:val="a0"/>
    <w:link w:val="20"/>
    <w:rsid w:val="00A8424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Body Text 3"/>
    <w:basedOn w:val="a"/>
    <w:link w:val="3Char"/>
    <w:rsid w:val="00A84249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A84249"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9">
    <w:name w:val="Body Text First Indent"/>
    <w:basedOn w:val="a8"/>
    <w:link w:val="Char2"/>
    <w:rsid w:val="00A84249"/>
    <w:pPr>
      <w:ind w:firstLineChars="100" w:firstLine="420"/>
    </w:pPr>
    <w:rPr>
      <w:sz w:val="28"/>
    </w:rPr>
  </w:style>
  <w:style w:type="character" w:customStyle="1" w:styleId="Char2">
    <w:name w:val="正文首行缩进 Char"/>
    <w:basedOn w:val="Char1"/>
    <w:link w:val="a9"/>
    <w:rsid w:val="00A84249"/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aa">
    <w:name w:val="Balloon Text"/>
    <w:basedOn w:val="a"/>
    <w:link w:val="Char3"/>
    <w:rsid w:val="004D5688"/>
    <w:rPr>
      <w:sz w:val="18"/>
      <w:szCs w:val="18"/>
    </w:rPr>
  </w:style>
  <w:style w:type="character" w:customStyle="1" w:styleId="Char3">
    <w:name w:val="批注框文本 Char"/>
    <w:basedOn w:val="a0"/>
    <w:link w:val="aa"/>
    <w:rsid w:val="004D568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33BF2"/>
    <w:rPr>
      <w:rFonts w:ascii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A33BF2"/>
    <w:rPr>
      <w:rFonts w:ascii="宋体" w:hAnsi="宋体" w:cs="宋体"/>
      <w:b/>
      <w:bCs/>
      <w:color w:val="333333"/>
      <w:sz w:val="36"/>
      <w:szCs w:val="36"/>
    </w:rPr>
  </w:style>
  <w:style w:type="character" w:customStyle="1" w:styleId="Char">
    <w:name w:val="页脚 Char"/>
    <w:basedOn w:val="a0"/>
    <w:link w:val="a3"/>
    <w:uiPriority w:val="99"/>
    <w:qFormat/>
    <w:rsid w:val="00A33BF2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A33BF2"/>
    <w:rPr>
      <w:rFonts w:asciiTheme="minorHAnsi" w:eastAsiaTheme="minorEastAsia" w:hAnsiTheme="minorHAnsi" w:cstheme="minorBidi"/>
      <w:kern w:val="2"/>
      <w:sz w:val="18"/>
      <w:szCs w:val="24"/>
    </w:rPr>
  </w:style>
  <w:style w:type="character" w:styleId="ab">
    <w:name w:val="Emphasis"/>
    <w:basedOn w:val="a0"/>
    <w:qFormat/>
    <w:rsid w:val="00A33BF2"/>
    <w:rPr>
      <w:i/>
    </w:rPr>
  </w:style>
  <w:style w:type="paragraph" w:styleId="ac">
    <w:name w:val="List Paragraph"/>
    <w:basedOn w:val="a"/>
    <w:uiPriority w:val="34"/>
    <w:qFormat/>
    <w:rsid w:val="00A33BF2"/>
    <w:pPr>
      <w:ind w:firstLineChars="200" w:firstLine="420"/>
    </w:pPr>
    <w:rPr>
      <w:rFonts w:ascii="Calibri" w:eastAsia="宋体" w:hAnsi="Calibri" w:cs="宋体"/>
      <w:szCs w:val="22"/>
    </w:rPr>
  </w:style>
  <w:style w:type="paragraph" w:styleId="ad">
    <w:name w:val="Body Text Indent"/>
    <w:basedOn w:val="a"/>
    <w:link w:val="Char4"/>
    <w:rsid w:val="00492256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d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1">
    <w:name w:val="Body Text First Indent 2"/>
    <w:basedOn w:val="ad"/>
    <w:link w:val="2Char1"/>
    <w:rsid w:val="00492256"/>
    <w:pPr>
      <w:ind w:firstLineChars="200" w:firstLine="420"/>
    </w:pPr>
  </w:style>
  <w:style w:type="character" w:customStyle="1" w:styleId="2Char1">
    <w:name w:val="正文首行缩进 2 Char"/>
    <w:basedOn w:val="Char4"/>
    <w:link w:val="21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2">
    <w:name w:val="Body Text Indent 2"/>
    <w:basedOn w:val="a"/>
    <w:link w:val="2Char2"/>
    <w:rsid w:val="00492256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0"/>
    <w:link w:val="22"/>
    <w:rsid w:val="0049225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0">
    <w:name w:val="Body Text Indent 3"/>
    <w:basedOn w:val="a"/>
    <w:link w:val="3Char0"/>
    <w:rsid w:val="00492256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492256"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vert="eaVert"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806</Words>
  <Characters>4599</Characters>
  <Application>Microsoft Office Word</Application>
  <DocSecurity>0</DocSecurity>
  <Lines>38</Lines>
  <Paragraphs>10</Paragraphs>
  <ScaleCrop>false</ScaleCrop>
  <Company>微软中国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10</cp:revision>
  <cp:lastPrinted>2020-07-29T11:09:00Z</cp:lastPrinted>
  <dcterms:created xsi:type="dcterms:W3CDTF">2020-07-28T21:24:00Z</dcterms:created>
  <dcterms:modified xsi:type="dcterms:W3CDTF">2020-07-29T11:09:00Z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