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B0F0"/>
          <w:sz w:val="32"/>
          <w:szCs w:val="32"/>
          <w:lang w:val="en-US" w:eastAsia="zh-CN"/>
        </w:rPr>
        <w:t>分页的使用</w:t>
      </w:r>
    </w:p>
    <w:p>
      <w:pPr>
        <w:numPr>
          <w:numId w:val="0"/>
        </w:numPr>
        <w:ind w:firstLine="420" w:firstLineChars="0"/>
      </w:pPr>
      <w:r>
        <w:rPr>
          <w:rFonts w:hint="eastAsia"/>
          <w:sz w:val="21"/>
          <w:szCs w:val="21"/>
          <w:lang w:val="en-US" w:eastAsia="zh-CN"/>
        </w:rPr>
        <w:t>1、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201993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在页面需要实用分页的地方插入我们的分页插件，其中定义得别名</w:t>
      </w:r>
      <w:r>
        <w:rPr>
          <w:rFonts w:hint="eastAsia"/>
          <w:lang w:val="en-US" w:eastAsia="zh-CN"/>
        </w:rPr>
        <w:t>oa-page，添加了ref属性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14190" cy="21431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第二步实用</w:t>
      </w:r>
      <w:r>
        <w:rPr>
          <w:rFonts w:hint="eastAsia"/>
          <w:lang w:val="en-US" w:eastAsia="zh-CN"/>
        </w:rPr>
        <w:t>import导入我们自定义得Page组件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然后用components 定义，使其成为本页面组件的子组件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注意这里的 oa-page 和 oaPage的对应关系。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需要在页面组件初始化定义分页实用到的pageNum 和  pageSize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7890" cy="40665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180840" cy="20764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</w:t>
      </w:r>
      <w:r>
        <w:rPr>
          <w:rFonts w:hint="eastAsia"/>
          <w:lang w:val="en-US" w:eastAsia="zh-CN"/>
        </w:rPr>
        <w:t>getSelectFeeApplication 方法是本页面要获取列表的方法，传入两个参数， pn  ps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然后需要把这段都加上：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124075" cy="1181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仍然是在getSelectFeeApplication 这个中，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3675" cy="1741805"/>
            <wp:effectExtent l="0" t="0" r="317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在ajax 的 success 中，当请求列表数据成功了，然后调用我们的分页组件的初始化方法：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this.$refs.childPage.setArg(data["data"]["pages"],this.pageNum,this.pageSize, this.getSelectFeeApplication);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childPage </w:t>
      </w:r>
      <w:r>
        <w:rPr>
          <w:rFonts w:hint="eastAsia"/>
          <w:lang w:val="en-US" w:eastAsia="zh-CN"/>
        </w:rPr>
        <w:t>是我们在第一步在组件上添加的ref属性值，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然后这个setArg方法中接手4个参数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分页后的总页数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当前的页码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 当前每页的条数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 传入本页面组件中获取列表的那个方法，也就是第4步的那个方法。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377E"/>
    <w:multiLevelType w:val="singleLevel"/>
    <w:tmpl w:val="5A15377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5394D"/>
    <w:multiLevelType w:val="singleLevel"/>
    <w:tmpl w:val="5A15394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92CE5"/>
    <w:rsid w:val="055102ED"/>
    <w:rsid w:val="059967C6"/>
    <w:rsid w:val="0ECE2FD1"/>
    <w:rsid w:val="13890001"/>
    <w:rsid w:val="1444670F"/>
    <w:rsid w:val="15CF1135"/>
    <w:rsid w:val="19F46ADB"/>
    <w:rsid w:val="1DA040D9"/>
    <w:rsid w:val="1E6771FD"/>
    <w:rsid w:val="20027834"/>
    <w:rsid w:val="206E3B82"/>
    <w:rsid w:val="20E0677B"/>
    <w:rsid w:val="22F75696"/>
    <w:rsid w:val="24003648"/>
    <w:rsid w:val="243A630C"/>
    <w:rsid w:val="257A4DB2"/>
    <w:rsid w:val="2DDE404C"/>
    <w:rsid w:val="32881FA9"/>
    <w:rsid w:val="33F80DFB"/>
    <w:rsid w:val="3631475E"/>
    <w:rsid w:val="3A495009"/>
    <w:rsid w:val="3C6B1021"/>
    <w:rsid w:val="3FA063D5"/>
    <w:rsid w:val="40123930"/>
    <w:rsid w:val="445017D4"/>
    <w:rsid w:val="4A1479AD"/>
    <w:rsid w:val="4A3F0E10"/>
    <w:rsid w:val="4BCA0ED6"/>
    <w:rsid w:val="4C3E7B44"/>
    <w:rsid w:val="51A216AA"/>
    <w:rsid w:val="53A023F7"/>
    <w:rsid w:val="554F2676"/>
    <w:rsid w:val="55FD2E6A"/>
    <w:rsid w:val="58590F71"/>
    <w:rsid w:val="598A4FBE"/>
    <w:rsid w:val="59D9479B"/>
    <w:rsid w:val="5DBE399B"/>
    <w:rsid w:val="5F11750E"/>
    <w:rsid w:val="61F673B5"/>
    <w:rsid w:val="631C2D4D"/>
    <w:rsid w:val="64A3273D"/>
    <w:rsid w:val="66235E50"/>
    <w:rsid w:val="6885559F"/>
    <w:rsid w:val="693B43C1"/>
    <w:rsid w:val="6B3460E6"/>
    <w:rsid w:val="6BD0487D"/>
    <w:rsid w:val="6E72244A"/>
    <w:rsid w:val="6E922F09"/>
    <w:rsid w:val="704E322D"/>
    <w:rsid w:val="705C1120"/>
    <w:rsid w:val="73D54DEC"/>
    <w:rsid w:val="73E91037"/>
    <w:rsid w:val="77FE40AF"/>
    <w:rsid w:val="78AB553A"/>
    <w:rsid w:val="79407C49"/>
    <w:rsid w:val="7C0F4483"/>
    <w:rsid w:val="7C131D2E"/>
    <w:rsid w:val="7D032DCD"/>
    <w:rsid w:val="7D050953"/>
    <w:rsid w:val="7D5967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2017-11-22T08:51:53Z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