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675exh29baqc" w:id="0"/>
      <w:bookmarkEnd w:id="0"/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 is a type of collection that associates a key with a value. The mapping of keys to values can be accomplished using different underlying data structures. In this three-part assignment, you will be working with two such data structures and then using them to implement a 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. One is called a </w:t>
      </w:r>
      <w:r w:rsidDel="00000000" w:rsidR="00000000" w:rsidRPr="00000000">
        <w:rPr>
          <w:b w:val="1"/>
          <w:rtl w:val="0"/>
        </w:rPr>
        <w:t xml:space="preserve">Linked List</w:t>
      </w:r>
      <w:r w:rsidDel="00000000" w:rsidR="00000000" w:rsidRPr="00000000">
        <w:rPr>
          <w:rtl w:val="0"/>
        </w:rPr>
        <w:t xml:space="preserve"> and the other is called a </w:t>
      </w:r>
      <w:r w:rsidDel="00000000" w:rsidR="00000000" w:rsidRPr="00000000">
        <w:rPr>
          <w:b w:val="1"/>
          <w:rtl w:val="0"/>
        </w:rPr>
        <w:t xml:space="preserve">Tree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In part II, you will be implementing a Map that uses your Linked List to store its entries. It's important to remember that the LinkedList should handle its own nodes and data. </w:t>
      </w:r>
      <w:r w:rsidDel="00000000" w:rsidR="00000000" w:rsidRPr="00000000">
        <w:rPr>
          <w:b w:val="1"/>
          <w:rtl w:val="0"/>
        </w:rPr>
        <w:t xml:space="preserve">Your Map should only use the LinkedList by calling its methods.</w:t>
      </w:r>
      <w:r w:rsidDel="00000000" w:rsidR="00000000" w:rsidRPr="00000000">
        <w:rPr>
          <w:rtl w:val="0"/>
        </w:rPr>
        <w:t xml:space="preserve"> It should not touch inner variables like head or tail or create node objects itself. That is the LinkedList's job to do internally.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Since the key-value pairs stored in the map could be of any type, we will be using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Generics</w:t>
        </w:r>
      </w:hyperlink>
      <w:r w:rsidDel="00000000" w:rsidR="00000000" w:rsidRPr="00000000">
        <w:rPr>
          <w:rtl w:val="0"/>
        </w:rPr>
        <w:t xml:space="preserve"> to implement all our classes. For example, we could have &lt; “Andrew”, 1&gt; as a key-value pair (which is of type &lt;String, Integer&gt;) and we could also have &lt; 432, 34&gt; as a key-value pair (which is of type &lt;Integer, Integer&gt;). Hence, it is important that we provide a way to reuse the same code with different inputs. </w:t>
      </w:r>
      <w:r w:rsidDel="00000000" w:rsidR="00000000" w:rsidRPr="00000000">
        <w:rPr>
          <w:b w:val="1"/>
          <w:rtl w:val="0"/>
        </w:rPr>
        <w:t xml:space="preserve">Generics</w:t>
      </w:r>
      <w:r w:rsidDel="00000000" w:rsidR="00000000" w:rsidRPr="00000000">
        <w:rPr>
          <w:rtl w:val="0"/>
        </w:rPr>
        <w:t xml:space="preserve"> enable </w:t>
      </w:r>
      <w:r w:rsidDel="00000000" w:rsidR="00000000" w:rsidRPr="00000000">
        <w:rPr>
          <w:i w:val="1"/>
          <w:rtl w:val="0"/>
        </w:rPr>
        <w:t xml:space="preserve">types</w:t>
      </w:r>
      <w:r w:rsidDel="00000000" w:rsidR="00000000" w:rsidRPr="00000000">
        <w:rPr>
          <w:rtl w:val="0"/>
        </w:rPr>
        <w:t xml:space="preserve"> (classes and interfaces) to be parameters when defining classes, interfaces and methods. Much like the more familiar </w:t>
      </w:r>
      <w:r w:rsidDel="00000000" w:rsidR="00000000" w:rsidRPr="00000000">
        <w:rPr>
          <w:i w:val="1"/>
          <w:rtl w:val="0"/>
        </w:rPr>
        <w:t xml:space="preserve">formal parameters </w:t>
      </w:r>
      <w:r w:rsidDel="00000000" w:rsidR="00000000" w:rsidRPr="00000000">
        <w:rPr>
          <w:rtl w:val="0"/>
        </w:rPr>
        <w:t xml:space="preserve">used in method declarations, type parameters provide a way for you to re-use the same code with different inputs. The difference is that the inputs to formal parameters are values, while the inputs to type parameters are types.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You are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allowed to use any built-in Java data structures for any part of this assignment. 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jc w:val="both"/>
        <w:rPr>
          <w:b w:val="1"/>
        </w:rPr>
      </w:pPr>
      <w:bookmarkStart w:colFirst="0" w:colLast="0" w:name="_7xdkp986i8m" w:id="1"/>
      <w:bookmarkEnd w:id="1"/>
      <w:r w:rsidDel="00000000" w:rsidR="00000000" w:rsidRPr="00000000">
        <w:rPr>
          <w:b w:val="1"/>
          <w:rtl w:val="0"/>
        </w:rPr>
        <w:t xml:space="preserve">What is a Map?</w:t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A map associates </w:t>
      </w:r>
      <w:r w:rsidDel="00000000" w:rsidR="00000000" w:rsidRPr="00000000">
        <w:rPr>
          <w:b w:val="1"/>
          <w:rtl w:val="0"/>
        </w:rPr>
        <w:t xml:space="preserve">keys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values</w:t>
      </w:r>
      <w:r w:rsidDel="00000000" w:rsidR="00000000" w:rsidRPr="00000000">
        <w:rPr>
          <w:rtl w:val="0"/>
        </w:rPr>
        <w:t xml:space="preserve">, treating them as a </w:t>
      </w:r>
      <w:r w:rsidDel="00000000" w:rsidR="00000000" w:rsidRPr="00000000">
        <w:rPr>
          <w:b w:val="1"/>
          <w:rtl w:val="0"/>
        </w:rPr>
        <w:t xml:space="preserve">key/value pair</w:t>
      </w:r>
      <w:r w:rsidDel="00000000" w:rsidR="00000000" w:rsidRPr="00000000">
        <w:rPr>
          <w:rtl w:val="0"/>
        </w:rPr>
        <w:t xml:space="preserve">. Keys must be unique within the map, so there should be no duplicate keys in a map at any time. Values may or may not be unique. Information is stored in the map by providing a key/value pair, and is looked up by providing the key. There is no concept of indexing in the map and the data's ordering is not guaranteed by the definition of a map. When the same key is given for a new value in the map, it may change the value associated with that key or simply not store the new pair, based on the method that was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jc w:val="both"/>
        <w:rPr>
          <w:b w:val="1"/>
        </w:rPr>
      </w:pPr>
      <w:bookmarkStart w:colFirst="0" w:colLast="0" w:name="_sjquge75r099" w:id="2"/>
      <w:bookmarkEnd w:id="2"/>
      <w:r w:rsidDel="00000000" w:rsidR="00000000" w:rsidRPr="00000000">
        <w:rPr>
          <w:b w:val="1"/>
          <w:rtl w:val="0"/>
        </w:rPr>
        <w:t xml:space="preserve">Program and Starter Code</w:t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You are being provided with starter code which is an interface representing a 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. You can find it in the course public folder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public/5P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  <w:t xml:space="preserve"> It contains the signatures of the methods that you need to implement. It also contains an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inner class</w:t>
        </w:r>
      </w:hyperlink>
      <w:r w:rsidDel="00000000" w:rsidR="00000000" w:rsidRPr="00000000">
        <w:rPr>
          <w:rtl w:val="0"/>
        </w:rPr>
        <w:t xml:space="preserve"> to represent an </w:t>
      </w:r>
      <w:r w:rsidDel="00000000" w:rsidR="00000000" w:rsidRPr="00000000">
        <w:rPr>
          <w:b w:val="1"/>
          <w:rtl w:val="0"/>
        </w:rPr>
        <w:t xml:space="preserve">Entry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. Do not change </w:t>
      </w:r>
      <w:r w:rsidDel="00000000" w:rsidR="00000000" w:rsidRPr="00000000">
        <w:rPr>
          <w:b w:val="1"/>
          <w:rtl w:val="0"/>
        </w:rPr>
        <w:t xml:space="preserve">Map.java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2"/>
        <w:pageBreakBefore w:val="0"/>
        <w:rPr/>
      </w:pPr>
      <w:bookmarkStart w:colFirst="0" w:colLast="0" w:name="_8j1l8x64q81w" w:id="3"/>
      <w:bookmarkEnd w:id="3"/>
      <w:r w:rsidDel="00000000" w:rsidR="00000000" w:rsidRPr="00000000">
        <w:rPr>
          <w:b w:val="1"/>
          <w:rtl w:val="0"/>
        </w:rPr>
        <w:t xml:space="preserve">LinkedList.java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IMPORTANT: You may need to modify your LinkedList methods such as get(Object), contains(Object), and remove(Object) to compare the node's value to the object parameter, and not the other way around. </w:t>
      </w:r>
      <w:r w:rsidDel="00000000" w:rsidR="00000000" w:rsidRPr="00000000">
        <w:rPr>
          <w:rtl w:val="0"/>
        </w:rPr>
        <w:t xml:space="preserve">This will allow your map to look things up by using only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</w:t>
      </w:r>
      <w:r w:rsidDel="00000000" w:rsidR="00000000" w:rsidRPr="00000000">
        <w:rPr>
          <w:rtl w:val="0"/>
        </w:rPr>
        <w:t xml:space="preserve"> portion of the data. So if you have a variable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</w:t>
      </w:r>
      <w:r w:rsidDel="00000000" w:rsidR="00000000" w:rsidRPr="00000000">
        <w:rPr>
          <w:rtl w:val="0"/>
        </w:rPr>
        <w:t xml:space="preserve"> that you are comparing to the parameter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, you should call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node.value.equals(o)</w:t>
      </w:r>
      <w:r w:rsidDel="00000000" w:rsidR="00000000" w:rsidRPr="00000000">
        <w:rPr>
          <w:rtl w:val="0"/>
        </w:rPr>
        <w:t xml:space="preserve"> rather than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o.equals(node.value)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jc w:val="both"/>
        <w:rPr>
          <w:b w:val="1"/>
        </w:rPr>
      </w:pPr>
      <w:bookmarkStart w:colFirst="0" w:colLast="0" w:name="_2c02rec5q4du" w:id="4"/>
      <w:bookmarkEnd w:id="4"/>
      <w:r w:rsidDel="00000000" w:rsidR="00000000" w:rsidRPr="00000000">
        <w:rPr>
          <w:b w:val="1"/>
          <w:rtl w:val="0"/>
        </w:rPr>
        <w:t xml:space="preserve">LinkedMap.java inner class Entry</w:t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You will need to create </w:t>
      </w:r>
      <w:r w:rsidDel="00000000" w:rsidR="00000000" w:rsidRPr="00000000">
        <w:rPr>
          <w:b w:val="1"/>
          <w:rtl w:val="0"/>
        </w:rPr>
        <w:t xml:space="preserve">LinkedMap.java</w:t>
      </w:r>
      <w:r w:rsidDel="00000000" w:rsidR="00000000" w:rsidRPr="00000000">
        <w:rPr>
          <w:rtl w:val="0"/>
        </w:rPr>
        <w:t xml:space="preserve">. It will declare a class </w:t>
      </w:r>
      <w:r w:rsidDel="00000000" w:rsidR="00000000" w:rsidRPr="00000000">
        <w:rPr>
          <w:b w:val="1"/>
          <w:rtl w:val="0"/>
        </w:rPr>
        <w:t xml:space="preserve">LinkedMap</w:t>
      </w:r>
      <w:r w:rsidDel="00000000" w:rsidR="00000000" w:rsidRPr="00000000">
        <w:rPr>
          <w:rtl w:val="0"/>
        </w:rPr>
        <w:t xml:space="preserve">, (declared as </w:t>
      </w:r>
      <w:r w:rsidDel="00000000" w:rsidR="00000000" w:rsidRPr="00000000">
        <w:rPr>
          <w:b w:val="1"/>
          <w:rtl w:val="0"/>
        </w:rPr>
        <w:t xml:space="preserve">public class LinkedMap&lt;K, V&gt; implements Map&lt;K, V&gt;</w:t>
      </w:r>
      <w:r w:rsidDel="00000000" w:rsidR="00000000" w:rsidRPr="00000000">
        <w:rPr>
          <w:rtl w:val="0"/>
        </w:rPr>
        <w:t xml:space="preserve"> .) </w:t>
      </w:r>
      <w:r w:rsidDel="00000000" w:rsidR="00000000" w:rsidRPr="00000000">
        <w:rPr>
          <w:rtl w:val="0"/>
        </w:rPr>
        <w:t xml:space="preserve">When you begin writing the LinkedMap class, you will first need to define its own inner class </w:t>
      </w:r>
      <w:r w:rsidDel="00000000" w:rsidR="00000000" w:rsidRPr="00000000">
        <w:rPr>
          <w:b w:val="1"/>
          <w:rtl w:val="0"/>
        </w:rPr>
        <w:t xml:space="preserve">Entry</w:t>
      </w:r>
      <w:r w:rsidDel="00000000" w:rsidR="00000000" w:rsidRPr="00000000">
        <w:rPr>
          <w:rtl w:val="0"/>
        </w:rPr>
        <w:t xml:space="preserve"> (declared as </w:t>
      </w:r>
      <w:r w:rsidDel="00000000" w:rsidR="00000000" w:rsidRPr="00000000">
        <w:rPr>
          <w:b w:val="1"/>
          <w:rtl w:val="0"/>
        </w:rPr>
        <w:t xml:space="preserve">public class Entry&lt;K, 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implements Map.Entry&lt;K, 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.) It will need to implement the following methods:</w:t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public Entry( K key, V value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The constructor for Entry. It should initialize any necessary fields.</w:t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public K getKey()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Returns this entry's key.</w:t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public V getValue()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Returns this entry's value.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public String toString()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Returns a string representation of this Entry. It should follow this format: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(key, value)</w:t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public boolean equals( Object o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Compares an object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 to this entry. If the object is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Entry</w:t>
      </w:r>
      <w:r w:rsidDel="00000000" w:rsidR="00000000" w:rsidRPr="00000000">
        <w:rPr>
          <w:rtl w:val="0"/>
        </w:rPr>
        <w:t xml:space="preserve"> (you can detect this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instanceof Entry</w:t>
      </w:r>
      <w:r w:rsidDel="00000000" w:rsidR="00000000" w:rsidRPr="00000000">
        <w:rPr>
          <w:rtl w:val="0"/>
        </w:rPr>
        <w:t xml:space="preserve">), first cast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 to a variable of 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Entry</w:t>
      </w:r>
      <w:r w:rsidDel="00000000" w:rsidR="00000000" w:rsidRPr="00000000">
        <w:rPr>
          <w:rtl w:val="0"/>
        </w:rPr>
        <w:t xml:space="preserve">, then return whether its key and value both match this entry's key and value. Otherwise, return whether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 equals this entry's key.</w:t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ageBreakBefore w:val="0"/>
        <w:jc w:val="both"/>
        <w:rPr>
          <w:b w:val="1"/>
        </w:rPr>
      </w:pPr>
      <w:bookmarkStart w:colFirst="0" w:colLast="0" w:name="_6wvrjz33ue00" w:id="5"/>
      <w:bookmarkEnd w:id="5"/>
      <w:r w:rsidDel="00000000" w:rsidR="00000000" w:rsidRPr="00000000">
        <w:rPr>
          <w:b w:val="1"/>
          <w:rtl w:val="0"/>
        </w:rPr>
        <w:t xml:space="preserve">LinkedMap.java</w:t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Your LinkedMap class should use an instance variable of type LinkedList to store its entries. Note that LinkedMap should only call methods from LinkedList, </w:t>
      </w:r>
      <w:r w:rsidDel="00000000" w:rsidR="00000000" w:rsidRPr="00000000">
        <w:rPr>
          <w:b w:val="1"/>
          <w:rtl w:val="0"/>
        </w:rPr>
        <w:t xml:space="preserve">LinkedMap should not edit the LinkedList's nodes directly</w:t>
      </w:r>
      <w:r w:rsidDel="00000000" w:rsidR="00000000" w:rsidRPr="00000000">
        <w:rPr>
          <w:rtl w:val="0"/>
        </w:rPr>
        <w:t xml:space="preserve">. You have to implement the following methods for the </w:t>
      </w:r>
      <w:r w:rsidDel="00000000" w:rsidR="00000000" w:rsidRPr="00000000">
        <w:rPr>
          <w:b w:val="1"/>
          <w:rtl w:val="0"/>
        </w:rPr>
        <w:t xml:space="preserve">LinkedMap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public LinkedMap(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The constructor for LinkedMap. It should initialize any necessary fields.</w:t>
      </w:r>
    </w:p>
    <w:p w:rsidR="00000000" w:rsidDel="00000000" w:rsidP="00000000" w:rsidRDefault="00000000" w:rsidRPr="00000000" w14:paraId="0000002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public LinkedList&lt;Entry&lt;K,V&gt;&gt; getList()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Returns the LinkedList being used by this map. </w:t>
      </w:r>
      <w:r w:rsidDel="00000000" w:rsidR="00000000" w:rsidRPr="00000000">
        <w:rPr>
          <w:u w:val="single"/>
          <w:rtl w:val="0"/>
        </w:rPr>
        <w:t xml:space="preserve">Mostly used for testing purposes.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public V put( K key, V value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Associates the given key with the given value in the map. Should not add duplicate items to the map (items with the same key.) If the map previously contained a mapping for the key, the old value is replaced by the specified value.</w:t>
      </w:r>
    </w:p>
    <w:p w:rsidR="00000000" w:rsidDel="00000000" w:rsidP="00000000" w:rsidRDefault="00000000" w:rsidRPr="00000000" w14:paraId="0000003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public V putIfAbsent( K key, V value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If the specified key is not already associated with a value (or is mapped to null) associates it with the given value and returns null, else returns the current value.</w:t>
      </w:r>
    </w:p>
    <w:p w:rsidR="00000000" w:rsidDel="00000000" w:rsidP="00000000" w:rsidRDefault="00000000" w:rsidRPr="00000000" w14:paraId="0000003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public String toString()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Returns a string representation of this LinkedMap. It should be in this format:</w:t>
      </w:r>
    </w:p>
    <w:p w:rsidR="00000000" w:rsidDel="00000000" w:rsidP="00000000" w:rsidRDefault="00000000" w:rsidRPr="00000000" w14:paraId="00000036">
      <w:pPr>
        <w:pageBreakBefore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[(key1, val1), (key2, val2), (key3, val3)]</w:t>
      </w:r>
    </w:p>
    <w:p w:rsidR="00000000" w:rsidDel="00000000" w:rsidP="00000000" w:rsidRDefault="00000000" w:rsidRPr="00000000" w14:paraId="00000037">
      <w:pPr>
        <w:pageBreakBefore w:val="0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public void clear(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Removes all of the elements from this map.</w:t>
      </w:r>
    </w:p>
    <w:p w:rsidR="00000000" w:rsidDel="00000000" w:rsidP="00000000" w:rsidRDefault="00000000" w:rsidRPr="00000000" w14:paraId="0000003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public V get( K key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Returns the value to which the specified key is mapped, or null if this map contains no mapping for the key.</w:t>
      </w:r>
    </w:p>
    <w:p w:rsidR="00000000" w:rsidDel="00000000" w:rsidP="00000000" w:rsidRDefault="00000000" w:rsidRPr="00000000" w14:paraId="0000003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public boolean containsKey( K key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Returns true if this map contains a mapping for the specified key.</w:t>
      </w:r>
    </w:p>
    <w:p w:rsidR="00000000" w:rsidDel="00000000" w:rsidP="00000000" w:rsidRDefault="00000000" w:rsidRPr="00000000" w14:paraId="0000004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public boolean isEmpty(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Returns true if this map contains no elements, false otherwise.</w:t>
      </w:r>
    </w:p>
    <w:p w:rsidR="00000000" w:rsidDel="00000000" w:rsidP="00000000" w:rsidRDefault="00000000" w:rsidRPr="00000000" w14:paraId="0000004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public V remove( K key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Removes the mapping for a key from this map if it is present. Returns the value to which this map previously associated the key, or null if the map contained no mapping for the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public int size(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Returns the number of elements in this map.</w:t>
      </w:r>
    </w:p>
    <w:p w:rsidR="00000000" w:rsidDel="00000000" w:rsidP="00000000" w:rsidRDefault="00000000" w:rsidRPr="00000000" w14:paraId="0000004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jc w:val="both"/>
        <w:rPr/>
      </w:pPr>
      <w:bookmarkStart w:colFirst="0" w:colLast="0" w:name="_rinf60q8qp6a" w:id="6"/>
      <w:bookmarkEnd w:id="6"/>
      <w:r w:rsidDel="00000000" w:rsidR="00000000" w:rsidRPr="00000000">
        <w:rPr>
          <w:rtl w:val="0"/>
        </w:rPr>
        <w:t xml:space="preserve">Interactive Test Driver</w:t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Provides a user interface for creating and manipulating a LinkedList of strings. Includes a command for each of the methods above. </w:t>
      </w:r>
      <w:r w:rsidDel="00000000" w:rsidR="00000000" w:rsidRPr="00000000">
        <w:rPr>
          <w:b w:val="1"/>
          <w:rtl w:val="0"/>
        </w:rPr>
        <w:t xml:space="preserve">It should exit when a user enters the command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C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080"/>
        <w:tblGridChange w:id="0">
          <w:tblGrid>
            <w:gridCol w:w="156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put( K key, V value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putIfAbsent( K key, V value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containsKey( K key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get( K key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isEmpty()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remove( K key )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72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Example transcript:</w:t>
      </w:r>
    </w:p>
    <w:p w:rsidR="00000000" w:rsidDel="00000000" w:rsidP="00000000" w:rsidRDefault="00000000" w:rsidRPr="00000000" w14:paraId="00000062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4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15"/>
        <w:tblGridChange w:id="0">
          <w:tblGrid>
            <w:gridCol w:w="5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 word 100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[(word, 100)]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 word 100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[(word, 100)]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 another 2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[(word, 100), (another, 2)]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 word -1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[(word, 100), (another, 2)]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 word -1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[(word, -1), (another, 2)]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 word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 not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 word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 not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 word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[(another, 2)]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pageBreakBefore w:val="0"/>
      <w:jc w:val="right"/>
      <w:rPr/>
    </w:pPr>
    <w:r w:rsidDel="00000000" w:rsidR="00000000" w:rsidRPr="00000000">
      <w:rPr>
        <w:rtl w:val="0"/>
      </w:rPr>
      <w:t xml:space="preserve">Map II Assignment</w:t>
    </w:r>
  </w:p>
  <w:p w:rsidR="00000000" w:rsidDel="00000000" w:rsidP="00000000" w:rsidRDefault="00000000" w:rsidRPr="00000000" w14:paraId="00000095">
    <w:pPr>
      <w:pageBreakBefore w:val="0"/>
      <w:jc w:val="right"/>
      <w:rPr/>
    </w:pPr>
    <w:r w:rsidDel="00000000" w:rsidR="00000000" w:rsidRPr="00000000">
      <w:rPr>
        <w:rtl w:val="0"/>
      </w:rPr>
      <w:t xml:space="preserve">Java</w:t>
    </w:r>
  </w:p>
  <w:p w:rsidR="00000000" w:rsidDel="00000000" w:rsidP="00000000" w:rsidRDefault="00000000" w:rsidRPr="00000000" w14:paraId="00000096">
    <w:pPr>
      <w:pageBreakBefore w:val="0"/>
      <w:jc w:val="right"/>
      <w:rPr/>
    </w:pPr>
    <w:r w:rsidDel="00000000" w:rsidR="00000000" w:rsidRPr="00000000">
      <w:rPr>
        <w:rtl w:val="0"/>
      </w:rPr>
      <w:t xml:space="preserve">100 Points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generics-in-java/" TargetMode="External"/><Relationship Id="rId7" Type="http://schemas.openxmlformats.org/officeDocument/2006/relationships/hyperlink" Target="https://cs.unh.edu/~cs416/public/5P" TargetMode="External"/><Relationship Id="rId8" Type="http://schemas.openxmlformats.org/officeDocument/2006/relationships/hyperlink" Target="https://www.geeksforgeeks.org/inner-class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