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35CAF" w14:textId="77777777" w:rsidR="00CF551D" w:rsidRDefault="00CF551D">
      <w:pPr>
        <w:rPr>
          <w:sz w:val="36"/>
        </w:rPr>
      </w:pPr>
      <w:r>
        <w:rPr>
          <w:rFonts w:hint="eastAsia"/>
          <w:sz w:val="36"/>
        </w:rPr>
        <w:t>算法文字说明：</w:t>
      </w:r>
    </w:p>
    <w:p w14:paraId="68E7A7A6" w14:textId="77777777" w:rsidR="003A5389" w:rsidRDefault="00CF551D">
      <w:pPr>
        <w:rPr>
          <w:sz w:val="36"/>
        </w:rPr>
      </w:pPr>
      <w:r>
        <w:rPr>
          <w:rFonts w:hint="eastAsia"/>
          <w:sz w:val="36"/>
        </w:rPr>
        <w:t>一.</w:t>
      </w:r>
      <w:proofErr w:type="spellStart"/>
      <w:r>
        <w:rPr>
          <w:rFonts w:hint="eastAsia"/>
          <w:sz w:val="36"/>
        </w:rPr>
        <w:t>wordembedding</w:t>
      </w:r>
      <w:proofErr w:type="spellEnd"/>
      <w:r w:rsidRPr="00CF551D">
        <w:rPr>
          <w:rFonts w:hint="eastAsia"/>
          <w:sz w:val="36"/>
        </w:rPr>
        <w:t>：</w:t>
      </w:r>
    </w:p>
    <w:p w14:paraId="1A1771BC" w14:textId="77777777" w:rsidR="00CF551D" w:rsidRDefault="00CF551D">
      <w:pPr>
        <w:rPr>
          <w:sz w:val="36"/>
        </w:rPr>
      </w:pPr>
      <w:r>
        <w:rPr>
          <w:rFonts w:hint="eastAsia"/>
          <w:sz w:val="36"/>
        </w:rPr>
        <w:t>1.导入全部招聘广告，</w:t>
      </w:r>
      <w:proofErr w:type="spellStart"/>
      <w:r>
        <w:rPr>
          <w:rFonts w:hint="eastAsia"/>
          <w:sz w:val="36"/>
        </w:rPr>
        <w:t>jieba</w:t>
      </w:r>
      <w:proofErr w:type="spellEnd"/>
      <w:r>
        <w:rPr>
          <w:rFonts w:hint="eastAsia"/>
          <w:sz w:val="36"/>
        </w:rPr>
        <w:t>分词并生成总词语空间，应用word2vec算法，得到语料库中每一个词语的特征向量（本次向量维度取了10）</w:t>
      </w:r>
    </w:p>
    <w:p w14:paraId="1072F864" w14:textId="77777777" w:rsidR="00CF551D" w:rsidRDefault="00CF551D">
      <w:pPr>
        <w:rPr>
          <w:sz w:val="36"/>
        </w:rPr>
      </w:pPr>
      <w:r>
        <w:rPr>
          <w:rFonts w:hint="eastAsia"/>
          <w:sz w:val="36"/>
        </w:rPr>
        <w:t>2.对应每一则招聘广告，加总其所有词语的词向量，得到每一则广告特征向量，进而得到总的招聘广告向量空间。</w:t>
      </w:r>
    </w:p>
    <w:p w14:paraId="25AFC58F" w14:textId="77777777" w:rsidR="00CF551D" w:rsidRDefault="00CF551D">
      <w:pPr>
        <w:rPr>
          <w:sz w:val="36"/>
        </w:rPr>
      </w:pPr>
    </w:p>
    <w:p w14:paraId="7E0527E0" w14:textId="77777777" w:rsidR="00B51F3E" w:rsidRDefault="00CF551D">
      <w:pPr>
        <w:rPr>
          <w:rFonts w:hint="eastAsia"/>
          <w:sz w:val="36"/>
        </w:rPr>
      </w:pPr>
      <w:r>
        <w:rPr>
          <w:rFonts w:hint="eastAsia"/>
          <w:sz w:val="36"/>
        </w:rPr>
        <w:t>二：聚类</w:t>
      </w:r>
      <w:r w:rsidR="00B51F3E">
        <w:rPr>
          <w:rFonts w:hint="eastAsia"/>
          <w:sz w:val="36"/>
        </w:rPr>
        <w:t>算法</w:t>
      </w:r>
      <w:r>
        <w:rPr>
          <w:rFonts w:hint="eastAsia"/>
          <w:sz w:val="36"/>
        </w:rPr>
        <w:t>：</w:t>
      </w:r>
    </w:p>
    <w:p w14:paraId="359DF64A" w14:textId="60844E42" w:rsidR="00B51F3E" w:rsidRPr="00B51F3E" w:rsidRDefault="00B51F3E">
      <w:pPr>
        <w:rPr>
          <w:rFonts w:hint="eastAsia"/>
          <w:sz w:val="36"/>
        </w:rPr>
      </w:pPr>
      <w:r w:rsidRPr="00B51F3E">
        <w:rPr>
          <w:rFonts w:hint="eastAsia"/>
          <w:sz w:val="36"/>
          <w:highlight w:val="yellow"/>
        </w:rPr>
        <w:t>改进型“k-means”算法：以每条语料间“余弦相似度”为相似度测度（原k-means算法以两点间欧氏距离为测度）</w:t>
      </w:r>
    </w:p>
    <w:p w14:paraId="5FCD1AE5" w14:textId="77777777" w:rsidR="00CF551D" w:rsidRDefault="00CF551D">
      <w:pPr>
        <w:rPr>
          <w:sz w:val="36"/>
        </w:rPr>
      </w:pPr>
      <w:r>
        <w:rPr>
          <w:rFonts w:hint="eastAsia"/>
          <w:sz w:val="36"/>
        </w:rPr>
        <w:t>1.以k=20为例，其他情况同理。</w:t>
      </w:r>
    </w:p>
    <w:p w14:paraId="5A8DAC8A" w14:textId="77777777" w:rsidR="00CF551D" w:rsidRDefault="00CF551D">
      <w:pPr>
        <w:rPr>
          <w:sz w:val="36"/>
        </w:rPr>
      </w:pPr>
      <w:r>
        <w:rPr>
          <w:rFonts w:hint="eastAsia"/>
          <w:sz w:val="36"/>
        </w:rPr>
        <w:t>①从之前得到的总的招聘广告向量空间中随机选取20则广告作为20个簇的质心。</w:t>
      </w:r>
    </w:p>
    <w:p w14:paraId="082112D0" w14:textId="77777777" w:rsidR="00CF551D" w:rsidRDefault="00CF551D">
      <w:pPr>
        <w:rPr>
          <w:sz w:val="36"/>
        </w:rPr>
      </w:pPr>
      <w:r>
        <w:rPr>
          <w:rFonts w:hint="eastAsia"/>
          <w:sz w:val="36"/>
        </w:rPr>
        <w:lastRenderedPageBreak/>
        <w:t>②对于每一则招聘广告向量空间中的其他向量，分别计算他们与这20个质心的余弦相似度，将每一则广告划归到余弦相似度最大的簇下，意在说明它与该质心所代表的语义最为相近。</w:t>
      </w:r>
    </w:p>
    <w:p w14:paraId="77DB5F85" w14:textId="77777777" w:rsidR="00CF551D" w:rsidRDefault="00CF551D">
      <w:pPr>
        <w:rPr>
          <w:sz w:val="36"/>
        </w:rPr>
      </w:pPr>
      <w:r>
        <w:rPr>
          <w:rFonts w:hint="eastAsia"/>
          <w:sz w:val="36"/>
        </w:rPr>
        <w:t>③在全部招聘广告向量空间中的</w:t>
      </w:r>
      <w:r w:rsidR="0008086D">
        <w:rPr>
          <w:rFonts w:hint="eastAsia"/>
          <w:sz w:val="36"/>
        </w:rPr>
        <w:t>向量都经过一次②过程后，重新计算20个簇的质心坐标。取簇内所有招聘广告向量对应分量的算术平均值作为新的质心坐标。</w:t>
      </w:r>
    </w:p>
    <w:p w14:paraId="35EC66BB" w14:textId="77777777" w:rsidR="0008086D" w:rsidRDefault="0008086D">
      <w:pPr>
        <w:rPr>
          <w:rFonts w:hint="eastAsia"/>
          <w:sz w:val="36"/>
        </w:rPr>
      </w:pPr>
      <w:r>
        <w:rPr>
          <w:rFonts w:hint="eastAsia"/>
          <w:sz w:val="36"/>
        </w:rPr>
        <w:t>④重复过程②+③，直到簇的构成情况收敛于一个稳定状态，跳出算法。</w:t>
      </w:r>
    </w:p>
    <w:p w14:paraId="239F7EB3" w14:textId="2A877301" w:rsidR="00B51F3E" w:rsidRPr="00B51F3E" w:rsidRDefault="00B51F3E">
      <w:pPr>
        <w:rPr>
          <w:rFonts w:hint="eastAsia"/>
          <w:sz w:val="36"/>
        </w:rPr>
      </w:pPr>
      <w:r w:rsidRPr="00B51F3E">
        <w:rPr>
          <w:rFonts w:hint="eastAsia"/>
          <w:sz w:val="36"/>
          <w:highlight w:val="yellow"/>
        </w:rPr>
        <w:t>⑤重复运行算法，调整k的值从10，11，12</w:t>
      </w:r>
      <w:r w:rsidRPr="00B51F3E">
        <w:rPr>
          <w:sz w:val="36"/>
          <w:highlight w:val="yellow"/>
        </w:rPr>
        <w:t>……</w:t>
      </w:r>
      <w:r w:rsidRPr="00B51F3E">
        <w:rPr>
          <w:rFonts w:hint="eastAsia"/>
          <w:sz w:val="36"/>
          <w:highlight w:val="yellow"/>
        </w:rPr>
        <w:t>.直到k=20。</w:t>
      </w:r>
    </w:p>
    <w:p w14:paraId="492DDFB0" w14:textId="35030A2C" w:rsidR="0008086D" w:rsidRPr="00CF551D" w:rsidRDefault="0008086D">
      <w:pPr>
        <w:rPr>
          <w:i/>
          <w:sz w:val="36"/>
        </w:rPr>
      </w:pPr>
      <w:r>
        <w:rPr>
          <w:rFonts w:hint="eastAsia"/>
          <w:sz w:val="36"/>
        </w:rPr>
        <w:t>⑤</w:t>
      </w:r>
      <w:r w:rsidRPr="00F66A5D">
        <w:rPr>
          <w:rFonts w:hint="eastAsia"/>
          <w:sz w:val="36"/>
          <w:highlight w:val="yellow"/>
        </w:rPr>
        <w:t>分析结果，</w:t>
      </w:r>
      <w:r w:rsidR="00F66A5D" w:rsidRPr="00F66A5D">
        <w:rPr>
          <w:rFonts w:hint="eastAsia"/>
          <w:sz w:val="36"/>
          <w:highlight w:val="yellow"/>
        </w:rPr>
        <w:t>人工判断聚类结果所反映的规律，观察每一个k取值的收敛结果。结果总是分</w:t>
      </w:r>
      <w:r w:rsidR="00F66A5D" w:rsidRPr="00F66A5D">
        <w:rPr>
          <w:rFonts w:hint="eastAsia"/>
          <w:sz w:val="36"/>
          <w:highlight w:val="yellow"/>
        </w:rPr>
        <w:t>类四类，分别对应</w:t>
      </w:r>
      <w:r w:rsidR="00F66A5D" w:rsidRPr="00F66A5D">
        <w:rPr>
          <w:rFonts w:hint="eastAsia"/>
          <w:sz w:val="36"/>
          <w:highlight w:val="yellow"/>
        </w:rPr>
        <w:t>着招聘广告</w:t>
      </w:r>
      <w:r w:rsidR="00F66A5D" w:rsidRPr="00F66A5D">
        <w:rPr>
          <w:rFonts w:hint="eastAsia"/>
          <w:sz w:val="36"/>
          <w:highlight w:val="yellow"/>
        </w:rPr>
        <w:t>技术要求</w:t>
      </w:r>
      <w:r w:rsidR="00F66A5D" w:rsidRPr="00F66A5D">
        <w:rPr>
          <w:rFonts w:hint="eastAsia"/>
          <w:sz w:val="36"/>
          <w:highlight w:val="yellow"/>
        </w:rPr>
        <w:t>的高、</w:t>
      </w:r>
      <w:bookmarkStart w:id="0" w:name="_GoBack"/>
      <w:bookmarkEnd w:id="0"/>
      <w:r w:rsidR="00F66A5D" w:rsidRPr="00F66A5D">
        <w:rPr>
          <w:rFonts w:hint="eastAsia"/>
          <w:sz w:val="36"/>
          <w:highlight w:val="yellow"/>
        </w:rPr>
        <w:t>中、低、以及英文招聘广告</w:t>
      </w:r>
      <w:r w:rsidR="00F66A5D" w:rsidRPr="00F66A5D">
        <w:rPr>
          <w:rFonts w:hint="eastAsia"/>
          <w:sz w:val="36"/>
          <w:highlight w:val="yellow"/>
        </w:rPr>
        <w:t>。</w:t>
      </w:r>
      <w:r>
        <w:rPr>
          <w:rFonts w:hint="eastAsia"/>
          <w:sz w:val="36"/>
        </w:rPr>
        <w:t>将招聘广告对于技术的要求的低、中、高与聚类结果中的相应簇进行对应，</w:t>
      </w:r>
      <w:r w:rsidR="00F66A5D" w:rsidRPr="00F66A5D">
        <w:rPr>
          <w:rFonts w:hint="eastAsia"/>
          <w:sz w:val="36"/>
          <w:highlight w:val="yellow"/>
        </w:rPr>
        <w:t>再次人工判断并将英文招聘广告放入对应的技术需求类别中，</w:t>
      </w:r>
      <w:r w:rsidRPr="00F66A5D">
        <w:rPr>
          <w:rFonts w:hint="eastAsia"/>
          <w:sz w:val="36"/>
          <w:highlight w:val="yellow"/>
        </w:rPr>
        <w:t>得以划分出最终的结果。</w:t>
      </w:r>
    </w:p>
    <w:sectPr w:rsidR="0008086D" w:rsidRPr="00CF551D" w:rsidSect="00E411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1D"/>
    <w:rsid w:val="0008086D"/>
    <w:rsid w:val="00971FE6"/>
    <w:rsid w:val="00B51F3E"/>
    <w:rsid w:val="00CF551D"/>
    <w:rsid w:val="00E411CE"/>
    <w:rsid w:val="00F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C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2018-12-06T11:04:00Z</dcterms:created>
  <dcterms:modified xsi:type="dcterms:W3CDTF">2018-12-06T12:01:00Z</dcterms:modified>
</cp:coreProperties>
</file>