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МИНОБРНАУКИ РОССИИ</w:t>
      </w:r>
    </w:p>
    <w:p>
      <w:pPr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>
      <w:pPr>
        <w:spacing w:after="1200" w:before="60"/>
        <w:jc w:val="center"/>
      </w:pPr>
      <w:r>
        <w:rPr>
          <w:b/>
          <w:bCs/>
          <w:sz w:val="22"/>
          <w:szCs w:val="22"/>
        </w:rPr>
        <w:t xml:space="preserve">РТУ МИРЭА</w:t>
      </w:r>
    </w:p>
    <w:p/>
    <w:p/>
    <w:p/>
    <w:p/>
    <w:p/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Практическое занятие № 6</w:t>
      </w:r>
    </w:p>
    <w:p>
      <w:pPr>
        <w:spacing w:after="240"/>
        <w:jc w:val="center"/>
      </w:pPr>
      <w:r>
        <w:rPr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Тема работы: Шаблоны Django и проектная разработка</w:t>
      </w:r>
    </w:p>
    <w:p/>
    <w:p/>
    <w:p/>
    <w:p/>
    <w:p/>
    <w:p/>
    <w:tbl>
      <w:tblPr>
        <w:tblW w:type="dxa" w:w="9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Выполнил: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 группы ЭФБО-04-24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Майоров Д.А.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(группа)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Принял: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доц.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Ящун Т.В.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(должность)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</w:tbl>
    <w:p/>
    <w:p/>
    <w:p/>
    <w:p/>
    <w:p/>
    <w:p/>
    <w:p/>
    <w:p/>
    <w:p/>
    <w:p>
      <w:pPr>
        <w:spacing w:after="0"/>
        <w:jc w:val="center"/>
      </w:pPr>
      <w:r>
        <w:rPr>
          <w:sz w:val="22"/>
          <w:szCs w:val="22"/>
        </w:rPr>
        <w:t xml:space="preserve">Москва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Общие сведения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Дисциплина: Технологии разработки приложений на базе фреймворков.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Практическая работа № 6. Тема: «Шаблоны Django и проектная разработка».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Группа: ЭФБО-04-24.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Студент: Майоров Даниил Алексеевич.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Вариант: 365 — «Сервис учёта комиксов».</w:t>
      </w:r>
    </w:p>
    <w:p>
      <w:pPr>
        <w:pStyle w:val="Heading1"/>
        <w:spacing w:after="120" w:before="240"/>
      </w:pPr>
      <w:r>
        <w:rPr>
          <w:b/>
          <w:bCs/>
        </w:rPr>
        <w:t xml:space="preserve">2. Цель работы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Изучить систему шаблонов Django (наследование, включаемые шаблоны, контекст, условия и циклы, фильтры, именованные URL с пространствами имён, статические файлы) и перевести веб-интерфейс индивидуального проекта с формирования HTML в Python на шаблоны, сохранив предметную область и JSON-хранилище.</w:t>
      </w:r>
    </w:p>
    <w:p>
      <w:pPr>
        <w:pStyle w:val="Heading1"/>
        <w:spacing w:after="120" w:before="240"/>
      </w:pPr>
      <w:r>
        <w:rPr>
          <w:b/>
          <w:bCs/>
        </w:rPr>
        <w:t xml:space="preserve">3. Доработка индивидуального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Структура шаблонов: templates/ (base.html, includes/navigation.html) и каталоги templates/ приложений homepage, series, collection; в settings.py указан TEMPLATES['DIRS'] = [BASE_DIR / 'templates'].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Базовый шаблон base.html: структура документа, Bootstrap, собственный CSS, логотип, навигация, подвал, JavaScript; блоки title и content.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Наследование: все страницы начинаются с {% extends "base.html" %} и переопределяют блоки.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include: навигация, карточка серии (series_card.html), статус записи (entry_status.html — пять состояний).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Контекст: view-функции готовят series_items, entries, series, entry и вызывают render(request, шаблон, context); при отсутствии объекта возвращается status=404.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Циклы и условия: {% for %} с {% empty %}, {% if %} / {% elif %} / {% else %}.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Именованные URL: у приложений заданы app_name и имена маршрутов (series:list, series:detail, collection:list, collection:detail, homepage:index), ссылки строятся через {% url %}.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Фильтры: |length (число серий и записей), |default (название серии), |floatformat:1 (процент прогресса).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Статические файлы (homepage/static/homepage/): css/style.css, js/main.js (текущий год в подвале), img/logo.png; подключаются через {% load static %} и {% static %}.</w:t>
      </w:r>
    </w:p>
    <w:p>
      <w:pPr>
        <w:spacing w:after="120" w:before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Функция page() из ПР5 удалена: веб-представления больше не формируют HTML-строки. Данные по-прежнему загружаются из JSON в объекты Series, User, CollectionEntry; Django ORM и формы не использовались. README.md обновлён.</w:t>
      </w:r>
    </w:p>
    <w:p>
      <w:pPr>
        <w:pStyle w:val="Heading1"/>
        <w:spacing w:after="120" w:before="240"/>
      </w:pPr>
      <w:r>
        <w:rPr>
          <w:b/>
          <w:bCs/>
        </w:rPr>
        <w:t xml:space="preserve">4. Результат работы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Реализованы пять страниц, построенных на шаблонах: главная (/), список серий (/series/), карточка серии (/series/&lt;id&gt;/), список записей коллекции (/collection/) и карточка записи (/collection/&lt;id&gt;/), а также страница 404 (homepage/404.html). Единое оформление обеспечивает base.html, переходы между страницами работают через именованные URL; интерфейс использует Bootstrap и собственные стили карточек и статусов.</w:t>
      </w:r>
    </w:p>
    <w:p>
      <w:pPr>
        <w:pStyle w:val="Heading1"/>
        <w:spacing w:after="120" w:before="240"/>
      </w:pPr>
      <w:r>
        <w:rPr>
          <w:b/>
          <w:bCs/>
        </w:rPr>
        <w:t xml:space="preserve">5. Проверка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python manage.py check     -&gt;  System check identified no issues (0 silenced).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pytest -v                  -&gt;  42 passed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flake8 . --extend-exclude=venv  -&gt;  замечаний нет</w:t>
      </w:r>
    </w:p>
    <w:p>
      <w:pPr>
        <w:pStyle w:val="Heading1"/>
        <w:spacing w:after="120" w:before="240"/>
      </w:pPr>
      <w:r>
        <w:rPr>
          <w:b/>
          <w:bCs/>
        </w:rPr>
        <w:t xml:space="preserve">6. Git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Репозиторий: https://github.com/qihed/frameworks. Коммит ПР6: «PR6: add Django templates and static files» (e207680).</w:t>
      </w:r>
    </w:p>
    <w:p>
      <w:pPr>
        <w:pStyle w:val="Heading1"/>
        <w:spacing w:after="120" w:before="240"/>
      </w:pPr>
      <w:r>
        <w:rPr>
          <w:b/>
          <w:bCs/>
        </w:rPr>
        <w:t xml:space="preserve">7. Вывод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HTML вынесен из Python-кода в шаблоны Django: теперь view-функция только готовит данные и выбирает шаблон, а общая структура страниц хранится в одном месте. Применение наследования, include, именованных URL, фильтров и статических файлов упростило поддержку интерфейса. Предметная модель и JSON-хранилище сохранены, что подготавливает проект к переходу на базу данных.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2026-10-26T06:50:06.923Z</dcterms:created>
  <dcterms:modified xsi:type="dcterms:W3CDTF">2026-10-26T06:50:06.923Z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