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МИНОБРНАУКИ РОССИИ</w:t>
      </w:r>
    </w:p>
    <w:p>
      <w:pPr>
        <w:spacing w:after="0"/>
        <w:jc w:val="center"/>
      </w:pPr>
      <w:r>
        <w:rPr>
          <w:sz w:val="22"/>
          <w:szCs w:val="22"/>
        </w:rPr>
        <w:t xml:space="preserve">Федеральное государственное бюджетное образовательное учреждение высшего образования «МИРЭА — Российский технологический университет»</w:t>
      </w:r>
    </w:p>
    <w:p>
      <w:pPr>
        <w:spacing w:after="1200" w:before="60"/>
        <w:jc w:val="center"/>
      </w:pPr>
      <w:r>
        <w:rPr>
          <w:b/>
          <w:bCs/>
          <w:sz w:val="22"/>
          <w:szCs w:val="22"/>
        </w:rPr>
        <w:t xml:space="preserve">РТУ МИРЭА</w:t>
      </w:r>
    </w:p>
    <w:p/>
    <w:p/>
    <w:p/>
    <w:p/>
    <w:p/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Практическое занятие № 2</w:t>
      </w:r>
    </w:p>
    <w:p>
      <w:pPr>
        <w:spacing w:after="240"/>
        <w:jc w:val="center"/>
      </w:pPr>
      <w:r>
        <w:rPr>
          <w:sz w:val="24"/>
          <w:szCs w:val="24"/>
        </w:rPr>
        <w:t xml:space="preserve">по дисциплине «Технологии разработки приложений на базе фреймворков»</w:t>
      </w:r>
    </w:p>
    <w:p>
      <w:pPr>
        <w:spacing w:after="1200"/>
        <w:jc w:val="center"/>
      </w:pPr>
      <w:r>
        <w:rPr>
          <w:b/>
          <w:bCs/>
          <w:sz w:val="22"/>
          <w:szCs w:val="22"/>
        </w:rPr>
        <w:t xml:space="preserve">Тема работы: Основы Python: коллекции, функции, циклы и расширенные возможности Python</w:t>
      </w:r>
    </w:p>
    <w:p/>
    <w:p/>
    <w:p/>
    <w:p/>
    <w:p/>
    <w:p/>
    <w:tbl>
      <w:tblPr>
        <w:tblW w:type="dxa" w:w="90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00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Выполнил: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студент группы ЭФБО-04-24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Майоров Д.А.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(группа)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(подпись)                (Фамилия И.О.)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40" w:before="24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Принял: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4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доц.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Ящун Т.В.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(должность)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(подпись)                (Фамилия И.О.)</w:t>
            </w:r>
          </w:p>
        </w:tc>
      </w:tr>
    </w:tbl>
    <w:p/>
    <w:p/>
    <w:p/>
    <w:p/>
    <w:p/>
    <w:p/>
    <w:p/>
    <w:p/>
    <w:p/>
    <w:p/>
    <w:p>
      <w:pPr>
        <w:spacing w:after="0"/>
        <w:jc w:val="center"/>
      </w:pPr>
      <w:r>
        <w:rPr>
          <w:sz w:val="22"/>
          <w:szCs w:val="22"/>
        </w:rPr>
        <w:t xml:space="preserve">Москва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1. Общие сведения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Дисциплина: Технологии разработки приложений на базе фреймворков.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Практическая работа № 2. Тема: «Основы Python: коллекции, функции, циклы и расширенные возможности Python».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Группа: ЭФБО-04-24.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Студент: Майоров Даниил Алексеевич.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Год выполнения: 2026.</w:t>
      </w:r>
    </w:p>
    <w:p>
      <w:pPr>
        <w:pStyle w:val="Heading1"/>
        <w:spacing w:after="120" w:before="240"/>
      </w:pPr>
      <w:r>
        <w:rPr>
          <w:b/>
          <w:bCs/>
        </w:rPr>
        <w:t xml:space="preserve">2. Индивидуальный проект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Название проекта: «Сервис учёта комиксов» (вариант 365).</w:t>
      </w:r>
    </w:p>
    <w:p>
      <w:pPr>
        <w:spacing w:after="6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Функции, реализованные на ПР2 (перенесены и распределены по модулям относительно начального сценария ПР1):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series.py — add_series, find_series, find_series_by_id, check_series_age_limit, filter_series_by_age_limit, sort_series_by_issues, show_series;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collection.py — is_series_in_collection, add_to_collection, remove_from_collection, update_issues_read, format_collection_entry, show_collection, а также перенесённые из ПР1 get_status_name, can_add_to_collection, get_collection_status, calculate_progress, count_issues_left;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storage.py — load_json_list/save_json_list, load_series/save_series, load_collection/save_collection;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utils.py — input_int, input_date, input_nonempty_str;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main.py — меню приложения и пользовательские сценарии: показать серии, найти серию, проверить возрастной доступ, добавить серию, отфильтровать по возрастному ограничению, показать коллекцию, добавить запись в коллекцию, обновить прогресс чтения, удалить запись коллекции.</w:t>
      </w:r>
    </w:p>
    <w:p>
      <w:pPr>
        <w:spacing w:after="120" w:before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Структура модулей проекта: main.py, series.py, collection.py, storage.py, utils.py, conftest.py, requirements.txt, setup.cfg, data/ (series.json, collection.json), tests/ (test_series.py, test_collection.py).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Формат хранения данных: JSON-файлы data/series.json и data/collection.json (списки словарей). Чтение и запись выполняются в storage.py через контекстный менеджер with; отсутствие файла и повреждённый JSON обрабатываются исключениями FileNotFoundError и json.JSONDecodeError без аварийного завершения программы.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Ссылка на Git-репозиторий: https://github.com/qihed/frameworks (коммит «ПР2: коллекции, функции, модули, файлы и обработка исключений»).</w:t>
      </w:r>
    </w:p>
    <w:p>
      <w:pPr>
        <w:pStyle w:val="Heading1"/>
        <w:spacing w:after="120" w:before="240"/>
      </w:pPr>
      <w:r>
        <w:rPr>
          <w:b/>
          <w:bCs/>
        </w:rPr>
        <w:t xml:space="preserve">3. Результат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код индивидуального проекта разделён на модули по смыслу: данные серий и коллекции, хранение, безопасный ввод, точка входа;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отдельные переменные начального сценария ПР1 переведены в коллекции словарей (списки), реализованы функции поиска, фильтрации и сортировки;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добавлено хранение данных в JSON-файлах с обработкой исключений при отсутствии или повреждении файла;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некорректный ввод пользователя (не число, пустая строка) обрабатывается с повтором запроса;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реализованы автоматизированные тесты pytest (10 тестов), все тесты проходят;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код проверен линтером flake8, замечаний нет;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обновлён файл README.md: описаны сущности, функции, структура проекта и формат хранения данных;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результат зафиксирован в Git отдельным коммитом.</w:t>
      </w:r>
    </w:p>
    <w:p>
      <w:pPr>
        <w:pStyle w:val="Heading1"/>
        <w:spacing w:after="120" w:before="240"/>
      </w:pPr>
      <w:r>
        <w:rPr>
          <w:b/>
          <w:bCs/>
        </w:rPr>
        <w:t xml:space="preserve">4. Вывод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В ходе выполнения практической работы № 2 начальный сценарий индивидуального проекта переработан в функциональное приложение: данные предметной области переведены в коллекции, логика распределена между модулями, добавлены хранение данных в JSON-файлах и обработка исключительных ситуаций. Реализованные функции проверены автоматизированными тестами и не содержат замечаний линтера, что подтверждает готовность проекта к переходу на объектно-ориентированную модель на практической работе № 3.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2026-09-27T15:00:06.445Z</dcterms:created>
  <dcterms:modified xsi:type="dcterms:W3CDTF">2026-09-27T15:00:06.446Z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