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一种交互式专利编辑与质检系统</w:t>
      </w:r>
    </w:p>
    <w:p>
      <w:pPr>
        <w:pStyle w:val="Heading1"/>
      </w:pPr>
      <w:r>
        <w:t>摘要</w:t>
      </w:r>
    </w:p>
    <w:p>
      <w:r>
        <w:t>技术领域：专利撰写辅助与质量检查</w:t>
      </w:r>
    </w:p>
    <w:p>
      <w:r>
        <w:t>发明名称：一种交互式专利编辑与质检系统</w:t>
      </w:r>
    </w:p>
    <w:p>
      <w:r>
        <w:t>提供一种可对权利要求进行逐条编辑并可按需复检的系统与方法。</w:t>
      </w:r>
    </w:p>
    <w:p>
      <w:pPr>
        <w:pStyle w:val="Heading1"/>
      </w:pPr>
      <w:r>
        <w:t>说明书</w:t>
      </w:r>
    </w:p>
    <w:p>
      <w:pPr>
        <w:pStyle w:val="Heading2"/>
      </w:pPr>
      <w:r>
        <w:t>技术领域</w:t>
      </w:r>
    </w:p>
    <w:p>
      <w:r>
        <w:t>本发明涉及专利撰写辅助与质量检查，特别是关于专利撰写辅助与质量检查中的改进技术。</w:t>
      </w:r>
    </w:p>
    <w:p>
      <w:pPr>
        <w:pStyle w:val="Heading2"/>
      </w:pPr>
      <w:r>
        <w:t>背景技术</w:t>
      </w:r>
    </w:p>
    <w:p>
      <w:r>
        <w:t>在现有专利撰写修改成本高，缺少即时复检能力。领域中，现有技术存在以下问题：</w:t>
        <w:br/>
        <w:br/>
        <w:t>现有专利撰写修改成本高，缺少即时复检能力。</w:t>
        <w:br/>
        <w:br/>
        <w:t>因此，需要一种新的技术方案来解决上述问题。</w:t>
      </w:r>
    </w:p>
    <w:p>
      <w:pPr>
        <w:pStyle w:val="Heading2"/>
      </w:pPr>
      <w:r>
        <w:t>发明内容</w:t>
      </w:r>
    </w:p>
    <w:p>
      <w:r>
        <w:t>本发明的目的在于提供一种技术方案，能够解决现有技术中的问题。</w:t>
        <w:br/>
        <w:br/>
        <w:t>本发明的技术方案如下：</w:t>
        <w:br/>
        <w:br/>
        <w:t>提供一种可对权利要求进行逐条编辑并可按需复检的系统与方法。</w:t>
        <w:br/>
        <w:br/>
        <w:t>本发明的有益效果包括：</w:t>
        <w:br/>
        <w:t>1. 提高了技术性能</w:t>
        <w:br/>
        <w:t>2. 降低了成本</w:t>
        <w:br/>
        <w:t>3. 简化了操作流程</w:t>
      </w:r>
    </w:p>
    <w:p>
      <w:pPr>
        <w:pStyle w:val="Heading2"/>
      </w:pPr>
      <w:r>
        <w:t>具体实施方式</w:t>
      </w:r>
    </w:p>
    <w:p>
      <w:r>
        <w:t>以下结合具体实施例对本发明进行详细说明。</w:t>
        <w:br/>
        <w:br/>
        <w:t>实施例：用户修改权利要求1后触发复检，系统输出更新后的质检报告。</w:t>
        <w:br/>
        <w:br/>
        <w:t>本领域技术人员应当理解，上述实施例仅用于说明本发明，而不应视为限制本发明的范围。</w:t>
      </w:r>
    </w:p>
    <w:p>
      <w:pPr>
        <w:pStyle w:val="Heading1"/>
      </w:pPr>
      <w:r>
        <w:t>权利要求书</w:t>
      </w:r>
    </w:p>
    <w:p>
      <w:r>
        <w:t>1. 一种专利撰写辅助系统，其特征在于，包括：文本解析模块、编辑模块、质量复检模块以及导出模块。</w:t>
      </w:r>
    </w:p>
    <w:p>
      <w:r>
        <w:t>2. 根据权利要求1所述的所述技术还包括名称</w:t>
      </w:r>
    </w:p>
    <w:p>
      <w:r>
        <w:t>3. 根据权利要求1所述的所述技术还包括专利</w:t>
      </w:r>
    </w:p>
    <w:p>
      <w:r>
        <w:t>4. 根据权利要求1所述的所述技术还包括编辑</w:t>
      </w:r>
    </w:p>
    <w:p>
      <w:r>
        <w:t>5. 根据权利要求1所述的所述技术还包括系统</w:t>
      </w:r>
    </w:p>
    <w:p>
      <w:r>
        <w:t>6. 根据权利要求1所述的所述技术还包括技术</w:t>
      </w:r>
    </w:p>
    <w:p>
      <w:pPr>
        <w:pStyle w:val="Heading1"/>
      </w:pPr>
      <w:r>
        <w:t>交底书（具体实施方式）</w:t>
      </w:r>
    </w:p>
    <w:p>
      <w:r>
        <w:t>以下对本发明的具体实施方式进行详细描述。</w:t>
        <w:br/>
        <w:br/>
        <w:t>实施例：用户修改权利要求1后触发复检，系统输出更新后的质检报告。</w:t>
        <w:br/>
        <w:br/>
        <w:t>本发明的技术方案基于以下分析：</w:t>
        <w:br/>
        <w:br/>
        <w:t>提出的技术解决方案：</w:t>
        <w:br/>
        <w:t>- 发明内容：提供一种可对权利要求进行逐条编辑并可按需复检的系统与方法</w:t>
      </w:r>
    </w:p>
    <w:p>
      <w:pPr>
        <w:pStyle w:val="Heading2"/>
      </w:pPr>
      <w:r>
        <w:t>附图</w:t>
      </w:r>
    </w:p>
    <w:p>
      <w:r>
        <w:t>- 图1：本发明的整体结构示意图</w:t>
      </w:r>
    </w:p>
    <w:p>
      <w:r>
        <w:t>- 图2：关键部件的详细结构图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