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86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2"/>
      </w:tblGrid>
      <w:tr w:rsidR="005157A4" w:rsidTr="00CB2716">
        <w:trPr>
          <w:trHeight w:val="952"/>
        </w:trPr>
        <w:tc>
          <w:tcPr>
            <w:tcW w:w="8672" w:type="dxa"/>
          </w:tcPr>
          <w:p w:rsidR="005157A4" w:rsidRPr="0050794A" w:rsidRDefault="00E65B3D" w:rsidP="00DE3388">
            <w:pPr>
              <w:jc w:val="center"/>
              <w:rPr>
                <w:b/>
                <w:sz w:val="48"/>
                <w:szCs w:val="48"/>
              </w:rPr>
            </w:pPr>
            <w:r>
              <w:rPr>
                <w:rFonts w:hint="eastAsia"/>
                <w:b/>
                <w:sz w:val="48"/>
                <w:szCs w:val="48"/>
              </w:rPr>
              <w:t>个人简历</w:t>
            </w:r>
          </w:p>
        </w:tc>
      </w:tr>
    </w:tbl>
    <w:p w:rsidR="00FF3D5B" w:rsidRDefault="008E5E8F">
      <w:pPr>
        <w:rPr>
          <w:szCs w:val="21"/>
        </w:rPr>
      </w:pPr>
      <w:r>
        <w:rPr>
          <w:noProof/>
          <w:szCs w:val="21"/>
        </w:rPr>
        <w:pict>
          <v:shapetype id="_x0000_t202" coordsize="21600,21600" o:spt="202" path="m,l,21600r21600,l21600,xe">
            <v:stroke joinstyle="miter"/>
            <v:path gradientshapeok="t" o:connecttype="rect"/>
          </v:shapetype>
          <v:shape id="_x0000_s1026" type="#_x0000_t202" style="position:absolute;left:0;text-align:left;margin-left:-.65pt;margin-top:7.35pt;width:417.75pt;height:21.7pt;z-index:251658240;mso-position-horizontal-relative:text;mso-position-vertical-relative:text" fillcolor="#004200" stroked="f">
            <v:fill color2="fill darken(118)" rotate="t" method="linear sigma" type="gradient"/>
            <v:textbox style="mso-next-textbox:#_x0000_s1026">
              <w:txbxContent>
                <w:p w:rsidR="00CB2716" w:rsidRPr="00BA7FA0" w:rsidRDefault="001A3686">
                  <w:pPr>
                    <w:rPr>
                      <w:b/>
                    </w:rPr>
                  </w:pPr>
                  <w:r w:rsidRPr="00BA3B60">
                    <w:rPr>
                      <w:rFonts w:hint="eastAsia"/>
                      <w:b/>
                      <w:sz w:val="24"/>
                      <w:szCs w:val="24"/>
                    </w:rPr>
                    <w:t>基本信息</w:t>
                  </w:r>
                </w:p>
              </w:txbxContent>
            </v:textbox>
          </v:shape>
        </w:pict>
      </w:r>
    </w:p>
    <w:p w:rsidR="009878FF" w:rsidRDefault="009878FF">
      <w:pPr>
        <w:rPr>
          <w:szCs w:val="21"/>
        </w:rPr>
      </w:pPr>
    </w:p>
    <w:tbl>
      <w:tblPr>
        <w:tblStyle w:val="a3"/>
        <w:tblW w:w="8324"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402"/>
        <w:gridCol w:w="2705"/>
        <w:gridCol w:w="1362"/>
        <w:gridCol w:w="2855"/>
      </w:tblGrid>
      <w:tr w:rsidR="002C1849" w:rsidTr="001E4C94">
        <w:trPr>
          <w:trHeight w:val="340"/>
        </w:trPr>
        <w:tc>
          <w:tcPr>
            <w:tcW w:w="1402" w:type="dxa"/>
            <w:shd w:val="clear" w:color="auto" w:fill="DAEEF3" w:themeFill="accent5" w:themeFillTint="33"/>
            <w:vAlign w:val="center"/>
          </w:tcPr>
          <w:p w:rsidR="002C1849" w:rsidRPr="00FD7667" w:rsidRDefault="00466BD2" w:rsidP="00F904AF">
            <w:pPr>
              <w:rPr>
                <w:b/>
                <w:szCs w:val="21"/>
              </w:rPr>
            </w:pPr>
            <w:r w:rsidRPr="00FD7667">
              <w:rPr>
                <w:rFonts w:hint="eastAsia"/>
                <w:b/>
                <w:szCs w:val="21"/>
              </w:rPr>
              <w:t>姓名</w:t>
            </w:r>
            <w:r w:rsidR="00640688" w:rsidRPr="00FD7667">
              <w:rPr>
                <w:rFonts w:hint="eastAsia"/>
                <w:b/>
                <w:szCs w:val="21"/>
              </w:rPr>
              <w:t>：</w:t>
            </w:r>
          </w:p>
        </w:tc>
        <w:tc>
          <w:tcPr>
            <w:tcW w:w="2705" w:type="dxa"/>
          </w:tcPr>
          <w:p w:rsidR="002C1849" w:rsidRDefault="00541E10" w:rsidP="00F904AF">
            <w:pPr>
              <w:rPr>
                <w:szCs w:val="21"/>
              </w:rPr>
            </w:pPr>
            <w:proofErr w:type="gramStart"/>
            <w:r>
              <w:rPr>
                <w:rFonts w:hint="eastAsia"/>
                <w:szCs w:val="21"/>
              </w:rPr>
              <w:t>戚辉永</w:t>
            </w:r>
            <w:proofErr w:type="gramEnd"/>
          </w:p>
        </w:tc>
        <w:tc>
          <w:tcPr>
            <w:tcW w:w="1362" w:type="dxa"/>
            <w:shd w:val="clear" w:color="auto" w:fill="DAEEF3" w:themeFill="accent5" w:themeFillTint="33"/>
          </w:tcPr>
          <w:p w:rsidR="002C1849" w:rsidRPr="00FD7667" w:rsidRDefault="00466BD2" w:rsidP="00F904AF">
            <w:pPr>
              <w:rPr>
                <w:b/>
                <w:szCs w:val="21"/>
              </w:rPr>
            </w:pPr>
            <w:r w:rsidRPr="00FD7667">
              <w:rPr>
                <w:rFonts w:hint="eastAsia"/>
                <w:b/>
                <w:szCs w:val="21"/>
              </w:rPr>
              <w:t>性别</w:t>
            </w:r>
            <w:r w:rsidR="00640688" w:rsidRPr="00FD7667">
              <w:rPr>
                <w:rFonts w:hint="eastAsia"/>
                <w:b/>
                <w:szCs w:val="21"/>
              </w:rPr>
              <w:t>：</w:t>
            </w:r>
          </w:p>
        </w:tc>
        <w:tc>
          <w:tcPr>
            <w:tcW w:w="2855" w:type="dxa"/>
          </w:tcPr>
          <w:p w:rsidR="002C1849" w:rsidRDefault="00541E10" w:rsidP="00F904AF">
            <w:pPr>
              <w:rPr>
                <w:szCs w:val="21"/>
              </w:rPr>
            </w:pPr>
            <w:r>
              <w:rPr>
                <w:rFonts w:hint="eastAsia"/>
                <w:szCs w:val="21"/>
              </w:rPr>
              <w:t>男</w:t>
            </w:r>
          </w:p>
        </w:tc>
      </w:tr>
      <w:tr w:rsidR="002C1849" w:rsidTr="001E4C94">
        <w:trPr>
          <w:trHeight w:val="340"/>
        </w:trPr>
        <w:tc>
          <w:tcPr>
            <w:tcW w:w="1402" w:type="dxa"/>
            <w:shd w:val="clear" w:color="auto" w:fill="DAEEF3" w:themeFill="accent5" w:themeFillTint="33"/>
          </w:tcPr>
          <w:p w:rsidR="002C1849" w:rsidRPr="00FD7667" w:rsidRDefault="00466BD2" w:rsidP="00F904AF">
            <w:pPr>
              <w:rPr>
                <w:b/>
                <w:szCs w:val="21"/>
              </w:rPr>
            </w:pPr>
            <w:r w:rsidRPr="00FD7667">
              <w:rPr>
                <w:rFonts w:hint="eastAsia"/>
                <w:b/>
                <w:szCs w:val="21"/>
              </w:rPr>
              <w:t>出生日期</w:t>
            </w:r>
            <w:r w:rsidR="00F044BA" w:rsidRPr="00FD7667">
              <w:rPr>
                <w:rFonts w:hint="eastAsia"/>
                <w:b/>
                <w:szCs w:val="21"/>
              </w:rPr>
              <w:t>：</w:t>
            </w:r>
          </w:p>
        </w:tc>
        <w:tc>
          <w:tcPr>
            <w:tcW w:w="2705" w:type="dxa"/>
          </w:tcPr>
          <w:p w:rsidR="002C1849" w:rsidRDefault="00F044BA" w:rsidP="00F904AF">
            <w:pPr>
              <w:rPr>
                <w:szCs w:val="21"/>
              </w:rPr>
            </w:pPr>
            <w:r>
              <w:rPr>
                <w:rFonts w:hint="eastAsia"/>
                <w:szCs w:val="21"/>
              </w:rPr>
              <w:t>1985-6-24</w:t>
            </w:r>
          </w:p>
        </w:tc>
        <w:tc>
          <w:tcPr>
            <w:tcW w:w="1362" w:type="dxa"/>
            <w:shd w:val="clear" w:color="auto" w:fill="DAEEF3" w:themeFill="accent5" w:themeFillTint="33"/>
          </w:tcPr>
          <w:p w:rsidR="002C1849" w:rsidRPr="00FD7667" w:rsidRDefault="00F52BDF" w:rsidP="00F904AF">
            <w:pPr>
              <w:rPr>
                <w:b/>
                <w:szCs w:val="21"/>
              </w:rPr>
            </w:pPr>
            <w:r w:rsidRPr="00FD7667">
              <w:rPr>
                <w:rFonts w:hint="eastAsia"/>
                <w:b/>
                <w:szCs w:val="21"/>
              </w:rPr>
              <w:t>民族：</w:t>
            </w:r>
          </w:p>
        </w:tc>
        <w:tc>
          <w:tcPr>
            <w:tcW w:w="2855" w:type="dxa"/>
          </w:tcPr>
          <w:p w:rsidR="002C1849" w:rsidRDefault="00F52BDF" w:rsidP="00F904AF">
            <w:pPr>
              <w:rPr>
                <w:szCs w:val="21"/>
              </w:rPr>
            </w:pPr>
            <w:r>
              <w:rPr>
                <w:rFonts w:hint="eastAsia"/>
                <w:szCs w:val="21"/>
              </w:rPr>
              <w:t>汉</w:t>
            </w:r>
          </w:p>
        </w:tc>
      </w:tr>
      <w:tr w:rsidR="002C1849" w:rsidTr="001E4C94">
        <w:trPr>
          <w:trHeight w:val="340"/>
        </w:trPr>
        <w:tc>
          <w:tcPr>
            <w:tcW w:w="1402" w:type="dxa"/>
            <w:shd w:val="clear" w:color="auto" w:fill="DAEEF3" w:themeFill="accent5" w:themeFillTint="33"/>
          </w:tcPr>
          <w:p w:rsidR="002C1849" w:rsidRPr="00FD7667" w:rsidRDefault="000C4A2C" w:rsidP="00F904AF">
            <w:pPr>
              <w:rPr>
                <w:b/>
                <w:szCs w:val="21"/>
              </w:rPr>
            </w:pPr>
            <w:r w:rsidRPr="00FD7667">
              <w:rPr>
                <w:rFonts w:hint="eastAsia"/>
                <w:b/>
                <w:szCs w:val="21"/>
              </w:rPr>
              <w:t>婚否：</w:t>
            </w:r>
          </w:p>
        </w:tc>
        <w:tc>
          <w:tcPr>
            <w:tcW w:w="2705" w:type="dxa"/>
          </w:tcPr>
          <w:p w:rsidR="002C1849" w:rsidRDefault="000C4A2C" w:rsidP="00F904AF">
            <w:pPr>
              <w:rPr>
                <w:szCs w:val="21"/>
              </w:rPr>
            </w:pPr>
            <w:r>
              <w:rPr>
                <w:rFonts w:hint="eastAsia"/>
                <w:szCs w:val="21"/>
              </w:rPr>
              <w:t>已婚</w:t>
            </w:r>
          </w:p>
        </w:tc>
        <w:tc>
          <w:tcPr>
            <w:tcW w:w="1362" w:type="dxa"/>
            <w:shd w:val="clear" w:color="auto" w:fill="DAEEF3" w:themeFill="accent5" w:themeFillTint="33"/>
          </w:tcPr>
          <w:p w:rsidR="002C1849" w:rsidRPr="00FD7667" w:rsidRDefault="00732D44" w:rsidP="00F904AF">
            <w:pPr>
              <w:rPr>
                <w:b/>
                <w:szCs w:val="21"/>
              </w:rPr>
            </w:pPr>
            <w:r w:rsidRPr="00FD7667">
              <w:rPr>
                <w:rFonts w:hint="eastAsia"/>
                <w:b/>
                <w:szCs w:val="21"/>
              </w:rPr>
              <w:t>学历</w:t>
            </w:r>
            <w:r w:rsidR="009913FD" w:rsidRPr="00FD7667">
              <w:rPr>
                <w:rFonts w:hint="eastAsia"/>
                <w:b/>
                <w:szCs w:val="21"/>
              </w:rPr>
              <w:t>：</w:t>
            </w:r>
          </w:p>
        </w:tc>
        <w:tc>
          <w:tcPr>
            <w:tcW w:w="2855" w:type="dxa"/>
          </w:tcPr>
          <w:p w:rsidR="002C1849" w:rsidRDefault="009913FD" w:rsidP="00F904AF">
            <w:pPr>
              <w:rPr>
                <w:szCs w:val="21"/>
              </w:rPr>
            </w:pPr>
            <w:r>
              <w:rPr>
                <w:rFonts w:hint="eastAsia"/>
                <w:szCs w:val="21"/>
              </w:rPr>
              <w:t>本科</w:t>
            </w:r>
          </w:p>
        </w:tc>
      </w:tr>
      <w:tr w:rsidR="00096222" w:rsidTr="001E4C94">
        <w:trPr>
          <w:trHeight w:val="340"/>
        </w:trPr>
        <w:tc>
          <w:tcPr>
            <w:tcW w:w="1402" w:type="dxa"/>
            <w:shd w:val="clear" w:color="auto" w:fill="DAEEF3" w:themeFill="accent5" w:themeFillTint="33"/>
          </w:tcPr>
          <w:p w:rsidR="00096222" w:rsidRPr="00FD7667" w:rsidRDefault="002C28C0" w:rsidP="00F904AF">
            <w:pPr>
              <w:rPr>
                <w:b/>
                <w:szCs w:val="21"/>
              </w:rPr>
            </w:pPr>
            <w:r>
              <w:rPr>
                <w:rFonts w:hint="eastAsia"/>
                <w:b/>
                <w:szCs w:val="21"/>
              </w:rPr>
              <w:t>工作年限：</w:t>
            </w:r>
          </w:p>
        </w:tc>
        <w:tc>
          <w:tcPr>
            <w:tcW w:w="2705" w:type="dxa"/>
          </w:tcPr>
          <w:p w:rsidR="00096222" w:rsidRDefault="00C2509E" w:rsidP="00F904AF">
            <w:pPr>
              <w:rPr>
                <w:szCs w:val="21"/>
              </w:rPr>
            </w:pPr>
            <w:r>
              <w:rPr>
                <w:rFonts w:hint="eastAsia"/>
                <w:szCs w:val="21"/>
              </w:rPr>
              <w:t>7</w:t>
            </w:r>
            <w:r w:rsidR="00096222">
              <w:rPr>
                <w:rFonts w:hint="eastAsia"/>
                <w:szCs w:val="21"/>
              </w:rPr>
              <w:t>年</w:t>
            </w:r>
          </w:p>
        </w:tc>
        <w:tc>
          <w:tcPr>
            <w:tcW w:w="1362" w:type="dxa"/>
            <w:shd w:val="clear" w:color="auto" w:fill="DAEEF3" w:themeFill="accent5" w:themeFillTint="33"/>
          </w:tcPr>
          <w:p w:rsidR="00096222" w:rsidRPr="00FD7667" w:rsidRDefault="00D003E1" w:rsidP="00F904AF">
            <w:pPr>
              <w:rPr>
                <w:b/>
                <w:szCs w:val="21"/>
              </w:rPr>
            </w:pPr>
            <w:r>
              <w:rPr>
                <w:rFonts w:hint="eastAsia"/>
                <w:b/>
                <w:szCs w:val="21"/>
              </w:rPr>
              <w:t>个人博客：</w:t>
            </w:r>
          </w:p>
        </w:tc>
        <w:tc>
          <w:tcPr>
            <w:tcW w:w="2855" w:type="dxa"/>
          </w:tcPr>
          <w:p w:rsidR="00096222" w:rsidRDefault="00D003E1" w:rsidP="00F904AF">
            <w:pPr>
              <w:rPr>
                <w:szCs w:val="21"/>
              </w:rPr>
            </w:pPr>
            <w:r w:rsidRPr="001145F1">
              <w:rPr>
                <w:szCs w:val="21"/>
              </w:rPr>
              <w:t>http://qihuiyong6.iteye.com/</w:t>
            </w:r>
          </w:p>
        </w:tc>
      </w:tr>
      <w:tr w:rsidR="000828CC" w:rsidTr="001E4C94">
        <w:trPr>
          <w:trHeight w:val="340"/>
        </w:trPr>
        <w:tc>
          <w:tcPr>
            <w:tcW w:w="1402" w:type="dxa"/>
            <w:shd w:val="clear" w:color="auto" w:fill="DAEEF3" w:themeFill="accent5" w:themeFillTint="33"/>
          </w:tcPr>
          <w:p w:rsidR="000828CC" w:rsidRPr="00FD7667" w:rsidRDefault="000828CC" w:rsidP="00F904AF">
            <w:pPr>
              <w:rPr>
                <w:b/>
                <w:szCs w:val="21"/>
              </w:rPr>
            </w:pPr>
            <w:r>
              <w:rPr>
                <w:rFonts w:hint="eastAsia"/>
                <w:b/>
                <w:szCs w:val="21"/>
              </w:rPr>
              <w:t>联系电话：</w:t>
            </w:r>
          </w:p>
        </w:tc>
        <w:tc>
          <w:tcPr>
            <w:tcW w:w="2705" w:type="dxa"/>
          </w:tcPr>
          <w:p w:rsidR="000828CC" w:rsidRDefault="002951DD" w:rsidP="00F904AF">
            <w:pPr>
              <w:rPr>
                <w:szCs w:val="21"/>
              </w:rPr>
            </w:pPr>
            <w:r>
              <w:rPr>
                <w:rFonts w:hint="eastAsia"/>
                <w:szCs w:val="21"/>
              </w:rPr>
              <w:t>138</w:t>
            </w:r>
            <w:r w:rsidR="000D5C3D">
              <w:rPr>
                <w:rFonts w:hint="eastAsia"/>
                <w:szCs w:val="21"/>
              </w:rPr>
              <w:t xml:space="preserve"> </w:t>
            </w:r>
            <w:r>
              <w:rPr>
                <w:rFonts w:hint="eastAsia"/>
                <w:szCs w:val="21"/>
              </w:rPr>
              <w:t>1069</w:t>
            </w:r>
            <w:r w:rsidR="000D5C3D">
              <w:rPr>
                <w:rFonts w:hint="eastAsia"/>
                <w:szCs w:val="21"/>
              </w:rPr>
              <w:t xml:space="preserve"> </w:t>
            </w:r>
            <w:r>
              <w:rPr>
                <w:rFonts w:hint="eastAsia"/>
                <w:szCs w:val="21"/>
              </w:rPr>
              <w:t>1533</w:t>
            </w:r>
          </w:p>
        </w:tc>
        <w:tc>
          <w:tcPr>
            <w:tcW w:w="1362" w:type="dxa"/>
            <w:shd w:val="clear" w:color="auto" w:fill="DAEEF3" w:themeFill="accent5" w:themeFillTint="33"/>
          </w:tcPr>
          <w:p w:rsidR="000828CC" w:rsidRPr="00FD7667" w:rsidRDefault="00037EDB" w:rsidP="00F904AF">
            <w:pPr>
              <w:rPr>
                <w:b/>
                <w:szCs w:val="21"/>
              </w:rPr>
            </w:pPr>
            <w:r>
              <w:rPr>
                <w:rFonts w:hint="eastAsia"/>
                <w:b/>
                <w:szCs w:val="21"/>
              </w:rPr>
              <w:t>Email</w:t>
            </w:r>
            <w:r>
              <w:rPr>
                <w:rFonts w:hint="eastAsia"/>
                <w:b/>
                <w:szCs w:val="21"/>
              </w:rPr>
              <w:t>：</w:t>
            </w:r>
          </w:p>
        </w:tc>
        <w:tc>
          <w:tcPr>
            <w:tcW w:w="2855" w:type="dxa"/>
          </w:tcPr>
          <w:p w:rsidR="000828CC" w:rsidRDefault="00DE4967" w:rsidP="00F904AF">
            <w:pPr>
              <w:rPr>
                <w:szCs w:val="21"/>
              </w:rPr>
            </w:pPr>
            <w:r w:rsidRPr="00DE4967">
              <w:rPr>
                <w:szCs w:val="21"/>
              </w:rPr>
              <w:t>qihuiyong8@126.com</w:t>
            </w:r>
          </w:p>
        </w:tc>
      </w:tr>
      <w:tr w:rsidR="007B2B80" w:rsidTr="001E4C94">
        <w:trPr>
          <w:trHeight w:val="340"/>
        </w:trPr>
        <w:tc>
          <w:tcPr>
            <w:tcW w:w="1402" w:type="dxa"/>
            <w:shd w:val="clear" w:color="auto" w:fill="DAEEF3" w:themeFill="accent5" w:themeFillTint="33"/>
          </w:tcPr>
          <w:p w:rsidR="007B2B80" w:rsidRDefault="00D003E1" w:rsidP="00F904AF">
            <w:pPr>
              <w:rPr>
                <w:b/>
                <w:szCs w:val="21"/>
              </w:rPr>
            </w:pPr>
            <w:r>
              <w:rPr>
                <w:rFonts w:hint="eastAsia"/>
                <w:b/>
                <w:szCs w:val="21"/>
              </w:rPr>
              <w:t>目标行业：</w:t>
            </w:r>
          </w:p>
        </w:tc>
        <w:tc>
          <w:tcPr>
            <w:tcW w:w="2705" w:type="dxa"/>
          </w:tcPr>
          <w:p w:rsidR="007B2B80" w:rsidRDefault="00D003E1" w:rsidP="00F904AF">
            <w:pPr>
              <w:rPr>
                <w:szCs w:val="21"/>
              </w:rPr>
            </w:pPr>
            <w:r>
              <w:rPr>
                <w:rFonts w:hint="eastAsia"/>
                <w:szCs w:val="21"/>
              </w:rPr>
              <w:t>互联网</w:t>
            </w:r>
          </w:p>
        </w:tc>
        <w:tc>
          <w:tcPr>
            <w:tcW w:w="1362" w:type="dxa"/>
            <w:shd w:val="clear" w:color="auto" w:fill="DAEEF3" w:themeFill="accent5" w:themeFillTint="33"/>
          </w:tcPr>
          <w:p w:rsidR="007B2B80" w:rsidRDefault="00D003E1" w:rsidP="00CB10E4">
            <w:pPr>
              <w:pStyle w:val="ab"/>
            </w:pPr>
            <w:r>
              <w:rPr>
                <w:rFonts w:hint="eastAsia"/>
                <w:b/>
                <w:szCs w:val="21"/>
              </w:rPr>
              <w:t>目标职位：</w:t>
            </w:r>
          </w:p>
        </w:tc>
        <w:tc>
          <w:tcPr>
            <w:tcW w:w="2855" w:type="dxa"/>
          </w:tcPr>
          <w:p w:rsidR="007B2B80" w:rsidRPr="00DE4967" w:rsidRDefault="00B27DE4" w:rsidP="00F904AF">
            <w:pPr>
              <w:rPr>
                <w:szCs w:val="21"/>
              </w:rPr>
            </w:pPr>
            <w:r>
              <w:rPr>
                <w:rFonts w:hint="eastAsia"/>
                <w:szCs w:val="21"/>
              </w:rPr>
              <w:t>Java</w:t>
            </w:r>
            <w:proofErr w:type="gramStart"/>
            <w:r>
              <w:rPr>
                <w:rFonts w:hint="eastAsia"/>
                <w:szCs w:val="21"/>
              </w:rPr>
              <w:t>架构师</w:t>
            </w:r>
            <w:proofErr w:type="gramEnd"/>
            <w:r>
              <w:rPr>
                <w:rFonts w:hint="eastAsia"/>
                <w:szCs w:val="21"/>
              </w:rPr>
              <w:t>/</w:t>
            </w:r>
            <w:r w:rsidR="00424156">
              <w:rPr>
                <w:rFonts w:hint="eastAsia"/>
                <w:szCs w:val="21"/>
              </w:rPr>
              <w:t>资深工程师</w:t>
            </w:r>
          </w:p>
        </w:tc>
      </w:tr>
      <w:tr w:rsidR="00086EEF" w:rsidTr="001E4C94">
        <w:trPr>
          <w:trHeight w:val="340"/>
        </w:trPr>
        <w:tc>
          <w:tcPr>
            <w:tcW w:w="1402" w:type="dxa"/>
            <w:shd w:val="clear" w:color="auto" w:fill="DAEEF3" w:themeFill="accent5" w:themeFillTint="33"/>
          </w:tcPr>
          <w:p w:rsidR="00086EEF" w:rsidRPr="00FD7667" w:rsidRDefault="002C2BAD" w:rsidP="00F904AF">
            <w:pPr>
              <w:rPr>
                <w:b/>
                <w:szCs w:val="21"/>
              </w:rPr>
            </w:pPr>
            <w:r w:rsidRPr="00FD7667">
              <w:rPr>
                <w:rFonts w:hint="eastAsia"/>
                <w:b/>
                <w:szCs w:val="21"/>
              </w:rPr>
              <w:t>自我介绍</w:t>
            </w:r>
            <w:r w:rsidR="00170582" w:rsidRPr="00FD7667">
              <w:rPr>
                <w:rFonts w:hint="eastAsia"/>
                <w:b/>
                <w:szCs w:val="21"/>
              </w:rPr>
              <w:t>：</w:t>
            </w:r>
          </w:p>
        </w:tc>
        <w:tc>
          <w:tcPr>
            <w:tcW w:w="6922" w:type="dxa"/>
            <w:gridSpan w:val="3"/>
          </w:tcPr>
          <w:p w:rsidR="00940F2C" w:rsidRDefault="00C658AC" w:rsidP="007B0C4F">
            <w:pPr>
              <w:ind w:firstLineChars="150" w:firstLine="315"/>
              <w:rPr>
                <w:szCs w:val="21"/>
              </w:rPr>
            </w:pPr>
            <w:bookmarkStart w:id="0" w:name="OLE_LINK1"/>
            <w:bookmarkStart w:id="1" w:name="OLE_LINK2"/>
            <w:bookmarkStart w:id="2" w:name="OLE_LINK3"/>
            <w:bookmarkStart w:id="3" w:name="OLE_LINK4"/>
            <w:bookmarkStart w:id="4" w:name="OLE_LINK9"/>
            <w:bookmarkStart w:id="5" w:name="OLE_LINK16"/>
            <w:bookmarkStart w:id="6" w:name="_GoBack"/>
            <w:r>
              <w:rPr>
                <w:rFonts w:hint="eastAsia"/>
                <w:szCs w:val="21"/>
              </w:rPr>
              <w:t>本人</w:t>
            </w:r>
            <w:r w:rsidR="005F7FD5">
              <w:rPr>
                <w:rFonts w:hint="eastAsia"/>
                <w:szCs w:val="21"/>
              </w:rPr>
              <w:t>从事</w:t>
            </w:r>
            <w:r w:rsidR="008C1DE3">
              <w:rPr>
                <w:rFonts w:hint="eastAsia"/>
                <w:szCs w:val="21"/>
              </w:rPr>
              <w:t>java</w:t>
            </w:r>
            <w:r w:rsidR="00897FCF">
              <w:rPr>
                <w:rFonts w:hint="eastAsia"/>
                <w:szCs w:val="21"/>
              </w:rPr>
              <w:t>研发</w:t>
            </w:r>
            <w:r w:rsidR="008F3C35">
              <w:rPr>
                <w:rFonts w:hint="eastAsia"/>
                <w:szCs w:val="21"/>
              </w:rPr>
              <w:t>工作</w:t>
            </w:r>
            <w:r>
              <w:rPr>
                <w:rFonts w:hint="eastAsia"/>
                <w:szCs w:val="21"/>
              </w:rPr>
              <w:t>多年</w:t>
            </w:r>
            <w:r w:rsidR="00897FCF">
              <w:rPr>
                <w:rFonts w:hint="eastAsia"/>
                <w:szCs w:val="21"/>
              </w:rPr>
              <w:t>，对</w:t>
            </w:r>
            <w:r w:rsidR="00897FCF">
              <w:rPr>
                <w:rFonts w:hint="eastAsia"/>
                <w:szCs w:val="21"/>
              </w:rPr>
              <w:t>j2ee</w:t>
            </w:r>
            <w:r w:rsidR="00897FCF">
              <w:rPr>
                <w:rFonts w:hint="eastAsia"/>
                <w:szCs w:val="21"/>
              </w:rPr>
              <w:t>相关技术有丰富实用经验。</w:t>
            </w:r>
            <w:bookmarkEnd w:id="0"/>
            <w:bookmarkEnd w:id="1"/>
            <w:r w:rsidR="007B0C4F">
              <w:rPr>
                <w:rFonts w:hint="eastAsia"/>
                <w:szCs w:val="21"/>
              </w:rPr>
              <w:t>主要研究方向是高并发的</w:t>
            </w:r>
            <w:r w:rsidR="007B0C4F">
              <w:rPr>
                <w:rFonts w:hint="eastAsia"/>
                <w:szCs w:val="21"/>
              </w:rPr>
              <w:t>java</w:t>
            </w:r>
            <w:r w:rsidR="007B0C4F">
              <w:rPr>
                <w:rFonts w:hint="eastAsia"/>
                <w:szCs w:val="21"/>
              </w:rPr>
              <w:t>编程和分布式架构，对</w:t>
            </w:r>
            <w:r w:rsidR="007B0C4F">
              <w:rPr>
                <w:rFonts w:hint="eastAsia"/>
                <w:szCs w:val="21"/>
              </w:rPr>
              <w:t>java</w:t>
            </w:r>
            <w:r w:rsidR="007B0C4F">
              <w:rPr>
                <w:rFonts w:hint="eastAsia"/>
                <w:szCs w:val="21"/>
              </w:rPr>
              <w:t>多线程有深入的学习和理解。热衷于新技术的</w:t>
            </w:r>
            <w:proofErr w:type="gramStart"/>
            <w:r w:rsidR="007B0C4F">
              <w:rPr>
                <w:rFonts w:hint="eastAsia"/>
                <w:szCs w:val="21"/>
              </w:rPr>
              <w:t>学习因</w:t>
            </w:r>
            <w:proofErr w:type="gramEnd"/>
            <w:r w:rsidR="007B0C4F">
              <w:rPr>
                <w:rFonts w:hint="eastAsia"/>
                <w:szCs w:val="21"/>
              </w:rPr>
              <w:t>性格原因爱好较多，所以知识面也算比较广。</w:t>
            </w:r>
            <w:r w:rsidR="008F3C35">
              <w:rPr>
                <w:rFonts w:hint="eastAsia"/>
                <w:szCs w:val="21"/>
              </w:rPr>
              <w:t>目前就职于一家电信企业，主要做电信</w:t>
            </w:r>
            <w:r w:rsidR="00897FCF">
              <w:rPr>
                <w:rFonts w:hint="eastAsia"/>
                <w:szCs w:val="21"/>
              </w:rPr>
              <w:t>BI</w:t>
            </w:r>
            <w:r w:rsidR="008F3C35">
              <w:rPr>
                <w:rFonts w:hint="eastAsia"/>
                <w:szCs w:val="21"/>
              </w:rPr>
              <w:t>的系统。</w:t>
            </w:r>
            <w:r w:rsidR="00897FCF">
              <w:rPr>
                <w:rFonts w:hint="eastAsia"/>
                <w:szCs w:val="21"/>
              </w:rPr>
              <w:t>参与过互联网舆情分析、客户运营中心</w:t>
            </w:r>
            <w:r w:rsidR="00255C29">
              <w:rPr>
                <w:rFonts w:hint="eastAsia"/>
                <w:szCs w:val="21"/>
              </w:rPr>
              <w:t>、数据资产管控等项目。</w:t>
            </w:r>
            <w:r w:rsidR="007B0C4F">
              <w:rPr>
                <w:rFonts w:hint="eastAsia"/>
                <w:szCs w:val="21"/>
              </w:rPr>
              <w:t>最近</w:t>
            </w:r>
            <w:r w:rsidR="008F3C35">
              <w:rPr>
                <w:rFonts w:hint="eastAsia"/>
                <w:szCs w:val="21"/>
              </w:rPr>
              <w:t>对</w:t>
            </w:r>
            <w:proofErr w:type="spellStart"/>
            <w:r w:rsidR="008F3C35">
              <w:rPr>
                <w:rFonts w:hint="eastAsia"/>
                <w:szCs w:val="21"/>
              </w:rPr>
              <w:t>hadoop</w:t>
            </w:r>
            <w:proofErr w:type="spellEnd"/>
            <w:r w:rsidR="00255C29">
              <w:rPr>
                <w:rFonts w:hint="eastAsia"/>
                <w:szCs w:val="21"/>
              </w:rPr>
              <w:t>及其生态圈的技术</w:t>
            </w:r>
            <w:r w:rsidR="008F3C35">
              <w:rPr>
                <w:rFonts w:hint="eastAsia"/>
                <w:szCs w:val="21"/>
              </w:rPr>
              <w:t>比较感兴趣，</w:t>
            </w:r>
            <w:r w:rsidR="00255C29">
              <w:rPr>
                <w:rFonts w:hint="eastAsia"/>
                <w:szCs w:val="21"/>
              </w:rPr>
              <w:t>在舆情分析产品中开发过关键字排行榜、投诉热点词汇等功能。就是基于</w:t>
            </w:r>
            <w:proofErr w:type="spellStart"/>
            <w:r w:rsidR="00255C29">
              <w:rPr>
                <w:rFonts w:hint="eastAsia"/>
                <w:szCs w:val="21"/>
              </w:rPr>
              <w:t>hadoop</w:t>
            </w:r>
            <w:proofErr w:type="spellEnd"/>
            <w:r w:rsidR="00255C29">
              <w:rPr>
                <w:rFonts w:hint="eastAsia"/>
                <w:szCs w:val="21"/>
              </w:rPr>
              <w:t xml:space="preserve"> MR</w:t>
            </w:r>
            <w:r w:rsidR="00255C29">
              <w:rPr>
                <w:rFonts w:hint="eastAsia"/>
                <w:szCs w:val="21"/>
              </w:rPr>
              <w:t>编写分布式程序分析的。</w:t>
            </w:r>
            <w:bookmarkEnd w:id="2"/>
            <w:bookmarkEnd w:id="3"/>
            <w:bookmarkEnd w:id="4"/>
            <w:bookmarkEnd w:id="5"/>
            <w:bookmarkEnd w:id="6"/>
          </w:p>
        </w:tc>
      </w:tr>
    </w:tbl>
    <w:p w:rsidR="004B6815" w:rsidRDefault="008E5E8F">
      <w:pPr>
        <w:rPr>
          <w:szCs w:val="21"/>
        </w:rPr>
      </w:pPr>
      <w:r>
        <w:rPr>
          <w:noProof/>
          <w:szCs w:val="21"/>
        </w:rPr>
        <w:pict>
          <v:shape id="_x0000_s1028" type="#_x0000_t202" style="position:absolute;left:0;text-align:left;margin-left:-.65pt;margin-top:7.1pt;width:419.9pt;height:23.3pt;z-index:251659264;mso-position-horizontal-relative:text;mso-position-vertical-relative:text" fillcolor="#004200" stroked="f">
            <v:fill color2="fill darken(118)" rotate="t" method="linear sigma" type="gradient"/>
            <v:textbox style="mso-next-textbox:#_x0000_s1028">
              <w:txbxContent>
                <w:p w:rsidR="00930284" w:rsidRPr="00BA7FA0" w:rsidRDefault="000931C6" w:rsidP="00930284">
                  <w:pPr>
                    <w:rPr>
                      <w:b/>
                    </w:rPr>
                  </w:pPr>
                  <w:r>
                    <w:rPr>
                      <w:rFonts w:hint="eastAsia"/>
                      <w:b/>
                      <w:sz w:val="24"/>
                      <w:szCs w:val="24"/>
                    </w:rPr>
                    <w:t>教育经历</w:t>
                  </w:r>
                </w:p>
              </w:txbxContent>
            </v:textbox>
          </v:shape>
        </w:pict>
      </w:r>
    </w:p>
    <w:p w:rsidR="00730F5B" w:rsidRDefault="00730F5B">
      <w:pPr>
        <w:rPr>
          <w:szCs w:val="21"/>
        </w:rPr>
      </w:pPr>
    </w:p>
    <w:tbl>
      <w:tblPr>
        <w:tblStyle w:val="a3"/>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5"/>
        <w:gridCol w:w="2268"/>
        <w:gridCol w:w="2126"/>
        <w:gridCol w:w="1985"/>
      </w:tblGrid>
      <w:tr w:rsidR="006D269D" w:rsidTr="004B2CE3">
        <w:trPr>
          <w:trHeight w:val="340"/>
        </w:trPr>
        <w:tc>
          <w:tcPr>
            <w:tcW w:w="1985" w:type="dxa"/>
            <w:shd w:val="clear" w:color="auto" w:fill="DAEEF3" w:themeFill="accent5" w:themeFillTint="33"/>
          </w:tcPr>
          <w:p w:rsidR="006D269D" w:rsidRPr="00BA3B60" w:rsidRDefault="006D269D" w:rsidP="00A117F2">
            <w:pPr>
              <w:jc w:val="center"/>
              <w:rPr>
                <w:b/>
                <w:szCs w:val="21"/>
              </w:rPr>
            </w:pPr>
            <w:r w:rsidRPr="00BA3B60">
              <w:rPr>
                <w:rFonts w:hint="eastAsia"/>
                <w:b/>
                <w:szCs w:val="21"/>
              </w:rPr>
              <w:t>学校</w:t>
            </w:r>
          </w:p>
        </w:tc>
        <w:tc>
          <w:tcPr>
            <w:tcW w:w="2268" w:type="dxa"/>
            <w:shd w:val="clear" w:color="auto" w:fill="DAEEF3" w:themeFill="accent5" w:themeFillTint="33"/>
          </w:tcPr>
          <w:p w:rsidR="006D269D" w:rsidRPr="00BA3B60" w:rsidRDefault="006D269D" w:rsidP="00A117F2">
            <w:pPr>
              <w:jc w:val="center"/>
              <w:rPr>
                <w:b/>
                <w:szCs w:val="21"/>
              </w:rPr>
            </w:pPr>
            <w:r w:rsidRPr="00BA3B60">
              <w:rPr>
                <w:rFonts w:hint="eastAsia"/>
                <w:b/>
                <w:szCs w:val="21"/>
              </w:rPr>
              <w:t>起止时间</w:t>
            </w:r>
          </w:p>
        </w:tc>
        <w:tc>
          <w:tcPr>
            <w:tcW w:w="2126" w:type="dxa"/>
            <w:shd w:val="clear" w:color="auto" w:fill="DAEEF3" w:themeFill="accent5" w:themeFillTint="33"/>
          </w:tcPr>
          <w:p w:rsidR="006D269D" w:rsidRPr="00BA3B60" w:rsidRDefault="006D269D" w:rsidP="00A117F2">
            <w:pPr>
              <w:jc w:val="center"/>
              <w:rPr>
                <w:b/>
                <w:szCs w:val="21"/>
              </w:rPr>
            </w:pPr>
            <w:r w:rsidRPr="00BA3B60">
              <w:rPr>
                <w:rFonts w:hint="eastAsia"/>
                <w:b/>
                <w:szCs w:val="21"/>
              </w:rPr>
              <w:t>专业</w:t>
            </w:r>
          </w:p>
        </w:tc>
        <w:tc>
          <w:tcPr>
            <w:tcW w:w="1985" w:type="dxa"/>
            <w:shd w:val="clear" w:color="auto" w:fill="DAEEF3" w:themeFill="accent5" w:themeFillTint="33"/>
          </w:tcPr>
          <w:p w:rsidR="006D269D" w:rsidRPr="00BA3B60" w:rsidRDefault="001521E6" w:rsidP="00A117F2">
            <w:pPr>
              <w:jc w:val="center"/>
              <w:rPr>
                <w:b/>
                <w:szCs w:val="21"/>
              </w:rPr>
            </w:pPr>
            <w:r>
              <w:rPr>
                <w:rFonts w:hint="eastAsia"/>
                <w:b/>
                <w:szCs w:val="21"/>
              </w:rPr>
              <w:t>证书</w:t>
            </w:r>
          </w:p>
        </w:tc>
      </w:tr>
      <w:tr w:rsidR="006D269D" w:rsidTr="004B2CE3">
        <w:trPr>
          <w:trHeight w:val="340"/>
        </w:trPr>
        <w:tc>
          <w:tcPr>
            <w:tcW w:w="1985" w:type="dxa"/>
          </w:tcPr>
          <w:p w:rsidR="006D269D" w:rsidRDefault="006D269D" w:rsidP="00BA3B60">
            <w:pPr>
              <w:jc w:val="center"/>
              <w:rPr>
                <w:szCs w:val="21"/>
              </w:rPr>
            </w:pPr>
            <w:bookmarkStart w:id="7" w:name="OLE_LINK5"/>
            <w:bookmarkStart w:id="8" w:name="OLE_LINK6"/>
            <w:r>
              <w:rPr>
                <w:rFonts w:hint="eastAsia"/>
                <w:szCs w:val="21"/>
              </w:rPr>
              <w:t>武汉工程大学</w:t>
            </w:r>
            <w:bookmarkEnd w:id="7"/>
            <w:bookmarkEnd w:id="8"/>
          </w:p>
        </w:tc>
        <w:tc>
          <w:tcPr>
            <w:tcW w:w="2268" w:type="dxa"/>
          </w:tcPr>
          <w:p w:rsidR="006D269D" w:rsidRDefault="006D269D" w:rsidP="00BA3B60">
            <w:pPr>
              <w:jc w:val="center"/>
              <w:rPr>
                <w:szCs w:val="21"/>
              </w:rPr>
            </w:pPr>
            <w:r>
              <w:rPr>
                <w:rFonts w:hint="eastAsia"/>
                <w:szCs w:val="21"/>
              </w:rPr>
              <w:t xml:space="preserve">2003-9 </w:t>
            </w:r>
            <w:r>
              <w:rPr>
                <w:rFonts w:hint="eastAsia"/>
                <w:szCs w:val="21"/>
              </w:rPr>
              <w:t>至</w:t>
            </w:r>
            <w:r>
              <w:rPr>
                <w:rFonts w:hint="eastAsia"/>
                <w:szCs w:val="21"/>
              </w:rPr>
              <w:t xml:space="preserve"> 2007-7</w:t>
            </w:r>
          </w:p>
        </w:tc>
        <w:tc>
          <w:tcPr>
            <w:tcW w:w="2126" w:type="dxa"/>
          </w:tcPr>
          <w:p w:rsidR="006D269D" w:rsidRDefault="006D269D" w:rsidP="00BA3B60">
            <w:pPr>
              <w:jc w:val="center"/>
              <w:rPr>
                <w:szCs w:val="21"/>
              </w:rPr>
            </w:pPr>
            <w:r>
              <w:rPr>
                <w:rFonts w:hint="eastAsia"/>
                <w:szCs w:val="21"/>
              </w:rPr>
              <w:t>计算机科学与技术</w:t>
            </w:r>
          </w:p>
        </w:tc>
        <w:tc>
          <w:tcPr>
            <w:tcW w:w="1985" w:type="dxa"/>
          </w:tcPr>
          <w:p w:rsidR="006D269D" w:rsidRDefault="003340BF" w:rsidP="00BA3B60">
            <w:pPr>
              <w:jc w:val="center"/>
              <w:rPr>
                <w:szCs w:val="21"/>
              </w:rPr>
            </w:pPr>
            <w:r>
              <w:rPr>
                <w:rFonts w:hint="eastAsia"/>
                <w:szCs w:val="21"/>
              </w:rPr>
              <w:t>毕业证</w:t>
            </w:r>
          </w:p>
        </w:tc>
      </w:tr>
    </w:tbl>
    <w:p w:rsidR="00730F5B" w:rsidRDefault="008E5E8F">
      <w:pPr>
        <w:rPr>
          <w:szCs w:val="21"/>
        </w:rPr>
      </w:pPr>
      <w:r>
        <w:rPr>
          <w:noProof/>
          <w:szCs w:val="21"/>
        </w:rPr>
        <w:pict>
          <v:shape id="_x0000_s1034" type="#_x0000_t202" style="position:absolute;left:0;text-align:left;margin-left:-.65pt;margin-top:6.05pt;width:419.9pt;height:23.15pt;z-index:251662336;mso-position-horizontal-relative:text;mso-position-vertical-relative:text" fillcolor="#004200" stroked="f">
            <v:fill color2="fill darken(118)" rotate="t" method="linear sigma" type="gradient"/>
            <v:textbox style="mso-next-textbox:#_x0000_s1034">
              <w:txbxContent>
                <w:p w:rsidR="00A01E79" w:rsidRPr="00BA7FA0" w:rsidRDefault="007019EC" w:rsidP="00A01E79">
                  <w:pPr>
                    <w:rPr>
                      <w:b/>
                    </w:rPr>
                  </w:pPr>
                  <w:r>
                    <w:rPr>
                      <w:rFonts w:hint="eastAsia"/>
                      <w:b/>
                      <w:sz w:val="24"/>
                      <w:szCs w:val="24"/>
                    </w:rPr>
                    <w:t>专业技能</w:t>
                  </w:r>
                </w:p>
              </w:txbxContent>
            </v:textbox>
          </v:shape>
        </w:pict>
      </w:r>
    </w:p>
    <w:p w:rsidR="00730F5B" w:rsidRDefault="00730F5B">
      <w:pPr>
        <w:rPr>
          <w:szCs w:val="21"/>
        </w:rPr>
      </w:pPr>
    </w:p>
    <w:tbl>
      <w:tblPr>
        <w:tblStyle w:val="a3"/>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CCE8CF" w:themeFill="background1"/>
        <w:tblLook w:val="04A0" w:firstRow="1" w:lastRow="0" w:firstColumn="1" w:lastColumn="0" w:noHBand="0" w:noVBand="1"/>
      </w:tblPr>
      <w:tblGrid>
        <w:gridCol w:w="8414"/>
      </w:tblGrid>
      <w:tr w:rsidR="001E445F" w:rsidTr="00591E64">
        <w:trPr>
          <w:trHeight w:val="416"/>
        </w:trPr>
        <w:tc>
          <w:tcPr>
            <w:tcW w:w="8414" w:type="dxa"/>
            <w:shd w:val="clear" w:color="auto" w:fill="CCE8CF" w:themeFill="background1"/>
            <w:vAlign w:val="center"/>
          </w:tcPr>
          <w:p w:rsidR="001E445F" w:rsidRPr="00AC6AF9" w:rsidRDefault="000F14F0" w:rsidP="004D5190">
            <w:pPr>
              <w:pStyle w:val="a9"/>
              <w:numPr>
                <w:ilvl w:val="0"/>
                <w:numId w:val="1"/>
              </w:numPr>
              <w:ind w:firstLineChars="0"/>
              <w:rPr>
                <w:szCs w:val="21"/>
              </w:rPr>
            </w:pPr>
            <w:r w:rsidRPr="0061050F">
              <w:rPr>
                <w:rFonts w:hint="eastAsia"/>
                <w:szCs w:val="21"/>
              </w:rPr>
              <w:t>精通</w:t>
            </w:r>
            <w:r w:rsidR="001E445F" w:rsidRPr="0061050F">
              <w:rPr>
                <w:rFonts w:hint="eastAsia"/>
                <w:szCs w:val="21"/>
              </w:rPr>
              <w:t>java</w:t>
            </w:r>
            <w:r w:rsidR="00676099" w:rsidRPr="0061050F">
              <w:rPr>
                <w:rFonts w:hint="eastAsia"/>
                <w:szCs w:val="21"/>
              </w:rPr>
              <w:t>核心语言</w:t>
            </w:r>
            <w:r w:rsidR="00676099" w:rsidRPr="0061050F">
              <w:rPr>
                <w:rFonts w:hint="eastAsia"/>
              </w:rPr>
              <w:t>和</w:t>
            </w:r>
            <w:r w:rsidR="00676099" w:rsidRPr="0061050F">
              <w:rPr>
                <w:rFonts w:hint="eastAsia"/>
              </w:rPr>
              <w:t>J2EE</w:t>
            </w:r>
            <w:r w:rsidR="00676099" w:rsidRPr="0061050F">
              <w:rPr>
                <w:rFonts w:hint="eastAsia"/>
              </w:rPr>
              <w:t>架构的</w:t>
            </w:r>
            <w:r w:rsidR="00676099" w:rsidRPr="0061050F">
              <w:rPr>
                <w:rFonts w:hint="eastAsia"/>
              </w:rPr>
              <w:t>JAVA</w:t>
            </w:r>
            <w:r w:rsidR="00676099" w:rsidRPr="0061050F">
              <w:rPr>
                <w:rFonts w:hint="eastAsia"/>
              </w:rPr>
              <w:t>编程：</w:t>
            </w:r>
            <w:proofErr w:type="spellStart"/>
            <w:r w:rsidR="00676099" w:rsidRPr="0061050F">
              <w:rPr>
                <w:rFonts w:hint="eastAsia"/>
              </w:rPr>
              <w:t>jsp</w:t>
            </w:r>
            <w:proofErr w:type="spellEnd"/>
            <w:r w:rsidR="00676099" w:rsidRPr="0061050F">
              <w:rPr>
                <w:rFonts w:hint="eastAsia"/>
              </w:rPr>
              <w:t>、</w:t>
            </w:r>
            <w:r w:rsidR="00676099" w:rsidRPr="0061050F">
              <w:rPr>
                <w:rFonts w:hint="eastAsia"/>
              </w:rPr>
              <w:t>servlet</w:t>
            </w:r>
            <w:r w:rsidR="00676099" w:rsidRPr="0061050F">
              <w:rPr>
                <w:rFonts w:hint="eastAsia"/>
              </w:rPr>
              <w:t>、</w:t>
            </w:r>
            <w:proofErr w:type="spellStart"/>
            <w:r w:rsidR="00676099" w:rsidRPr="0061050F">
              <w:rPr>
                <w:rFonts w:hint="eastAsia"/>
              </w:rPr>
              <w:t>javaBean</w:t>
            </w:r>
            <w:proofErr w:type="spellEnd"/>
            <w:r w:rsidR="00676099" w:rsidRPr="0061050F">
              <w:rPr>
                <w:rFonts w:hint="eastAsia"/>
              </w:rPr>
              <w:t>、</w:t>
            </w:r>
            <w:proofErr w:type="spellStart"/>
            <w:r w:rsidR="00676099" w:rsidRPr="0061050F">
              <w:rPr>
                <w:rFonts w:hint="eastAsia"/>
              </w:rPr>
              <w:t>jdbc</w:t>
            </w:r>
            <w:proofErr w:type="spellEnd"/>
            <w:r w:rsidR="00676099" w:rsidRPr="0061050F">
              <w:rPr>
                <w:rFonts w:hint="eastAsia"/>
              </w:rPr>
              <w:t xml:space="preserve"> </w:t>
            </w:r>
            <w:r w:rsidR="00676099" w:rsidRPr="0061050F">
              <w:rPr>
                <w:rFonts w:hint="eastAsia"/>
              </w:rPr>
              <w:t>技术。</w:t>
            </w:r>
          </w:p>
          <w:p w:rsidR="00AC6AF9" w:rsidRPr="0061050F" w:rsidRDefault="00AC6AF9" w:rsidP="004D5190">
            <w:pPr>
              <w:pStyle w:val="a9"/>
              <w:numPr>
                <w:ilvl w:val="0"/>
                <w:numId w:val="1"/>
              </w:numPr>
              <w:ind w:firstLineChars="0"/>
              <w:rPr>
                <w:szCs w:val="21"/>
              </w:rPr>
            </w:pPr>
            <w:r>
              <w:rPr>
                <w:rFonts w:hint="eastAsia"/>
              </w:rPr>
              <w:t>熟悉</w:t>
            </w:r>
            <w:r>
              <w:rPr>
                <w:rFonts w:hint="eastAsia"/>
              </w:rPr>
              <w:t>java</w:t>
            </w:r>
            <w:r>
              <w:rPr>
                <w:rFonts w:hint="eastAsia"/>
              </w:rPr>
              <w:t>多线程编程，</w:t>
            </w:r>
            <w:r w:rsidR="001E342C">
              <w:rPr>
                <w:rFonts w:hint="eastAsia"/>
              </w:rPr>
              <w:t>了解</w:t>
            </w:r>
            <w:r>
              <w:rPr>
                <w:rFonts w:hint="eastAsia"/>
              </w:rPr>
              <w:t>NIO</w:t>
            </w:r>
            <w:r>
              <w:rPr>
                <w:rFonts w:hint="eastAsia"/>
              </w:rPr>
              <w:t>技术。</w:t>
            </w:r>
          </w:p>
          <w:p w:rsidR="001E445F" w:rsidRDefault="00676099" w:rsidP="004D5190">
            <w:pPr>
              <w:pStyle w:val="a9"/>
              <w:numPr>
                <w:ilvl w:val="0"/>
                <w:numId w:val="1"/>
              </w:numPr>
              <w:ind w:firstLineChars="0"/>
              <w:rPr>
                <w:szCs w:val="21"/>
              </w:rPr>
            </w:pPr>
            <w:r w:rsidRPr="0061050F">
              <w:rPr>
                <w:rFonts w:hint="eastAsia"/>
                <w:szCs w:val="21"/>
              </w:rPr>
              <w:t>熟练使用</w:t>
            </w:r>
            <w:r w:rsidR="001E445F" w:rsidRPr="0061050F">
              <w:rPr>
                <w:rFonts w:hint="eastAsia"/>
                <w:szCs w:val="21"/>
              </w:rPr>
              <w:t>Struts2</w:t>
            </w:r>
            <w:r w:rsidR="001E445F" w:rsidRPr="0061050F">
              <w:rPr>
                <w:rFonts w:hint="eastAsia"/>
                <w:szCs w:val="21"/>
              </w:rPr>
              <w:t>、</w:t>
            </w:r>
            <w:r w:rsidR="001E445F" w:rsidRPr="0061050F">
              <w:rPr>
                <w:rFonts w:hint="eastAsia"/>
                <w:szCs w:val="21"/>
              </w:rPr>
              <w:t>Spring</w:t>
            </w:r>
            <w:r w:rsidR="001E445F" w:rsidRPr="0061050F">
              <w:rPr>
                <w:rFonts w:hint="eastAsia"/>
                <w:szCs w:val="21"/>
              </w:rPr>
              <w:t>、</w:t>
            </w:r>
            <w:r w:rsidR="001E445F" w:rsidRPr="0061050F">
              <w:rPr>
                <w:rFonts w:hint="eastAsia"/>
                <w:szCs w:val="21"/>
              </w:rPr>
              <w:t>Hibernate</w:t>
            </w:r>
            <w:r w:rsidR="00475CB6">
              <w:rPr>
                <w:rFonts w:hint="eastAsia"/>
              </w:rPr>
              <w:t>、</w:t>
            </w:r>
            <w:proofErr w:type="spellStart"/>
            <w:r w:rsidR="00475CB6">
              <w:rPr>
                <w:rFonts w:hint="eastAsia"/>
              </w:rPr>
              <w:t>springMVC</w:t>
            </w:r>
            <w:proofErr w:type="spellEnd"/>
            <w:r w:rsidRPr="0061050F">
              <w:rPr>
                <w:rFonts w:hint="eastAsia"/>
                <w:szCs w:val="21"/>
              </w:rPr>
              <w:t>框架</w:t>
            </w:r>
            <w:r w:rsidR="001E445F" w:rsidRPr="0061050F">
              <w:rPr>
                <w:rFonts w:hint="eastAsia"/>
                <w:szCs w:val="21"/>
              </w:rPr>
              <w:t>。</w:t>
            </w:r>
          </w:p>
          <w:p w:rsidR="00EA580B" w:rsidRDefault="00EA580B" w:rsidP="00EA580B">
            <w:pPr>
              <w:pStyle w:val="a9"/>
              <w:numPr>
                <w:ilvl w:val="0"/>
                <w:numId w:val="1"/>
              </w:numPr>
              <w:ind w:firstLineChars="0"/>
              <w:rPr>
                <w:szCs w:val="21"/>
              </w:rPr>
            </w:pPr>
            <w:r>
              <w:rPr>
                <w:rFonts w:hint="eastAsia"/>
                <w:szCs w:val="21"/>
              </w:rPr>
              <w:t>熟悉</w:t>
            </w:r>
            <w:proofErr w:type="spellStart"/>
            <w:r>
              <w:rPr>
                <w:rFonts w:hint="eastAsia"/>
                <w:szCs w:val="21"/>
              </w:rPr>
              <w:t>hadoop</w:t>
            </w:r>
            <w:proofErr w:type="spellEnd"/>
            <w:r w:rsidR="00BF1541">
              <w:rPr>
                <w:rFonts w:hint="eastAsia"/>
                <w:szCs w:val="21"/>
              </w:rPr>
              <w:t>大数据平台，了解</w:t>
            </w:r>
            <w:proofErr w:type="spellStart"/>
            <w:r w:rsidR="00BF1541">
              <w:rPr>
                <w:rFonts w:hint="eastAsia"/>
                <w:szCs w:val="21"/>
              </w:rPr>
              <w:t>hbase</w:t>
            </w:r>
            <w:proofErr w:type="spellEnd"/>
            <w:r w:rsidR="00BF1541">
              <w:rPr>
                <w:rFonts w:hint="eastAsia"/>
                <w:szCs w:val="21"/>
              </w:rPr>
              <w:t>、</w:t>
            </w:r>
            <w:r w:rsidR="00BF1541">
              <w:rPr>
                <w:rFonts w:hint="eastAsia"/>
                <w:szCs w:val="21"/>
              </w:rPr>
              <w:t>hive</w:t>
            </w:r>
            <w:r w:rsidR="00BF1541">
              <w:rPr>
                <w:rFonts w:hint="eastAsia"/>
                <w:szCs w:val="21"/>
              </w:rPr>
              <w:t>、</w:t>
            </w:r>
            <w:r w:rsidR="00BF1541" w:rsidRPr="00EA580B">
              <w:rPr>
                <w:szCs w:val="21"/>
              </w:rPr>
              <w:t>zookeeper</w:t>
            </w:r>
            <w:r w:rsidR="00BF1541">
              <w:rPr>
                <w:rFonts w:hint="eastAsia"/>
                <w:szCs w:val="21"/>
              </w:rPr>
              <w:t>、</w:t>
            </w:r>
            <w:proofErr w:type="spellStart"/>
            <w:r w:rsidR="00BF1541">
              <w:rPr>
                <w:rFonts w:hint="eastAsia"/>
                <w:szCs w:val="21"/>
              </w:rPr>
              <w:t>mongodb</w:t>
            </w:r>
            <w:proofErr w:type="spellEnd"/>
            <w:r w:rsidR="00C658AC">
              <w:rPr>
                <w:rFonts w:hint="eastAsia"/>
                <w:szCs w:val="21"/>
              </w:rPr>
              <w:t>、</w:t>
            </w:r>
            <w:r w:rsidR="00C658AC">
              <w:rPr>
                <w:rFonts w:hint="eastAsia"/>
                <w:szCs w:val="21"/>
              </w:rPr>
              <w:t>python</w:t>
            </w:r>
            <w:r w:rsidR="00BF1541">
              <w:rPr>
                <w:rFonts w:hint="eastAsia"/>
                <w:szCs w:val="21"/>
              </w:rPr>
              <w:t>等。</w:t>
            </w:r>
          </w:p>
          <w:p w:rsidR="001D2DD8" w:rsidRDefault="0062241F" w:rsidP="00EA580B">
            <w:pPr>
              <w:pStyle w:val="a9"/>
              <w:numPr>
                <w:ilvl w:val="0"/>
                <w:numId w:val="1"/>
              </w:numPr>
              <w:ind w:firstLineChars="0"/>
              <w:rPr>
                <w:szCs w:val="21"/>
              </w:rPr>
            </w:pPr>
            <w:r>
              <w:rPr>
                <w:rFonts w:hint="eastAsia"/>
                <w:szCs w:val="21"/>
              </w:rPr>
              <w:t>熟悉消息队列组件</w:t>
            </w:r>
            <w:proofErr w:type="spellStart"/>
            <w:r w:rsidR="001D2DD8">
              <w:rPr>
                <w:rFonts w:hint="eastAsia"/>
                <w:szCs w:val="21"/>
              </w:rPr>
              <w:t>ActiveMQ</w:t>
            </w:r>
            <w:proofErr w:type="spellEnd"/>
            <w:r w:rsidR="001D2DD8">
              <w:rPr>
                <w:rFonts w:hint="eastAsia"/>
                <w:szCs w:val="21"/>
              </w:rPr>
              <w:t>。</w:t>
            </w:r>
          </w:p>
          <w:p w:rsidR="0074260C" w:rsidRPr="0061050F" w:rsidRDefault="0074260C" w:rsidP="00EA580B">
            <w:pPr>
              <w:pStyle w:val="a9"/>
              <w:numPr>
                <w:ilvl w:val="0"/>
                <w:numId w:val="1"/>
              </w:numPr>
              <w:ind w:firstLineChars="0"/>
              <w:rPr>
                <w:szCs w:val="21"/>
              </w:rPr>
            </w:pPr>
            <w:r>
              <w:rPr>
                <w:rFonts w:hint="eastAsia"/>
                <w:szCs w:val="21"/>
              </w:rPr>
              <w:t>熟悉高可用、高性能、网站架构模式。</w:t>
            </w:r>
          </w:p>
          <w:p w:rsidR="00E62D1B" w:rsidRDefault="00E62D1B" w:rsidP="007F47AB">
            <w:pPr>
              <w:pStyle w:val="a9"/>
              <w:numPr>
                <w:ilvl w:val="0"/>
                <w:numId w:val="1"/>
              </w:numPr>
              <w:ind w:left="340" w:firstLineChars="0"/>
              <w:rPr>
                <w:szCs w:val="21"/>
              </w:rPr>
            </w:pPr>
            <w:r w:rsidRPr="0061050F">
              <w:rPr>
                <w:rFonts w:hint="eastAsia"/>
                <w:szCs w:val="21"/>
              </w:rPr>
              <w:t>熟练使用</w:t>
            </w:r>
            <w:r w:rsidRPr="0061050F">
              <w:rPr>
                <w:rFonts w:hint="eastAsia"/>
                <w:szCs w:val="21"/>
              </w:rPr>
              <w:t>Oracle</w:t>
            </w:r>
            <w:r w:rsidR="00A32869" w:rsidRPr="0061050F">
              <w:rPr>
                <w:rFonts w:hint="eastAsia"/>
                <w:szCs w:val="21"/>
              </w:rPr>
              <w:t>10G</w:t>
            </w:r>
            <w:r w:rsidRPr="0061050F">
              <w:rPr>
                <w:rFonts w:hint="eastAsia"/>
                <w:szCs w:val="21"/>
              </w:rPr>
              <w:t>、</w:t>
            </w:r>
            <w:r w:rsidRPr="0061050F">
              <w:rPr>
                <w:rFonts w:hint="eastAsia"/>
                <w:szCs w:val="21"/>
              </w:rPr>
              <w:t>MySQL</w:t>
            </w:r>
            <w:r w:rsidR="00A32869" w:rsidRPr="0061050F">
              <w:rPr>
                <w:rFonts w:hint="eastAsia"/>
                <w:szCs w:val="21"/>
              </w:rPr>
              <w:t>5</w:t>
            </w:r>
            <w:r w:rsidRPr="0061050F">
              <w:rPr>
                <w:rFonts w:hint="eastAsia"/>
                <w:szCs w:val="21"/>
              </w:rPr>
              <w:t>、</w:t>
            </w:r>
            <w:r w:rsidRPr="0061050F">
              <w:rPr>
                <w:rFonts w:hint="eastAsia"/>
                <w:szCs w:val="21"/>
              </w:rPr>
              <w:t>SQLServer</w:t>
            </w:r>
            <w:r w:rsidR="00A32869" w:rsidRPr="0061050F">
              <w:rPr>
                <w:rFonts w:hint="eastAsia"/>
                <w:szCs w:val="21"/>
              </w:rPr>
              <w:t>2000/2005</w:t>
            </w:r>
            <w:r w:rsidR="00D0410C" w:rsidRPr="0061050F">
              <w:rPr>
                <w:rFonts w:hint="eastAsia"/>
                <w:szCs w:val="21"/>
              </w:rPr>
              <w:t>数据库和</w:t>
            </w:r>
            <w:r w:rsidR="000A594D" w:rsidRPr="0061050F">
              <w:rPr>
                <w:rFonts w:hint="eastAsia"/>
                <w:szCs w:val="21"/>
              </w:rPr>
              <w:t>PL-SQL</w:t>
            </w:r>
            <w:r w:rsidR="000A594D" w:rsidRPr="0061050F">
              <w:rPr>
                <w:rFonts w:hint="eastAsia"/>
                <w:szCs w:val="21"/>
              </w:rPr>
              <w:t>编程</w:t>
            </w:r>
            <w:r w:rsidR="00FA2531" w:rsidRPr="0061050F">
              <w:rPr>
                <w:rFonts w:hint="eastAsia"/>
                <w:szCs w:val="21"/>
              </w:rPr>
              <w:t>，对关系型数据库有很好的设计能力</w:t>
            </w:r>
            <w:r w:rsidR="000A594D" w:rsidRPr="0061050F">
              <w:rPr>
                <w:rFonts w:hint="eastAsia"/>
                <w:szCs w:val="21"/>
              </w:rPr>
              <w:t>。</w:t>
            </w:r>
          </w:p>
          <w:p w:rsidR="00E91EE5" w:rsidRPr="0061050F" w:rsidRDefault="00E91EE5" w:rsidP="007F47AB">
            <w:pPr>
              <w:pStyle w:val="a9"/>
              <w:numPr>
                <w:ilvl w:val="0"/>
                <w:numId w:val="1"/>
              </w:numPr>
              <w:ind w:left="340" w:firstLineChars="0"/>
              <w:rPr>
                <w:szCs w:val="21"/>
              </w:rPr>
            </w:pPr>
            <w:r>
              <w:rPr>
                <w:rFonts w:hint="eastAsia"/>
                <w:szCs w:val="21"/>
              </w:rPr>
              <w:t>熟练使用</w:t>
            </w:r>
            <w:proofErr w:type="spellStart"/>
            <w:r>
              <w:rPr>
                <w:rFonts w:hint="eastAsia"/>
                <w:szCs w:val="21"/>
              </w:rPr>
              <w:t>linux</w:t>
            </w:r>
            <w:proofErr w:type="spellEnd"/>
            <w:r>
              <w:rPr>
                <w:rFonts w:hint="eastAsia"/>
                <w:szCs w:val="21"/>
              </w:rPr>
              <w:t>系统</w:t>
            </w:r>
            <w:proofErr w:type="spellStart"/>
            <w:r>
              <w:rPr>
                <w:rFonts w:hint="eastAsia"/>
                <w:szCs w:val="21"/>
              </w:rPr>
              <w:t>CentOs</w:t>
            </w:r>
            <w:proofErr w:type="spellEnd"/>
            <w:r>
              <w:rPr>
                <w:rFonts w:hint="eastAsia"/>
                <w:szCs w:val="21"/>
              </w:rPr>
              <w:t>。</w:t>
            </w:r>
          </w:p>
          <w:p w:rsidR="004D4DED" w:rsidRPr="0061050F" w:rsidRDefault="004D4DED" w:rsidP="00475CB6">
            <w:pPr>
              <w:pStyle w:val="a9"/>
              <w:numPr>
                <w:ilvl w:val="0"/>
                <w:numId w:val="1"/>
              </w:numPr>
              <w:ind w:firstLineChars="0"/>
              <w:rPr>
                <w:szCs w:val="21"/>
              </w:rPr>
            </w:pPr>
            <w:r w:rsidRPr="0061050F">
              <w:rPr>
                <w:rFonts w:hint="eastAsia"/>
              </w:rPr>
              <w:t>熟悉的</w:t>
            </w:r>
            <w:r w:rsidRPr="0061050F">
              <w:rPr>
                <w:rFonts w:hint="eastAsia"/>
              </w:rPr>
              <w:t>web</w:t>
            </w:r>
            <w:r w:rsidRPr="0061050F">
              <w:rPr>
                <w:rFonts w:hint="eastAsia"/>
              </w:rPr>
              <w:t>容器：</w:t>
            </w:r>
            <w:r w:rsidRPr="0061050F">
              <w:rPr>
                <w:rFonts w:hint="eastAsia"/>
              </w:rPr>
              <w:t>tomcat</w:t>
            </w:r>
            <w:r w:rsidR="00CB303D" w:rsidRPr="0061050F">
              <w:rPr>
                <w:rFonts w:hint="eastAsia"/>
              </w:rPr>
              <w:t>，</w:t>
            </w:r>
            <w:r w:rsidR="006C0668">
              <w:rPr>
                <w:rFonts w:hint="eastAsia"/>
              </w:rPr>
              <w:t>实施</w:t>
            </w:r>
            <w:r w:rsidR="00EF14BC">
              <w:rPr>
                <w:rFonts w:hint="eastAsia"/>
              </w:rPr>
              <w:t>用</w:t>
            </w:r>
            <w:r w:rsidR="000E5DDB">
              <w:rPr>
                <w:rFonts w:hint="eastAsia"/>
              </w:rPr>
              <w:t>过</w:t>
            </w:r>
            <w:proofErr w:type="spellStart"/>
            <w:r w:rsidR="00A94A0B" w:rsidRPr="0061050F">
              <w:rPr>
                <w:rFonts w:hint="eastAsia"/>
              </w:rPr>
              <w:t>WebLogic</w:t>
            </w:r>
            <w:proofErr w:type="spellEnd"/>
            <w:r w:rsidR="00475CB6">
              <w:rPr>
                <w:rFonts w:hint="eastAsia"/>
              </w:rPr>
              <w:t>、</w:t>
            </w:r>
            <w:proofErr w:type="spellStart"/>
            <w:r w:rsidR="00475CB6" w:rsidRPr="00475CB6">
              <w:t>websphere</w:t>
            </w:r>
            <w:proofErr w:type="spellEnd"/>
            <w:r w:rsidR="00A94A0B" w:rsidRPr="0061050F">
              <w:rPr>
                <w:rFonts w:hint="eastAsia"/>
              </w:rPr>
              <w:t>。</w:t>
            </w:r>
          </w:p>
          <w:p w:rsidR="00304363" w:rsidRPr="00A21523" w:rsidRDefault="00304363" w:rsidP="004D5190">
            <w:pPr>
              <w:pStyle w:val="a9"/>
              <w:numPr>
                <w:ilvl w:val="0"/>
                <w:numId w:val="1"/>
              </w:numPr>
              <w:ind w:firstLineChars="0"/>
              <w:rPr>
                <w:szCs w:val="21"/>
              </w:rPr>
            </w:pPr>
            <w:r w:rsidRPr="0061050F">
              <w:rPr>
                <w:rFonts w:hint="eastAsia"/>
                <w:szCs w:val="21"/>
              </w:rPr>
              <w:t>熟练使用</w:t>
            </w:r>
            <w:r w:rsidRPr="0061050F">
              <w:rPr>
                <w:rFonts w:hint="eastAsia"/>
              </w:rPr>
              <w:t>Eclipse</w:t>
            </w:r>
            <w:r w:rsidRPr="0061050F">
              <w:rPr>
                <w:rFonts w:hint="eastAsia"/>
              </w:rPr>
              <w:t>、</w:t>
            </w:r>
            <w:r w:rsidRPr="0061050F">
              <w:rPr>
                <w:rFonts w:hint="eastAsia"/>
              </w:rPr>
              <w:t>Dreamweaver</w:t>
            </w:r>
            <w:r w:rsidRPr="0061050F">
              <w:rPr>
                <w:rFonts w:hint="eastAsia"/>
              </w:rPr>
              <w:t>开发工具</w:t>
            </w:r>
          </w:p>
          <w:p w:rsidR="00A21523" w:rsidRPr="0061050F" w:rsidRDefault="00A21523" w:rsidP="004D5190">
            <w:pPr>
              <w:pStyle w:val="a9"/>
              <w:numPr>
                <w:ilvl w:val="0"/>
                <w:numId w:val="1"/>
              </w:numPr>
              <w:ind w:firstLineChars="0"/>
              <w:rPr>
                <w:szCs w:val="21"/>
              </w:rPr>
            </w:pPr>
            <w:r>
              <w:rPr>
                <w:rFonts w:hint="eastAsia"/>
              </w:rPr>
              <w:t>熟练使用</w:t>
            </w:r>
            <w:r>
              <w:rPr>
                <w:rFonts w:hint="eastAsia"/>
              </w:rPr>
              <w:t>SVN</w:t>
            </w:r>
            <w:r>
              <w:rPr>
                <w:rFonts w:hint="eastAsia"/>
              </w:rPr>
              <w:t>，</w:t>
            </w:r>
            <w:proofErr w:type="spellStart"/>
            <w:r>
              <w:rPr>
                <w:rFonts w:hint="eastAsia"/>
              </w:rPr>
              <w:t>Git</w:t>
            </w:r>
            <w:proofErr w:type="spellEnd"/>
            <w:r>
              <w:rPr>
                <w:rFonts w:hint="eastAsia"/>
              </w:rPr>
              <w:t>版本控制工具</w:t>
            </w:r>
            <w:r w:rsidR="00937AE9">
              <w:rPr>
                <w:rFonts w:hint="eastAsia"/>
              </w:rPr>
              <w:t>。</w:t>
            </w:r>
          </w:p>
          <w:p w:rsidR="001E445F" w:rsidRPr="0061050F" w:rsidRDefault="001E445F" w:rsidP="00F74322">
            <w:pPr>
              <w:pStyle w:val="a9"/>
              <w:numPr>
                <w:ilvl w:val="0"/>
                <w:numId w:val="1"/>
              </w:numPr>
              <w:ind w:firstLineChars="0"/>
              <w:rPr>
                <w:szCs w:val="21"/>
              </w:rPr>
            </w:pPr>
            <w:r w:rsidRPr="0061050F">
              <w:rPr>
                <w:rFonts w:hint="eastAsia"/>
                <w:szCs w:val="21"/>
              </w:rPr>
              <w:t>熟练使用</w:t>
            </w:r>
            <w:r w:rsidRPr="0061050F">
              <w:rPr>
                <w:rFonts w:hint="eastAsia"/>
                <w:szCs w:val="21"/>
              </w:rPr>
              <w:t>Maven</w:t>
            </w:r>
            <w:r w:rsidRPr="0061050F">
              <w:rPr>
                <w:rFonts w:hint="eastAsia"/>
                <w:szCs w:val="21"/>
              </w:rPr>
              <w:t>和</w:t>
            </w:r>
            <w:r w:rsidRPr="0061050F">
              <w:rPr>
                <w:rFonts w:hint="eastAsia"/>
                <w:szCs w:val="21"/>
              </w:rPr>
              <w:t>nexus</w:t>
            </w:r>
            <w:r w:rsidR="00842C18" w:rsidRPr="0061050F">
              <w:rPr>
                <w:rFonts w:hint="eastAsia"/>
                <w:szCs w:val="21"/>
              </w:rPr>
              <w:t>工具和</w:t>
            </w:r>
            <w:proofErr w:type="spellStart"/>
            <w:r w:rsidR="00304363" w:rsidRPr="0061050F">
              <w:rPr>
                <w:rFonts w:hint="eastAsia"/>
                <w:szCs w:val="21"/>
              </w:rPr>
              <w:t>hudson</w:t>
            </w:r>
            <w:proofErr w:type="spellEnd"/>
            <w:r w:rsidR="00304363" w:rsidRPr="0061050F">
              <w:rPr>
                <w:rFonts w:hint="eastAsia"/>
                <w:szCs w:val="21"/>
              </w:rPr>
              <w:t>持续集成工具。</w:t>
            </w:r>
          </w:p>
          <w:p w:rsidR="002B1BA8" w:rsidRDefault="001E445F" w:rsidP="002B1BA8">
            <w:pPr>
              <w:pStyle w:val="a9"/>
              <w:numPr>
                <w:ilvl w:val="0"/>
                <w:numId w:val="1"/>
              </w:numPr>
              <w:ind w:firstLineChars="0"/>
              <w:rPr>
                <w:szCs w:val="21"/>
              </w:rPr>
            </w:pPr>
            <w:r w:rsidRPr="0061050F">
              <w:rPr>
                <w:rFonts w:hint="eastAsia"/>
                <w:szCs w:val="21"/>
              </w:rPr>
              <w:t>熟练</w:t>
            </w:r>
            <w:r w:rsidR="00F74322" w:rsidRPr="0061050F">
              <w:rPr>
                <w:rFonts w:hint="eastAsia"/>
                <w:szCs w:val="21"/>
              </w:rPr>
              <w:t>使用</w:t>
            </w:r>
            <w:r w:rsidR="00C2509E">
              <w:rPr>
                <w:rFonts w:hint="eastAsia"/>
                <w:szCs w:val="21"/>
              </w:rPr>
              <w:t>前端</w:t>
            </w:r>
            <w:proofErr w:type="spellStart"/>
            <w:r w:rsidRPr="0061050F">
              <w:rPr>
                <w:rFonts w:hint="eastAsia"/>
                <w:szCs w:val="21"/>
              </w:rPr>
              <w:t>Javascript</w:t>
            </w:r>
            <w:proofErr w:type="spellEnd"/>
            <w:r w:rsidR="00F74322" w:rsidRPr="0061050F">
              <w:rPr>
                <w:rFonts w:hint="eastAsia"/>
                <w:szCs w:val="21"/>
              </w:rPr>
              <w:t>、</w:t>
            </w:r>
            <w:proofErr w:type="spellStart"/>
            <w:r w:rsidR="00F74322" w:rsidRPr="0061050F">
              <w:rPr>
                <w:rFonts w:hint="eastAsia"/>
                <w:szCs w:val="21"/>
              </w:rPr>
              <w:t>Jquery</w:t>
            </w:r>
            <w:proofErr w:type="spellEnd"/>
            <w:r w:rsidR="00F74322" w:rsidRPr="0061050F">
              <w:rPr>
                <w:rFonts w:hint="eastAsia"/>
                <w:szCs w:val="21"/>
              </w:rPr>
              <w:t>、</w:t>
            </w:r>
            <w:r w:rsidR="00F74322" w:rsidRPr="0061050F">
              <w:rPr>
                <w:rFonts w:hint="eastAsia"/>
                <w:szCs w:val="21"/>
              </w:rPr>
              <w:t>Ajax</w:t>
            </w:r>
            <w:r w:rsidR="00F74322" w:rsidRPr="0061050F">
              <w:rPr>
                <w:rFonts w:hint="eastAsia"/>
                <w:szCs w:val="21"/>
              </w:rPr>
              <w:t>、</w:t>
            </w:r>
            <w:r w:rsidR="00F74322" w:rsidRPr="0061050F">
              <w:rPr>
                <w:rFonts w:hint="eastAsia"/>
                <w:szCs w:val="21"/>
              </w:rPr>
              <w:t>JSON</w:t>
            </w:r>
            <w:r w:rsidR="00C2509E">
              <w:rPr>
                <w:rFonts w:hint="eastAsia"/>
                <w:szCs w:val="21"/>
              </w:rPr>
              <w:t>、</w:t>
            </w:r>
            <w:proofErr w:type="spellStart"/>
            <w:r w:rsidR="00C2509E">
              <w:rPr>
                <w:rFonts w:hint="eastAsia"/>
                <w:szCs w:val="21"/>
              </w:rPr>
              <w:t>echarts</w:t>
            </w:r>
            <w:proofErr w:type="spellEnd"/>
            <w:r w:rsidR="00C2509E">
              <w:rPr>
                <w:rFonts w:hint="eastAsia"/>
                <w:szCs w:val="21"/>
              </w:rPr>
              <w:t>、</w:t>
            </w:r>
            <w:proofErr w:type="spellStart"/>
            <w:r w:rsidR="00C2509E">
              <w:rPr>
                <w:rFonts w:hint="eastAsia"/>
                <w:szCs w:val="21"/>
              </w:rPr>
              <w:t>easyui</w:t>
            </w:r>
            <w:proofErr w:type="spellEnd"/>
            <w:r w:rsidR="00C2509E">
              <w:rPr>
                <w:rFonts w:hint="eastAsia"/>
                <w:szCs w:val="21"/>
              </w:rPr>
              <w:t>等技术</w:t>
            </w:r>
            <w:r w:rsidR="00626135" w:rsidRPr="0061050F">
              <w:rPr>
                <w:rFonts w:hint="eastAsia"/>
                <w:szCs w:val="21"/>
              </w:rPr>
              <w:t>，</w:t>
            </w:r>
            <w:r w:rsidR="00C2509E">
              <w:rPr>
                <w:rFonts w:hint="eastAsia"/>
                <w:szCs w:val="21"/>
              </w:rPr>
              <w:t>了解页面性能调优知识</w:t>
            </w:r>
            <w:r w:rsidRPr="0061050F">
              <w:rPr>
                <w:rFonts w:hint="eastAsia"/>
                <w:szCs w:val="21"/>
              </w:rPr>
              <w:t>。</w:t>
            </w:r>
          </w:p>
          <w:p w:rsidR="00FA2531" w:rsidRPr="002B1BA8" w:rsidRDefault="00FA2531" w:rsidP="00FA2531">
            <w:pPr>
              <w:pStyle w:val="a9"/>
              <w:numPr>
                <w:ilvl w:val="0"/>
                <w:numId w:val="1"/>
              </w:numPr>
              <w:ind w:left="340" w:firstLineChars="0"/>
              <w:rPr>
                <w:szCs w:val="21"/>
              </w:rPr>
            </w:pPr>
            <w:r w:rsidRPr="0061050F">
              <w:rPr>
                <w:rFonts w:hint="eastAsia"/>
              </w:rPr>
              <w:t>对</w:t>
            </w:r>
            <w:r w:rsidRPr="0061050F">
              <w:rPr>
                <w:rFonts w:hint="eastAsia"/>
              </w:rPr>
              <w:t>SSO</w:t>
            </w:r>
            <w:r w:rsidRPr="0061050F">
              <w:rPr>
                <w:rFonts w:hint="eastAsia"/>
              </w:rPr>
              <w:t>、门户（</w:t>
            </w:r>
            <w:proofErr w:type="spellStart"/>
            <w:r w:rsidRPr="0061050F">
              <w:rPr>
                <w:rFonts w:hint="eastAsia"/>
              </w:rPr>
              <w:t>Liferay</w:t>
            </w:r>
            <w:proofErr w:type="spellEnd"/>
            <w:r w:rsidRPr="0061050F">
              <w:rPr>
                <w:rFonts w:hint="eastAsia"/>
              </w:rPr>
              <w:t>）、</w:t>
            </w:r>
            <w:r w:rsidRPr="0061050F">
              <w:rPr>
                <w:rFonts w:hint="eastAsia"/>
              </w:rPr>
              <w:t>JBPM</w:t>
            </w:r>
            <w:r w:rsidR="00686323">
              <w:rPr>
                <w:rFonts w:hint="eastAsia"/>
              </w:rPr>
              <w:t>规则引擎系统有过</w:t>
            </w:r>
            <w:r w:rsidRPr="0061050F">
              <w:rPr>
                <w:rFonts w:hint="eastAsia"/>
              </w:rPr>
              <w:t>学习。</w:t>
            </w:r>
          </w:p>
          <w:p w:rsidR="002B1BA8" w:rsidRPr="00E91EE5" w:rsidRDefault="002B1BA8" w:rsidP="00FA2531">
            <w:pPr>
              <w:pStyle w:val="a9"/>
              <w:numPr>
                <w:ilvl w:val="0"/>
                <w:numId w:val="1"/>
              </w:numPr>
              <w:ind w:left="340" w:firstLineChars="0"/>
              <w:rPr>
                <w:szCs w:val="21"/>
              </w:rPr>
            </w:pPr>
            <w:r>
              <w:rPr>
                <w:rFonts w:hint="eastAsia"/>
              </w:rPr>
              <w:t>对</w:t>
            </w:r>
            <w:r>
              <w:rPr>
                <w:rFonts w:hint="eastAsia"/>
              </w:rPr>
              <w:t>a</w:t>
            </w:r>
            <w:r w:rsidRPr="0061050F">
              <w:rPr>
                <w:rFonts w:hint="eastAsia"/>
              </w:rPr>
              <w:t>pache</w:t>
            </w:r>
            <w:r w:rsidRPr="0061050F">
              <w:rPr>
                <w:rFonts w:hint="eastAsia"/>
              </w:rPr>
              <w:t>的</w:t>
            </w:r>
            <w:proofErr w:type="spellStart"/>
            <w:r w:rsidRPr="0061050F">
              <w:rPr>
                <w:rFonts w:hint="eastAsia"/>
              </w:rPr>
              <w:t>lucene</w:t>
            </w:r>
            <w:proofErr w:type="spellEnd"/>
            <w:r w:rsidRPr="0061050F">
              <w:rPr>
                <w:rFonts w:hint="eastAsia"/>
              </w:rPr>
              <w:t>有过学习，掌握了索引的创建、检索、分页、高亮显示关键字等</w:t>
            </w:r>
          </w:p>
          <w:p w:rsidR="00E91EE5" w:rsidRPr="00995B66" w:rsidRDefault="00E91EE5" w:rsidP="00FA2531">
            <w:pPr>
              <w:pStyle w:val="a9"/>
              <w:numPr>
                <w:ilvl w:val="0"/>
                <w:numId w:val="1"/>
              </w:numPr>
              <w:ind w:left="340" w:firstLineChars="0"/>
              <w:rPr>
                <w:szCs w:val="21"/>
              </w:rPr>
            </w:pPr>
            <w:r>
              <w:rPr>
                <w:rFonts w:hint="eastAsia"/>
              </w:rPr>
              <w:t>了解</w:t>
            </w:r>
            <w:proofErr w:type="spellStart"/>
            <w:r>
              <w:rPr>
                <w:rFonts w:hint="eastAsia"/>
              </w:rPr>
              <w:t>dubbo</w:t>
            </w:r>
            <w:proofErr w:type="spellEnd"/>
            <w:r>
              <w:rPr>
                <w:rFonts w:hint="eastAsia"/>
              </w:rPr>
              <w:t>技术。</w:t>
            </w:r>
          </w:p>
          <w:p w:rsidR="00995B66" w:rsidRPr="0061050F" w:rsidRDefault="00995B66" w:rsidP="00FA2531">
            <w:pPr>
              <w:pStyle w:val="a9"/>
              <w:numPr>
                <w:ilvl w:val="0"/>
                <w:numId w:val="1"/>
              </w:numPr>
              <w:ind w:left="340" w:firstLineChars="0"/>
              <w:rPr>
                <w:szCs w:val="21"/>
              </w:rPr>
            </w:pPr>
            <w:r>
              <w:rPr>
                <w:rFonts w:hint="eastAsia"/>
              </w:rPr>
              <w:t>使用过</w:t>
            </w:r>
            <w:r>
              <w:rPr>
                <w:rFonts w:hint="eastAsia"/>
              </w:rPr>
              <w:t>Jabber</w:t>
            </w:r>
            <w:r>
              <w:rPr>
                <w:rFonts w:hint="eastAsia"/>
              </w:rPr>
              <w:t>搭建过局域网即时通讯工具。</w:t>
            </w:r>
          </w:p>
          <w:p w:rsidR="00FA2531" w:rsidRPr="00591E64" w:rsidRDefault="001E445F" w:rsidP="00FA2531">
            <w:pPr>
              <w:pStyle w:val="a9"/>
              <w:numPr>
                <w:ilvl w:val="0"/>
                <w:numId w:val="1"/>
              </w:numPr>
              <w:ind w:left="340" w:firstLineChars="0"/>
              <w:rPr>
                <w:b/>
                <w:szCs w:val="21"/>
              </w:rPr>
            </w:pPr>
            <w:r w:rsidRPr="0061050F">
              <w:rPr>
                <w:rFonts w:hint="eastAsia"/>
              </w:rPr>
              <w:lastRenderedPageBreak/>
              <w:t>熟悉物联网开源</w:t>
            </w:r>
            <w:proofErr w:type="spellStart"/>
            <w:r w:rsidRPr="0061050F">
              <w:rPr>
                <w:rFonts w:hint="eastAsia"/>
              </w:rPr>
              <w:t>SensorWeb</w:t>
            </w:r>
            <w:proofErr w:type="spellEnd"/>
            <w:r w:rsidRPr="0061050F">
              <w:rPr>
                <w:rFonts w:hint="eastAsia"/>
              </w:rPr>
              <w:t>服务。</w:t>
            </w:r>
          </w:p>
          <w:p w:rsidR="00591E64" w:rsidRPr="00591E64" w:rsidRDefault="00591E64" w:rsidP="00591E64">
            <w:pPr>
              <w:ind w:left="-20"/>
              <w:rPr>
                <w:b/>
                <w:szCs w:val="21"/>
              </w:rPr>
            </w:pPr>
          </w:p>
        </w:tc>
      </w:tr>
    </w:tbl>
    <w:p w:rsidR="00730F5B" w:rsidRDefault="008E5E8F">
      <w:pPr>
        <w:rPr>
          <w:szCs w:val="21"/>
        </w:rPr>
      </w:pPr>
      <w:r>
        <w:rPr>
          <w:noProof/>
          <w:szCs w:val="21"/>
        </w:rPr>
        <w:lastRenderedPageBreak/>
        <w:pict>
          <v:shape id="_x0000_s1038" type="#_x0000_t202" style="position:absolute;left:0;text-align:left;margin-left:-.65pt;margin-top:7.25pt;width:417.75pt;height:21.7pt;z-index:251666432;mso-position-horizontal-relative:text;mso-position-vertical-relative:text" fillcolor="#004200" stroked="f">
            <v:fill color2="fill darken(118)" rotate="t" method="linear sigma" type="gradient"/>
            <v:textbox style="mso-next-textbox:#_x0000_s1038">
              <w:txbxContent>
                <w:p w:rsidR="00E850F0" w:rsidRPr="00BA7FA0" w:rsidRDefault="00A65163" w:rsidP="00E850F0">
                  <w:pPr>
                    <w:rPr>
                      <w:b/>
                    </w:rPr>
                  </w:pPr>
                  <w:r>
                    <w:rPr>
                      <w:rFonts w:hint="eastAsia"/>
                      <w:b/>
                      <w:sz w:val="24"/>
                      <w:szCs w:val="24"/>
                    </w:rPr>
                    <w:t>工作经历</w:t>
                  </w:r>
                </w:p>
              </w:txbxContent>
            </v:textbox>
          </v:shape>
        </w:pict>
      </w:r>
    </w:p>
    <w:p w:rsidR="00730F5B" w:rsidRDefault="00730F5B">
      <w:pPr>
        <w:rPr>
          <w:szCs w:val="21"/>
        </w:rPr>
      </w:pPr>
    </w:p>
    <w:tbl>
      <w:tblPr>
        <w:tblStyle w:val="a3"/>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119"/>
        <w:gridCol w:w="2268"/>
        <w:gridCol w:w="3027"/>
      </w:tblGrid>
      <w:tr w:rsidR="00292DE2" w:rsidTr="00C070FC">
        <w:trPr>
          <w:trHeight w:val="340"/>
        </w:trPr>
        <w:tc>
          <w:tcPr>
            <w:tcW w:w="3119" w:type="dxa"/>
            <w:shd w:val="clear" w:color="auto" w:fill="DAEEF3" w:themeFill="accent5" w:themeFillTint="33"/>
          </w:tcPr>
          <w:p w:rsidR="00292DE2" w:rsidRPr="001E3061" w:rsidRDefault="00292DE2" w:rsidP="001E3061">
            <w:pPr>
              <w:jc w:val="center"/>
              <w:rPr>
                <w:b/>
                <w:szCs w:val="21"/>
              </w:rPr>
            </w:pPr>
            <w:r w:rsidRPr="001E3061">
              <w:rPr>
                <w:rFonts w:hint="eastAsia"/>
                <w:b/>
                <w:szCs w:val="21"/>
              </w:rPr>
              <w:t>单位名称</w:t>
            </w:r>
          </w:p>
        </w:tc>
        <w:tc>
          <w:tcPr>
            <w:tcW w:w="2268" w:type="dxa"/>
            <w:shd w:val="clear" w:color="auto" w:fill="DAEEF3" w:themeFill="accent5" w:themeFillTint="33"/>
          </w:tcPr>
          <w:p w:rsidR="00292DE2" w:rsidRPr="001E3061" w:rsidRDefault="00292DE2" w:rsidP="001E3061">
            <w:pPr>
              <w:jc w:val="center"/>
              <w:rPr>
                <w:b/>
                <w:szCs w:val="21"/>
              </w:rPr>
            </w:pPr>
            <w:r w:rsidRPr="001E3061">
              <w:rPr>
                <w:rFonts w:hint="eastAsia"/>
                <w:b/>
                <w:szCs w:val="21"/>
              </w:rPr>
              <w:t>起止时间</w:t>
            </w:r>
          </w:p>
        </w:tc>
        <w:tc>
          <w:tcPr>
            <w:tcW w:w="3027" w:type="dxa"/>
            <w:shd w:val="clear" w:color="auto" w:fill="DAEEF3" w:themeFill="accent5" w:themeFillTint="33"/>
          </w:tcPr>
          <w:p w:rsidR="00292DE2" w:rsidRPr="001E3061" w:rsidRDefault="00292DE2" w:rsidP="001E3061">
            <w:pPr>
              <w:jc w:val="center"/>
              <w:rPr>
                <w:b/>
                <w:szCs w:val="21"/>
              </w:rPr>
            </w:pPr>
            <w:r w:rsidRPr="001E3061">
              <w:rPr>
                <w:rFonts w:hint="eastAsia"/>
                <w:b/>
                <w:szCs w:val="21"/>
              </w:rPr>
              <w:t>所在部门</w:t>
            </w:r>
            <w:r w:rsidRPr="001E3061">
              <w:rPr>
                <w:rFonts w:hint="eastAsia"/>
                <w:b/>
                <w:szCs w:val="21"/>
              </w:rPr>
              <w:t>/</w:t>
            </w:r>
            <w:r w:rsidRPr="001E3061">
              <w:rPr>
                <w:rFonts w:hint="eastAsia"/>
                <w:b/>
                <w:szCs w:val="21"/>
              </w:rPr>
              <w:t>职位</w:t>
            </w:r>
          </w:p>
        </w:tc>
      </w:tr>
      <w:tr w:rsidR="00BC1C14" w:rsidTr="000F14F0">
        <w:trPr>
          <w:trHeight w:val="340"/>
        </w:trPr>
        <w:tc>
          <w:tcPr>
            <w:tcW w:w="3119" w:type="dxa"/>
            <w:tcBorders>
              <w:bottom w:val="dotted" w:sz="4" w:space="0" w:color="auto"/>
            </w:tcBorders>
          </w:tcPr>
          <w:p w:rsidR="00BC1C14" w:rsidRDefault="00C85C5A" w:rsidP="001A1BBD">
            <w:pPr>
              <w:jc w:val="center"/>
              <w:rPr>
                <w:szCs w:val="21"/>
              </w:rPr>
            </w:pPr>
            <w:r>
              <w:rPr>
                <w:rFonts w:hint="eastAsia"/>
                <w:szCs w:val="21"/>
              </w:rPr>
              <w:t>亚信科技</w:t>
            </w:r>
            <w:r w:rsidR="00DF294B">
              <w:rPr>
                <w:rFonts w:hint="eastAsia"/>
                <w:szCs w:val="21"/>
              </w:rPr>
              <w:t>(</w:t>
            </w:r>
            <w:r w:rsidR="00DF294B">
              <w:rPr>
                <w:rFonts w:hint="eastAsia"/>
                <w:szCs w:val="21"/>
              </w:rPr>
              <w:t>中国</w:t>
            </w:r>
            <w:r w:rsidR="00DF294B">
              <w:rPr>
                <w:rFonts w:hint="eastAsia"/>
                <w:szCs w:val="21"/>
              </w:rPr>
              <w:t>)</w:t>
            </w:r>
            <w:r w:rsidR="00B512B7">
              <w:rPr>
                <w:rFonts w:hint="eastAsia"/>
                <w:szCs w:val="21"/>
              </w:rPr>
              <w:t>有限公司</w:t>
            </w:r>
          </w:p>
        </w:tc>
        <w:tc>
          <w:tcPr>
            <w:tcW w:w="2268" w:type="dxa"/>
            <w:tcBorders>
              <w:bottom w:val="dotted" w:sz="4" w:space="0" w:color="auto"/>
            </w:tcBorders>
          </w:tcPr>
          <w:p w:rsidR="00BC1C14" w:rsidRDefault="00BC1C14" w:rsidP="00BB57C5">
            <w:pPr>
              <w:jc w:val="center"/>
              <w:rPr>
                <w:szCs w:val="21"/>
              </w:rPr>
            </w:pPr>
            <w:r>
              <w:rPr>
                <w:rFonts w:hint="eastAsia"/>
                <w:szCs w:val="21"/>
              </w:rPr>
              <w:t>201</w:t>
            </w:r>
            <w:r w:rsidR="00DB4C46">
              <w:rPr>
                <w:rFonts w:hint="eastAsia"/>
                <w:szCs w:val="21"/>
              </w:rPr>
              <w:t>3</w:t>
            </w:r>
            <w:r w:rsidR="003E60DE">
              <w:rPr>
                <w:rFonts w:hint="eastAsia"/>
                <w:szCs w:val="21"/>
              </w:rPr>
              <w:t>-</w:t>
            </w:r>
            <w:r w:rsidR="00BB57C5">
              <w:rPr>
                <w:rFonts w:hint="eastAsia"/>
                <w:szCs w:val="21"/>
              </w:rPr>
              <w:t>3</w:t>
            </w:r>
            <w:r>
              <w:rPr>
                <w:rFonts w:hint="eastAsia"/>
                <w:szCs w:val="21"/>
              </w:rPr>
              <w:t>至</w:t>
            </w:r>
            <w:r>
              <w:rPr>
                <w:rFonts w:hint="eastAsia"/>
                <w:szCs w:val="21"/>
              </w:rPr>
              <w:t xml:space="preserve"> </w:t>
            </w:r>
            <w:r>
              <w:rPr>
                <w:rFonts w:hint="eastAsia"/>
                <w:szCs w:val="21"/>
              </w:rPr>
              <w:t>今</w:t>
            </w:r>
          </w:p>
        </w:tc>
        <w:tc>
          <w:tcPr>
            <w:tcW w:w="3027" w:type="dxa"/>
            <w:tcBorders>
              <w:bottom w:val="dotted" w:sz="4" w:space="0" w:color="auto"/>
            </w:tcBorders>
          </w:tcPr>
          <w:p w:rsidR="00BC1C14" w:rsidRDefault="002A600A" w:rsidP="001A1BBD">
            <w:pPr>
              <w:jc w:val="center"/>
              <w:rPr>
                <w:szCs w:val="21"/>
              </w:rPr>
            </w:pPr>
            <w:r>
              <w:rPr>
                <w:rFonts w:hint="eastAsia"/>
                <w:szCs w:val="21"/>
              </w:rPr>
              <w:t>产品设计部</w:t>
            </w:r>
            <w:r w:rsidR="000E0D4E">
              <w:rPr>
                <w:rFonts w:hint="eastAsia"/>
                <w:szCs w:val="21"/>
              </w:rPr>
              <w:t>/</w:t>
            </w:r>
            <w:r w:rsidR="000E0D4E">
              <w:rPr>
                <w:rFonts w:hint="eastAsia"/>
                <w:szCs w:val="21"/>
              </w:rPr>
              <w:t>软件设计师</w:t>
            </w:r>
          </w:p>
        </w:tc>
      </w:tr>
      <w:tr w:rsidR="003E60DE" w:rsidTr="00642C1E">
        <w:trPr>
          <w:trHeight w:val="340"/>
        </w:trPr>
        <w:tc>
          <w:tcPr>
            <w:tcW w:w="3119" w:type="dxa"/>
            <w:tcBorders>
              <w:bottom w:val="dotted" w:sz="4" w:space="0" w:color="auto"/>
            </w:tcBorders>
          </w:tcPr>
          <w:p w:rsidR="003E60DE" w:rsidRDefault="003E60DE" w:rsidP="00642C1E">
            <w:pPr>
              <w:jc w:val="center"/>
              <w:rPr>
                <w:szCs w:val="21"/>
              </w:rPr>
            </w:pPr>
            <w:r>
              <w:rPr>
                <w:rFonts w:hint="eastAsia"/>
                <w:szCs w:val="21"/>
              </w:rPr>
              <w:t>北京三正科技有限公司</w:t>
            </w:r>
          </w:p>
        </w:tc>
        <w:tc>
          <w:tcPr>
            <w:tcW w:w="2268" w:type="dxa"/>
            <w:tcBorders>
              <w:bottom w:val="dotted" w:sz="4" w:space="0" w:color="auto"/>
            </w:tcBorders>
          </w:tcPr>
          <w:p w:rsidR="003E60DE" w:rsidRDefault="003E60DE" w:rsidP="00BB57C5">
            <w:pPr>
              <w:jc w:val="center"/>
              <w:rPr>
                <w:szCs w:val="21"/>
              </w:rPr>
            </w:pPr>
            <w:r>
              <w:rPr>
                <w:rFonts w:hint="eastAsia"/>
                <w:szCs w:val="21"/>
              </w:rPr>
              <w:t>201</w:t>
            </w:r>
            <w:r w:rsidR="00DB4C46">
              <w:rPr>
                <w:rFonts w:hint="eastAsia"/>
                <w:szCs w:val="21"/>
              </w:rPr>
              <w:t>1</w:t>
            </w:r>
            <w:r>
              <w:rPr>
                <w:rFonts w:hint="eastAsia"/>
                <w:szCs w:val="21"/>
              </w:rPr>
              <w:t>-</w:t>
            </w:r>
            <w:r w:rsidR="00DB4C46">
              <w:rPr>
                <w:rFonts w:hint="eastAsia"/>
                <w:szCs w:val="21"/>
              </w:rPr>
              <w:t>2</w:t>
            </w:r>
            <w:r>
              <w:rPr>
                <w:rFonts w:hint="eastAsia"/>
                <w:szCs w:val="21"/>
              </w:rPr>
              <w:t>至</w:t>
            </w:r>
            <w:r>
              <w:rPr>
                <w:rFonts w:hint="eastAsia"/>
                <w:szCs w:val="21"/>
              </w:rPr>
              <w:t xml:space="preserve"> 2013-</w:t>
            </w:r>
            <w:r w:rsidR="00BB57C5">
              <w:rPr>
                <w:rFonts w:hint="eastAsia"/>
                <w:szCs w:val="21"/>
              </w:rPr>
              <w:t>3</w:t>
            </w:r>
          </w:p>
        </w:tc>
        <w:tc>
          <w:tcPr>
            <w:tcW w:w="3027" w:type="dxa"/>
            <w:tcBorders>
              <w:bottom w:val="dotted" w:sz="4" w:space="0" w:color="auto"/>
            </w:tcBorders>
          </w:tcPr>
          <w:p w:rsidR="003E60DE" w:rsidRDefault="003E60DE" w:rsidP="00642C1E">
            <w:pPr>
              <w:jc w:val="center"/>
              <w:rPr>
                <w:szCs w:val="21"/>
              </w:rPr>
            </w:pPr>
            <w:r>
              <w:rPr>
                <w:rFonts w:hint="eastAsia"/>
                <w:szCs w:val="21"/>
              </w:rPr>
              <w:t>产业发展中心</w:t>
            </w:r>
            <w:r>
              <w:rPr>
                <w:rFonts w:hint="eastAsia"/>
                <w:szCs w:val="21"/>
              </w:rPr>
              <w:t>/java</w:t>
            </w:r>
            <w:r>
              <w:rPr>
                <w:rFonts w:hint="eastAsia"/>
                <w:szCs w:val="21"/>
              </w:rPr>
              <w:t>工程师</w:t>
            </w:r>
          </w:p>
        </w:tc>
      </w:tr>
      <w:tr w:rsidR="00BC1C14" w:rsidTr="000F14F0">
        <w:trPr>
          <w:trHeight w:val="340"/>
        </w:trPr>
        <w:tc>
          <w:tcPr>
            <w:tcW w:w="3119" w:type="dxa"/>
            <w:shd w:val="clear" w:color="auto" w:fill="CCE8CF" w:themeFill="background1"/>
          </w:tcPr>
          <w:p w:rsidR="00BC1C14" w:rsidRDefault="00BC1C14" w:rsidP="001E3061">
            <w:pPr>
              <w:jc w:val="center"/>
              <w:rPr>
                <w:szCs w:val="21"/>
              </w:rPr>
            </w:pPr>
            <w:r>
              <w:rPr>
                <w:rFonts w:hint="eastAsia"/>
                <w:szCs w:val="21"/>
              </w:rPr>
              <w:t>北京易程科技股份有限公司</w:t>
            </w:r>
          </w:p>
        </w:tc>
        <w:tc>
          <w:tcPr>
            <w:tcW w:w="2268" w:type="dxa"/>
            <w:shd w:val="clear" w:color="auto" w:fill="CCE8CF" w:themeFill="background1"/>
          </w:tcPr>
          <w:p w:rsidR="00BC1C14" w:rsidRDefault="003E60DE" w:rsidP="002D439D">
            <w:pPr>
              <w:jc w:val="center"/>
              <w:rPr>
                <w:szCs w:val="21"/>
              </w:rPr>
            </w:pPr>
            <w:r>
              <w:rPr>
                <w:rFonts w:hint="eastAsia"/>
                <w:szCs w:val="21"/>
              </w:rPr>
              <w:t>200</w:t>
            </w:r>
            <w:r w:rsidR="002D439D">
              <w:rPr>
                <w:rFonts w:hint="eastAsia"/>
                <w:szCs w:val="21"/>
              </w:rPr>
              <w:t>9</w:t>
            </w:r>
            <w:r w:rsidR="00BC1C14">
              <w:rPr>
                <w:rFonts w:hint="eastAsia"/>
                <w:szCs w:val="21"/>
              </w:rPr>
              <w:t>-</w:t>
            </w:r>
            <w:r w:rsidR="002D439D">
              <w:rPr>
                <w:rFonts w:hint="eastAsia"/>
                <w:szCs w:val="21"/>
              </w:rPr>
              <w:t>12</w:t>
            </w:r>
            <w:r w:rsidR="00BC1C14">
              <w:rPr>
                <w:rFonts w:hint="eastAsia"/>
                <w:szCs w:val="21"/>
              </w:rPr>
              <w:t>至</w:t>
            </w:r>
            <w:r w:rsidR="00BC1C14">
              <w:rPr>
                <w:rFonts w:hint="eastAsia"/>
                <w:szCs w:val="21"/>
              </w:rPr>
              <w:t>201</w:t>
            </w:r>
            <w:r>
              <w:rPr>
                <w:rFonts w:hint="eastAsia"/>
                <w:szCs w:val="21"/>
              </w:rPr>
              <w:t>1</w:t>
            </w:r>
            <w:r w:rsidR="00BC1C14">
              <w:rPr>
                <w:rFonts w:hint="eastAsia"/>
                <w:szCs w:val="21"/>
              </w:rPr>
              <w:t>-2</w:t>
            </w:r>
          </w:p>
        </w:tc>
        <w:tc>
          <w:tcPr>
            <w:tcW w:w="3027" w:type="dxa"/>
            <w:shd w:val="clear" w:color="auto" w:fill="CCE8CF" w:themeFill="background1"/>
          </w:tcPr>
          <w:p w:rsidR="00BC1C14" w:rsidRDefault="00BC1C14" w:rsidP="001E3061">
            <w:pPr>
              <w:jc w:val="center"/>
              <w:rPr>
                <w:szCs w:val="21"/>
              </w:rPr>
            </w:pPr>
            <w:r>
              <w:rPr>
                <w:rFonts w:hint="eastAsia"/>
                <w:szCs w:val="21"/>
              </w:rPr>
              <w:t>创新研究院</w:t>
            </w:r>
            <w:r>
              <w:rPr>
                <w:rFonts w:hint="eastAsia"/>
                <w:szCs w:val="21"/>
              </w:rPr>
              <w:t>/java</w:t>
            </w:r>
            <w:r>
              <w:rPr>
                <w:rFonts w:hint="eastAsia"/>
                <w:szCs w:val="21"/>
              </w:rPr>
              <w:t>工程师</w:t>
            </w:r>
          </w:p>
        </w:tc>
      </w:tr>
      <w:tr w:rsidR="002D439D" w:rsidTr="000F14F0">
        <w:trPr>
          <w:trHeight w:val="340"/>
        </w:trPr>
        <w:tc>
          <w:tcPr>
            <w:tcW w:w="3119" w:type="dxa"/>
            <w:shd w:val="clear" w:color="auto" w:fill="CCE8CF" w:themeFill="background1"/>
          </w:tcPr>
          <w:p w:rsidR="002D439D" w:rsidRDefault="002D439D" w:rsidP="001E3061">
            <w:pPr>
              <w:jc w:val="center"/>
              <w:rPr>
                <w:szCs w:val="21"/>
              </w:rPr>
            </w:pPr>
            <w:r>
              <w:rPr>
                <w:rFonts w:hint="eastAsia"/>
                <w:szCs w:val="21"/>
              </w:rPr>
              <w:t>北京中科金宏科技有限公司</w:t>
            </w:r>
          </w:p>
        </w:tc>
        <w:tc>
          <w:tcPr>
            <w:tcW w:w="2268" w:type="dxa"/>
            <w:shd w:val="clear" w:color="auto" w:fill="CCE8CF" w:themeFill="background1"/>
          </w:tcPr>
          <w:p w:rsidR="002D439D" w:rsidRDefault="002D439D" w:rsidP="002D439D">
            <w:pPr>
              <w:jc w:val="center"/>
              <w:rPr>
                <w:szCs w:val="21"/>
              </w:rPr>
            </w:pPr>
            <w:r>
              <w:rPr>
                <w:rFonts w:hint="eastAsia"/>
                <w:szCs w:val="21"/>
              </w:rPr>
              <w:t>2008-5</w:t>
            </w:r>
            <w:r>
              <w:rPr>
                <w:rFonts w:hint="eastAsia"/>
                <w:szCs w:val="21"/>
              </w:rPr>
              <w:t>至</w:t>
            </w:r>
            <w:r>
              <w:rPr>
                <w:rFonts w:hint="eastAsia"/>
                <w:szCs w:val="21"/>
              </w:rPr>
              <w:t>2009-12</w:t>
            </w:r>
          </w:p>
        </w:tc>
        <w:tc>
          <w:tcPr>
            <w:tcW w:w="3027" w:type="dxa"/>
            <w:shd w:val="clear" w:color="auto" w:fill="CCE8CF" w:themeFill="background1"/>
          </w:tcPr>
          <w:p w:rsidR="002D439D" w:rsidRDefault="002D439D" w:rsidP="001E3061">
            <w:pPr>
              <w:jc w:val="center"/>
              <w:rPr>
                <w:szCs w:val="21"/>
              </w:rPr>
            </w:pPr>
            <w:r>
              <w:rPr>
                <w:rFonts w:hint="eastAsia"/>
                <w:szCs w:val="21"/>
              </w:rPr>
              <w:t>研发部</w:t>
            </w:r>
            <w:r>
              <w:rPr>
                <w:rFonts w:hint="eastAsia"/>
                <w:szCs w:val="21"/>
              </w:rPr>
              <w:t>/java</w:t>
            </w:r>
            <w:r>
              <w:rPr>
                <w:rFonts w:hint="eastAsia"/>
                <w:szCs w:val="21"/>
              </w:rPr>
              <w:t>工程师</w:t>
            </w:r>
          </w:p>
        </w:tc>
      </w:tr>
    </w:tbl>
    <w:p w:rsidR="00C1059E" w:rsidRDefault="00C1059E" w:rsidP="00C1059E">
      <w:pPr>
        <w:rPr>
          <w:szCs w:val="21"/>
        </w:rPr>
      </w:pPr>
    </w:p>
    <w:p w:rsidR="00B8528E" w:rsidRDefault="00B8528E" w:rsidP="00C1059E">
      <w:pPr>
        <w:rPr>
          <w:szCs w:val="21"/>
        </w:rPr>
      </w:pPr>
    </w:p>
    <w:p w:rsidR="00B8528E" w:rsidRDefault="008E5E8F" w:rsidP="00C1059E">
      <w:pPr>
        <w:rPr>
          <w:szCs w:val="21"/>
        </w:rPr>
      </w:pPr>
      <w:r>
        <w:rPr>
          <w:noProof/>
          <w:szCs w:val="21"/>
        </w:rPr>
        <w:pict>
          <v:shape id="_x0000_s1041" type="#_x0000_t202" style="position:absolute;left:0;text-align:left;margin-left:1.15pt;margin-top:7.5pt;width:417.75pt;height:21.7pt;z-index:251667456;mso-position-horizontal-relative:text;mso-position-vertical-relative:text" fillcolor="#004200" stroked="f">
            <v:fill color2="fill darken(118)" rotate="t" method="linear sigma" type="gradient"/>
            <v:textbox style="mso-next-textbox:#_x0000_s1041">
              <w:txbxContent>
                <w:p w:rsidR="00B8528E" w:rsidRPr="00BA7FA0" w:rsidRDefault="00B8528E" w:rsidP="00B8528E">
                  <w:pPr>
                    <w:rPr>
                      <w:b/>
                    </w:rPr>
                  </w:pPr>
                  <w:r>
                    <w:rPr>
                      <w:rFonts w:hint="eastAsia"/>
                      <w:b/>
                      <w:sz w:val="24"/>
                      <w:szCs w:val="24"/>
                    </w:rPr>
                    <w:t>项目经验</w:t>
                  </w:r>
                </w:p>
              </w:txbxContent>
            </v:textbox>
          </v:shape>
        </w:pict>
      </w:r>
    </w:p>
    <w:p w:rsidR="00B8528E" w:rsidRDefault="00B8528E" w:rsidP="00C1059E">
      <w:pPr>
        <w:rPr>
          <w:szCs w:val="21"/>
        </w:rPr>
      </w:pPr>
    </w:p>
    <w:tbl>
      <w:tblPr>
        <w:tblStyle w:val="a3"/>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83"/>
        <w:gridCol w:w="2565"/>
        <w:gridCol w:w="1282"/>
        <w:gridCol w:w="3278"/>
      </w:tblGrid>
      <w:tr w:rsidR="00B8528E" w:rsidRPr="000F304A" w:rsidTr="0079220D">
        <w:trPr>
          <w:trHeight w:val="305"/>
        </w:trPr>
        <w:tc>
          <w:tcPr>
            <w:tcW w:w="8408" w:type="dxa"/>
            <w:gridSpan w:val="4"/>
            <w:shd w:val="clear" w:color="auto" w:fill="DAEEF3" w:themeFill="accent5" w:themeFillTint="33"/>
          </w:tcPr>
          <w:p w:rsidR="00B8528E" w:rsidRPr="000F304A" w:rsidRDefault="00010637" w:rsidP="00944870">
            <w:pPr>
              <w:rPr>
                <w:b/>
                <w:szCs w:val="21"/>
              </w:rPr>
            </w:pPr>
            <w:r>
              <w:rPr>
                <w:rFonts w:hint="eastAsia"/>
                <w:b/>
                <w:szCs w:val="21"/>
              </w:rPr>
              <w:t>互联网舆情分析系统</w:t>
            </w:r>
            <w:r w:rsidR="007130EF">
              <w:rPr>
                <w:rFonts w:hint="eastAsia"/>
                <w:b/>
                <w:szCs w:val="21"/>
              </w:rPr>
              <w:t>（</w:t>
            </w:r>
            <w:r w:rsidR="007130EF">
              <w:rPr>
                <w:rFonts w:hint="eastAsia"/>
                <w:b/>
                <w:szCs w:val="21"/>
              </w:rPr>
              <w:t>PSMA</w:t>
            </w:r>
            <w:r w:rsidR="007130EF">
              <w:rPr>
                <w:rFonts w:hint="eastAsia"/>
                <w:b/>
                <w:szCs w:val="21"/>
              </w:rPr>
              <w:t>）</w:t>
            </w:r>
          </w:p>
        </w:tc>
      </w:tr>
      <w:tr w:rsidR="00B8528E" w:rsidTr="0079220D">
        <w:trPr>
          <w:trHeight w:val="315"/>
        </w:trPr>
        <w:tc>
          <w:tcPr>
            <w:tcW w:w="1283" w:type="dxa"/>
          </w:tcPr>
          <w:p w:rsidR="00B8528E" w:rsidRDefault="00B8528E" w:rsidP="00944870">
            <w:pPr>
              <w:rPr>
                <w:szCs w:val="21"/>
              </w:rPr>
            </w:pPr>
            <w:r>
              <w:rPr>
                <w:rFonts w:hint="eastAsia"/>
                <w:szCs w:val="21"/>
              </w:rPr>
              <w:t>起止时间：</w:t>
            </w:r>
          </w:p>
        </w:tc>
        <w:tc>
          <w:tcPr>
            <w:tcW w:w="2565" w:type="dxa"/>
          </w:tcPr>
          <w:p w:rsidR="00B8528E" w:rsidRDefault="00B8528E" w:rsidP="00010637">
            <w:pPr>
              <w:rPr>
                <w:szCs w:val="21"/>
              </w:rPr>
            </w:pPr>
            <w:r>
              <w:rPr>
                <w:rFonts w:hint="eastAsia"/>
                <w:szCs w:val="21"/>
              </w:rPr>
              <w:t>201</w:t>
            </w:r>
            <w:r w:rsidR="00010637">
              <w:rPr>
                <w:rFonts w:hint="eastAsia"/>
                <w:szCs w:val="21"/>
              </w:rPr>
              <w:t>3</w:t>
            </w:r>
            <w:r>
              <w:rPr>
                <w:rFonts w:hint="eastAsia"/>
                <w:szCs w:val="21"/>
              </w:rPr>
              <w:t xml:space="preserve">-3 </w:t>
            </w:r>
            <w:r>
              <w:rPr>
                <w:rFonts w:hint="eastAsia"/>
                <w:szCs w:val="21"/>
              </w:rPr>
              <w:t>至</w:t>
            </w:r>
            <w:r>
              <w:rPr>
                <w:rFonts w:hint="eastAsia"/>
                <w:szCs w:val="21"/>
              </w:rPr>
              <w:t xml:space="preserve"> 201</w:t>
            </w:r>
            <w:r w:rsidR="00010637">
              <w:rPr>
                <w:rFonts w:hint="eastAsia"/>
                <w:szCs w:val="21"/>
              </w:rPr>
              <w:t>4</w:t>
            </w:r>
            <w:r>
              <w:rPr>
                <w:rFonts w:hint="eastAsia"/>
                <w:szCs w:val="21"/>
              </w:rPr>
              <w:t>-</w:t>
            </w:r>
            <w:r w:rsidR="00010637">
              <w:rPr>
                <w:rFonts w:hint="eastAsia"/>
                <w:szCs w:val="21"/>
              </w:rPr>
              <w:t>06</w:t>
            </w:r>
          </w:p>
        </w:tc>
        <w:tc>
          <w:tcPr>
            <w:tcW w:w="1282" w:type="dxa"/>
          </w:tcPr>
          <w:p w:rsidR="00B8528E" w:rsidRDefault="00B8528E" w:rsidP="00944870">
            <w:pPr>
              <w:rPr>
                <w:szCs w:val="21"/>
              </w:rPr>
            </w:pPr>
            <w:r>
              <w:rPr>
                <w:rFonts w:hint="eastAsia"/>
                <w:szCs w:val="21"/>
              </w:rPr>
              <w:t>开发人数：</w:t>
            </w:r>
          </w:p>
        </w:tc>
        <w:tc>
          <w:tcPr>
            <w:tcW w:w="3278" w:type="dxa"/>
          </w:tcPr>
          <w:p w:rsidR="00B8528E" w:rsidRDefault="00010637" w:rsidP="00944870">
            <w:pPr>
              <w:rPr>
                <w:szCs w:val="21"/>
              </w:rPr>
            </w:pPr>
            <w:r>
              <w:rPr>
                <w:rFonts w:hint="eastAsia"/>
                <w:szCs w:val="21"/>
              </w:rPr>
              <w:t>12</w:t>
            </w:r>
          </w:p>
        </w:tc>
      </w:tr>
      <w:tr w:rsidR="00B8528E" w:rsidTr="0079220D">
        <w:trPr>
          <w:trHeight w:val="305"/>
        </w:trPr>
        <w:tc>
          <w:tcPr>
            <w:tcW w:w="1283" w:type="dxa"/>
          </w:tcPr>
          <w:p w:rsidR="00B8528E" w:rsidRDefault="00B8528E" w:rsidP="00944870">
            <w:pPr>
              <w:rPr>
                <w:szCs w:val="21"/>
              </w:rPr>
            </w:pPr>
            <w:r>
              <w:rPr>
                <w:rFonts w:hint="eastAsia"/>
                <w:szCs w:val="21"/>
              </w:rPr>
              <w:t>开发环境：</w:t>
            </w:r>
          </w:p>
        </w:tc>
        <w:tc>
          <w:tcPr>
            <w:tcW w:w="7125" w:type="dxa"/>
            <w:gridSpan w:val="3"/>
          </w:tcPr>
          <w:p w:rsidR="00B8528E" w:rsidRDefault="00010637" w:rsidP="00010637">
            <w:pPr>
              <w:rPr>
                <w:szCs w:val="21"/>
              </w:rPr>
            </w:pPr>
            <w:r>
              <w:rPr>
                <w:szCs w:val="21"/>
              </w:rPr>
              <w:t>E</w:t>
            </w:r>
            <w:r>
              <w:rPr>
                <w:rFonts w:hint="eastAsia"/>
                <w:szCs w:val="21"/>
              </w:rPr>
              <w:t>clipse</w:t>
            </w:r>
            <w:r w:rsidR="00B8528E">
              <w:rPr>
                <w:rFonts w:hint="eastAsia"/>
                <w:szCs w:val="21"/>
              </w:rPr>
              <w:t>、</w:t>
            </w:r>
            <w:r>
              <w:rPr>
                <w:rFonts w:hint="eastAsia"/>
                <w:szCs w:val="21"/>
              </w:rPr>
              <w:t>Maven</w:t>
            </w:r>
            <w:r>
              <w:rPr>
                <w:rFonts w:hint="eastAsia"/>
                <w:szCs w:val="21"/>
              </w:rPr>
              <w:t>、</w:t>
            </w:r>
            <w:proofErr w:type="spellStart"/>
            <w:r w:rsidR="0079220D">
              <w:rPr>
                <w:rFonts w:hint="eastAsia"/>
                <w:szCs w:val="21"/>
              </w:rPr>
              <w:t>ActiveMQ</w:t>
            </w:r>
            <w:proofErr w:type="spellEnd"/>
            <w:r w:rsidR="0079220D">
              <w:rPr>
                <w:rFonts w:hint="eastAsia"/>
                <w:szCs w:val="21"/>
              </w:rPr>
              <w:t>、</w:t>
            </w:r>
            <w:proofErr w:type="spellStart"/>
            <w:r>
              <w:rPr>
                <w:rFonts w:hint="eastAsia"/>
                <w:szCs w:val="21"/>
              </w:rPr>
              <w:t>hadoop</w:t>
            </w:r>
            <w:proofErr w:type="spellEnd"/>
            <w:r w:rsidR="00B8528E">
              <w:rPr>
                <w:rFonts w:hint="eastAsia"/>
                <w:szCs w:val="21"/>
              </w:rPr>
              <w:t>、</w:t>
            </w:r>
            <w:proofErr w:type="spellStart"/>
            <w:r>
              <w:rPr>
                <w:rFonts w:hint="eastAsia"/>
                <w:szCs w:val="21"/>
              </w:rPr>
              <w:t>solr</w:t>
            </w:r>
            <w:proofErr w:type="spellEnd"/>
            <w:r w:rsidR="00B8528E">
              <w:rPr>
                <w:rFonts w:hint="eastAsia"/>
                <w:szCs w:val="21"/>
              </w:rPr>
              <w:t>、</w:t>
            </w:r>
            <w:proofErr w:type="spellStart"/>
            <w:r>
              <w:rPr>
                <w:rFonts w:hint="eastAsia"/>
                <w:szCs w:val="21"/>
              </w:rPr>
              <w:t>ssh</w:t>
            </w:r>
            <w:proofErr w:type="spellEnd"/>
            <w:r w:rsidR="00B8528E">
              <w:rPr>
                <w:rFonts w:hint="eastAsia"/>
                <w:szCs w:val="21"/>
              </w:rPr>
              <w:t>、</w:t>
            </w:r>
            <w:proofErr w:type="spellStart"/>
            <w:r w:rsidR="00B8528E">
              <w:rPr>
                <w:rFonts w:hint="eastAsia"/>
                <w:szCs w:val="21"/>
              </w:rPr>
              <w:t>easyui</w:t>
            </w:r>
            <w:proofErr w:type="spellEnd"/>
            <w:r w:rsidR="00B8528E">
              <w:rPr>
                <w:rFonts w:hint="eastAsia"/>
                <w:szCs w:val="21"/>
              </w:rPr>
              <w:t>、</w:t>
            </w:r>
            <w:r>
              <w:rPr>
                <w:rFonts w:hint="eastAsia"/>
                <w:szCs w:val="21"/>
              </w:rPr>
              <w:t>JSP</w:t>
            </w:r>
          </w:p>
        </w:tc>
      </w:tr>
      <w:tr w:rsidR="00B8528E" w:rsidRPr="00BC36DE" w:rsidTr="0079220D">
        <w:trPr>
          <w:trHeight w:val="2179"/>
        </w:trPr>
        <w:tc>
          <w:tcPr>
            <w:tcW w:w="1283" w:type="dxa"/>
          </w:tcPr>
          <w:p w:rsidR="00B8528E" w:rsidRDefault="00B8528E" w:rsidP="00944870">
            <w:pPr>
              <w:rPr>
                <w:szCs w:val="21"/>
              </w:rPr>
            </w:pPr>
            <w:r>
              <w:rPr>
                <w:rFonts w:hint="eastAsia"/>
                <w:szCs w:val="21"/>
              </w:rPr>
              <w:t>项目介绍：</w:t>
            </w:r>
          </w:p>
        </w:tc>
        <w:tc>
          <w:tcPr>
            <w:tcW w:w="7125" w:type="dxa"/>
            <w:gridSpan w:val="3"/>
          </w:tcPr>
          <w:p w:rsidR="00B8528E" w:rsidRDefault="00BC36DE" w:rsidP="00BC36DE">
            <w:pPr>
              <w:ind w:firstLineChars="200" w:firstLine="420"/>
              <w:rPr>
                <w:szCs w:val="21"/>
              </w:rPr>
            </w:pPr>
            <w:bookmarkStart w:id="9" w:name="OLE_LINK10"/>
            <w:bookmarkStart w:id="10" w:name="OLE_LINK11"/>
            <w:r>
              <w:rPr>
                <w:rFonts w:hint="eastAsia"/>
                <w:szCs w:val="21"/>
              </w:rPr>
              <w:t>该项目起初用于中国移动在做市场营销的时候监控一下互联网的舆论信息。</w:t>
            </w:r>
            <w:r w:rsidR="00C60553">
              <w:rPr>
                <w:rFonts w:hint="eastAsia"/>
                <w:szCs w:val="21"/>
              </w:rPr>
              <w:t>主要</w:t>
            </w:r>
            <w:r>
              <w:rPr>
                <w:rFonts w:hint="eastAsia"/>
                <w:szCs w:val="21"/>
              </w:rPr>
              <w:t>功能就是把各网站的</w:t>
            </w:r>
            <w:r>
              <w:rPr>
                <w:rFonts w:hint="eastAsia"/>
                <w:szCs w:val="21"/>
              </w:rPr>
              <w:t>(</w:t>
            </w:r>
            <w:proofErr w:type="gramStart"/>
            <w:r>
              <w:rPr>
                <w:rFonts w:hint="eastAsia"/>
                <w:szCs w:val="21"/>
              </w:rPr>
              <w:t>新浪微博</w:t>
            </w:r>
            <w:proofErr w:type="gramEnd"/>
            <w:r>
              <w:rPr>
                <w:rFonts w:hint="eastAsia"/>
                <w:szCs w:val="21"/>
              </w:rPr>
              <w:t>、百度贴吧、天涯论坛等</w:t>
            </w:r>
            <w:r>
              <w:rPr>
                <w:rFonts w:hint="eastAsia"/>
                <w:szCs w:val="21"/>
              </w:rPr>
              <w:t>)</w:t>
            </w:r>
            <w:r>
              <w:rPr>
                <w:rFonts w:hint="eastAsia"/>
                <w:szCs w:val="21"/>
              </w:rPr>
              <w:t>信息</w:t>
            </w:r>
            <w:r w:rsidR="004F1B53">
              <w:rPr>
                <w:rFonts w:hint="eastAsia"/>
                <w:szCs w:val="21"/>
              </w:rPr>
              <w:t>用</w:t>
            </w:r>
            <w:r>
              <w:rPr>
                <w:rFonts w:hint="eastAsia"/>
                <w:szCs w:val="21"/>
              </w:rPr>
              <w:t>爬虫抓取的内部的</w:t>
            </w:r>
            <w:proofErr w:type="spellStart"/>
            <w:r>
              <w:rPr>
                <w:rFonts w:hint="eastAsia"/>
                <w:szCs w:val="21"/>
              </w:rPr>
              <w:t>solr</w:t>
            </w:r>
            <w:proofErr w:type="spellEnd"/>
            <w:r>
              <w:rPr>
                <w:rFonts w:hint="eastAsia"/>
                <w:szCs w:val="21"/>
              </w:rPr>
              <w:t>数据库，然后通过分词、统计等流程获得每天最热的词汇，然后做褒贬分析。</w:t>
            </w:r>
          </w:p>
          <w:p w:rsidR="00BC36DE" w:rsidRDefault="00C60553" w:rsidP="00BC36DE">
            <w:pPr>
              <w:ind w:firstLineChars="200" w:firstLine="420"/>
              <w:rPr>
                <w:szCs w:val="21"/>
              </w:rPr>
            </w:pPr>
            <w:r>
              <w:rPr>
                <w:rFonts w:hint="eastAsia"/>
                <w:szCs w:val="21"/>
              </w:rPr>
              <w:t>后来把北京移动的投诉信息接入</w:t>
            </w:r>
            <w:r w:rsidR="00BC36DE">
              <w:rPr>
                <w:rFonts w:hint="eastAsia"/>
                <w:szCs w:val="21"/>
              </w:rPr>
              <w:t>给北京移动做</w:t>
            </w:r>
            <w:r>
              <w:rPr>
                <w:rFonts w:hint="eastAsia"/>
                <w:szCs w:val="21"/>
              </w:rPr>
              <w:t>了</w:t>
            </w:r>
            <w:r w:rsidR="00BC36DE">
              <w:rPr>
                <w:rFonts w:hint="eastAsia"/>
                <w:szCs w:val="21"/>
              </w:rPr>
              <w:t>短信投诉热点的分析</w:t>
            </w:r>
            <w:r>
              <w:rPr>
                <w:rFonts w:hint="eastAsia"/>
                <w:szCs w:val="21"/>
              </w:rPr>
              <w:t>、地理位置分析等。</w:t>
            </w:r>
            <w:bookmarkEnd w:id="9"/>
            <w:bookmarkEnd w:id="10"/>
          </w:p>
          <w:p w:rsidR="00BC36DE" w:rsidRPr="00C60553" w:rsidRDefault="00BC36DE" w:rsidP="00BC36DE">
            <w:pPr>
              <w:ind w:firstLineChars="200" w:firstLine="420"/>
              <w:rPr>
                <w:szCs w:val="21"/>
              </w:rPr>
            </w:pPr>
          </w:p>
        </w:tc>
      </w:tr>
      <w:tr w:rsidR="00B8528E" w:rsidRPr="001D2DD8" w:rsidTr="0079220D">
        <w:trPr>
          <w:trHeight w:val="1873"/>
        </w:trPr>
        <w:tc>
          <w:tcPr>
            <w:tcW w:w="1283" w:type="dxa"/>
          </w:tcPr>
          <w:p w:rsidR="00B8528E" w:rsidRDefault="00884DAF" w:rsidP="00944870">
            <w:pPr>
              <w:rPr>
                <w:szCs w:val="21"/>
              </w:rPr>
            </w:pPr>
            <w:r>
              <w:rPr>
                <w:rFonts w:hint="eastAsia"/>
                <w:szCs w:val="21"/>
              </w:rPr>
              <w:t>主要贡献</w:t>
            </w:r>
            <w:r w:rsidR="00B8528E">
              <w:rPr>
                <w:rFonts w:hint="eastAsia"/>
                <w:szCs w:val="21"/>
              </w:rPr>
              <w:t>：</w:t>
            </w:r>
          </w:p>
        </w:tc>
        <w:tc>
          <w:tcPr>
            <w:tcW w:w="7125" w:type="dxa"/>
            <w:gridSpan w:val="3"/>
          </w:tcPr>
          <w:p w:rsidR="000218B6" w:rsidRDefault="00884DAF" w:rsidP="000218B6">
            <w:pPr>
              <w:ind w:firstLineChars="200" w:firstLine="420"/>
              <w:rPr>
                <w:szCs w:val="21"/>
              </w:rPr>
            </w:pPr>
            <w:bookmarkStart w:id="11" w:name="OLE_LINK7"/>
            <w:bookmarkStart w:id="12" w:name="OLE_LINK8"/>
            <w:r>
              <w:rPr>
                <w:rFonts w:hint="eastAsia"/>
                <w:szCs w:val="21"/>
              </w:rPr>
              <w:t>在该项目中我主要负责</w:t>
            </w:r>
            <w:bookmarkEnd w:id="11"/>
            <w:bookmarkEnd w:id="12"/>
            <w:r>
              <w:rPr>
                <w:rFonts w:hint="eastAsia"/>
                <w:szCs w:val="21"/>
              </w:rPr>
              <w:t>数据存储部分，我们使用</w:t>
            </w:r>
            <w:proofErr w:type="spellStart"/>
            <w:r>
              <w:rPr>
                <w:rFonts w:hint="eastAsia"/>
                <w:szCs w:val="21"/>
              </w:rPr>
              <w:t>solr</w:t>
            </w:r>
            <w:proofErr w:type="spellEnd"/>
            <w:r w:rsidR="000218B6">
              <w:rPr>
                <w:rFonts w:hint="eastAsia"/>
                <w:szCs w:val="21"/>
              </w:rPr>
              <w:t>来</w:t>
            </w:r>
            <w:r w:rsidR="00714FB7">
              <w:rPr>
                <w:rFonts w:hint="eastAsia"/>
                <w:szCs w:val="21"/>
              </w:rPr>
              <w:t>存储</w:t>
            </w:r>
            <w:r>
              <w:rPr>
                <w:rFonts w:hint="eastAsia"/>
                <w:szCs w:val="21"/>
              </w:rPr>
              <w:t>数据</w:t>
            </w:r>
            <w:r w:rsidR="000218B6">
              <w:rPr>
                <w:rFonts w:hint="eastAsia"/>
                <w:szCs w:val="21"/>
              </w:rPr>
              <w:t>。这</w:t>
            </w:r>
            <w:r>
              <w:rPr>
                <w:rFonts w:hint="eastAsia"/>
                <w:szCs w:val="21"/>
              </w:rPr>
              <w:t>是因为</w:t>
            </w:r>
            <w:r w:rsidR="000218B6">
              <w:rPr>
                <w:rFonts w:hint="eastAsia"/>
                <w:szCs w:val="21"/>
              </w:rPr>
              <w:t>分析系统基本都是一次加载数据多次访问数据，</w:t>
            </w:r>
            <w:proofErr w:type="gramStart"/>
            <w:r>
              <w:rPr>
                <w:rFonts w:hint="eastAsia"/>
                <w:szCs w:val="21"/>
              </w:rPr>
              <w:t>爬取的</w:t>
            </w:r>
            <w:proofErr w:type="gramEnd"/>
            <w:r>
              <w:rPr>
                <w:rFonts w:hint="eastAsia"/>
                <w:szCs w:val="21"/>
              </w:rPr>
              <w:t>数据或者电信运营商的数据非常庞大，基于性能的考虑</w:t>
            </w:r>
            <w:proofErr w:type="spellStart"/>
            <w:r>
              <w:rPr>
                <w:rFonts w:hint="eastAsia"/>
                <w:szCs w:val="21"/>
              </w:rPr>
              <w:t>solr</w:t>
            </w:r>
            <w:proofErr w:type="spellEnd"/>
            <w:r w:rsidR="000218B6">
              <w:rPr>
                <w:rFonts w:hint="eastAsia"/>
                <w:szCs w:val="21"/>
              </w:rPr>
              <w:t>可以提供高效的检索服务</w:t>
            </w:r>
            <w:r>
              <w:rPr>
                <w:rFonts w:hint="eastAsia"/>
                <w:szCs w:val="21"/>
              </w:rPr>
              <w:t>所以就选用了</w:t>
            </w:r>
            <w:proofErr w:type="spellStart"/>
            <w:r>
              <w:rPr>
                <w:rFonts w:hint="eastAsia"/>
                <w:szCs w:val="21"/>
              </w:rPr>
              <w:t>solr</w:t>
            </w:r>
            <w:proofErr w:type="spellEnd"/>
            <w:r>
              <w:rPr>
                <w:rFonts w:hint="eastAsia"/>
                <w:szCs w:val="21"/>
              </w:rPr>
              <w:t>。</w:t>
            </w:r>
            <w:r w:rsidR="000218B6">
              <w:rPr>
                <w:rFonts w:hint="eastAsia"/>
                <w:szCs w:val="21"/>
              </w:rPr>
              <w:t>使用</w:t>
            </w:r>
            <w:proofErr w:type="spellStart"/>
            <w:r>
              <w:rPr>
                <w:rFonts w:hint="eastAsia"/>
                <w:szCs w:val="21"/>
              </w:rPr>
              <w:t>solr</w:t>
            </w:r>
            <w:proofErr w:type="spellEnd"/>
            <w:r>
              <w:rPr>
                <w:rFonts w:hint="eastAsia"/>
                <w:szCs w:val="21"/>
              </w:rPr>
              <w:t>的时候解决主要技术问题有：主从模式备份数据，全文检索服务优化</w:t>
            </w:r>
            <w:r w:rsidR="000218B6">
              <w:rPr>
                <w:rFonts w:hint="eastAsia"/>
                <w:szCs w:val="21"/>
              </w:rPr>
              <w:t>（实用一个字段存储全部内容）</w:t>
            </w:r>
            <w:r>
              <w:rPr>
                <w:rFonts w:hint="eastAsia"/>
                <w:szCs w:val="21"/>
              </w:rPr>
              <w:t>。</w:t>
            </w:r>
          </w:p>
          <w:p w:rsidR="000218B6" w:rsidRDefault="002D3F74" w:rsidP="002D3F74">
            <w:pPr>
              <w:ind w:firstLineChars="200" w:firstLine="420"/>
              <w:rPr>
                <w:szCs w:val="21"/>
              </w:rPr>
            </w:pPr>
            <w:r>
              <w:rPr>
                <w:rFonts w:hint="eastAsia"/>
                <w:szCs w:val="21"/>
              </w:rPr>
              <w:t>在项目的重构过程中负责</w:t>
            </w:r>
            <w:r w:rsidR="000218B6">
              <w:rPr>
                <w:rFonts w:hint="eastAsia"/>
                <w:szCs w:val="21"/>
              </w:rPr>
              <w:t>Hadoop2.5</w:t>
            </w:r>
            <w:r>
              <w:rPr>
                <w:rFonts w:hint="eastAsia"/>
                <w:szCs w:val="21"/>
              </w:rPr>
              <w:t>集群环境搭建、</w:t>
            </w:r>
            <w:proofErr w:type="spellStart"/>
            <w:r w:rsidR="000218B6">
              <w:rPr>
                <w:rFonts w:hint="eastAsia"/>
                <w:szCs w:val="21"/>
              </w:rPr>
              <w:t>ActiveMQ</w:t>
            </w:r>
            <w:proofErr w:type="spellEnd"/>
            <w:r>
              <w:rPr>
                <w:rFonts w:hint="eastAsia"/>
                <w:szCs w:val="21"/>
              </w:rPr>
              <w:t>消息队列服务预研与搭建、参与架构设计将服务交互方式使用</w:t>
            </w:r>
            <w:proofErr w:type="spellStart"/>
            <w:r>
              <w:rPr>
                <w:rFonts w:hint="eastAsia"/>
                <w:szCs w:val="21"/>
              </w:rPr>
              <w:t>ActiveMQ</w:t>
            </w:r>
            <w:proofErr w:type="spellEnd"/>
            <w:r>
              <w:rPr>
                <w:rFonts w:hint="eastAsia"/>
                <w:szCs w:val="21"/>
              </w:rPr>
              <w:t>替换原有的</w:t>
            </w:r>
            <w:r>
              <w:rPr>
                <w:rFonts w:hint="eastAsia"/>
                <w:szCs w:val="21"/>
              </w:rPr>
              <w:t>RMI</w:t>
            </w:r>
            <w:r>
              <w:rPr>
                <w:rFonts w:hint="eastAsia"/>
                <w:szCs w:val="21"/>
              </w:rPr>
              <w:t>。</w:t>
            </w:r>
          </w:p>
          <w:p w:rsidR="00C10A47" w:rsidRPr="00C60553" w:rsidRDefault="00C10A47" w:rsidP="002D3F74">
            <w:pPr>
              <w:ind w:firstLineChars="200" w:firstLine="420"/>
              <w:rPr>
                <w:szCs w:val="21"/>
              </w:rPr>
            </w:pPr>
            <w:r>
              <w:rPr>
                <w:rFonts w:hint="eastAsia"/>
                <w:szCs w:val="21"/>
              </w:rPr>
              <w:t>其他贡献：北京移动上线的时候解决</w:t>
            </w:r>
            <w:r>
              <w:rPr>
                <w:rFonts w:hint="eastAsia"/>
                <w:szCs w:val="21"/>
              </w:rPr>
              <w:t>RMI</w:t>
            </w:r>
            <w:r>
              <w:rPr>
                <w:rFonts w:hint="eastAsia"/>
                <w:szCs w:val="21"/>
              </w:rPr>
              <w:t>随机生成端口问题</w:t>
            </w:r>
            <w:r>
              <w:rPr>
                <w:rFonts w:hint="eastAsia"/>
                <w:szCs w:val="21"/>
              </w:rPr>
              <w:t>(</w:t>
            </w:r>
            <w:r>
              <w:rPr>
                <w:rFonts w:hint="eastAsia"/>
                <w:szCs w:val="21"/>
              </w:rPr>
              <w:t>局方网络有防护</w:t>
            </w:r>
            <w:proofErr w:type="gramStart"/>
            <w:r>
              <w:rPr>
                <w:rFonts w:hint="eastAsia"/>
                <w:szCs w:val="21"/>
              </w:rPr>
              <w:t>墙不能</w:t>
            </w:r>
            <w:proofErr w:type="gramEnd"/>
            <w:r>
              <w:rPr>
                <w:rFonts w:hint="eastAsia"/>
                <w:szCs w:val="21"/>
              </w:rPr>
              <w:t>随便开端口通讯</w:t>
            </w:r>
            <w:r>
              <w:rPr>
                <w:rFonts w:hint="eastAsia"/>
                <w:szCs w:val="21"/>
              </w:rPr>
              <w:t>)</w:t>
            </w:r>
            <w:r>
              <w:rPr>
                <w:rFonts w:hint="eastAsia"/>
                <w:szCs w:val="21"/>
              </w:rPr>
              <w:t>。</w:t>
            </w:r>
          </w:p>
        </w:tc>
      </w:tr>
      <w:tr w:rsidR="001D2DD8" w:rsidRPr="00C60553" w:rsidTr="0079220D">
        <w:trPr>
          <w:trHeight w:val="1558"/>
        </w:trPr>
        <w:tc>
          <w:tcPr>
            <w:tcW w:w="1283" w:type="dxa"/>
          </w:tcPr>
          <w:p w:rsidR="001D2DD8" w:rsidRDefault="001D2DD8" w:rsidP="00944870">
            <w:pPr>
              <w:rPr>
                <w:szCs w:val="21"/>
              </w:rPr>
            </w:pPr>
            <w:r>
              <w:rPr>
                <w:rFonts w:hint="eastAsia"/>
                <w:szCs w:val="21"/>
              </w:rPr>
              <w:t>项目收获：</w:t>
            </w:r>
          </w:p>
        </w:tc>
        <w:tc>
          <w:tcPr>
            <w:tcW w:w="7125" w:type="dxa"/>
            <w:gridSpan w:val="3"/>
          </w:tcPr>
          <w:p w:rsidR="001D2DD8" w:rsidRDefault="001D2DD8" w:rsidP="00944870">
            <w:pPr>
              <w:ind w:firstLineChars="200" w:firstLine="420"/>
              <w:rPr>
                <w:szCs w:val="21"/>
              </w:rPr>
            </w:pPr>
            <w:r>
              <w:rPr>
                <w:rFonts w:hint="eastAsia"/>
                <w:szCs w:val="21"/>
              </w:rPr>
              <w:t>通过这次舆情项目，让我学习到了很多新技术。包括：</w:t>
            </w:r>
            <w:proofErr w:type="spellStart"/>
            <w:r>
              <w:rPr>
                <w:rFonts w:hint="eastAsia"/>
                <w:szCs w:val="21"/>
              </w:rPr>
              <w:t>solr</w:t>
            </w:r>
            <w:proofErr w:type="spellEnd"/>
            <w:r>
              <w:rPr>
                <w:rFonts w:hint="eastAsia"/>
                <w:szCs w:val="21"/>
              </w:rPr>
              <w:t>、</w:t>
            </w:r>
            <w:proofErr w:type="spellStart"/>
            <w:r>
              <w:rPr>
                <w:rFonts w:hint="eastAsia"/>
                <w:szCs w:val="21"/>
              </w:rPr>
              <w:t>hadoop</w:t>
            </w:r>
            <w:proofErr w:type="spellEnd"/>
            <w:r w:rsidR="0079220D">
              <w:rPr>
                <w:rFonts w:hint="eastAsia"/>
                <w:szCs w:val="21"/>
              </w:rPr>
              <w:t>等，尤其在实施中使我对</w:t>
            </w:r>
            <w:proofErr w:type="spellStart"/>
            <w:r w:rsidR="0079220D">
              <w:rPr>
                <w:rFonts w:hint="eastAsia"/>
                <w:szCs w:val="21"/>
              </w:rPr>
              <w:t>linux</w:t>
            </w:r>
            <w:proofErr w:type="spellEnd"/>
            <w:r w:rsidR="0079220D">
              <w:rPr>
                <w:rFonts w:hint="eastAsia"/>
                <w:szCs w:val="21"/>
              </w:rPr>
              <w:t>系统有了更深入的了解，也更加熟悉</w:t>
            </w:r>
            <w:proofErr w:type="spellStart"/>
            <w:r w:rsidR="0079220D">
              <w:rPr>
                <w:rFonts w:hint="eastAsia"/>
                <w:szCs w:val="21"/>
              </w:rPr>
              <w:t>linux</w:t>
            </w:r>
            <w:proofErr w:type="spellEnd"/>
            <w:r w:rsidR="0079220D">
              <w:rPr>
                <w:rFonts w:hint="eastAsia"/>
                <w:szCs w:val="21"/>
              </w:rPr>
              <w:t>了。并且因此做了部门的服务器管理员，主要负责</w:t>
            </w:r>
            <w:proofErr w:type="spellStart"/>
            <w:r w:rsidR="0079220D">
              <w:rPr>
                <w:rFonts w:hint="eastAsia"/>
                <w:szCs w:val="21"/>
              </w:rPr>
              <w:t>linux</w:t>
            </w:r>
            <w:proofErr w:type="spellEnd"/>
            <w:r w:rsidR="0079220D">
              <w:rPr>
                <w:rFonts w:hint="eastAsia"/>
                <w:szCs w:val="21"/>
              </w:rPr>
              <w:t>的日常维护和异常处理。</w:t>
            </w:r>
          </w:p>
          <w:p w:rsidR="0079220D" w:rsidRPr="00C60553" w:rsidRDefault="0079220D" w:rsidP="0079220D">
            <w:pPr>
              <w:ind w:firstLineChars="200" w:firstLine="420"/>
              <w:rPr>
                <w:szCs w:val="21"/>
              </w:rPr>
            </w:pPr>
            <w:r>
              <w:rPr>
                <w:rFonts w:hint="eastAsia"/>
                <w:szCs w:val="21"/>
              </w:rPr>
              <w:t>通过项目实施也学会了与外部合作时注意的事项，如何高效的和他人沟通。</w:t>
            </w:r>
          </w:p>
        </w:tc>
      </w:tr>
      <w:tr w:rsidR="0079220D" w:rsidRPr="000F304A" w:rsidTr="00944870">
        <w:trPr>
          <w:trHeight w:val="305"/>
        </w:trPr>
        <w:tc>
          <w:tcPr>
            <w:tcW w:w="8408" w:type="dxa"/>
            <w:gridSpan w:val="4"/>
            <w:shd w:val="clear" w:color="auto" w:fill="DAEEF3" w:themeFill="accent5" w:themeFillTint="33"/>
          </w:tcPr>
          <w:p w:rsidR="0079220D" w:rsidRPr="000F304A" w:rsidRDefault="0079220D" w:rsidP="00944870">
            <w:pPr>
              <w:rPr>
                <w:b/>
                <w:szCs w:val="21"/>
              </w:rPr>
            </w:pPr>
            <w:bookmarkStart w:id="13" w:name="OLE_LINK12"/>
            <w:bookmarkStart w:id="14" w:name="OLE_LINK13"/>
            <w:r>
              <w:rPr>
                <w:rFonts w:hint="eastAsia"/>
                <w:b/>
                <w:szCs w:val="21"/>
              </w:rPr>
              <w:t>客户运营中心</w:t>
            </w:r>
            <w:r w:rsidR="009B40EA">
              <w:rPr>
                <w:rFonts w:hint="eastAsia"/>
                <w:b/>
                <w:szCs w:val="21"/>
              </w:rPr>
              <w:t>（</w:t>
            </w:r>
            <w:r w:rsidR="009B40EA">
              <w:rPr>
                <w:rFonts w:hint="eastAsia"/>
                <w:szCs w:val="21"/>
              </w:rPr>
              <w:t>COC</w:t>
            </w:r>
            <w:r w:rsidR="009B40EA">
              <w:rPr>
                <w:rFonts w:hint="eastAsia"/>
                <w:b/>
                <w:szCs w:val="21"/>
              </w:rPr>
              <w:t>）</w:t>
            </w:r>
            <w:bookmarkEnd w:id="13"/>
            <w:bookmarkEnd w:id="14"/>
          </w:p>
        </w:tc>
      </w:tr>
      <w:tr w:rsidR="0079220D" w:rsidTr="00944870">
        <w:trPr>
          <w:trHeight w:val="315"/>
        </w:trPr>
        <w:tc>
          <w:tcPr>
            <w:tcW w:w="1283" w:type="dxa"/>
          </w:tcPr>
          <w:p w:rsidR="0079220D" w:rsidRDefault="0079220D" w:rsidP="00944870">
            <w:pPr>
              <w:rPr>
                <w:szCs w:val="21"/>
              </w:rPr>
            </w:pPr>
            <w:r>
              <w:rPr>
                <w:rFonts w:hint="eastAsia"/>
                <w:szCs w:val="21"/>
              </w:rPr>
              <w:t>起止时间：</w:t>
            </w:r>
          </w:p>
        </w:tc>
        <w:tc>
          <w:tcPr>
            <w:tcW w:w="2565" w:type="dxa"/>
          </w:tcPr>
          <w:p w:rsidR="0079220D" w:rsidRDefault="0079220D" w:rsidP="002E5889">
            <w:pPr>
              <w:rPr>
                <w:szCs w:val="21"/>
              </w:rPr>
            </w:pPr>
            <w:r>
              <w:rPr>
                <w:rFonts w:hint="eastAsia"/>
                <w:szCs w:val="21"/>
              </w:rPr>
              <w:t>201</w:t>
            </w:r>
            <w:r w:rsidR="00A74C63">
              <w:rPr>
                <w:rFonts w:hint="eastAsia"/>
                <w:szCs w:val="21"/>
              </w:rPr>
              <w:t>5</w:t>
            </w:r>
            <w:r>
              <w:rPr>
                <w:rFonts w:hint="eastAsia"/>
                <w:szCs w:val="21"/>
              </w:rPr>
              <w:t>-</w:t>
            </w:r>
            <w:r w:rsidR="002E5889">
              <w:rPr>
                <w:rFonts w:hint="eastAsia"/>
                <w:szCs w:val="21"/>
              </w:rPr>
              <w:t>1</w:t>
            </w:r>
            <w:r>
              <w:rPr>
                <w:rFonts w:hint="eastAsia"/>
                <w:szCs w:val="21"/>
              </w:rPr>
              <w:t xml:space="preserve"> </w:t>
            </w:r>
            <w:r>
              <w:rPr>
                <w:rFonts w:hint="eastAsia"/>
                <w:szCs w:val="21"/>
              </w:rPr>
              <w:t>至</w:t>
            </w:r>
            <w:r>
              <w:rPr>
                <w:rFonts w:hint="eastAsia"/>
                <w:szCs w:val="21"/>
              </w:rPr>
              <w:t xml:space="preserve"> </w:t>
            </w:r>
            <w:r w:rsidR="00A52754">
              <w:rPr>
                <w:rFonts w:hint="eastAsia"/>
                <w:szCs w:val="21"/>
              </w:rPr>
              <w:t>今</w:t>
            </w:r>
          </w:p>
        </w:tc>
        <w:tc>
          <w:tcPr>
            <w:tcW w:w="1282" w:type="dxa"/>
          </w:tcPr>
          <w:p w:rsidR="0079220D" w:rsidRDefault="0079220D" w:rsidP="00944870">
            <w:pPr>
              <w:rPr>
                <w:szCs w:val="21"/>
              </w:rPr>
            </w:pPr>
            <w:r>
              <w:rPr>
                <w:rFonts w:hint="eastAsia"/>
                <w:szCs w:val="21"/>
              </w:rPr>
              <w:t>开发人数：</w:t>
            </w:r>
          </w:p>
        </w:tc>
        <w:tc>
          <w:tcPr>
            <w:tcW w:w="3278" w:type="dxa"/>
          </w:tcPr>
          <w:p w:rsidR="0079220D" w:rsidRDefault="00A74C63" w:rsidP="00944870">
            <w:pPr>
              <w:rPr>
                <w:szCs w:val="21"/>
              </w:rPr>
            </w:pPr>
            <w:r>
              <w:rPr>
                <w:rFonts w:hint="eastAsia"/>
                <w:szCs w:val="21"/>
              </w:rPr>
              <w:t>15</w:t>
            </w:r>
          </w:p>
        </w:tc>
      </w:tr>
      <w:tr w:rsidR="0079220D" w:rsidTr="00944870">
        <w:trPr>
          <w:trHeight w:val="305"/>
        </w:trPr>
        <w:tc>
          <w:tcPr>
            <w:tcW w:w="1283" w:type="dxa"/>
          </w:tcPr>
          <w:p w:rsidR="0079220D" w:rsidRDefault="0079220D" w:rsidP="00944870">
            <w:pPr>
              <w:rPr>
                <w:szCs w:val="21"/>
              </w:rPr>
            </w:pPr>
            <w:r>
              <w:rPr>
                <w:rFonts w:hint="eastAsia"/>
                <w:szCs w:val="21"/>
              </w:rPr>
              <w:t>开发环境：</w:t>
            </w:r>
          </w:p>
        </w:tc>
        <w:tc>
          <w:tcPr>
            <w:tcW w:w="7125" w:type="dxa"/>
            <w:gridSpan w:val="3"/>
          </w:tcPr>
          <w:p w:rsidR="0079220D" w:rsidRDefault="0079220D" w:rsidP="00D57D43">
            <w:pPr>
              <w:rPr>
                <w:szCs w:val="21"/>
              </w:rPr>
            </w:pPr>
            <w:r>
              <w:rPr>
                <w:szCs w:val="21"/>
              </w:rPr>
              <w:t>E</w:t>
            </w:r>
            <w:r>
              <w:rPr>
                <w:rFonts w:hint="eastAsia"/>
                <w:szCs w:val="21"/>
              </w:rPr>
              <w:t>clipse</w:t>
            </w:r>
            <w:r>
              <w:rPr>
                <w:rFonts w:hint="eastAsia"/>
                <w:szCs w:val="21"/>
              </w:rPr>
              <w:t>、</w:t>
            </w:r>
            <w:r>
              <w:rPr>
                <w:rFonts w:hint="eastAsia"/>
                <w:szCs w:val="21"/>
              </w:rPr>
              <w:t>Maven</w:t>
            </w:r>
            <w:r w:rsidR="009D0D8B">
              <w:rPr>
                <w:rFonts w:hint="eastAsia"/>
                <w:szCs w:val="21"/>
              </w:rPr>
              <w:t>、</w:t>
            </w:r>
            <w:proofErr w:type="spellStart"/>
            <w:r w:rsidR="00D57D43">
              <w:rPr>
                <w:rFonts w:hint="eastAsia"/>
                <w:szCs w:val="21"/>
              </w:rPr>
              <w:t>SpringJdbc</w:t>
            </w:r>
            <w:proofErr w:type="spellEnd"/>
            <w:r w:rsidR="00D57D43">
              <w:rPr>
                <w:rFonts w:hint="eastAsia"/>
                <w:szCs w:val="21"/>
              </w:rPr>
              <w:t>、</w:t>
            </w:r>
            <w:proofErr w:type="spellStart"/>
            <w:r w:rsidR="00D57D43">
              <w:rPr>
                <w:rFonts w:hint="eastAsia"/>
                <w:szCs w:val="21"/>
              </w:rPr>
              <w:t>springMVC</w:t>
            </w:r>
            <w:proofErr w:type="spellEnd"/>
            <w:r>
              <w:rPr>
                <w:rFonts w:hint="eastAsia"/>
                <w:szCs w:val="21"/>
              </w:rPr>
              <w:t>、</w:t>
            </w:r>
            <w:proofErr w:type="spellStart"/>
            <w:r w:rsidR="00D57D43">
              <w:rPr>
                <w:rFonts w:hint="eastAsia"/>
                <w:szCs w:val="21"/>
              </w:rPr>
              <w:t>dubbo</w:t>
            </w:r>
            <w:proofErr w:type="spellEnd"/>
            <w:r>
              <w:rPr>
                <w:rFonts w:hint="eastAsia"/>
                <w:szCs w:val="21"/>
              </w:rPr>
              <w:t>、</w:t>
            </w:r>
            <w:proofErr w:type="spellStart"/>
            <w:r w:rsidR="00D57D43">
              <w:rPr>
                <w:rFonts w:hint="eastAsia"/>
                <w:szCs w:val="21"/>
              </w:rPr>
              <w:t>redis</w:t>
            </w:r>
            <w:proofErr w:type="spellEnd"/>
            <w:r w:rsidR="00D57D43">
              <w:rPr>
                <w:rFonts w:hint="eastAsia"/>
                <w:szCs w:val="21"/>
              </w:rPr>
              <w:t>、</w:t>
            </w:r>
            <w:r>
              <w:rPr>
                <w:rFonts w:hint="eastAsia"/>
                <w:szCs w:val="21"/>
              </w:rPr>
              <w:t>JSP</w:t>
            </w:r>
          </w:p>
        </w:tc>
      </w:tr>
      <w:tr w:rsidR="0079220D" w:rsidRPr="00BC36DE" w:rsidTr="00944870">
        <w:trPr>
          <w:trHeight w:val="2179"/>
        </w:trPr>
        <w:tc>
          <w:tcPr>
            <w:tcW w:w="1283" w:type="dxa"/>
          </w:tcPr>
          <w:p w:rsidR="0079220D" w:rsidRDefault="0079220D" w:rsidP="00944870">
            <w:pPr>
              <w:rPr>
                <w:szCs w:val="21"/>
              </w:rPr>
            </w:pPr>
            <w:r>
              <w:rPr>
                <w:rFonts w:hint="eastAsia"/>
                <w:szCs w:val="21"/>
              </w:rPr>
              <w:lastRenderedPageBreak/>
              <w:t>项目介绍：</w:t>
            </w:r>
          </w:p>
        </w:tc>
        <w:tc>
          <w:tcPr>
            <w:tcW w:w="7125" w:type="dxa"/>
            <w:gridSpan w:val="3"/>
          </w:tcPr>
          <w:p w:rsidR="00E175FE" w:rsidRDefault="0079220D" w:rsidP="00E92C55">
            <w:pPr>
              <w:ind w:firstLineChars="200" w:firstLine="420"/>
              <w:rPr>
                <w:szCs w:val="21"/>
              </w:rPr>
            </w:pPr>
            <w:r>
              <w:rPr>
                <w:rFonts w:hint="eastAsia"/>
                <w:szCs w:val="21"/>
              </w:rPr>
              <w:t>该项目</w:t>
            </w:r>
            <w:r w:rsidR="00E92C55">
              <w:rPr>
                <w:rFonts w:hint="eastAsia"/>
                <w:szCs w:val="21"/>
              </w:rPr>
              <w:t>的核心功能是为用户打标签，然后通过已经打好的标签为其他营销系统筛选出目标客户群，其他系统会对这些客户群做个性化推荐和营销。打标签可以手动打也可以初始化，初始化的时候需要提供用户的指标信息根据指标信息自动将生成一部分用户的标签。</w:t>
            </w:r>
          </w:p>
          <w:p w:rsidR="0079220D" w:rsidRPr="00C60553" w:rsidRDefault="00E92C55" w:rsidP="00E175FE">
            <w:pPr>
              <w:ind w:firstLineChars="200" w:firstLine="420"/>
              <w:rPr>
                <w:szCs w:val="21"/>
              </w:rPr>
            </w:pPr>
            <w:r>
              <w:rPr>
                <w:rFonts w:hint="eastAsia"/>
                <w:szCs w:val="21"/>
              </w:rPr>
              <w:t>主要功能包括：标签分类、标签信息、标签扩展信息</w:t>
            </w:r>
            <w:r w:rsidR="00E175FE">
              <w:rPr>
                <w:rFonts w:hint="eastAsia"/>
                <w:szCs w:val="21"/>
              </w:rPr>
              <w:t>的</w:t>
            </w:r>
            <w:r>
              <w:rPr>
                <w:rFonts w:hint="eastAsia"/>
                <w:szCs w:val="21"/>
              </w:rPr>
              <w:t>管理。</w:t>
            </w:r>
            <w:r w:rsidR="00E175FE">
              <w:rPr>
                <w:rFonts w:hint="eastAsia"/>
                <w:szCs w:val="21"/>
              </w:rPr>
              <w:t>非主要</w:t>
            </w:r>
            <w:r>
              <w:rPr>
                <w:rFonts w:hint="eastAsia"/>
                <w:szCs w:val="21"/>
              </w:rPr>
              <w:t>功能包括：消息通知、</w:t>
            </w:r>
            <w:r w:rsidR="00E175FE">
              <w:rPr>
                <w:rFonts w:hint="eastAsia"/>
                <w:szCs w:val="21"/>
              </w:rPr>
              <w:t>任务调度、优秀案例等</w:t>
            </w:r>
            <w:r w:rsidR="00290E46">
              <w:rPr>
                <w:rFonts w:hint="eastAsia"/>
                <w:szCs w:val="21"/>
              </w:rPr>
              <w:t>、系统监控</w:t>
            </w:r>
            <w:r w:rsidR="00E175FE">
              <w:rPr>
                <w:rFonts w:hint="eastAsia"/>
                <w:szCs w:val="21"/>
              </w:rPr>
              <w:t>。</w:t>
            </w:r>
          </w:p>
        </w:tc>
      </w:tr>
      <w:tr w:rsidR="0079220D" w:rsidRPr="001D2DD8" w:rsidTr="00944870">
        <w:trPr>
          <w:trHeight w:val="1873"/>
        </w:trPr>
        <w:tc>
          <w:tcPr>
            <w:tcW w:w="1283" w:type="dxa"/>
          </w:tcPr>
          <w:p w:rsidR="0079220D" w:rsidRDefault="00C10A47" w:rsidP="00944870">
            <w:pPr>
              <w:rPr>
                <w:szCs w:val="21"/>
              </w:rPr>
            </w:pPr>
            <w:r>
              <w:rPr>
                <w:rFonts w:hint="eastAsia"/>
                <w:szCs w:val="21"/>
              </w:rPr>
              <w:t>主要贡献</w:t>
            </w:r>
            <w:r w:rsidR="0079220D">
              <w:rPr>
                <w:rFonts w:hint="eastAsia"/>
                <w:szCs w:val="21"/>
              </w:rPr>
              <w:t>：</w:t>
            </w:r>
          </w:p>
        </w:tc>
        <w:tc>
          <w:tcPr>
            <w:tcW w:w="7125" w:type="dxa"/>
            <w:gridSpan w:val="3"/>
          </w:tcPr>
          <w:p w:rsidR="008F0787" w:rsidRDefault="00C10A47" w:rsidP="008F0787">
            <w:pPr>
              <w:ind w:firstLineChars="200" w:firstLine="420"/>
              <w:rPr>
                <w:szCs w:val="21"/>
              </w:rPr>
            </w:pPr>
            <w:r>
              <w:rPr>
                <w:rFonts w:hint="eastAsia"/>
                <w:szCs w:val="21"/>
              </w:rPr>
              <w:t>在该项目中我负责项目的重构工作，带领团队完成了项目的模块化划分。重构的目的就是将原有庞大的</w:t>
            </w:r>
            <w:r>
              <w:rPr>
                <w:rFonts w:hint="eastAsia"/>
                <w:szCs w:val="21"/>
              </w:rPr>
              <w:t>web</w:t>
            </w:r>
            <w:r>
              <w:rPr>
                <w:rFonts w:hint="eastAsia"/>
                <w:szCs w:val="21"/>
              </w:rPr>
              <w:t>项目</w:t>
            </w:r>
            <w:r w:rsidR="00B7064A">
              <w:rPr>
                <w:rFonts w:hint="eastAsia"/>
                <w:szCs w:val="21"/>
              </w:rPr>
              <w:t>按模块划分为多个独立的小应用。我们使用</w:t>
            </w:r>
            <w:r w:rsidR="00B7064A">
              <w:rPr>
                <w:rFonts w:hint="eastAsia"/>
                <w:szCs w:val="21"/>
              </w:rPr>
              <w:t>maven</w:t>
            </w:r>
            <w:r w:rsidR="00B7064A">
              <w:rPr>
                <w:rFonts w:hint="eastAsia"/>
                <w:szCs w:val="21"/>
              </w:rPr>
              <w:t>来管理项目，主要将项目切分成为</w:t>
            </w:r>
            <w:r w:rsidR="00B7064A">
              <w:rPr>
                <w:rFonts w:hint="eastAsia"/>
                <w:szCs w:val="21"/>
              </w:rPr>
              <w:t>5</w:t>
            </w:r>
            <w:r w:rsidR="00B7064A">
              <w:rPr>
                <w:rFonts w:hint="eastAsia"/>
                <w:szCs w:val="21"/>
              </w:rPr>
              <w:t>个模块，定时任务，消息通知、资源审批、客户运营中心</w:t>
            </w:r>
            <w:r w:rsidR="00B7064A">
              <w:rPr>
                <w:rFonts w:hint="eastAsia"/>
                <w:szCs w:val="21"/>
              </w:rPr>
              <w:t>-</w:t>
            </w:r>
            <w:r w:rsidR="00B7064A">
              <w:rPr>
                <w:rFonts w:hint="eastAsia"/>
                <w:szCs w:val="21"/>
              </w:rPr>
              <w:t>后台管理、客户运营中心前台。这里主要难点是</w:t>
            </w:r>
            <w:r w:rsidR="00B7064A">
              <w:rPr>
                <w:rFonts w:hint="eastAsia"/>
                <w:szCs w:val="21"/>
              </w:rPr>
              <w:t>war</w:t>
            </w:r>
            <w:r w:rsidR="00B7064A">
              <w:rPr>
                <w:rFonts w:hint="eastAsia"/>
                <w:szCs w:val="21"/>
              </w:rPr>
              <w:t>项目之间的依赖和功能菜单的动态增减。功能菜单使用了</w:t>
            </w:r>
            <w:proofErr w:type="spellStart"/>
            <w:r w:rsidR="00B7064A">
              <w:rPr>
                <w:rFonts w:hint="eastAsia"/>
                <w:szCs w:val="21"/>
              </w:rPr>
              <w:t>OSGi</w:t>
            </w:r>
            <w:proofErr w:type="spellEnd"/>
            <w:r w:rsidR="008F0787">
              <w:rPr>
                <w:rFonts w:hint="eastAsia"/>
                <w:szCs w:val="21"/>
              </w:rPr>
              <w:t>扩展点的实现，每个项目必须包含</w:t>
            </w:r>
            <w:r w:rsidR="00B7064A">
              <w:rPr>
                <w:rFonts w:hint="eastAsia"/>
                <w:szCs w:val="21"/>
              </w:rPr>
              <w:t>菜单列表</w:t>
            </w:r>
            <w:r w:rsidR="008F0787">
              <w:rPr>
                <w:rFonts w:hint="eastAsia"/>
                <w:szCs w:val="21"/>
              </w:rPr>
              <w:t>文件主项目会去获取</w:t>
            </w:r>
            <w:r w:rsidR="00B7064A">
              <w:rPr>
                <w:rFonts w:hint="eastAsia"/>
                <w:szCs w:val="21"/>
              </w:rPr>
              <w:t>所有功能菜单。</w:t>
            </w:r>
          </w:p>
          <w:p w:rsidR="0079220D" w:rsidRPr="00C60553" w:rsidRDefault="008F0787" w:rsidP="00A5322E">
            <w:pPr>
              <w:ind w:firstLineChars="200" w:firstLine="420"/>
              <w:rPr>
                <w:szCs w:val="21"/>
              </w:rPr>
            </w:pPr>
            <w:r>
              <w:rPr>
                <w:rFonts w:hint="eastAsia"/>
                <w:szCs w:val="21"/>
              </w:rPr>
              <w:t>其他贡献：</w:t>
            </w:r>
            <w:r w:rsidR="00B92D13">
              <w:rPr>
                <w:rFonts w:hint="eastAsia"/>
                <w:szCs w:val="21"/>
              </w:rPr>
              <w:t>现场使用</w:t>
            </w:r>
            <w:proofErr w:type="spellStart"/>
            <w:r w:rsidR="00B92D13">
              <w:rPr>
                <w:rFonts w:hint="eastAsia"/>
                <w:szCs w:val="21"/>
              </w:rPr>
              <w:t>Gbase</w:t>
            </w:r>
            <w:proofErr w:type="spellEnd"/>
            <w:r w:rsidR="00B92D13">
              <w:rPr>
                <w:rFonts w:hint="eastAsia"/>
                <w:szCs w:val="21"/>
              </w:rPr>
              <w:t>数据库，</w:t>
            </w:r>
            <w:r w:rsidR="00A5322E">
              <w:rPr>
                <w:rFonts w:hint="eastAsia"/>
                <w:szCs w:val="21"/>
              </w:rPr>
              <w:t>解决</w:t>
            </w:r>
            <w:proofErr w:type="spellStart"/>
            <w:r w:rsidR="00A5322E">
              <w:rPr>
                <w:rFonts w:hint="eastAsia"/>
                <w:szCs w:val="21"/>
              </w:rPr>
              <w:t>SpringTemplate</w:t>
            </w:r>
            <w:proofErr w:type="spellEnd"/>
            <w:r w:rsidR="00A5322E">
              <w:rPr>
                <w:rFonts w:hint="eastAsia"/>
                <w:szCs w:val="21"/>
              </w:rPr>
              <w:t>操作数据卡死问题。</w:t>
            </w:r>
            <w:r w:rsidR="00A5322E" w:rsidRPr="00C60553">
              <w:rPr>
                <w:szCs w:val="21"/>
              </w:rPr>
              <w:t xml:space="preserve"> </w:t>
            </w:r>
          </w:p>
        </w:tc>
      </w:tr>
      <w:tr w:rsidR="0079220D" w:rsidRPr="00C60553" w:rsidTr="00944870">
        <w:trPr>
          <w:trHeight w:val="1558"/>
        </w:trPr>
        <w:tc>
          <w:tcPr>
            <w:tcW w:w="1283" w:type="dxa"/>
          </w:tcPr>
          <w:p w:rsidR="0079220D" w:rsidRDefault="0079220D" w:rsidP="00944870">
            <w:pPr>
              <w:rPr>
                <w:szCs w:val="21"/>
              </w:rPr>
            </w:pPr>
            <w:r>
              <w:rPr>
                <w:rFonts w:hint="eastAsia"/>
                <w:szCs w:val="21"/>
              </w:rPr>
              <w:t>项目收获：</w:t>
            </w:r>
          </w:p>
        </w:tc>
        <w:tc>
          <w:tcPr>
            <w:tcW w:w="7125" w:type="dxa"/>
            <w:gridSpan w:val="3"/>
          </w:tcPr>
          <w:p w:rsidR="00CB537F" w:rsidRPr="00C60553" w:rsidRDefault="009B40EA" w:rsidP="008F0787">
            <w:pPr>
              <w:ind w:firstLineChars="200" w:firstLine="420"/>
              <w:rPr>
                <w:szCs w:val="21"/>
              </w:rPr>
            </w:pPr>
            <w:r>
              <w:rPr>
                <w:rFonts w:hint="eastAsia"/>
                <w:szCs w:val="21"/>
              </w:rPr>
              <w:t>通过这次</w:t>
            </w:r>
            <w:r>
              <w:rPr>
                <w:rFonts w:hint="eastAsia"/>
                <w:szCs w:val="21"/>
              </w:rPr>
              <w:t>COC</w:t>
            </w:r>
            <w:r w:rsidR="0079220D">
              <w:rPr>
                <w:rFonts w:hint="eastAsia"/>
                <w:szCs w:val="21"/>
              </w:rPr>
              <w:t>项目</w:t>
            </w:r>
            <w:r w:rsidR="006760AD">
              <w:rPr>
                <w:rFonts w:hint="eastAsia"/>
                <w:szCs w:val="21"/>
              </w:rPr>
              <w:t>的重构</w:t>
            </w:r>
            <w:r w:rsidR="0079220D">
              <w:rPr>
                <w:rFonts w:hint="eastAsia"/>
                <w:szCs w:val="21"/>
              </w:rPr>
              <w:t>，让我</w:t>
            </w:r>
            <w:r w:rsidR="006760AD">
              <w:rPr>
                <w:rFonts w:hint="eastAsia"/>
                <w:szCs w:val="21"/>
              </w:rPr>
              <w:t>对</w:t>
            </w:r>
            <w:r w:rsidR="006760AD">
              <w:rPr>
                <w:rFonts w:hint="eastAsia"/>
                <w:szCs w:val="21"/>
              </w:rPr>
              <w:t>Maven</w:t>
            </w:r>
            <w:r w:rsidR="006760AD">
              <w:rPr>
                <w:rFonts w:hint="eastAsia"/>
                <w:szCs w:val="21"/>
              </w:rPr>
              <w:t>有了更深入的了解，在代码模块化的改造中遇到了很多项目依赖的问题。比如：</w:t>
            </w:r>
            <w:r w:rsidR="00CB537F">
              <w:rPr>
                <w:rFonts w:hint="eastAsia"/>
                <w:szCs w:val="21"/>
              </w:rPr>
              <w:t xml:space="preserve"> </w:t>
            </w:r>
            <w:r w:rsidR="006760AD">
              <w:rPr>
                <w:rFonts w:hint="eastAsia"/>
                <w:szCs w:val="21"/>
              </w:rPr>
              <w:t>war</w:t>
            </w:r>
            <w:r w:rsidR="006760AD">
              <w:rPr>
                <w:rFonts w:hint="eastAsia"/>
                <w:szCs w:val="21"/>
              </w:rPr>
              <w:t>项目的</w:t>
            </w:r>
            <w:r w:rsidR="006760AD">
              <w:rPr>
                <w:rFonts w:hint="eastAsia"/>
                <w:szCs w:val="21"/>
              </w:rPr>
              <w:t>classes</w:t>
            </w:r>
            <w:r w:rsidR="006760AD">
              <w:rPr>
                <w:rFonts w:hint="eastAsia"/>
                <w:szCs w:val="21"/>
              </w:rPr>
              <w:t>即生成</w:t>
            </w:r>
            <w:r w:rsidR="006760AD">
              <w:rPr>
                <w:rFonts w:hint="eastAsia"/>
                <w:szCs w:val="21"/>
              </w:rPr>
              <w:t>jar</w:t>
            </w:r>
            <w:r w:rsidR="006760AD">
              <w:rPr>
                <w:rFonts w:hint="eastAsia"/>
                <w:szCs w:val="21"/>
              </w:rPr>
              <w:t>，又生成</w:t>
            </w:r>
            <w:r w:rsidR="006760AD">
              <w:rPr>
                <w:rFonts w:hint="eastAsia"/>
                <w:szCs w:val="21"/>
              </w:rPr>
              <w:t>classes</w:t>
            </w:r>
            <w:r w:rsidR="002B263B">
              <w:rPr>
                <w:rFonts w:hint="eastAsia"/>
                <w:szCs w:val="21"/>
              </w:rPr>
              <w:t>目录等</w:t>
            </w:r>
            <w:r w:rsidR="00CB537F">
              <w:rPr>
                <w:rFonts w:hint="eastAsia"/>
                <w:szCs w:val="21"/>
              </w:rPr>
              <w:t>。但收获最大的是让我体会到了如何写代码更模块化，在拆分工程中代码间的胡乱调用给我拆分带来了很大的挑战，其实这些并不是技术有多难，而是逻辑就没定清楚造成的。以后</w:t>
            </w:r>
            <w:proofErr w:type="gramStart"/>
            <w:r w:rsidR="00CB537F">
              <w:rPr>
                <w:rFonts w:hint="eastAsia"/>
                <w:szCs w:val="21"/>
              </w:rPr>
              <w:t>做项目</w:t>
            </w:r>
            <w:proofErr w:type="gramEnd"/>
            <w:r w:rsidR="00CB537F">
              <w:rPr>
                <w:rFonts w:hint="eastAsia"/>
                <w:szCs w:val="21"/>
              </w:rPr>
              <w:t>会吸取这些教训。</w:t>
            </w:r>
          </w:p>
        </w:tc>
      </w:tr>
      <w:tr w:rsidR="00C850F1" w:rsidRPr="000F304A" w:rsidTr="00944870">
        <w:trPr>
          <w:trHeight w:val="305"/>
        </w:trPr>
        <w:tc>
          <w:tcPr>
            <w:tcW w:w="8408" w:type="dxa"/>
            <w:gridSpan w:val="4"/>
            <w:shd w:val="clear" w:color="auto" w:fill="DAEEF3" w:themeFill="accent5" w:themeFillTint="33"/>
          </w:tcPr>
          <w:p w:rsidR="00FD07C9" w:rsidRPr="000F304A" w:rsidRDefault="00C850F1" w:rsidP="00944870">
            <w:pPr>
              <w:rPr>
                <w:b/>
                <w:szCs w:val="21"/>
              </w:rPr>
            </w:pPr>
            <w:bookmarkStart w:id="15" w:name="OLE_LINK14"/>
            <w:bookmarkStart w:id="16" w:name="OLE_LINK15"/>
            <w:r>
              <w:rPr>
                <w:rFonts w:hint="eastAsia"/>
                <w:b/>
                <w:szCs w:val="21"/>
              </w:rPr>
              <w:t>数据资产管控</w:t>
            </w:r>
            <w:bookmarkEnd w:id="15"/>
            <w:bookmarkEnd w:id="16"/>
            <w:r w:rsidR="00FD07C9">
              <w:rPr>
                <w:rFonts w:hint="eastAsia"/>
                <w:b/>
                <w:szCs w:val="21"/>
              </w:rPr>
              <w:t>（</w:t>
            </w:r>
            <w:r w:rsidR="00FD07C9">
              <w:rPr>
                <w:rFonts w:hint="eastAsia"/>
                <w:b/>
                <w:szCs w:val="21"/>
              </w:rPr>
              <w:t>DAM</w:t>
            </w:r>
            <w:r w:rsidR="00FD07C9">
              <w:rPr>
                <w:rFonts w:hint="eastAsia"/>
                <w:b/>
                <w:szCs w:val="21"/>
              </w:rPr>
              <w:t>）</w:t>
            </w:r>
          </w:p>
        </w:tc>
      </w:tr>
      <w:tr w:rsidR="00C850F1" w:rsidTr="00944870">
        <w:trPr>
          <w:trHeight w:val="315"/>
        </w:trPr>
        <w:tc>
          <w:tcPr>
            <w:tcW w:w="1283" w:type="dxa"/>
          </w:tcPr>
          <w:p w:rsidR="00C850F1" w:rsidRDefault="00C850F1" w:rsidP="00944870">
            <w:pPr>
              <w:rPr>
                <w:szCs w:val="21"/>
              </w:rPr>
            </w:pPr>
            <w:r>
              <w:rPr>
                <w:rFonts w:hint="eastAsia"/>
                <w:szCs w:val="21"/>
              </w:rPr>
              <w:t>起止时间：</w:t>
            </w:r>
          </w:p>
        </w:tc>
        <w:tc>
          <w:tcPr>
            <w:tcW w:w="2565" w:type="dxa"/>
          </w:tcPr>
          <w:p w:rsidR="00C850F1" w:rsidRDefault="00C850F1" w:rsidP="002E5889">
            <w:pPr>
              <w:rPr>
                <w:szCs w:val="21"/>
              </w:rPr>
            </w:pPr>
            <w:r>
              <w:rPr>
                <w:rFonts w:hint="eastAsia"/>
                <w:szCs w:val="21"/>
              </w:rPr>
              <w:t xml:space="preserve">2014-6 </w:t>
            </w:r>
            <w:r>
              <w:rPr>
                <w:rFonts w:hint="eastAsia"/>
                <w:szCs w:val="21"/>
              </w:rPr>
              <w:t>至</w:t>
            </w:r>
            <w:r>
              <w:rPr>
                <w:rFonts w:hint="eastAsia"/>
                <w:szCs w:val="21"/>
              </w:rPr>
              <w:t xml:space="preserve"> 2015-</w:t>
            </w:r>
            <w:r w:rsidR="002E5889">
              <w:rPr>
                <w:rFonts w:hint="eastAsia"/>
                <w:szCs w:val="21"/>
              </w:rPr>
              <w:t>1</w:t>
            </w:r>
          </w:p>
        </w:tc>
        <w:tc>
          <w:tcPr>
            <w:tcW w:w="1282" w:type="dxa"/>
          </w:tcPr>
          <w:p w:rsidR="00C850F1" w:rsidRDefault="00C850F1" w:rsidP="00944870">
            <w:pPr>
              <w:rPr>
                <w:szCs w:val="21"/>
              </w:rPr>
            </w:pPr>
            <w:r>
              <w:rPr>
                <w:rFonts w:hint="eastAsia"/>
                <w:szCs w:val="21"/>
              </w:rPr>
              <w:t>开发人数：</w:t>
            </w:r>
          </w:p>
        </w:tc>
        <w:tc>
          <w:tcPr>
            <w:tcW w:w="3278" w:type="dxa"/>
          </w:tcPr>
          <w:p w:rsidR="00C850F1" w:rsidRDefault="00D62297" w:rsidP="00944870">
            <w:pPr>
              <w:rPr>
                <w:szCs w:val="21"/>
              </w:rPr>
            </w:pPr>
            <w:r>
              <w:rPr>
                <w:rFonts w:hint="eastAsia"/>
                <w:szCs w:val="21"/>
              </w:rPr>
              <w:t>5</w:t>
            </w:r>
          </w:p>
        </w:tc>
      </w:tr>
      <w:tr w:rsidR="00C850F1" w:rsidTr="00944870">
        <w:trPr>
          <w:trHeight w:val="305"/>
        </w:trPr>
        <w:tc>
          <w:tcPr>
            <w:tcW w:w="1283" w:type="dxa"/>
          </w:tcPr>
          <w:p w:rsidR="00C850F1" w:rsidRDefault="00C850F1" w:rsidP="00944870">
            <w:pPr>
              <w:rPr>
                <w:szCs w:val="21"/>
              </w:rPr>
            </w:pPr>
            <w:r>
              <w:rPr>
                <w:rFonts w:hint="eastAsia"/>
                <w:szCs w:val="21"/>
              </w:rPr>
              <w:t>开发环境：</w:t>
            </w:r>
          </w:p>
        </w:tc>
        <w:tc>
          <w:tcPr>
            <w:tcW w:w="7125" w:type="dxa"/>
            <w:gridSpan w:val="3"/>
          </w:tcPr>
          <w:p w:rsidR="00C850F1" w:rsidRDefault="00C850F1" w:rsidP="00D62297">
            <w:pPr>
              <w:rPr>
                <w:szCs w:val="21"/>
              </w:rPr>
            </w:pPr>
            <w:r>
              <w:rPr>
                <w:szCs w:val="21"/>
              </w:rPr>
              <w:t>E</w:t>
            </w:r>
            <w:r>
              <w:rPr>
                <w:rFonts w:hint="eastAsia"/>
                <w:szCs w:val="21"/>
              </w:rPr>
              <w:t>clipse</w:t>
            </w:r>
            <w:r>
              <w:rPr>
                <w:rFonts w:hint="eastAsia"/>
                <w:szCs w:val="21"/>
              </w:rPr>
              <w:t>、</w:t>
            </w:r>
            <w:r>
              <w:rPr>
                <w:rFonts w:hint="eastAsia"/>
                <w:szCs w:val="21"/>
              </w:rPr>
              <w:t>Maven</w:t>
            </w:r>
            <w:r>
              <w:rPr>
                <w:rFonts w:hint="eastAsia"/>
                <w:szCs w:val="21"/>
              </w:rPr>
              <w:t>、</w:t>
            </w:r>
            <w:proofErr w:type="spellStart"/>
            <w:r w:rsidR="00D62297">
              <w:rPr>
                <w:rFonts w:hint="eastAsia"/>
                <w:szCs w:val="21"/>
              </w:rPr>
              <w:t>springMVC</w:t>
            </w:r>
            <w:proofErr w:type="spellEnd"/>
            <w:r w:rsidR="00D62297">
              <w:rPr>
                <w:rFonts w:hint="eastAsia"/>
                <w:szCs w:val="21"/>
              </w:rPr>
              <w:t>、</w:t>
            </w:r>
            <w:proofErr w:type="spellStart"/>
            <w:r w:rsidR="00D62297">
              <w:rPr>
                <w:rFonts w:hint="eastAsia"/>
                <w:szCs w:val="21"/>
              </w:rPr>
              <w:t>springJDBC</w:t>
            </w:r>
            <w:proofErr w:type="spellEnd"/>
            <w:r w:rsidR="00D62297">
              <w:rPr>
                <w:rFonts w:hint="eastAsia"/>
                <w:szCs w:val="21"/>
              </w:rPr>
              <w:t>、</w:t>
            </w:r>
            <w:r w:rsidR="00D62297">
              <w:rPr>
                <w:rFonts w:hint="eastAsia"/>
                <w:szCs w:val="21"/>
              </w:rPr>
              <w:t>hive</w:t>
            </w:r>
          </w:p>
        </w:tc>
      </w:tr>
      <w:tr w:rsidR="00C850F1" w:rsidRPr="00C60553" w:rsidTr="00FD07C9">
        <w:trPr>
          <w:trHeight w:val="1256"/>
        </w:trPr>
        <w:tc>
          <w:tcPr>
            <w:tcW w:w="1283" w:type="dxa"/>
          </w:tcPr>
          <w:p w:rsidR="00C850F1" w:rsidRDefault="00C850F1" w:rsidP="00944870">
            <w:pPr>
              <w:rPr>
                <w:szCs w:val="21"/>
              </w:rPr>
            </w:pPr>
            <w:r>
              <w:rPr>
                <w:rFonts w:hint="eastAsia"/>
                <w:szCs w:val="21"/>
              </w:rPr>
              <w:t>项目介绍：</w:t>
            </w:r>
          </w:p>
        </w:tc>
        <w:tc>
          <w:tcPr>
            <w:tcW w:w="7125" w:type="dxa"/>
            <w:gridSpan w:val="3"/>
          </w:tcPr>
          <w:p w:rsidR="00C850F1" w:rsidRPr="00C60553" w:rsidRDefault="00C850F1" w:rsidP="00D62297">
            <w:pPr>
              <w:ind w:firstLineChars="200" w:firstLine="420"/>
              <w:rPr>
                <w:szCs w:val="21"/>
              </w:rPr>
            </w:pPr>
            <w:r>
              <w:rPr>
                <w:rFonts w:hint="eastAsia"/>
                <w:szCs w:val="21"/>
              </w:rPr>
              <w:t>该项目</w:t>
            </w:r>
            <w:r w:rsidR="00D62297">
              <w:rPr>
                <w:rFonts w:hint="eastAsia"/>
                <w:szCs w:val="21"/>
              </w:rPr>
              <w:t>用于分析运营商各个系统的数据库，将各个项目的数</w:t>
            </w:r>
            <w:r w:rsidR="00FD07C9">
              <w:rPr>
                <w:rFonts w:hint="eastAsia"/>
                <w:szCs w:val="21"/>
              </w:rPr>
              <w:t>据库使用情况初始化抓取出来，以后每天增量的同步一次。然后对这些数据进行分析，为运营商服务器硬件的采购提供数据指标参考。这个项目主要包括：数据源管理，</w:t>
            </w:r>
            <w:proofErr w:type="gramStart"/>
            <w:r w:rsidR="00FD07C9">
              <w:rPr>
                <w:rFonts w:hint="eastAsia"/>
                <w:szCs w:val="21"/>
              </w:rPr>
              <w:t>表空间</w:t>
            </w:r>
            <w:proofErr w:type="gramEnd"/>
            <w:r w:rsidR="00FD07C9">
              <w:rPr>
                <w:rFonts w:hint="eastAsia"/>
                <w:szCs w:val="21"/>
              </w:rPr>
              <w:t>管理、</w:t>
            </w:r>
            <w:proofErr w:type="gramStart"/>
            <w:r w:rsidR="00FD07C9">
              <w:rPr>
                <w:rFonts w:hint="eastAsia"/>
                <w:szCs w:val="21"/>
              </w:rPr>
              <w:t>表资产</w:t>
            </w:r>
            <w:proofErr w:type="gramEnd"/>
            <w:r w:rsidR="00FD07C9">
              <w:rPr>
                <w:rFonts w:hint="eastAsia"/>
                <w:szCs w:val="21"/>
              </w:rPr>
              <w:t>管理、元数据管理、数据资产分析等。</w:t>
            </w:r>
          </w:p>
        </w:tc>
      </w:tr>
      <w:tr w:rsidR="00C850F1" w:rsidRPr="00C60553" w:rsidTr="00944870">
        <w:trPr>
          <w:trHeight w:val="1873"/>
        </w:trPr>
        <w:tc>
          <w:tcPr>
            <w:tcW w:w="1283" w:type="dxa"/>
          </w:tcPr>
          <w:p w:rsidR="00C850F1" w:rsidRDefault="008861C5" w:rsidP="00944870">
            <w:pPr>
              <w:rPr>
                <w:szCs w:val="21"/>
              </w:rPr>
            </w:pPr>
            <w:r>
              <w:rPr>
                <w:rFonts w:hint="eastAsia"/>
                <w:szCs w:val="21"/>
              </w:rPr>
              <w:t>主要贡献</w:t>
            </w:r>
            <w:r w:rsidR="00C850F1">
              <w:rPr>
                <w:rFonts w:hint="eastAsia"/>
                <w:szCs w:val="21"/>
              </w:rPr>
              <w:t>：</w:t>
            </w:r>
          </w:p>
        </w:tc>
        <w:tc>
          <w:tcPr>
            <w:tcW w:w="7125" w:type="dxa"/>
            <w:gridSpan w:val="3"/>
          </w:tcPr>
          <w:p w:rsidR="00964D76" w:rsidRDefault="00964D76" w:rsidP="00B25209">
            <w:pPr>
              <w:ind w:firstLineChars="200" w:firstLine="420"/>
              <w:rPr>
                <w:szCs w:val="21"/>
              </w:rPr>
            </w:pPr>
            <w:r>
              <w:rPr>
                <w:rFonts w:hint="eastAsia"/>
                <w:szCs w:val="21"/>
              </w:rPr>
              <w:t>在该项目中我负责项目的后台优化工作，后台首先从数据库中读取所有的数据源，然后将数据源中的</w:t>
            </w:r>
            <w:r w:rsidR="00C4651D">
              <w:rPr>
                <w:rFonts w:hint="eastAsia"/>
                <w:szCs w:val="21"/>
              </w:rPr>
              <w:t>数据库、表空间、表等</w:t>
            </w:r>
            <w:r>
              <w:rPr>
                <w:rFonts w:hint="eastAsia"/>
                <w:szCs w:val="21"/>
              </w:rPr>
              <w:t>元数据信息读取到我们的表中。因为数据量巨大所以采用了多线程，我加入项目的时候</w:t>
            </w:r>
            <w:r w:rsidR="00C4651D">
              <w:rPr>
                <w:rFonts w:hint="eastAsia"/>
                <w:szCs w:val="21"/>
              </w:rPr>
              <w:t>后台</w:t>
            </w:r>
            <w:r>
              <w:rPr>
                <w:rFonts w:hint="eastAsia"/>
                <w:szCs w:val="21"/>
              </w:rPr>
              <w:t>已经开发完成，但是一直有后台线程挂起的问题</w:t>
            </w:r>
            <w:r w:rsidR="00C4651D">
              <w:rPr>
                <w:rFonts w:hint="eastAsia"/>
                <w:szCs w:val="21"/>
              </w:rPr>
              <w:t>没有解决</w:t>
            </w:r>
            <w:r>
              <w:rPr>
                <w:rFonts w:hint="eastAsia"/>
                <w:szCs w:val="21"/>
              </w:rPr>
              <w:t>。</w:t>
            </w:r>
            <w:r w:rsidR="00C4651D">
              <w:rPr>
                <w:rFonts w:hint="eastAsia"/>
                <w:szCs w:val="21"/>
              </w:rPr>
              <w:t>主要问题是以前的开发人员自己写了线程调度工具，这是很不明智的。我们没必要把精力放在这个上面，因为</w:t>
            </w:r>
            <w:r w:rsidR="00C4651D">
              <w:rPr>
                <w:rFonts w:hint="eastAsia"/>
                <w:szCs w:val="21"/>
              </w:rPr>
              <w:t>jdk5</w:t>
            </w:r>
            <w:r w:rsidR="00C4651D">
              <w:rPr>
                <w:rFonts w:hint="eastAsia"/>
                <w:szCs w:val="21"/>
              </w:rPr>
              <w:t>以后已经提供了调度框架，后来指导开发人员将原有的调度方式切换为</w:t>
            </w:r>
            <w:r w:rsidR="00C4651D">
              <w:rPr>
                <w:rFonts w:hint="eastAsia"/>
                <w:szCs w:val="21"/>
              </w:rPr>
              <w:t>java</w:t>
            </w:r>
            <w:r w:rsidR="00C4651D">
              <w:rPr>
                <w:rFonts w:hint="eastAsia"/>
                <w:szCs w:val="21"/>
              </w:rPr>
              <w:t>调度框架问题顺利解决。</w:t>
            </w:r>
          </w:p>
          <w:p w:rsidR="00C4651D" w:rsidRDefault="00C4651D" w:rsidP="00B25209">
            <w:pPr>
              <w:ind w:firstLineChars="200" w:firstLine="420"/>
              <w:rPr>
                <w:szCs w:val="21"/>
              </w:rPr>
            </w:pPr>
            <w:r>
              <w:rPr>
                <w:rFonts w:hint="eastAsia"/>
                <w:szCs w:val="21"/>
              </w:rPr>
              <w:t>其他贡献：带领团队将所有报表组件由</w:t>
            </w:r>
            <w:proofErr w:type="spellStart"/>
            <w:r>
              <w:rPr>
                <w:rFonts w:hint="eastAsia"/>
                <w:szCs w:val="21"/>
              </w:rPr>
              <w:t>fashionChart</w:t>
            </w:r>
            <w:proofErr w:type="spellEnd"/>
            <w:r>
              <w:rPr>
                <w:rFonts w:hint="eastAsia"/>
                <w:szCs w:val="21"/>
              </w:rPr>
              <w:t>替换成</w:t>
            </w:r>
            <w:proofErr w:type="spellStart"/>
            <w:r>
              <w:rPr>
                <w:rFonts w:hint="eastAsia"/>
                <w:szCs w:val="21"/>
              </w:rPr>
              <w:t>echarts</w:t>
            </w:r>
            <w:proofErr w:type="spellEnd"/>
            <w:r>
              <w:rPr>
                <w:rFonts w:hint="eastAsia"/>
                <w:szCs w:val="21"/>
              </w:rPr>
              <w:t>；当引入</w:t>
            </w:r>
            <w:r w:rsidR="00D05FAF">
              <w:rPr>
                <w:rFonts w:hint="eastAsia"/>
                <w:szCs w:val="21"/>
              </w:rPr>
              <w:t>hive</w:t>
            </w:r>
            <w:r>
              <w:rPr>
                <w:rFonts w:hint="eastAsia"/>
                <w:szCs w:val="21"/>
              </w:rPr>
              <w:t>管控的时候搭建了</w:t>
            </w:r>
            <w:r>
              <w:rPr>
                <w:rFonts w:hint="eastAsia"/>
                <w:szCs w:val="21"/>
              </w:rPr>
              <w:t>hive</w:t>
            </w:r>
            <w:r>
              <w:rPr>
                <w:rFonts w:hint="eastAsia"/>
                <w:szCs w:val="21"/>
              </w:rPr>
              <w:t>。</w:t>
            </w:r>
          </w:p>
          <w:p w:rsidR="00C850F1" w:rsidRPr="00C60553" w:rsidRDefault="00C850F1" w:rsidP="00B25209">
            <w:pPr>
              <w:ind w:firstLineChars="200" w:firstLine="420"/>
              <w:rPr>
                <w:szCs w:val="21"/>
              </w:rPr>
            </w:pPr>
          </w:p>
        </w:tc>
      </w:tr>
      <w:tr w:rsidR="00C850F1" w:rsidRPr="00C60553" w:rsidTr="008C103D">
        <w:trPr>
          <w:trHeight w:val="780"/>
        </w:trPr>
        <w:tc>
          <w:tcPr>
            <w:tcW w:w="1283" w:type="dxa"/>
          </w:tcPr>
          <w:p w:rsidR="00C850F1" w:rsidRDefault="00C850F1" w:rsidP="00944870">
            <w:pPr>
              <w:rPr>
                <w:szCs w:val="21"/>
              </w:rPr>
            </w:pPr>
            <w:r>
              <w:rPr>
                <w:rFonts w:hint="eastAsia"/>
                <w:szCs w:val="21"/>
              </w:rPr>
              <w:t>项目收获：</w:t>
            </w:r>
          </w:p>
        </w:tc>
        <w:tc>
          <w:tcPr>
            <w:tcW w:w="7125" w:type="dxa"/>
            <w:gridSpan w:val="3"/>
          </w:tcPr>
          <w:p w:rsidR="00C850F1" w:rsidRPr="00C60553" w:rsidRDefault="00896C73" w:rsidP="00896C73">
            <w:pPr>
              <w:ind w:firstLineChars="200" w:firstLine="420"/>
              <w:rPr>
                <w:szCs w:val="21"/>
              </w:rPr>
            </w:pPr>
            <w:r>
              <w:rPr>
                <w:rFonts w:hint="eastAsia"/>
                <w:szCs w:val="21"/>
              </w:rPr>
              <w:t>通过这个项目学会了实用血缘图的插件，也通过和其他系统接口人的合作体会到了</w:t>
            </w:r>
            <w:proofErr w:type="gramStart"/>
            <w:r>
              <w:rPr>
                <w:rFonts w:hint="eastAsia"/>
                <w:szCs w:val="21"/>
              </w:rPr>
              <w:t>合了解</w:t>
            </w:r>
            <w:proofErr w:type="gramEnd"/>
            <w:r>
              <w:rPr>
                <w:rFonts w:hint="eastAsia"/>
                <w:szCs w:val="21"/>
              </w:rPr>
              <w:t>到了如何更好地和他人沟通合作。学会</w:t>
            </w:r>
            <w:proofErr w:type="spellStart"/>
            <w:r>
              <w:rPr>
                <w:rFonts w:hint="eastAsia"/>
                <w:szCs w:val="21"/>
              </w:rPr>
              <w:t>echarts</w:t>
            </w:r>
            <w:proofErr w:type="spellEnd"/>
            <w:r>
              <w:rPr>
                <w:rFonts w:hint="eastAsia"/>
                <w:szCs w:val="21"/>
              </w:rPr>
              <w:t>报表插件。</w:t>
            </w:r>
          </w:p>
        </w:tc>
      </w:tr>
    </w:tbl>
    <w:p w:rsidR="00730F5B" w:rsidRPr="00C1059E" w:rsidRDefault="00730F5B">
      <w:pPr>
        <w:rPr>
          <w:szCs w:val="21"/>
        </w:rPr>
      </w:pPr>
    </w:p>
    <w:tbl>
      <w:tblPr>
        <w:tblStyle w:val="a3"/>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76"/>
        <w:gridCol w:w="2552"/>
        <w:gridCol w:w="1275"/>
        <w:gridCol w:w="3261"/>
      </w:tblGrid>
      <w:tr w:rsidR="00E52F19" w:rsidTr="001807E0">
        <w:tc>
          <w:tcPr>
            <w:tcW w:w="8364" w:type="dxa"/>
            <w:gridSpan w:val="4"/>
            <w:shd w:val="clear" w:color="auto" w:fill="DAEEF3" w:themeFill="accent5" w:themeFillTint="33"/>
          </w:tcPr>
          <w:p w:rsidR="00E52F19" w:rsidRPr="000F304A" w:rsidRDefault="00C746DF" w:rsidP="008B7FD0">
            <w:pPr>
              <w:rPr>
                <w:b/>
                <w:szCs w:val="21"/>
              </w:rPr>
            </w:pPr>
            <w:r>
              <w:rPr>
                <w:rFonts w:hint="eastAsia"/>
                <w:b/>
                <w:szCs w:val="21"/>
              </w:rPr>
              <w:t>珠海金土工程</w:t>
            </w:r>
          </w:p>
        </w:tc>
      </w:tr>
      <w:tr w:rsidR="00E52F19" w:rsidTr="002B4812">
        <w:tc>
          <w:tcPr>
            <w:tcW w:w="1276" w:type="dxa"/>
          </w:tcPr>
          <w:p w:rsidR="00E52F19" w:rsidRDefault="00E52F19" w:rsidP="008B7FD0">
            <w:pPr>
              <w:rPr>
                <w:szCs w:val="21"/>
              </w:rPr>
            </w:pPr>
            <w:r>
              <w:rPr>
                <w:rFonts w:hint="eastAsia"/>
                <w:szCs w:val="21"/>
              </w:rPr>
              <w:lastRenderedPageBreak/>
              <w:t>起止时间</w:t>
            </w:r>
            <w:r w:rsidR="002B4812">
              <w:rPr>
                <w:rFonts w:hint="eastAsia"/>
                <w:szCs w:val="21"/>
              </w:rPr>
              <w:t>：</w:t>
            </w:r>
          </w:p>
        </w:tc>
        <w:tc>
          <w:tcPr>
            <w:tcW w:w="2552" w:type="dxa"/>
          </w:tcPr>
          <w:p w:rsidR="00E52F19" w:rsidRDefault="00C05048" w:rsidP="002B4812">
            <w:pPr>
              <w:rPr>
                <w:szCs w:val="21"/>
              </w:rPr>
            </w:pPr>
            <w:r>
              <w:rPr>
                <w:rFonts w:hint="eastAsia"/>
                <w:szCs w:val="21"/>
              </w:rPr>
              <w:t xml:space="preserve">2012-3 </w:t>
            </w:r>
            <w:r>
              <w:rPr>
                <w:rFonts w:hint="eastAsia"/>
                <w:szCs w:val="21"/>
              </w:rPr>
              <w:t>至</w:t>
            </w:r>
            <w:r>
              <w:rPr>
                <w:rFonts w:hint="eastAsia"/>
                <w:szCs w:val="21"/>
              </w:rPr>
              <w:t xml:space="preserve"> 201</w:t>
            </w:r>
            <w:r w:rsidR="002B4812">
              <w:rPr>
                <w:rFonts w:hint="eastAsia"/>
                <w:szCs w:val="21"/>
              </w:rPr>
              <w:t>2</w:t>
            </w:r>
            <w:r>
              <w:rPr>
                <w:rFonts w:hint="eastAsia"/>
                <w:szCs w:val="21"/>
              </w:rPr>
              <w:t>-</w:t>
            </w:r>
            <w:r w:rsidR="002B4812">
              <w:rPr>
                <w:rFonts w:hint="eastAsia"/>
                <w:szCs w:val="21"/>
              </w:rPr>
              <w:t>11</w:t>
            </w:r>
          </w:p>
        </w:tc>
        <w:tc>
          <w:tcPr>
            <w:tcW w:w="1275" w:type="dxa"/>
          </w:tcPr>
          <w:p w:rsidR="00E52F19" w:rsidRDefault="00E52F19" w:rsidP="008B7FD0">
            <w:pPr>
              <w:rPr>
                <w:szCs w:val="21"/>
              </w:rPr>
            </w:pPr>
            <w:r>
              <w:rPr>
                <w:rFonts w:hint="eastAsia"/>
                <w:szCs w:val="21"/>
              </w:rPr>
              <w:t>开发人数</w:t>
            </w:r>
            <w:r w:rsidR="002B4812">
              <w:rPr>
                <w:rFonts w:hint="eastAsia"/>
                <w:szCs w:val="21"/>
              </w:rPr>
              <w:t>：</w:t>
            </w:r>
          </w:p>
        </w:tc>
        <w:tc>
          <w:tcPr>
            <w:tcW w:w="3261" w:type="dxa"/>
          </w:tcPr>
          <w:p w:rsidR="00E52F19" w:rsidRDefault="00C05048" w:rsidP="008B7FD0">
            <w:pPr>
              <w:rPr>
                <w:szCs w:val="21"/>
              </w:rPr>
            </w:pPr>
            <w:r>
              <w:rPr>
                <w:rFonts w:hint="eastAsia"/>
                <w:szCs w:val="21"/>
              </w:rPr>
              <w:t>4</w:t>
            </w:r>
          </w:p>
        </w:tc>
      </w:tr>
      <w:tr w:rsidR="00E52F19" w:rsidTr="002B4812">
        <w:tc>
          <w:tcPr>
            <w:tcW w:w="1276" w:type="dxa"/>
          </w:tcPr>
          <w:p w:rsidR="00E52F19" w:rsidRDefault="00DF418B" w:rsidP="008B7FD0">
            <w:pPr>
              <w:rPr>
                <w:szCs w:val="21"/>
              </w:rPr>
            </w:pPr>
            <w:r>
              <w:rPr>
                <w:rFonts w:hint="eastAsia"/>
                <w:szCs w:val="21"/>
              </w:rPr>
              <w:t>开发环境</w:t>
            </w:r>
            <w:r w:rsidR="004A2BDE">
              <w:rPr>
                <w:rFonts w:hint="eastAsia"/>
                <w:szCs w:val="21"/>
              </w:rPr>
              <w:t>：</w:t>
            </w:r>
          </w:p>
        </w:tc>
        <w:tc>
          <w:tcPr>
            <w:tcW w:w="7088" w:type="dxa"/>
            <w:gridSpan w:val="3"/>
          </w:tcPr>
          <w:p w:rsidR="00E52F19" w:rsidRDefault="0064721C" w:rsidP="0064721C">
            <w:pPr>
              <w:rPr>
                <w:szCs w:val="21"/>
              </w:rPr>
            </w:pPr>
            <w:r>
              <w:rPr>
                <w:rFonts w:hint="eastAsia"/>
                <w:szCs w:val="21"/>
              </w:rPr>
              <w:t>Windows7</w:t>
            </w:r>
            <w:r>
              <w:rPr>
                <w:rFonts w:hint="eastAsia"/>
                <w:szCs w:val="21"/>
              </w:rPr>
              <w:t>、</w:t>
            </w:r>
            <w:r w:rsidR="00A70733">
              <w:rPr>
                <w:rFonts w:hint="eastAsia"/>
                <w:szCs w:val="21"/>
              </w:rPr>
              <w:t>Myeclipse8.5</w:t>
            </w:r>
            <w:r>
              <w:rPr>
                <w:rFonts w:hint="eastAsia"/>
                <w:szCs w:val="21"/>
              </w:rPr>
              <w:t>、</w:t>
            </w:r>
            <w:r w:rsidR="00A70733">
              <w:rPr>
                <w:rFonts w:hint="eastAsia"/>
                <w:szCs w:val="21"/>
              </w:rPr>
              <w:t>SSH</w:t>
            </w:r>
            <w:r>
              <w:rPr>
                <w:rFonts w:hint="eastAsia"/>
                <w:szCs w:val="21"/>
              </w:rPr>
              <w:t>、</w:t>
            </w:r>
            <w:r w:rsidR="00A70733">
              <w:rPr>
                <w:rFonts w:hint="eastAsia"/>
                <w:szCs w:val="21"/>
              </w:rPr>
              <w:t>JBPM</w:t>
            </w:r>
            <w:r>
              <w:rPr>
                <w:rFonts w:hint="eastAsia"/>
                <w:szCs w:val="21"/>
              </w:rPr>
              <w:t>、</w:t>
            </w:r>
            <w:proofErr w:type="spellStart"/>
            <w:r w:rsidR="00A70733">
              <w:rPr>
                <w:rFonts w:hint="eastAsia"/>
                <w:szCs w:val="21"/>
              </w:rPr>
              <w:t>Jquery</w:t>
            </w:r>
            <w:proofErr w:type="spellEnd"/>
            <w:r w:rsidR="00292E0E">
              <w:rPr>
                <w:rFonts w:hint="eastAsia"/>
                <w:szCs w:val="21"/>
              </w:rPr>
              <w:t>、</w:t>
            </w:r>
            <w:proofErr w:type="spellStart"/>
            <w:r w:rsidR="00A62F01">
              <w:rPr>
                <w:rFonts w:hint="eastAsia"/>
                <w:szCs w:val="21"/>
              </w:rPr>
              <w:t>e</w:t>
            </w:r>
            <w:r w:rsidR="00292E0E">
              <w:rPr>
                <w:rFonts w:hint="eastAsia"/>
                <w:szCs w:val="21"/>
              </w:rPr>
              <w:t>asyui</w:t>
            </w:r>
            <w:proofErr w:type="spellEnd"/>
            <w:r w:rsidR="00A37DF5">
              <w:rPr>
                <w:rFonts w:hint="eastAsia"/>
                <w:szCs w:val="21"/>
              </w:rPr>
              <w:t>、</w:t>
            </w:r>
            <w:r w:rsidR="00A37DF5">
              <w:rPr>
                <w:rFonts w:hint="eastAsia"/>
                <w:szCs w:val="21"/>
              </w:rPr>
              <w:t>JSP</w:t>
            </w:r>
            <w:r w:rsidR="00A37DF5">
              <w:rPr>
                <w:rFonts w:hint="eastAsia"/>
                <w:szCs w:val="21"/>
              </w:rPr>
              <w:t>、</w:t>
            </w:r>
            <w:proofErr w:type="spellStart"/>
            <w:r w:rsidR="00A37DF5" w:rsidRPr="00A37DF5">
              <w:rPr>
                <w:szCs w:val="21"/>
              </w:rPr>
              <w:t>freemaker</w:t>
            </w:r>
            <w:proofErr w:type="spellEnd"/>
          </w:p>
        </w:tc>
      </w:tr>
      <w:tr w:rsidR="00E52F19" w:rsidTr="002B4812">
        <w:tc>
          <w:tcPr>
            <w:tcW w:w="1276" w:type="dxa"/>
          </w:tcPr>
          <w:p w:rsidR="00E52F19" w:rsidRDefault="00E52F19" w:rsidP="008B7FD0">
            <w:pPr>
              <w:rPr>
                <w:szCs w:val="21"/>
              </w:rPr>
            </w:pPr>
            <w:r>
              <w:rPr>
                <w:rFonts w:hint="eastAsia"/>
                <w:szCs w:val="21"/>
              </w:rPr>
              <w:t>项目介绍</w:t>
            </w:r>
            <w:r w:rsidR="004A2BDE">
              <w:rPr>
                <w:rFonts w:hint="eastAsia"/>
                <w:szCs w:val="21"/>
              </w:rPr>
              <w:t>：</w:t>
            </w:r>
          </w:p>
        </w:tc>
        <w:tc>
          <w:tcPr>
            <w:tcW w:w="7088" w:type="dxa"/>
            <w:gridSpan w:val="3"/>
          </w:tcPr>
          <w:p w:rsidR="00594B4A" w:rsidRDefault="004A2BDE" w:rsidP="005F28FF">
            <w:pPr>
              <w:ind w:firstLineChars="200" w:firstLine="420"/>
              <w:rPr>
                <w:szCs w:val="21"/>
              </w:rPr>
            </w:pPr>
            <w:r>
              <w:rPr>
                <w:rFonts w:hint="eastAsia"/>
                <w:szCs w:val="21"/>
              </w:rPr>
              <w:t>该</w:t>
            </w:r>
            <w:r w:rsidR="00973C0C">
              <w:rPr>
                <w:rFonts w:hint="eastAsia"/>
                <w:szCs w:val="21"/>
              </w:rPr>
              <w:t>项</w:t>
            </w:r>
            <w:r w:rsidR="0034307A">
              <w:rPr>
                <w:rFonts w:hint="eastAsia"/>
                <w:szCs w:val="21"/>
              </w:rPr>
              <w:t>目是为“珠海市国土资源局”定制开发的</w:t>
            </w:r>
            <w:r w:rsidR="00A149AD">
              <w:rPr>
                <w:rFonts w:hint="eastAsia"/>
                <w:szCs w:val="21"/>
              </w:rPr>
              <w:t>用于替代目前</w:t>
            </w:r>
            <w:proofErr w:type="gramStart"/>
            <w:r w:rsidR="00A149AD">
              <w:rPr>
                <w:rFonts w:hint="eastAsia"/>
                <w:szCs w:val="21"/>
              </w:rPr>
              <w:t>纸办事</w:t>
            </w:r>
            <w:proofErr w:type="gramEnd"/>
            <w:r w:rsidR="0034307A">
              <w:rPr>
                <w:rFonts w:hint="eastAsia"/>
                <w:szCs w:val="21"/>
              </w:rPr>
              <w:t>模式</w:t>
            </w:r>
            <w:r w:rsidR="00C17CF6">
              <w:rPr>
                <w:rFonts w:hint="eastAsia"/>
                <w:szCs w:val="21"/>
              </w:rPr>
              <w:t>提高办事效率</w:t>
            </w:r>
            <w:r w:rsidR="0034307A">
              <w:rPr>
                <w:rFonts w:hint="eastAsia"/>
                <w:szCs w:val="21"/>
              </w:rPr>
              <w:t>。项目针对</w:t>
            </w:r>
            <w:r w:rsidR="00052637">
              <w:rPr>
                <w:rFonts w:hint="eastAsia"/>
                <w:szCs w:val="21"/>
              </w:rPr>
              <w:t>“</w:t>
            </w:r>
            <w:r w:rsidR="00E75DCA">
              <w:rPr>
                <w:rFonts w:hint="eastAsia"/>
                <w:szCs w:val="21"/>
              </w:rPr>
              <w:t>国土</w:t>
            </w:r>
            <w:r w:rsidR="00AB607D">
              <w:rPr>
                <w:rFonts w:hint="eastAsia"/>
                <w:szCs w:val="21"/>
              </w:rPr>
              <w:t>资源局</w:t>
            </w:r>
            <w:r w:rsidR="00052637">
              <w:rPr>
                <w:rFonts w:hint="eastAsia"/>
                <w:szCs w:val="21"/>
              </w:rPr>
              <w:t>窗口”、</w:t>
            </w:r>
            <w:r w:rsidR="00030A76">
              <w:rPr>
                <w:rFonts w:hint="eastAsia"/>
                <w:szCs w:val="21"/>
              </w:rPr>
              <w:t>“</w:t>
            </w:r>
            <w:r w:rsidR="007909A3">
              <w:rPr>
                <w:rFonts w:hint="eastAsia"/>
                <w:szCs w:val="21"/>
              </w:rPr>
              <w:t>土地资源利用管理科</w:t>
            </w:r>
            <w:r w:rsidR="00030A76">
              <w:rPr>
                <w:rFonts w:hint="eastAsia"/>
                <w:szCs w:val="21"/>
              </w:rPr>
              <w:t>”、</w:t>
            </w:r>
            <w:r w:rsidR="0034307A">
              <w:rPr>
                <w:rFonts w:hint="eastAsia"/>
                <w:szCs w:val="21"/>
              </w:rPr>
              <w:t>“</w:t>
            </w:r>
            <w:r w:rsidR="00030A76">
              <w:rPr>
                <w:rFonts w:hint="eastAsia"/>
                <w:szCs w:val="21"/>
              </w:rPr>
              <w:t>三旧改造办公室</w:t>
            </w:r>
            <w:r w:rsidR="0034307A">
              <w:rPr>
                <w:rFonts w:hint="eastAsia"/>
                <w:szCs w:val="21"/>
              </w:rPr>
              <w:t>”</w:t>
            </w:r>
            <w:r w:rsidR="007909A3">
              <w:rPr>
                <w:rFonts w:hint="eastAsia"/>
                <w:szCs w:val="21"/>
              </w:rPr>
              <w:t>和</w:t>
            </w:r>
            <w:r w:rsidR="0034307A">
              <w:rPr>
                <w:rFonts w:hint="eastAsia"/>
                <w:szCs w:val="21"/>
              </w:rPr>
              <w:t>“</w:t>
            </w:r>
            <w:r w:rsidR="00030A76">
              <w:rPr>
                <w:rFonts w:hint="eastAsia"/>
                <w:szCs w:val="21"/>
              </w:rPr>
              <w:t>地籍科</w:t>
            </w:r>
            <w:r w:rsidR="0034307A">
              <w:rPr>
                <w:rFonts w:hint="eastAsia"/>
                <w:szCs w:val="21"/>
              </w:rPr>
              <w:t>”</w:t>
            </w:r>
            <w:r w:rsidR="00E75DCA">
              <w:rPr>
                <w:rFonts w:hint="eastAsia"/>
                <w:szCs w:val="21"/>
              </w:rPr>
              <w:t>四</w:t>
            </w:r>
            <w:r w:rsidR="007909A3">
              <w:rPr>
                <w:rFonts w:hint="eastAsia"/>
                <w:szCs w:val="21"/>
              </w:rPr>
              <w:t>个科室</w:t>
            </w:r>
            <w:r w:rsidR="00FE4B6D">
              <w:rPr>
                <w:rFonts w:hint="eastAsia"/>
                <w:szCs w:val="21"/>
              </w:rPr>
              <w:t>的业务提供功能</w:t>
            </w:r>
            <w:r w:rsidR="007909A3">
              <w:rPr>
                <w:rFonts w:hint="eastAsia"/>
                <w:szCs w:val="21"/>
              </w:rPr>
              <w:t>。</w:t>
            </w:r>
            <w:r w:rsidR="00594B4A">
              <w:rPr>
                <w:rFonts w:hint="eastAsia"/>
                <w:szCs w:val="21"/>
              </w:rPr>
              <w:t>主要功能包括</w:t>
            </w:r>
            <w:r w:rsidR="0008762C">
              <w:rPr>
                <w:rFonts w:hint="eastAsia"/>
                <w:szCs w:val="21"/>
              </w:rPr>
              <w:t>核发建设用地批准书、编制合同、核地价、收回国有土地使用权、划拨性质单套普通住宅、</w:t>
            </w:r>
            <w:r w:rsidR="002F72C5">
              <w:rPr>
                <w:rFonts w:hint="eastAsia"/>
                <w:szCs w:val="21"/>
              </w:rPr>
              <w:t>补办建设用地计费卡、</w:t>
            </w:r>
            <w:r w:rsidR="0008762C">
              <w:rPr>
                <w:rFonts w:hint="eastAsia"/>
                <w:szCs w:val="21"/>
              </w:rPr>
              <w:t>预查封</w:t>
            </w:r>
            <w:r w:rsidR="00594B4A">
              <w:rPr>
                <w:rFonts w:hint="eastAsia"/>
                <w:szCs w:val="21"/>
              </w:rPr>
              <w:t>、</w:t>
            </w:r>
            <w:r w:rsidR="00600334">
              <w:rPr>
                <w:rFonts w:hint="eastAsia"/>
                <w:szCs w:val="21"/>
              </w:rPr>
              <w:t>电子地图、</w:t>
            </w:r>
            <w:r w:rsidR="00594B4A">
              <w:rPr>
                <w:rFonts w:hint="eastAsia"/>
                <w:szCs w:val="21"/>
              </w:rPr>
              <w:t>综合应用、用地报批、</w:t>
            </w:r>
            <w:proofErr w:type="gramStart"/>
            <w:r w:rsidR="00594B4A">
              <w:rPr>
                <w:rFonts w:hint="eastAsia"/>
                <w:szCs w:val="21"/>
              </w:rPr>
              <w:t>三旧改造子</w:t>
            </w:r>
            <w:proofErr w:type="gramEnd"/>
            <w:r w:rsidR="00594B4A">
              <w:rPr>
                <w:rFonts w:hint="eastAsia"/>
                <w:szCs w:val="21"/>
              </w:rPr>
              <w:t>项目</w:t>
            </w:r>
            <w:r w:rsidR="00CB5FD7">
              <w:rPr>
                <w:rFonts w:hint="eastAsia"/>
                <w:szCs w:val="21"/>
              </w:rPr>
              <w:t>、业务移交及归档等。</w:t>
            </w:r>
          </w:p>
        </w:tc>
      </w:tr>
      <w:tr w:rsidR="00E52F19" w:rsidTr="002B4812">
        <w:tc>
          <w:tcPr>
            <w:tcW w:w="1276" w:type="dxa"/>
          </w:tcPr>
          <w:p w:rsidR="00E52F19" w:rsidRDefault="00E52F19" w:rsidP="008B7FD0">
            <w:pPr>
              <w:rPr>
                <w:szCs w:val="21"/>
              </w:rPr>
            </w:pPr>
            <w:r>
              <w:rPr>
                <w:rFonts w:hint="eastAsia"/>
                <w:szCs w:val="21"/>
              </w:rPr>
              <w:t>负责模块</w:t>
            </w:r>
            <w:r w:rsidR="004A2BDE">
              <w:rPr>
                <w:rFonts w:hint="eastAsia"/>
                <w:szCs w:val="21"/>
              </w:rPr>
              <w:t>：</w:t>
            </w:r>
          </w:p>
        </w:tc>
        <w:tc>
          <w:tcPr>
            <w:tcW w:w="7088" w:type="dxa"/>
            <w:gridSpan w:val="3"/>
          </w:tcPr>
          <w:p w:rsidR="00E52F19" w:rsidRDefault="00B44988" w:rsidP="0081671E">
            <w:pPr>
              <w:ind w:firstLineChars="200" w:firstLine="420"/>
              <w:rPr>
                <w:szCs w:val="21"/>
              </w:rPr>
            </w:pPr>
            <w:r>
              <w:rPr>
                <w:rFonts w:hint="eastAsia"/>
                <w:szCs w:val="21"/>
              </w:rPr>
              <w:t>自始至终负责的模块</w:t>
            </w:r>
            <w:r w:rsidR="00676531">
              <w:rPr>
                <w:rFonts w:hint="eastAsia"/>
                <w:szCs w:val="21"/>
              </w:rPr>
              <w:t>：</w:t>
            </w:r>
            <w:r>
              <w:rPr>
                <w:rFonts w:hint="eastAsia"/>
                <w:szCs w:val="21"/>
              </w:rPr>
              <w:t>是核发建设用地批准书、</w:t>
            </w:r>
            <w:r w:rsidR="00CA5FC0">
              <w:rPr>
                <w:rFonts w:hint="eastAsia"/>
                <w:szCs w:val="21"/>
              </w:rPr>
              <w:t>收回建设用地使用权、划拨性质单套普通住宅、预查封</w:t>
            </w:r>
            <w:r w:rsidR="00BC1176">
              <w:rPr>
                <w:rFonts w:hint="eastAsia"/>
                <w:szCs w:val="21"/>
              </w:rPr>
              <w:t>、土地开发</w:t>
            </w:r>
            <w:r w:rsidR="002F72C5">
              <w:rPr>
                <w:rFonts w:hint="eastAsia"/>
                <w:szCs w:val="21"/>
              </w:rPr>
              <w:t>与</w:t>
            </w:r>
            <w:r w:rsidR="00BC1176">
              <w:rPr>
                <w:rFonts w:hint="eastAsia"/>
                <w:szCs w:val="21"/>
              </w:rPr>
              <w:t>利用</w:t>
            </w:r>
            <w:r w:rsidR="002F72C5">
              <w:rPr>
                <w:rFonts w:hint="eastAsia"/>
                <w:szCs w:val="21"/>
              </w:rPr>
              <w:t>、补办建设用地计费卡</w:t>
            </w:r>
            <w:r w:rsidR="00CA5FC0">
              <w:rPr>
                <w:rFonts w:hint="eastAsia"/>
                <w:szCs w:val="21"/>
              </w:rPr>
              <w:t>。</w:t>
            </w:r>
            <w:r w:rsidR="0081671E">
              <w:rPr>
                <w:rFonts w:hint="eastAsia"/>
                <w:szCs w:val="21"/>
              </w:rPr>
              <w:t>这些模块大部分都是业务流程，使用</w:t>
            </w:r>
            <w:r w:rsidR="0081671E">
              <w:rPr>
                <w:rFonts w:hint="eastAsia"/>
                <w:szCs w:val="21"/>
              </w:rPr>
              <w:t>JBPM</w:t>
            </w:r>
            <w:r w:rsidR="00017514">
              <w:rPr>
                <w:rFonts w:hint="eastAsia"/>
                <w:szCs w:val="21"/>
              </w:rPr>
              <w:t>作为工作流引擎公司二次封装，我们</w:t>
            </w:r>
            <w:r w:rsidR="00D474F7">
              <w:rPr>
                <w:rFonts w:hint="eastAsia"/>
                <w:szCs w:val="21"/>
              </w:rPr>
              <w:t>调用</w:t>
            </w:r>
            <w:r w:rsidR="008E1DEB">
              <w:rPr>
                <w:rFonts w:hint="eastAsia"/>
                <w:szCs w:val="21"/>
              </w:rPr>
              <w:t>公司框架提供的</w:t>
            </w:r>
            <w:r w:rsidR="008E1DEB">
              <w:rPr>
                <w:rFonts w:hint="eastAsia"/>
                <w:szCs w:val="21"/>
              </w:rPr>
              <w:t>API</w:t>
            </w:r>
            <w:r w:rsidR="0081671E">
              <w:rPr>
                <w:rFonts w:hint="eastAsia"/>
                <w:szCs w:val="21"/>
              </w:rPr>
              <w:t>。</w:t>
            </w:r>
          </w:p>
          <w:p w:rsidR="004D32DA" w:rsidRDefault="004D32DA" w:rsidP="00B64DC5">
            <w:pPr>
              <w:ind w:firstLineChars="200" w:firstLine="420"/>
              <w:rPr>
                <w:szCs w:val="21"/>
              </w:rPr>
            </w:pPr>
            <w:r>
              <w:rPr>
                <w:rFonts w:hint="eastAsia"/>
                <w:szCs w:val="21"/>
              </w:rPr>
              <w:t>中间接手的模块</w:t>
            </w:r>
            <w:r>
              <w:rPr>
                <w:rFonts w:hint="eastAsia"/>
                <w:szCs w:val="21"/>
              </w:rPr>
              <w:t>(</w:t>
            </w:r>
            <w:r>
              <w:rPr>
                <w:rFonts w:hint="eastAsia"/>
                <w:szCs w:val="21"/>
              </w:rPr>
              <w:t>成员调离本项目</w:t>
            </w:r>
            <w:r w:rsidR="00B64DC5">
              <w:rPr>
                <w:rFonts w:hint="eastAsia"/>
                <w:szCs w:val="21"/>
              </w:rPr>
              <w:t>，我接手的模块</w:t>
            </w:r>
            <w:r>
              <w:rPr>
                <w:rFonts w:hint="eastAsia"/>
                <w:szCs w:val="21"/>
              </w:rPr>
              <w:t>)</w:t>
            </w:r>
            <w:r>
              <w:rPr>
                <w:rFonts w:hint="eastAsia"/>
                <w:szCs w:val="21"/>
              </w:rPr>
              <w:t>：</w:t>
            </w:r>
            <w:r w:rsidR="00B64DC5">
              <w:rPr>
                <w:rFonts w:hint="eastAsia"/>
                <w:szCs w:val="21"/>
              </w:rPr>
              <w:t>编制合同、核地价、综合应用。</w:t>
            </w:r>
            <w:r w:rsidR="007618C5">
              <w:rPr>
                <w:rFonts w:hint="eastAsia"/>
                <w:szCs w:val="21"/>
              </w:rPr>
              <w:t>编制合同和核地价也是业务流程，综合应用是对业务流程产生的数据进行管理。</w:t>
            </w:r>
          </w:p>
        </w:tc>
      </w:tr>
      <w:tr w:rsidR="00BB618E" w:rsidRPr="000F304A" w:rsidTr="008321D3">
        <w:tc>
          <w:tcPr>
            <w:tcW w:w="8364" w:type="dxa"/>
            <w:gridSpan w:val="4"/>
            <w:shd w:val="clear" w:color="auto" w:fill="DAEEF3" w:themeFill="accent5" w:themeFillTint="33"/>
          </w:tcPr>
          <w:p w:rsidR="00BB618E" w:rsidRPr="000F304A" w:rsidRDefault="00BB618E" w:rsidP="008321D3">
            <w:pPr>
              <w:rPr>
                <w:b/>
                <w:szCs w:val="21"/>
              </w:rPr>
            </w:pPr>
            <w:r>
              <w:rPr>
                <w:rFonts w:hint="eastAsia"/>
                <w:b/>
                <w:szCs w:val="21"/>
              </w:rPr>
              <w:t>物联网中间件</w:t>
            </w:r>
          </w:p>
        </w:tc>
      </w:tr>
      <w:tr w:rsidR="00BB618E" w:rsidTr="008321D3">
        <w:tc>
          <w:tcPr>
            <w:tcW w:w="1276" w:type="dxa"/>
          </w:tcPr>
          <w:p w:rsidR="00BB618E" w:rsidRDefault="00BB618E" w:rsidP="008321D3">
            <w:pPr>
              <w:rPr>
                <w:szCs w:val="21"/>
              </w:rPr>
            </w:pPr>
            <w:r>
              <w:rPr>
                <w:rFonts w:hint="eastAsia"/>
                <w:szCs w:val="21"/>
              </w:rPr>
              <w:t>起止时间：</w:t>
            </w:r>
          </w:p>
        </w:tc>
        <w:tc>
          <w:tcPr>
            <w:tcW w:w="2552" w:type="dxa"/>
          </w:tcPr>
          <w:p w:rsidR="00BB618E" w:rsidRDefault="00BB618E" w:rsidP="002E2CD0">
            <w:pPr>
              <w:rPr>
                <w:szCs w:val="21"/>
              </w:rPr>
            </w:pPr>
            <w:r>
              <w:rPr>
                <w:rFonts w:hint="eastAsia"/>
                <w:szCs w:val="21"/>
              </w:rPr>
              <w:t>201</w:t>
            </w:r>
            <w:r w:rsidR="002E2CD0">
              <w:rPr>
                <w:rFonts w:hint="eastAsia"/>
                <w:szCs w:val="21"/>
              </w:rPr>
              <w:t>1</w:t>
            </w:r>
            <w:r>
              <w:rPr>
                <w:rFonts w:hint="eastAsia"/>
                <w:szCs w:val="21"/>
              </w:rPr>
              <w:t>-</w:t>
            </w:r>
            <w:r w:rsidR="002E2CD0">
              <w:rPr>
                <w:rFonts w:hint="eastAsia"/>
                <w:szCs w:val="21"/>
              </w:rPr>
              <w:t>4</w:t>
            </w:r>
            <w:r>
              <w:rPr>
                <w:rFonts w:hint="eastAsia"/>
                <w:szCs w:val="21"/>
              </w:rPr>
              <w:t xml:space="preserve"> </w:t>
            </w:r>
            <w:r>
              <w:rPr>
                <w:rFonts w:hint="eastAsia"/>
                <w:szCs w:val="21"/>
              </w:rPr>
              <w:t>至</w:t>
            </w:r>
            <w:r>
              <w:rPr>
                <w:rFonts w:hint="eastAsia"/>
                <w:szCs w:val="21"/>
              </w:rPr>
              <w:t xml:space="preserve"> 2012-</w:t>
            </w:r>
            <w:r w:rsidR="002E2CD0">
              <w:rPr>
                <w:rFonts w:hint="eastAsia"/>
                <w:szCs w:val="21"/>
              </w:rPr>
              <w:t>2</w:t>
            </w:r>
          </w:p>
        </w:tc>
        <w:tc>
          <w:tcPr>
            <w:tcW w:w="1275" w:type="dxa"/>
          </w:tcPr>
          <w:p w:rsidR="00BB618E" w:rsidRDefault="00BB618E" w:rsidP="008321D3">
            <w:pPr>
              <w:rPr>
                <w:szCs w:val="21"/>
              </w:rPr>
            </w:pPr>
            <w:r>
              <w:rPr>
                <w:rFonts w:hint="eastAsia"/>
                <w:szCs w:val="21"/>
              </w:rPr>
              <w:t>开发人数：</w:t>
            </w:r>
          </w:p>
        </w:tc>
        <w:tc>
          <w:tcPr>
            <w:tcW w:w="3261" w:type="dxa"/>
          </w:tcPr>
          <w:p w:rsidR="00BB618E" w:rsidRDefault="00DA05C5" w:rsidP="008321D3">
            <w:pPr>
              <w:rPr>
                <w:szCs w:val="21"/>
              </w:rPr>
            </w:pPr>
            <w:r>
              <w:rPr>
                <w:rFonts w:hint="eastAsia"/>
                <w:szCs w:val="21"/>
              </w:rPr>
              <w:t>5</w:t>
            </w:r>
          </w:p>
        </w:tc>
      </w:tr>
      <w:tr w:rsidR="00BB618E" w:rsidTr="008321D3">
        <w:tc>
          <w:tcPr>
            <w:tcW w:w="1276" w:type="dxa"/>
          </w:tcPr>
          <w:p w:rsidR="00BB618E" w:rsidRDefault="00BB618E" w:rsidP="008321D3">
            <w:pPr>
              <w:rPr>
                <w:szCs w:val="21"/>
              </w:rPr>
            </w:pPr>
            <w:r>
              <w:rPr>
                <w:rFonts w:hint="eastAsia"/>
                <w:szCs w:val="21"/>
              </w:rPr>
              <w:t>开发环境：</w:t>
            </w:r>
          </w:p>
        </w:tc>
        <w:tc>
          <w:tcPr>
            <w:tcW w:w="7088" w:type="dxa"/>
            <w:gridSpan w:val="3"/>
          </w:tcPr>
          <w:p w:rsidR="00BB618E" w:rsidRDefault="00BB618E" w:rsidP="008321D3">
            <w:pPr>
              <w:rPr>
                <w:szCs w:val="21"/>
              </w:rPr>
            </w:pPr>
            <w:r>
              <w:rPr>
                <w:rFonts w:hint="eastAsia"/>
                <w:szCs w:val="21"/>
              </w:rPr>
              <w:t>Windows7</w:t>
            </w:r>
            <w:r>
              <w:rPr>
                <w:rFonts w:hint="eastAsia"/>
                <w:szCs w:val="21"/>
              </w:rPr>
              <w:t>、</w:t>
            </w:r>
            <w:r w:rsidR="00047AFF">
              <w:rPr>
                <w:rFonts w:hint="eastAsia"/>
                <w:szCs w:val="21"/>
              </w:rPr>
              <w:t>eclipse</w:t>
            </w:r>
            <w:r w:rsidR="00047AFF">
              <w:rPr>
                <w:rFonts w:hint="eastAsia"/>
                <w:szCs w:val="21"/>
              </w:rPr>
              <w:t>、</w:t>
            </w:r>
            <w:r w:rsidR="00047AFF">
              <w:rPr>
                <w:rFonts w:hint="eastAsia"/>
                <w:szCs w:val="21"/>
              </w:rPr>
              <w:t>Maven</w:t>
            </w:r>
            <w:r w:rsidR="00047AFF">
              <w:rPr>
                <w:rFonts w:hint="eastAsia"/>
                <w:szCs w:val="21"/>
              </w:rPr>
              <w:t>、</w:t>
            </w:r>
            <w:proofErr w:type="spellStart"/>
            <w:r w:rsidR="00047AFF">
              <w:rPr>
                <w:rFonts w:hint="eastAsia"/>
                <w:szCs w:val="21"/>
              </w:rPr>
              <w:t>OSGi</w:t>
            </w:r>
            <w:proofErr w:type="spellEnd"/>
            <w:r w:rsidR="001B15AC">
              <w:rPr>
                <w:rFonts w:hint="eastAsia"/>
                <w:szCs w:val="21"/>
              </w:rPr>
              <w:t>、</w:t>
            </w:r>
            <w:proofErr w:type="spellStart"/>
            <w:r w:rsidR="001B15AC">
              <w:rPr>
                <w:rFonts w:hint="eastAsia"/>
                <w:szCs w:val="21"/>
              </w:rPr>
              <w:t>SensorWeb</w:t>
            </w:r>
            <w:r w:rsidR="007B1755">
              <w:rPr>
                <w:rFonts w:hint="eastAsia"/>
                <w:szCs w:val="21"/>
              </w:rPr>
              <w:t>Service</w:t>
            </w:r>
            <w:proofErr w:type="spellEnd"/>
            <w:r w:rsidR="00F90813">
              <w:rPr>
                <w:rFonts w:hint="eastAsia"/>
                <w:szCs w:val="21"/>
              </w:rPr>
              <w:t>、</w:t>
            </w:r>
            <w:r w:rsidR="003B610F">
              <w:rPr>
                <w:rFonts w:hint="eastAsia"/>
                <w:szCs w:val="21"/>
              </w:rPr>
              <w:t>XML</w:t>
            </w:r>
          </w:p>
        </w:tc>
      </w:tr>
      <w:tr w:rsidR="00BB618E" w:rsidTr="008321D3">
        <w:tc>
          <w:tcPr>
            <w:tcW w:w="1276" w:type="dxa"/>
          </w:tcPr>
          <w:p w:rsidR="00BB618E" w:rsidRDefault="00BB618E" w:rsidP="008321D3">
            <w:pPr>
              <w:rPr>
                <w:szCs w:val="21"/>
              </w:rPr>
            </w:pPr>
            <w:r>
              <w:rPr>
                <w:rFonts w:hint="eastAsia"/>
                <w:szCs w:val="21"/>
              </w:rPr>
              <w:t>项目介绍：</w:t>
            </w:r>
          </w:p>
        </w:tc>
        <w:tc>
          <w:tcPr>
            <w:tcW w:w="7088" w:type="dxa"/>
            <w:gridSpan w:val="3"/>
          </w:tcPr>
          <w:p w:rsidR="0055340C" w:rsidRDefault="00A63F37" w:rsidP="00554274">
            <w:pPr>
              <w:ind w:firstLineChars="200" w:firstLine="420"/>
              <w:rPr>
                <w:szCs w:val="21"/>
              </w:rPr>
            </w:pPr>
            <w:r>
              <w:rPr>
                <w:rFonts w:hint="eastAsia"/>
                <w:szCs w:val="21"/>
              </w:rPr>
              <w:t>该项目</w:t>
            </w:r>
            <w:r w:rsidR="00873B18">
              <w:rPr>
                <w:rFonts w:hint="eastAsia"/>
                <w:szCs w:val="21"/>
              </w:rPr>
              <w:t>的目的是</w:t>
            </w:r>
            <w:r w:rsidR="009C1202">
              <w:rPr>
                <w:rFonts w:hint="eastAsia"/>
                <w:szCs w:val="21"/>
              </w:rPr>
              <w:t>将感知</w:t>
            </w:r>
            <w:r w:rsidR="00090122">
              <w:rPr>
                <w:rFonts w:hint="eastAsia"/>
                <w:szCs w:val="21"/>
              </w:rPr>
              <w:t>世界</w:t>
            </w:r>
            <w:r w:rsidR="009C1202">
              <w:rPr>
                <w:rFonts w:hint="eastAsia"/>
                <w:szCs w:val="21"/>
              </w:rPr>
              <w:t>的数据统一建模、存储。为业务系统提供</w:t>
            </w:r>
            <w:r w:rsidR="00295C52">
              <w:rPr>
                <w:rFonts w:hint="eastAsia"/>
                <w:szCs w:val="21"/>
              </w:rPr>
              <w:t>感知</w:t>
            </w:r>
            <w:r w:rsidR="009C1202">
              <w:rPr>
                <w:rFonts w:hint="eastAsia"/>
                <w:szCs w:val="21"/>
              </w:rPr>
              <w:t>数据和</w:t>
            </w:r>
            <w:r w:rsidR="002B07A3">
              <w:rPr>
                <w:rFonts w:hint="eastAsia"/>
                <w:szCs w:val="21"/>
              </w:rPr>
              <w:t>统一的</w:t>
            </w:r>
            <w:r w:rsidR="00B91EF5">
              <w:rPr>
                <w:rFonts w:hint="eastAsia"/>
                <w:szCs w:val="21"/>
              </w:rPr>
              <w:t>Web</w:t>
            </w:r>
            <w:r w:rsidR="0055340C">
              <w:rPr>
                <w:rFonts w:hint="eastAsia"/>
                <w:szCs w:val="21"/>
              </w:rPr>
              <w:t>服务接口</w:t>
            </w:r>
            <w:r w:rsidR="00B515CF">
              <w:rPr>
                <w:rFonts w:hint="eastAsia"/>
                <w:szCs w:val="21"/>
              </w:rPr>
              <w:t>提高</w:t>
            </w:r>
            <w:r w:rsidR="00FB385A">
              <w:rPr>
                <w:rFonts w:hint="eastAsia"/>
                <w:szCs w:val="21"/>
              </w:rPr>
              <w:t>物联网</w:t>
            </w:r>
            <w:r w:rsidR="002E35B4">
              <w:rPr>
                <w:rFonts w:hint="eastAsia"/>
                <w:szCs w:val="21"/>
              </w:rPr>
              <w:t>应用</w:t>
            </w:r>
            <w:r w:rsidR="00FB385A">
              <w:rPr>
                <w:rFonts w:hint="eastAsia"/>
                <w:szCs w:val="21"/>
              </w:rPr>
              <w:t>项目</w:t>
            </w:r>
            <w:r w:rsidR="00B515CF">
              <w:rPr>
                <w:rFonts w:hint="eastAsia"/>
                <w:szCs w:val="21"/>
              </w:rPr>
              <w:t>开发效率</w:t>
            </w:r>
            <w:r w:rsidR="00FB385A">
              <w:rPr>
                <w:rFonts w:hint="eastAsia"/>
                <w:szCs w:val="21"/>
              </w:rPr>
              <w:t>。</w:t>
            </w:r>
            <w:r w:rsidR="00AF35B4">
              <w:rPr>
                <w:rFonts w:hint="eastAsia"/>
                <w:szCs w:val="21"/>
              </w:rPr>
              <w:t>项目前期主要学习</w:t>
            </w:r>
            <w:r w:rsidR="004118EE">
              <w:rPr>
                <w:rFonts w:hint="eastAsia"/>
                <w:szCs w:val="21"/>
              </w:rPr>
              <w:t>OGC</w:t>
            </w:r>
            <w:r w:rsidR="004118EE">
              <w:rPr>
                <w:rFonts w:hint="eastAsia"/>
                <w:szCs w:val="21"/>
              </w:rPr>
              <w:t>提供的</w:t>
            </w:r>
            <w:r w:rsidR="004118EE">
              <w:rPr>
                <w:rFonts w:hint="eastAsia"/>
                <w:szCs w:val="21"/>
              </w:rPr>
              <w:t>SWE</w:t>
            </w:r>
            <w:r w:rsidR="00D56B0E">
              <w:rPr>
                <w:rFonts w:hint="eastAsia"/>
                <w:szCs w:val="21"/>
              </w:rPr>
              <w:t xml:space="preserve">(Sensor Web </w:t>
            </w:r>
            <w:r w:rsidR="00D56B0E" w:rsidRPr="00D56B0E">
              <w:t>Enablement</w:t>
            </w:r>
            <w:r w:rsidR="00D56B0E">
              <w:rPr>
                <w:rFonts w:hint="eastAsia"/>
                <w:szCs w:val="21"/>
              </w:rPr>
              <w:t>)</w:t>
            </w:r>
            <w:r w:rsidR="004118EE">
              <w:rPr>
                <w:rFonts w:hint="eastAsia"/>
                <w:szCs w:val="21"/>
              </w:rPr>
              <w:t>规范，</w:t>
            </w:r>
            <w:r w:rsidR="00CF7F0A" w:rsidRPr="00CF7F0A">
              <w:rPr>
                <w:szCs w:val="21"/>
              </w:rPr>
              <w:t>52north.org</w:t>
            </w:r>
            <w:r w:rsidR="00CF7F0A">
              <w:rPr>
                <w:rFonts w:hint="eastAsia"/>
                <w:szCs w:val="21"/>
              </w:rPr>
              <w:t>对这套规范实现的比较完整。</w:t>
            </w:r>
            <w:r w:rsidR="00CF1102">
              <w:rPr>
                <w:rFonts w:hint="eastAsia"/>
                <w:szCs w:val="21"/>
              </w:rPr>
              <w:t>物联网中间件吸收了这些</w:t>
            </w:r>
            <w:proofErr w:type="spellStart"/>
            <w:r w:rsidR="00CF1102">
              <w:rPr>
                <w:rFonts w:hint="eastAsia"/>
                <w:szCs w:val="21"/>
              </w:rPr>
              <w:t>SensorWeb</w:t>
            </w:r>
            <w:proofErr w:type="spellEnd"/>
            <w:r w:rsidR="00CF1102">
              <w:rPr>
                <w:rFonts w:hint="eastAsia"/>
                <w:szCs w:val="21"/>
              </w:rPr>
              <w:t>领域研究者们</w:t>
            </w:r>
            <w:r w:rsidR="00262D4A">
              <w:rPr>
                <w:rFonts w:hint="eastAsia"/>
                <w:szCs w:val="21"/>
              </w:rPr>
              <w:t>的思想。</w:t>
            </w:r>
            <w:r w:rsidR="00554274">
              <w:rPr>
                <w:rFonts w:hint="eastAsia"/>
                <w:szCs w:val="21"/>
              </w:rPr>
              <w:t>还</w:t>
            </w:r>
            <w:r w:rsidR="00D07CD8">
              <w:rPr>
                <w:rFonts w:hint="eastAsia"/>
                <w:szCs w:val="21"/>
              </w:rPr>
              <w:t>将</w:t>
            </w:r>
            <w:proofErr w:type="spellStart"/>
            <w:r w:rsidR="00554274">
              <w:rPr>
                <w:rFonts w:hint="eastAsia"/>
                <w:szCs w:val="21"/>
              </w:rPr>
              <w:t>SensorWeb</w:t>
            </w:r>
            <w:proofErr w:type="spellEnd"/>
            <w:r w:rsidR="00554274">
              <w:rPr>
                <w:rFonts w:hint="eastAsia"/>
                <w:szCs w:val="21"/>
              </w:rPr>
              <w:t>开源服务项目</w:t>
            </w:r>
            <w:r w:rsidR="00D07CD8">
              <w:rPr>
                <w:rFonts w:hint="eastAsia"/>
                <w:szCs w:val="21"/>
              </w:rPr>
              <w:t>移植到</w:t>
            </w:r>
            <w:r w:rsidR="002F3290">
              <w:rPr>
                <w:rFonts w:hint="eastAsia"/>
                <w:szCs w:val="21"/>
              </w:rPr>
              <w:t>了</w:t>
            </w:r>
            <w:proofErr w:type="spellStart"/>
            <w:r w:rsidR="00D07CD8">
              <w:rPr>
                <w:rFonts w:hint="eastAsia"/>
                <w:szCs w:val="21"/>
              </w:rPr>
              <w:t>OSGi</w:t>
            </w:r>
            <w:proofErr w:type="spellEnd"/>
            <w:r w:rsidR="00D07CD8">
              <w:rPr>
                <w:rFonts w:hint="eastAsia"/>
                <w:szCs w:val="21"/>
              </w:rPr>
              <w:t>平台</w:t>
            </w:r>
            <w:r w:rsidR="00F52045">
              <w:rPr>
                <w:rFonts w:hint="eastAsia"/>
                <w:szCs w:val="21"/>
              </w:rPr>
              <w:t>，</w:t>
            </w:r>
            <w:r w:rsidR="004E1DA4">
              <w:rPr>
                <w:rFonts w:hint="eastAsia"/>
                <w:szCs w:val="21"/>
              </w:rPr>
              <w:t>并且</w:t>
            </w:r>
            <w:r w:rsidR="004D2BCC">
              <w:rPr>
                <w:rFonts w:hint="eastAsia"/>
                <w:szCs w:val="21"/>
              </w:rPr>
              <w:t>根据实际需要增加必要的模块</w:t>
            </w:r>
            <w:r w:rsidR="00FD28FF">
              <w:rPr>
                <w:rFonts w:hint="eastAsia"/>
                <w:szCs w:val="21"/>
              </w:rPr>
              <w:t>。</w:t>
            </w:r>
          </w:p>
        </w:tc>
      </w:tr>
      <w:tr w:rsidR="00BB618E" w:rsidTr="008321D3">
        <w:tc>
          <w:tcPr>
            <w:tcW w:w="1276" w:type="dxa"/>
          </w:tcPr>
          <w:p w:rsidR="00BB618E" w:rsidRDefault="004F150E" w:rsidP="008321D3">
            <w:pPr>
              <w:rPr>
                <w:szCs w:val="21"/>
              </w:rPr>
            </w:pPr>
            <w:r>
              <w:rPr>
                <w:rFonts w:hint="eastAsia"/>
                <w:szCs w:val="21"/>
              </w:rPr>
              <w:t>负责模块</w:t>
            </w:r>
            <w:r w:rsidR="00BB618E">
              <w:rPr>
                <w:rFonts w:hint="eastAsia"/>
                <w:szCs w:val="21"/>
              </w:rPr>
              <w:t>：</w:t>
            </w:r>
          </w:p>
        </w:tc>
        <w:tc>
          <w:tcPr>
            <w:tcW w:w="7088" w:type="dxa"/>
            <w:gridSpan w:val="3"/>
          </w:tcPr>
          <w:p w:rsidR="006D1162" w:rsidRPr="00516F72" w:rsidRDefault="0057335C" w:rsidP="00516F72">
            <w:pPr>
              <w:ind w:firstLineChars="200" w:firstLine="420"/>
            </w:pPr>
            <w:r>
              <w:rPr>
                <w:rFonts w:hint="eastAsia"/>
                <w:szCs w:val="21"/>
              </w:rPr>
              <w:t>项目前期参与了该项目课题投标文件的编写，</w:t>
            </w:r>
            <w:r w:rsidR="00EF1AFE">
              <w:rPr>
                <w:rFonts w:hint="eastAsia"/>
                <w:szCs w:val="21"/>
              </w:rPr>
              <w:t>后期在研究这些开源项目的时候担任组长角色。</w:t>
            </w:r>
            <w:r w:rsidR="005F021C">
              <w:rPr>
                <w:rFonts w:hint="eastAsia"/>
                <w:szCs w:val="21"/>
              </w:rPr>
              <w:t>除了日常的管理工作，主要负责的子项目是</w:t>
            </w:r>
            <w:r w:rsidR="004F3D36">
              <w:rPr>
                <w:rFonts w:hint="eastAsia"/>
                <w:szCs w:val="21"/>
              </w:rPr>
              <w:t>：</w:t>
            </w:r>
            <w:hyperlink r:id="rId9" w:history="1">
              <w:r w:rsidR="004F3D36" w:rsidRPr="00007163">
                <w:rPr>
                  <w:rStyle w:val="aa"/>
                  <w:color w:val="auto"/>
                </w:rPr>
                <w:t>Sensor Observation Service</w:t>
              </w:r>
            </w:hyperlink>
            <w:r w:rsidR="003059C8">
              <w:rPr>
                <w:rFonts w:hint="eastAsia"/>
                <w:szCs w:val="21"/>
              </w:rPr>
              <w:t>(SOS)</w:t>
            </w:r>
            <w:r w:rsidR="00F76C23">
              <w:rPr>
                <w:rFonts w:hint="eastAsia"/>
                <w:szCs w:val="21"/>
              </w:rPr>
              <w:t>、</w:t>
            </w:r>
            <w:r w:rsidR="00FC0933">
              <w:t>Sensor Planning Service</w:t>
            </w:r>
            <w:r w:rsidR="00007163">
              <w:rPr>
                <w:rFonts w:hint="eastAsia"/>
              </w:rPr>
              <w:t>(SPS)</w:t>
            </w:r>
            <w:r w:rsidR="006259AC">
              <w:rPr>
                <w:rFonts w:hint="eastAsia"/>
              </w:rPr>
              <w:t>、</w:t>
            </w:r>
            <w:r w:rsidR="00A30BAA">
              <w:rPr>
                <w:rFonts w:hint="eastAsia"/>
              </w:rPr>
              <w:t>OX-Framework</w:t>
            </w:r>
            <w:r w:rsidR="00261CCE">
              <w:rPr>
                <w:rFonts w:hint="eastAsia"/>
              </w:rPr>
              <w:t>。</w:t>
            </w:r>
            <w:r w:rsidR="0046013D">
              <w:rPr>
                <w:rFonts w:hint="eastAsia"/>
              </w:rPr>
              <w:t>完成这些模块后也参与科</w:t>
            </w:r>
            <w:r w:rsidR="00261CCE">
              <w:rPr>
                <w:rFonts w:hint="eastAsia"/>
              </w:rPr>
              <w:t>Sensor Event Service</w:t>
            </w:r>
            <w:r w:rsidR="008C3791">
              <w:rPr>
                <w:rFonts w:hint="eastAsia"/>
              </w:rPr>
              <w:t>(SES)</w:t>
            </w:r>
            <w:r w:rsidR="0046013D">
              <w:rPr>
                <w:rFonts w:hint="eastAsia"/>
              </w:rPr>
              <w:t>后期的工作</w:t>
            </w:r>
            <w:r w:rsidR="00261CCE">
              <w:rPr>
                <w:rFonts w:hint="eastAsia"/>
              </w:rPr>
              <w:t>。</w:t>
            </w:r>
          </w:p>
        </w:tc>
      </w:tr>
      <w:tr w:rsidR="00F173A8" w:rsidTr="008321D3">
        <w:tc>
          <w:tcPr>
            <w:tcW w:w="1276" w:type="dxa"/>
          </w:tcPr>
          <w:p w:rsidR="00F173A8" w:rsidRDefault="008B0518" w:rsidP="008321D3">
            <w:pPr>
              <w:rPr>
                <w:szCs w:val="21"/>
              </w:rPr>
            </w:pPr>
            <w:r>
              <w:rPr>
                <w:rFonts w:hint="eastAsia"/>
                <w:szCs w:val="21"/>
              </w:rPr>
              <w:t>项目收获</w:t>
            </w:r>
            <w:r w:rsidR="00F173A8">
              <w:rPr>
                <w:rFonts w:hint="eastAsia"/>
                <w:szCs w:val="21"/>
              </w:rPr>
              <w:t>：</w:t>
            </w:r>
          </w:p>
        </w:tc>
        <w:tc>
          <w:tcPr>
            <w:tcW w:w="7088" w:type="dxa"/>
            <w:gridSpan w:val="3"/>
          </w:tcPr>
          <w:p w:rsidR="00F173A8" w:rsidRDefault="009A5064" w:rsidP="00613B51">
            <w:pPr>
              <w:ind w:firstLineChars="200" w:firstLine="420"/>
              <w:rPr>
                <w:szCs w:val="21"/>
              </w:rPr>
            </w:pPr>
            <w:r>
              <w:rPr>
                <w:rFonts w:hint="eastAsia"/>
                <w:szCs w:val="21"/>
              </w:rPr>
              <w:t>通过学习这些开源代码，拓宽了我对应用程序设计理解的思路。</w:t>
            </w:r>
            <w:r w:rsidR="00613B51">
              <w:rPr>
                <w:rFonts w:hint="eastAsia"/>
                <w:szCs w:val="21"/>
              </w:rPr>
              <w:t>这个项目</w:t>
            </w:r>
            <w:r w:rsidR="00744689">
              <w:rPr>
                <w:rFonts w:hint="eastAsia"/>
                <w:szCs w:val="21"/>
              </w:rPr>
              <w:t>让我</w:t>
            </w:r>
            <w:r w:rsidR="00613B51">
              <w:rPr>
                <w:rFonts w:hint="eastAsia"/>
                <w:szCs w:val="21"/>
              </w:rPr>
              <w:t>接触到了</w:t>
            </w:r>
            <w:proofErr w:type="spellStart"/>
            <w:r w:rsidR="00613B51">
              <w:rPr>
                <w:rFonts w:hint="eastAsia"/>
                <w:szCs w:val="21"/>
              </w:rPr>
              <w:t>OSGi</w:t>
            </w:r>
            <w:proofErr w:type="spellEnd"/>
            <w:r w:rsidR="00613B51">
              <w:rPr>
                <w:rFonts w:hint="eastAsia"/>
                <w:szCs w:val="21"/>
              </w:rPr>
              <w:t>框架，个人非常喜欢模块化思想</w:t>
            </w:r>
            <w:r w:rsidR="007B0BF4">
              <w:rPr>
                <w:rFonts w:hint="eastAsia"/>
                <w:szCs w:val="21"/>
              </w:rPr>
              <w:t>编程</w:t>
            </w:r>
            <w:r w:rsidR="00613B51">
              <w:rPr>
                <w:rFonts w:hint="eastAsia"/>
                <w:szCs w:val="21"/>
              </w:rPr>
              <w:t>。</w:t>
            </w:r>
          </w:p>
        </w:tc>
      </w:tr>
      <w:tr w:rsidR="00FD5873" w:rsidTr="008321D3">
        <w:tc>
          <w:tcPr>
            <w:tcW w:w="8364" w:type="dxa"/>
            <w:gridSpan w:val="4"/>
            <w:shd w:val="clear" w:color="auto" w:fill="DAEEF3" w:themeFill="accent5" w:themeFillTint="33"/>
          </w:tcPr>
          <w:p w:rsidR="00FD5873" w:rsidRPr="000F304A" w:rsidRDefault="00D41AEE" w:rsidP="008321D3">
            <w:pPr>
              <w:rPr>
                <w:b/>
                <w:szCs w:val="21"/>
              </w:rPr>
            </w:pPr>
            <w:r>
              <w:rPr>
                <w:rFonts w:hint="eastAsia"/>
                <w:b/>
                <w:szCs w:val="21"/>
              </w:rPr>
              <w:t>机房管理系统</w:t>
            </w:r>
          </w:p>
        </w:tc>
      </w:tr>
      <w:tr w:rsidR="00FD5873" w:rsidTr="008321D3">
        <w:tc>
          <w:tcPr>
            <w:tcW w:w="1276" w:type="dxa"/>
          </w:tcPr>
          <w:p w:rsidR="00FD5873" w:rsidRDefault="00FD5873" w:rsidP="008321D3">
            <w:pPr>
              <w:rPr>
                <w:szCs w:val="21"/>
              </w:rPr>
            </w:pPr>
            <w:r>
              <w:rPr>
                <w:rFonts w:hint="eastAsia"/>
                <w:szCs w:val="21"/>
              </w:rPr>
              <w:t>起止时间：</w:t>
            </w:r>
          </w:p>
        </w:tc>
        <w:tc>
          <w:tcPr>
            <w:tcW w:w="2552" w:type="dxa"/>
          </w:tcPr>
          <w:p w:rsidR="00FD5873" w:rsidRDefault="00FF462E" w:rsidP="008321D3">
            <w:pPr>
              <w:rPr>
                <w:szCs w:val="21"/>
              </w:rPr>
            </w:pPr>
            <w:r>
              <w:rPr>
                <w:rFonts w:hint="eastAsia"/>
                <w:szCs w:val="21"/>
              </w:rPr>
              <w:t>2009-7</w:t>
            </w:r>
            <w:r>
              <w:rPr>
                <w:rFonts w:hint="eastAsia"/>
                <w:szCs w:val="21"/>
              </w:rPr>
              <w:t>至</w:t>
            </w:r>
            <w:r>
              <w:rPr>
                <w:rFonts w:hint="eastAsia"/>
                <w:szCs w:val="21"/>
              </w:rPr>
              <w:t>2010-3</w:t>
            </w:r>
          </w:p>
        </w:tc>
        <w:tc>
          <w:tcPr>
            <w:tcW w:w="1275" w:type="dxa"/>
          </w:tcPr>
          <w:p w:rsidR="00FD5873" w:rsidRDefault="00FD5873" w:rsidP="008321D3">
            <w:pPr>
              <w:rPr>
                <w:szCs w:val="21"/>
              </w:rPr>
            </w:pPr>
            <w:r>
              <w:rPr>
                <w:rFonts w:hint="eastAsia"/>
                <w:szCs w:val="21"/>
              </w:rPr>
              <w:t>开发人数：</w:t>
            </w:r>
          </w:p>
        </w:tc>
        <w:tc>
          <w:tcPr>
            <w:tcW w:w="3261" w:type="dxa"/>
          </w:tcPr>
          <w:p w:rsidR="00FD5873" w:rsidRDefault="00FF462E" w:rsidP="008321D3">
            <w:pPr>
              <w:rPr>
                <w:szCs w:val="21"/>
              </w:rPr>
            </w:pPr>
            <w:r>
              <w:rPr>
                <w:rFonts w:hint="eastAsia"/>
                <w:szCs w:val="21"/>
              </w:rPr>
              <w:t>2</w:t>
            </w:r>
          </w:p>
        </w:tc>
      </w:tr>
      <w:tr w:rsidR="00FD5873" w:rsidTr="008321D3">
        <w:tc>
          <w:tcPr>
            <w:tcW w:w="1276" w:type="dxa"/>
          </w:tcPr>
          <w:p w:rsidR="00FD5873" w:rsidRDefault="00FD5873" w:rsidP="008321D3">
            <w:pPr>
              <w:rPr>
                <w:szCs w:val="21"/>
              </w:rPr>
            </w:pPr>
            <w:r>
              <w:rPr>
                <w:rFonts w:hint="eastAsia"/>
                <w:szCs w:val="21"/>
              </w:rPr>
              <w:t>开发环境：</w:t>
            </w:r>
          </w:p>
        </w:tc>
        <w:tc>
          <w:tcPr>
            <w:tcW w:w="7088" w:type="dxa"/>
            <w:gridSpan w:val="3"/>
          </w:tcPr>
          <w:p w:rsidR="00FD5873" w:rsidRDefault="00FF462E" w:rsidP="004618F6">
            <w:pPr>
              <w:rPr>
                <w:szCs w:val="21"/>
              </w:rPr>
            </w:pPr>
            <w:r>
              <w:rPr>
                <w:szCs w:val="21"/>
              </w:rPr>
              <w:t>W</w:t>
            </w:r>
            <w:r>
              <w:rPr>
                <w:rFonts w:hint="eastAsia"/>
                <w:szCs w:val="21"/>
              </w:rPr>
              <w:t>indows XP</w:t>
            </w:r>
            <w:r>
              <w:rPr>
                <w:rFonts w:hint="eastAsia"/>
                <w:szCs w:val="21"/>
              </w:rPr>
              <w:t>、</w:t>
            </w:r>
            <w:r>
              <w:rPr>
                <w:rFonts w:hint="eastAsia"/>
                <w:szCs w:val="21"/>
              </w:rPr>
              <w:t>MyEclipse6</w:t>
            </w:r>
            <w:r>
              <w:rPr>
                <w:rFonts w:hint="eastAsia"/>
                <w:szCs w:val="21"/>
              </w:rPr>
              <w:t>、</w:t>
            </w:r>
            <w:r>
              <w:rPr>
                <w:rFonts w:hint="eastAsia"/>
                <w:szCs w:val="21"/>
              </w:rPr>
              <w:t>SSH</w:t>
            </w:r>
            <w:r>
              <w:rPr>
                <w:rFonts w:hint="eastAsia"/>
                <w:szCs w:val="21"/>
              </w:rPr>
              <w:t>、</w:t>
            </w:r>
            <w:r>
              <w:rPr>
                <w:rFonts w:hint="eastAsia"/>
                <w:szCs w:val="21"/>
              </w:rPr>
              <w:t>JS</w:t>
            </w:r>
            <w:r>
              <w:rPr>
                <w:rFonts w:hint="eastAsia"/>
                <w:szCs w:val="21"/>
              </w:rPr>
              <w:t>、</w:t>
            </w:r>
            <w:r>
              <w:rPr>
                <w:rFonts w:hint="eastAsia"/>
                <w:szCs w:val="21"/>
              </w:rPr>
              <w:t>DIV+CSS</w:t>
            </w:r>
            <w:r w:rsidR="0031061F">
              <w:rPr>
                <w:rFonts w:hint="eastAsia"/>
                <w:szCs w:val="21"/>
              </w:rPr>
              <w:t>、</w:t>
            </w:r>
            <w:r w:rsidR="0031061F">
              <w:rPr>
                <w:rFonts w:hint="eastAsia"/>
                <w:szCs w:val="21"/>
              </w:rPr>
              <w:t>drools</w:t>
            </w:r>
          </w:p>
        </w:tc>
      </w:tr>
      <w:tr w:rsidR="00FD5873" w:rsidTr="008321D3">
        <w:tc>
          <w:tcPr>
            <w:tcW w:w="1276" w:type="dxa"/>
          </w:tcPr>
          <w:p w:rsidR="00FD5873" w:rsidRDefault="00FD5873" w:rsidP="008321D3">
            <w:pPr>
              <w:rPr>
                <w:szCs w:val="21"/>
              </w:rPr>
            </w:pPr>
            <w:r>
              <w:rPr>
                <w:rFonts w:hint="eastAsia"/>
                <w:szCs w:val="21"/>
              </w:rPr>
              <w:t>项目介绍：</w:t>
            </w:r>
          </w:p>
        </w:tc>
        <w:tc>
          <w:tcPr>
            <w:tcW w:w="7088" w:type="dxa"/>
            <w:gridSpan w:val="3"/>
          </w:tcPr>
          <w:p w:rsidR="00FD5873" w:rsidRDefault="0031061F" w:rsidP="00B3069E">
            <w:pPr>
              <w:ind w:firstLineChars="200" w:firstLine="420"/>
              <w:rPr>
                <w:szCs w:val="21"/>
              </w:rPr>
            </w:pPr>
            <w:r>
              <w:rPr>
                <w:rFonts w:hint="eastAsia"/>
                <w:szCs w:val="21"/>
              </w:rPr>
              <w:t>本项目是</w:t>
            </w:r>
            <w:r w:rsidR="00222974">
              <w:rPr>
                <w:rFonts w:hint="eastAsia"/>
                <w:szCs w:val="21"/>
              </w:rPr>
              <w:t>为了解决</w:t>
            </w:r>
            <w:r w:rsidR="0065721E">
              <w:rPr>
                <w:rFonts w:hint="eastAsia"/>
                <w:szCs w:val="21"/>
              </w:rPr>
              <w:t>中国</w:t>
            </w:r>
            <w:r w:rsidR="00222974">
              <w:rPr>
                <w:rFonts w:hint="eastAsia"/>
                <w:szCs w:val="21"/>
              </w:rPr>
              <w:t>国际广播电台</w:t>
            </w:r>
            <w:r>
              <w:rPr>
                <w:rFonts w:hint="eastAsia"/>
                <w:szCs w:val="21"/>
              </w:rPr>
              <w:t>机房资</w:t>
            </w:r>
            <w:r w:rsidR="00B3069E">
              <w:rPr>
                <w:rFonts w:hint="eastAsia"/>
                <w:szCs w:val="21"/>
              </w:rPr>
              <w:t>源分配不均匀各部门间扯皮</w:t>
            </w:r>
            <w:r>
              <w:rPr>
                <w:rFonts w:hint="eastAsia"/>
                <w:szCs w:val="21"/>
              </w:rPr>
              <w:t>。为每个语言</w:t>
            </w:r>
            <w:proofErr w:type="gramStart"/>
            <w:r>
              <w:rPr>
                <w:rFonts w:hint="eastAsia"/>
                <w:szCs w:val="21"/>
              </w:rPr>
              <w:t>组分配</w:t>
            </w:r>
            <w:proofErr w:type="gramEnd"/>
            <w:r>
              <w:rPr>
                <w:rFonts w:hint="eastAsia"/>
                <w:szCs w:val="21"/>
              </w:rPr>
              <w:t>固定的积分点，每次预约机房的时候扣除点数。点数不足也不可以阻止每个语言组预约机房，只是记录相应的点数。</w:t>
            </w:r>
            <w:r w:rsidR="00F173A6">
              <w:rPr>
                <w:rFonts w:hint="eastAsia"/>
                <w:szCs w:val="21"/>
              </w:rPr>
              <w:t>通过记录点数系统可以统计出每个语言组每月使用机房多少小时。</w:t>
            </w:r>
            <w:r w:rsidR="00E715F9">
              <w:rPr>
                <w:rFonts w:hint="eastAsia"/>
                <w:szCs w:val="21"/>
              </w:rPr>
              <w:t>主要功能包括，</w:t>
            </w:r>
            <w:r w:rsidR="0069101F">
              <w:rPr>
                <w:rFonts w:hint="eastAsia"/>
                <w:szCs w:val="21"/>
              </w:rPr>
              <w:t>机房信息维护、机房预约、</w:t>
            </w:r>
            <w:r w:rsidR="00504E4C">
              <w:rPr>
                <w:rFonts w:hint="eastAsia"/>
                <w:szCs w:val="21"/>
              </w:rPr>
              <w:t>机房状态监控</w:t>
            </w:r>
            <w:r w:rsidR="00421A33">
              <w:rPr>
                <w:rFonts w:hint="eastAsia"/>
                <w:szCs w:val="21"/>
              </w:rPr>
              <w:t>等</w:t>
            </w:r>
            <w:r w:rsidR="00504E4C">
              <w:rPr>
                <w:rFonts w:hint="eastAsia"/>
                <w:szCs w:val="21"/>
              </w:rPr>
              <w:t>。</w:t>
            </w:r>
            <w:r w:rsidR="00C57C32">
              <w:rPr>
                <w:rFonts w:hint="eastAsia"/>
                <w:szCs w:val="21"/>
              </w:rPr>
              <w:t>这些事主要功能，还有些功能</w:t>
            </w:r>
            <w:proofErr w:type="gramStart"/>
            <w:r w:rsidR="00C57C32">
              <w:rPr>
                <w:rFonts w:hint="eastAsia"/>
                <w:szCs w:val="21"/>
              </w:rPr>
              <w:t>暂时想</w:t>
            </w:r>
            <w:proofErr w:type="gramEnd"/>
            <w:r w:rsidR="00C57C32">
              <w:rPr>
                <w:rFonts w:hint="eastAsia"/>
                <w:szCs w:val="21"/>
              </w:rPr>
              <w:t>不起来了。</w:t>
            </w:r>
          </w:p>
        </w:tc>
      </w:tr>
      <w:tr w:rsidR="00FD5873" w:rsidTr="008321D3">
        <w:tc>
          <w:tcPr>
            <w:tcW w:w="1276" w:type="dxa"/>
          </w:tcPr>
          <w:p w:rsidR="00FD5873" w:rsidRDefault="00722262" w:rsidP="00722262">
            <w:pPr>
              <w:rPr>
                <w:szCs w:val="21"/>
              </w:rPr>
            </w:pPr>
            <w:r>
              <w:rPr>
                <w:rFonts w:hint="eastAsia"/>
                <w:szCs w:val="21"/>
              </w:rPr>
              <w:t>本人负责</w:t>
            </w:r>
            <w:r w:rsidR="00FD5873">
              <w:rPr>
                <w:rFonts w:hint="eastAsia"/>
                <w:szCs w:val="21"/>
              </w:rPr>
              <w:t>：</w:t>
            </w:r>
          </w:p>
        </w:tc>
        <w:tc>
          <w:tcPr>
            <w:tcW w:w="7088" w:type="dxa"/>
            <w:gridSpan w:val="3"/>
          </w:tcPr>
          <w:p w:rsidR="00FD6B30" w:rsidRDefault="00F94932" w:rsidP="006324AC">
            <w:pPr>
              <w:ind w:firstLineChars="200" w:firstLine="420"/>
              <w:rPr>
                <w:szCs w:val="21"/>
              </w:rPr>
            </w:pPr>
            <w:r>
              <w:rPr>
                <w:rFonts w:hint="eastAsia"/>
                <w:szCs w:val="21"/>
              </w:rPr>
              <w:t>本项目的框架搭建，以及配置</w:t>
            </w:r>
            <w:r>
              <w:rPr>
                <w:rFonts w:hint="eastAsia"/>
                <w:szCs w:val="21"/>
              </w:rPr>
              <w:t>spring</w:t>
            </w:r>
            <w:r>
              <w:rPr>
                <w:rFonts w:hint="eastAsia"/>
                <w:szCs w:val="21"/>
              </w:rPr>
              <w:t>日志切面和</w:t>
            </w:r>
            <w:r>
              <w:rPr>
                <w:rFonts w:hint="eastAsia"/>
                <w:szCs w:val="21"/>
              </w:rPr>
              <w:t>Hibernate</w:t>
            </w:r>
            <w:r>
              <w:rPr>
                <w:rFonts w:hint="eastAsia"/>
                <w:szCs w:val="21"/>
              </w:rPr>
              <w:t>事务切面</w:t>
            </w:r>
            <w:r w:rsidR="00BB746D">
              <w:rPr>
                <w:rFonts w:hint="eastAsia"/>
                <w:szCs w:val="21"/>
              </w:rPr>
              <w:t>公共功能。负责的模块：</w:t>
            </w:r>
            <w:r w:rsidR="00777EF5">
              <w:rPr>
                <w:rFonts w:hint="eastAsia"/>
                <w:szCs w:val="21"/>
              </w:rPr>
              <w:t>机房信息维护、机房预约、机房状态监控等。</w:t>
            </w:r>
          </w:p>
        </w:tc>
      </w:tr>
      <w:tr w:rsidR="006324AC" w:rsidTr="008321D3">
        <w:tc>
          <w:tcPr>
            <w:tcW w:w="1276" w:type="dxa"/>
          </w:tcPr>
          <w:p w:rsidR="006324AC" w:rsidRDefault="006324AC" w:rsidP="00722262">
            <w:pPr>
              <w:rPr>
                <w:szCs w:val="21"/>
              </w:rPr>
            </w:pPr>
            <w:r>
              <w:rPr>
                <w:rFonts w:hint="eastAsia"/>
                <w:szCs w:val="21"/>
              </w:rPr>
              <w:t>项目收获</w:t>
            </w:r>
            <w:r w:rsidR="00642E95">
              <w:rPr>
                <w:rFonts w:hint="eastAsia"/>
                <w:szCs w:val="21"/>
              </w:rPr>
              <w:t>：</w:t>
            </w:r>
          </w:p>
        </w:tc>
        <w:tc>
          <w:tcPr>
            <w:tcW w:w="7088" w:type="dxa"/>
            <w:gridSpan w:val="3"/>
          </w:tcPr>
          <w:p w:rsidR="006324AC" w:rsidRDefault="00610ED9" w:rsidP="006324AC">
            <w:pPr>
              <w:ind w:firstLineChars="200" w:firstLine="420"/>
              <w:rPr>
                <w:szCs w:val="21"/>
              </w:rPr>
            </w:pPr>
            <w:r>
              <w:rPr>
                <w:rFonts w:hint="eastAsia"/>
                <w:szCs w:val="21"/>
              </w:rPr>
              <w:t>开发后期做权限管理的时候需要根据不同的模块</w:t>
            </w:r>
            <w:r w:rsidR="000B5625">
              <w:rPr>
                <w:rFonts w:hint="eastAsia"/>
                <w:szCs w:val="21"/>
              </w:rPr>
              <w:t>定制不同的</w:t>
            </w:r>
            <w:r>
              <w:rPr>
                <w:rFonts w:hint="eastAsia"/>
                <w:szCs w:val="21"/>
              </w:rPr>
              <w:t>权限，</w:t>
            </w:r>
            <w:r w:rsidR="000B5625">
              <w:rPr>
                <w:rFonts w:hint="eastAsia"/>
                <w:szCs w:val="21"/>
              </w:rPr>
              <w:t>由于</w:t>
            </w:r>
            <w:r w:rsidR="000B5625">
              <w:rPr>
                <w:rFonts w:hint="eastAsia"/>
                <w:szCs w:val="21"/>
              </w:rPr>
              <w:t>URL</w:t>
            </w:r>
            <w:r w:rsidR="000B5625">
              <w:rPr>
                <w:rFonts w:hint="eastAsia"/>
                <w:szCs w:val="21"/>
              </w:rPr>
              <w:t>没有规则造成开发困</w:t>
            </w:r>
            <w:r>
              <w:rPr>
                <w:rFonts w:hint="eastAsia"/>
                <w:szCs w:val="21"/>
              </w:rPr>
              <w:t>难。这是我吸取到的经验。</w:t>
            </w:r>
          </w:p>
        </w:tc>
      </w:tr>
      <w:tr w:rsidR="00FD5873" w:rsidRPr="000F304A" w:rsidTr="008321D3">
        <w:tc>
          <w:tcPr>
            <w:tcW w:w="8364" w:type="dxa"/>
            <w:gridSpan w:val="4"/>
            <w:shd w:val="clear" w:color="auto" w:fill="DAEEF3" w:themeFill="accent5" w:themeFillTint="33"/>
          </w:tcPr>
          <w:p w:rsidR="00FD5873" w:rsidRPr="000F304A" w:rsidRDefault="00B6120D" w:rsidP="008321D3">
            <w:pPr>
              <w:rPr>
                <w:b/>
                <w:szCs w:val="21"/>
              </w:rPr>
            </w:pPr>
            <w:r>
              <w:rPr>
                <w:rFonts w:hint="eastAsia"/>
                <w:b/>
                <w:szCs w:val="21"/>
              </w:rPr>
              <w:t>其他项目</w:t>
            </w:r>
          </w:p>
        </w:tc>
      </w:tr>
      <w:tr w:rsidR="00B3069E" w:rsidTr="007848BB">
        <w:tc>
          <w:tcPr>
            <w:tcW w:w="8364" w:type="dxa"/>
            <w:gridSpan w:val="4"/>
          </w:tcPr>
          <w:p w:rsidR="00B411EB" w:rsidRPr="008C1474" w:rsidRDefault="0086589E" w:rsidP="00C4598C">
            <w:pPr>
              <w:rPr>
                <w:color w:val="333333"/>
                <w:sz w:val="19"/>
                <w:szCs w:val="19"/>
              </w:rPr>
            </w:pPr>
            <w:r>
              <w:rPr>
                <w:rFonts w:hint="eastAsia"/>
                <w:color w:val="333333"/>
                <w:sz w:val="19"/>
                <w:szCs w:val="19"/>
              </w:rPr>
              <w:lastRenderedPageBreak/>
              <w:t>统一用户管理中心</w:t>
            </w:r>
            <w:r w:rsidR="00A34D2A">
              <w:rPr>
                <w:rFonts w:hint="eastAsia"/>
                <w:color w:val="333333"/>
                <w:sz w:val="19"/>
                <w:szCs w:val="19"/>
              </w:rPr>
              <w:t>：</w:t>
            </w:r>
            <w:r w:rsidR="003E4714">
              <w:rPr>
                <w:rFonts w:hint="eastAsia"/>
                <w:color w:val="333333"/>
                <w:sz w:val="19"/>
                <w:szCs w:val="19"/>
              </w:rPr>
              <w:t>中国国际广播电台</w:t>
            </w:r>
            <w:r>
              <w:rPr>
                <w:rFonts w:hint="eastAsia"/>
                <w:color w:val="333333"/>
                <w:sz w:val="19"/>
                <w:szCs w:val="19"/>
              </w:rPr>
              <w:t>为了实现单点登录</w:t>
            </w:r>
            <w:r w:rsidR="002910EF">
              <w:rPr>
                <w:rFonts w:hint="eastAsia"/>
                <w:color w:val="333333"/>
                <w:sz w:val="19"/>
                <w:szCs w:val="19"/>
              </w:rPr>
              <w:t>开发的项目。该项目使用了</w:t>
            </w:r>
            <w:r w:rsidR="009A4472">
              <w:rPr>
                <w:rFonts w:hint="eastAsia"/>
                <w:color w:val="333333"/>
                <w:sz w:val="19"/>
                <w:szCs w:val="19"/>
              </w:rPr>
              <w:t>CXF</w:t>
            </w:r>
            <w:r w:rsidR="009A4472">
              <w:rPr>
                <w:rFonts w:hint="eastAsia"/>
                <w:color w:val="333333"/>
                <w:sz w:val="19"/>
                <w:szCs w:val="19"/>
              </w:rPr>
              <w:t>发布</w:t>
            </w:r>
            <w:proofErr w:type="spellStart"/>
            <w:r w:rsidR="009A4472">
              <w:rPr>
                <w:rFonts w:hint="eastAsia"/>
                <w:color w:val="333333"/>
                <w:sz w:val="19"/>
                <w:szCs w:val="19"/>
              </w:rPr>
              <w:t>WebService</w:t>
            </w:r>
            <w:proofErr w:type="spellEnd"/>
            <w:r w:rsidR="00A34D2A">
              <w:rPr>
                <w:rFonts w:hint="eastAsia"/>
                <w:color w:val="333333"/>
                <w:sz w:val="19"/>
                <w:szCs w:val="19"/>
              </w:rPr>
              <w:t>，开发中遇到的问题是</w:t>
            </w:r>
            <w:r w:rsidR="00A34D2A">
              <w:rPr>
                <w:rFonts w:hint="eastAsia"/>
                <w:color w:val="333333"/>
                <w:sz w:val="19"/>
                <w:szCs w:val="19"/>
              </w:rPr>
              <w:t>.net</w:t>
            </w:r>
            <w:r w:rsidR="00A34D2A">
              <w:rPr>
                <w:rFonts w:hint="eastAsia"/>
                <w:color w:val="333333"/>
                <w:sz w:val="19"/>
                <w:szCs w:val="19"/>
              </w:rPr>
              <w:t>调用</w:t>
            </w:r>
            <w:r w:rsidR="00A34D2A">
              <w:rPr>
                <w:rFonts w:hint="eastAsia"/>
                <w:color w:val="333333"/>
                <w:sz w:val="19"/>
                <w:szCs w:val="19"/>
              </w:rPr>
              <w:t>Java</w:t>
            </w:r>
            <w:r w:rsidR="00A34D2A">
              <w:rPr>
                <w:rFonts w:hint="eastAsia"/>
                <w:color w:val="333333"/>
                <w:sz w:val="19"/>
                <w:szCs w:val="19"/>
              </w:rPr>
              <w:t>发布的</w:t>
            </w:r>
            <w:proofErr w:type="spellStart"/>
            <w:r w:rsidR="00A34D2A">
              <w:rPr>
                <w:rFonts w:hint="eastAsia"/>
                <w:color w:val="333333"/>
                <w:sz w:val="19"/>
                <w:szCs w:val="19"/>
              </w:rPr>
              <w:t>WebService</w:t>
            </w:r>
            <w:proofErr w:type="spellEnd"/>
            <w:r w:rsidR="00A34D2A">
              <w:rPr>
                <w:rFonts w:hint="eastAsia"/>
                <w:color w:val="333333"/>
                <w:sz w:val="19"/>
                <w:szCs w:val="19"/>
              </w:rPr>
              <w:t>的时候，</w:t>
            </w:r>
            <w:proofErr w:type="gramStart"/>
            <w:r w:rsidR="00A34D2A">
              <w:rPr>
                <w:rFonts w:hint="eastAsia"/>
                <w:color w:val="333333"/>
                <w:sz w:val="19"/>
                <w:szCs w:val="19"/>
              </w:rPr>
              <w:t>如果传参中</w:t>
            </w:r>
            <w:proofErr w:type="gramEnd"/>
            <w:r w:rsidR="00A34D2A">
              <w:rPr>
                <w:rFonts w:hint="eastAsia"/>
                <w:color w:val="333333"/>
                <w:sz w:val="19"/>
                <w:szCs w:val="19"/>
              </w:rPr>
              <w:t>有枚举类型就会出现问题。</w:t>
            </w:r>
            <w:r w:rsidR="004C5D99">
              <w:rPr>
                <w:rFonts w:hint="eastAsia"/>
                <w:color w:val="333333"/>
                <w:sz w:val="19"/>
                <w:szCs w:val="19"/>
              </w:rPr>
              <w:t>因为</w:t>
            </w:r>
            <w:r w:rsidR="004C5D99">
              <w:rPr>
                <w:rFonts w:hint="eastAsia"/>
                <w:color w:val="333333"/>
                <w:sz w:val="19"/>
                <w:szCs w:val="19"/>
              </w:rPr>
              <w:t>C#</w:t>
            </w:r>
            <w:r w:rsidR="004C5D99">
              <w:rPr>
                <w:rFonts w:hint="eastAsia"/>
                <w:color w:val="333333"/>
                <w:sz w:val="19"/>
                <w:szCs w:val="19"/>
              </w:rPr>
              <w:t>和</w:t>
            </w:r>
            <w:r w:rsidR="004C5D99">
              <w:rPr>
                <w:rFonts w:hint="eastAsia"/>
                <w:color w:val="333333"/>
                <w:sz w:val="19"/>
                <w:szCs w:val="19"/>
              </w:rPr>
              <w:t>Java</w:t>
            </w:r>
            <w:r w:rsidR="004C5D99">
              <w:rPr>
                <w:rFonts w:hint="eastAsia"/>
                <w:color w:val="333333"/>
                <w:sz w:val="19"/>
                <w:szCs w:val="19"/>
              </w:rPr>
              <w:t>对枚举类型实现有区别。</w:t>
            </w:r>
          </w:p>
        </w:tc>
      </w:tr>
      <w:tr w:rsidR="008C1474" w:rsidTr="007848BB">
        <w:tc>
          <w:tcPr>
            <w:tcW w:w="8364" w:type="dxa"/>
            <w:gridSpan w:val="4"/>
          </w:tcPr>
          <w:p w:rsidR="008C1474" w:rsidRPr="008C1474" w:rsidRDefault="008C1474" w:rsidP="008C1474">
            <w:pPr>
              <w:rPr>
                <w:szCs w:val="21"/>
              </w:rPr>
            </w:pPr>
            <w:r>
              <w:rPr>
                <w:color w:val="333333"/>
                <w:sz w:val="19"/>
                <w:szCs w:val="19"/>
              </w:rPr>
              <w:t>石油信息网</w:t>
            </w:r>
            <w:r>
              <w:rPr>
                <w:rFonts w:hint="eastAsia"/>
                <w:szCs w:val="21"/>
              </w:rPr>
              <w:t>(</w:t>
            </w:r>
            <w:hyperlink r:id="rId10" w:history="1">
              <w:r w:rsidRPr="00D638D3">
                <w:rPr>
                  <w:rStyle w:val="aa"/>
                  <w:rFonts w:hint="eastAsia"/>
                  <w:szCs w:val="21"/>
                </w:rPr>
                <w:t>www.21oil.com</w:t>
              </w:r>
            </w:hyperlink>
            <w:r>
              <w:rPr>
                <w:rFonts w:hint="eastAsia"/>
                <w:szCs w:val="21"/>
              </w:rPr>
              <w:t>)</w:t>
            </w:r>
            <w:r>
              <w:rPr>
                <w:rFonts w:hint="eastAsia"/>
                <w:szCs w:val="21"/>
              </w:rPr>
              <w:t>网址貌似不能用了，</w:t>
            </w:r>
            <w:r w:rsidR="007154E0">
              <w:rPr>
                <w:rFonts w:hint="eastAsia"/>
                <w:szCs w:val="21"/>
              </w:rPr>
              <w:t>该网站允许商家登记注册商户，发布自己的产品。</w:t>
            </w:r>
          </w:p>
        </w:tc>
      </w:tr>
      <w:tr w:rsidR="008C1474" w:rsidTr="007848BB">
        <w:tc>
          <w:tcPr>
            <w:tcW w:w="8364" w:type="dxa"/>
            <w:gridSpan w:val="4"/>
          </w:tcPr>
          <w:p w:rsidR="008C1474" w:rsidRDefault="008C1474" w:rsidP="002E1EE5">
            <w:pPr>
              <w:rPr>
                <w:color w:val="333333"/>
                <w:sz w:val="19"/>
                <w:szCs w:val="19"/>
              </w:rPr>
            </w:pPr>
            <w:r>
              <w:rPr>
                <w:rFonts w:hint="eastAsia"/>
                <w:szCs w:val="21"/>
              </w:rPr>
              <w:t>中</w:t>
            </w:r>
            <w:proofErr w:type="gramStart"/>
            <w:r>
              <w:rPr>
                <w:rFonts w:hint="eastAsia"/>
                <w:szCs w:val="21"/>
              </w:rPr>
              <w:t>石新闻</w:t>
            </w:r>
            <w:proofErr w:type="gramEnd"/>
            <w:r>
              <w:rPr>
                <w:rFonts w:hint="eastAsia"/>
                <w:szCs w:val="21"/>
              </w:rPr>
              <w:t>网</w:t>
            </w:r>
            <w:r>
              <w:rPr>
                <w:rFonts w:hint="eastAsia"/>
                <w:szCs w:val="21"/>
              </w:rPr>
              <w:t>(</w:t>
            </w:r>
            <w:r>
              <w:rPr>
                <w:rFonts w:hint="eastAsia"/>
                <w:szCs w:val="21"/>
              </w:rPr>
              <w:t>中石公司内部新闻发布网站，使用了页面静态化技术</w:t>
            </w:r>
            <w:r>
              <w:rPr>
                <w:rFonts w:hint="eastAsia"/>
                <w:szCs w:val="21"/>
              </w:rPr>
              <w:t>)</w:t>
            </w:r>
          </w:p>
        </w:tc>
      </w:tr>
    </w:tbl>
    <w:p w:rsidR="005157A4" w:rsidRPr="00DD2535" w:rsidRDefault="005157A4">
      <w:pPr>
        <w:rPr>
          <w:szCs w:val="21"/>
        </w:rPr>
      </w:pPr>
    </w:p>
    <w:sectPr w:rsidR="005157A4" w:rsidRPr="00DD2535" w:rsidSect="000F14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5E8F" w:rsidRDefault="008E5E8F" w:rsidP="0021492D">
      <w:r>
        <w:separator/>
      </w:r>
    </w:p>
  </w:endnote>
  <w:endnote w:type="continuationSeparator" w:id="0">
    <w:p w:rsidR="008E5E8F" w:rsidRDefault="008E5E8F" w:rsidP="00214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5E8F" w:rsidRDefault="008E5E8F" w:rsidP="0021492D">
      <w:r>
        <w:separator/>
      </w:r>
    </w:p>
  </w:footnote>
  <w:footnote w:type="continuationSeparator" w:id="0">
    <w:p w:rsidR="008E5E8F" w:rsidRDefault="008E5E8F" w:rsidP="002149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45pt;height:11.45pt;visibility:visible;mso-wrap-style:square" o:bullet="t">
        <v:imagedata r:id="rId1" o:title="BD10263_"/>
      </v:shape>
    </w:pict>
  </w:numPicBullet>
  <w:abstractNum w:abstractNumId="0">
    <w:nsid w:val="09C87670"/>
    <w:multiLevelType w:val="hybridMultilevel"/>
    <w:tmpl w:val="9EBAEB06"/>
    <w:lvl w:ilvl="0" w:tplc="DAC8ABCC">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C532046"/>
    <w:multiLevelType w:val="hybridMultilevel"/>
    <w:tmpl w:val="1E96AA90"/>
    <w:lvl w:ilvl="0" w:tplc="221878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537C0C"/>
    <w:multiLevelType w:val="hybridMultilevel"/>
    <w:tmpl w:val="DFC4FB82"/>
    <w:lvl w:ilvl="0" w:tplc="D84C99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E6AFC"/>
    <w:rsid w:val="0000176A"/>
    <w:rsid w:val="00003CFA"/>
    <w:rsid w:val="00007163"/>
    <w:rsid w:val="00010637"/>
    <w:rsid w:val="00011BFC"/>
    <w:rsid w:val="00012508"/>
    <w:rsid w:val="0001390C"/>
    <w:rsid w:val="00013D10"/>
    <w:rsid w:val="00017514"/>
    <w:rsid w:val="000218B6"/>
    <w:rsid w:val="000264D6"/>
    <w:rsid w:val="000266C8"/>
    <w:rsid w:val="00030A76"/>
    <w:rsid w:val="00037EDB"/>
    <w:rsid w:val="00047AFF"/>
    <w:rsid w:val="0005086F"/>
    <w:rsid w:val="00052637"/>
    <w:rsid w:val="00054DE0"/>
    <w:rsid w:val="00060524"/>
    <w:rsid w:val="00061589"/>
    <w:rsid w:val="00076A16"/>
    <w:rsid w:val="00082859"/>
    <w:rsid w:val="000828CC"/>
    <w:rsid w:val="00082F0D"/>
    <w:rsid w:val="000830DB"/>
    <w:rsid w:val="00084C75"/>
    <w:rsid w:val="00085897"/>
    <w:rsid w:val="00086EEF"/>
    <w:rsid w:val="0008762C"/>
    <w:rsid w:val="00090122"/>
    <w:rsid w:val="0009027E"/>
    <w:rsid w:val="00092F83"/>
    <w:rsid w:val="000931C6"/>
    <w:rsid w:val="00096222"/>
    <w:rsid w:val="000A2E6A"/>
    <w:rsid w:val="000A594D"/>
    <w:rsid w:val="000A5A11"/>
    <w:rsid w:val="000B5625"/>
    <w:rsid w:val="000B5F4C"/>
    <w:rsid w:val="000B6C29"/>
    <w:rsid w:val="000B7ABB"/>
    <w:rsid w:val="000C4A2C"/>
    <w:rsid w:val="000D5C3D"/>
    <w:rsid w:val="000E0D4E"/>
    <w:rsid w:val="000E5DDB"/>
    <w:rsid w:val="000F14F0"/>
    <w:rsid w:val="000F304A"/>
    <w:rsid w:val="000F31EE"/>
    <w:rsid w:val="000F4DCC"/>
    <w:rsid w:val="000F77E9"/>
    <w:rsid w:val="000F7FBB"/>
    <w:rsid w:val="00100292"/>
    <w:rsid w:val="0010140C"/>
    <w:rsid w:val="00103FAE"/>
    <w:rsid w:val="00105D84"/>
    <w:rsid w:val="00110F1E"/>
    <w:rsid w:val="001141E6"/>
    <w:rsid w:val="001145F1"/>
    <w:rsid w:val="00115062"/>
    <w:rsid w:val="00120797"/>
    <w:rsid w:val="001232BE"/>
    <w:rsid w:val="00124C26"/>
    <w:rsid w:val="001407A2"/>
    <w:rsid w:val="00141AC9"/>
    <w:rsid w:val="00145A40"/>
    <w:rsid w:val="001477EB"/>
    <w:rsid w:val="00151C9F"/>
    <w:rsid w:val="001521E6"/>
    <w:rsid w:val="001543F4"/>
    <w:rsid w:val="00154EB9"/>
    <w:rsid w:val="00157919"/>
    <w:rsid w:val="00157A8C"/>
    <w:rsid w:val="0016281B"/>
    <w:rsid w:val="001636F6"/>
    <w:rsid w:val="00170582"/>
    <w:rsid w:val="00172DCE"/>
    <w:rsid w:val="00174EBD"/>
    <w:rsid w:val="001807E0"/>
    <w:rsid w:val="001852F1"/>
    <w:rsid w:val="00187F9B"/>
    <w:rsid w:val="00191D0A"/>
    <w:rsid w:val="001A2E5D"/>
    <w:rsid w:val="001A3686"/>
    <w:rsid w:val="001B119F"/>
    <w:rsid w:val="001B15AC"/>
    <w:rsid w:val="001C4201"/>
    <w:rsid w:val="001C4D65"/>
    <w:rsid w:val="001D2DD8"/>
    <w:rsid w:val="001E3061"/>
    <w:rsid w:val="001E342C"/>
    <w:rsid w:val="001E3CDB"/>
    <w:rsid w:val="001E445F"/>
    <w:rsid w:val="001E4C94"/>
    <w:rsid w:val="001F056B"/>
    <w:rsid w:val="001F4D50"/>
    <w:rsid w:val="001F5A7C"/>
    <w:rsid w:val="001F6520"/>
    <w:rsid w:val="002033DB"/>
    <w:rsid w:val="00207C4A"/>
    <w:rsid w:val="00210F9C"/>
    <w:rsid w:val="0021492D"/>
    <w:rsid w:val="0021550A"/>
    <w:rsid w:val="00222974"/>
    <w:rsid w:val="00233BE6"/>
    <w:rsid w:val="0024450F"/>
    <w:rsid w:val="002471D1"/>
    <w:rsid w:val="002535DC"/>
    <w:rsid w:val="00255C29"/>
    <w:rsid w:val="00261CCE"/>
    <w:rsid w:val="00262D4A"/>
    <w:rsid w:val="00273567"/>
    <w:rsid w:val="0027358C"/>
    <w:rsid w:val="00281BA3"/>
    <w:rsid w:val="002822F4"/>
    <w:rsid w:val="002832EF"/>
    <w:rsid w:val="0028380B"/>
    <w:rsid w:val="00290E46"/>
    <w:rsid w:val="002910EF"/>
    <w:rsid w:val="00292DE2"/>
    <w:rsid w:val="00292E0E"/>
    <w:rsid w:val="002951DD"/>
    <w:rsid w:val="00295C52"/>
    <w:rsid w:val="00295E81"/>
    <w:rsid w:val="002A0A2C"/>
    <w:rsid w:val="002A600A"/>
    <w:rsid w:val="002A7654"/>
    <w:rsid w:val="002B07A3"/>
    <w:rsid w:val="002B0AA8"/>
    <w:rsid w:val="002B1720"/>
    <w:rsid w:val="002B1BA8"/>
    <w:rsid w:val="002B263B"/>
    <w:rsid w:val="002B4812"/>
    <w:rsid w:val="002C1849"/>
    <w:rsid w:val="002C28C0"/>
    <w:rsid w:val="002C2BAD"/>
    <w:rsid w:val="002D32B9"/>
    <w:rsid w:val="002D3F74"/>
    <w:rsid w:val="002D439D"/>
    <w:rsid w:val="002E1EE5"/>
    <w:rsid w:val="002E2CD0"/>
    <w:rsid w:val="002E35B4"/>
    <w:rsid w:val="002E5889"/>
    <w:rsid w:val="002E5A1E"/>
    <w:rsid w:val="002F1569"/>
    <w:rsid w:val="002F3290"/>
    <w:rsid w:val="002F72C5"/>
    <w:rsid w:val="002F7914"/>
    <w:rsid w:val="00304363"/>
    <w:rsid w:val="003059C8"/>
    <w:rsid w:val="0031061F"/>
    <w:rsid w:val="00311103"/>
    <w:rsid w:val="00314568"/>
    <w:rsid w:val="00314C32"/>
    <w:rsid w:val="00316957"/>
    <w:rsid w:val="003234CC"/>
    <w:rsid w:val="003257C1"/>
    <w:rsid w:val="00330DDF"/>
    <w:rsid w:val="003340BF"/>
    <w:rsid w:val="00342387"/>
    <w:rsid w:val="0034307A"/>
    <w:rsid w:val="003449EC"/>
    <w:rsid w:val="00352AEC"/>
    <w:rsid w:val="00357ED7"/>
    <w:rsid w:val="00373DC3"/>
    <w:rsid w:val="0038160E"/>
    <w:rsid w:val="003827F8"/>
    <w:rsid w:val="0038287E"/>
    <w:rsid w:val="00387245"/>
    <w:rsid w:val="00397360"/>
    <w:rsid w:val="003A6747"/>
    <w:rsid w:val="003B610F"/>
    <w:rsid w:val="003C0847"/>
    <w:rsid w:val="003C2D64"/>
    <w:rsid w:val="003D3EF7"/>
    <w:rsid w:val="003D6E13"/>
    <w:rsid w:val="003D7EE3"/>
    <w:rsid w:val="003E4714"/>
    <w:rsid w:val="003E60DE"/>
    <w:rsid w:val="003F12D0"/>
    <w:rsid w:val="003F7C4E"/>
    <w:rsid w:val="00410452"/>
    <w:rsid w:val="004118EE"/>
    <w:rsid w:val="004177A6"/>
    <w:rsid w:val="00421A33"/>
    <w:rsid w:val="00424156"/>
    <w:rsid w:val="00425229"/>
    <w:rsid w:val="00436AD9"/>
    <w:rsid w:val="00444A53"/>
    <w:rsid w:val="00446FC7"/>
    <w:rsid w:val="00452A10"/>
    <w:rsid w:val="00453F5B"/>
    <w:rsid w:val="0046013D"/>
    <w:rsid w:val="004615EE"/>
    <w:rsid w:val="004618F6"/>
    <w:rsid w:val="0046228F"/>
    <w:rsid w:val="00465056"/>
    <w:rsid w:val="00466023"/>
    <w:rsid w:val="00466BD2"/>
    <w:rsid w:val="00473414"/>
    <w:rsid w:val="00475CB6"/>
    <w:rsid w:val="004861AE"/>
    <w:rsid w:val="00492C35"/>
    <w:rsid w:val="004A2BDE"/>
    <w:rsid w:val="004B2CE3"/>
    <w:rsid w:val="004B385C"/>
    <w:rsid w:val="004B6815"/>
    <w:rsid w:val="004C1391"/>
    <w:rsid w:val="004C5D99"/>
    <w:rsid w:val="004C6899"/>
    <w:rsid w:val="004D2BCC"/>
    <w:rsid w:val="004D32DA"/>
    <w:rsid w:val="004D4227"/>
    <w:rsid w:val="004D4B26"/>
    <w:rsid w:val="004D4DED"/>
    <w:rsid w:val="004D5190"/>
    <w:rsid w:val="004D761B"/>
    <w:rsid w:val="004E1DA4"/>
    <w:rsid w:val="004E5704"/>
    <w:rsid w:val="004E6AFC"/>
    <w:rsid w:val="004F150E"/>
    <w:rsid w:val="004F1B53"/>
    <w:rsid w:val="004F316C"/>
    <w:rsid w:val="004F3D36"/>
    <w:rsid w:val="00501834"/>
    <w:rsid w:val="0050307E"/>
    <w:rsid w:val="00504E4C"/>
    <w:rsid w:val="0050794A"/>
    <w:rsid w:val="005155FA"/>
    <w:rsid w:val="005157A4"/>
    <w:rsid w:val="00516F72"/>
    <w:rsid w:val="0052380E"/>
    <w:rsid w:val="0053256F"/>
    <w:rsid w:val="005411BA"/>
    <w:rsid w:val="00541E10"/>
    <w:rsid w:val="0055340C"/>
    <w:rsid w:val="00554274"/>
    <w:rsid w:val="00564A25"/>
    <w:rsid w:val="00565A11"/>
    <w:rsid w:val="00570069"/>
    <w:rsid w:val="005721FB"/>
    <w:rsid w:val="0057335C"/>
    <w:rsid w:val="00574029"/>
    <w:rsid w:val="00590E71"/>
    <w:rsid w:val="00591E64"/>
    <w:rsid w:val="00592158"/>
    <w:rsid w:val="005948C6"/>
    <w:rsid w:val="00594B4A"/>
    <w:rsid w:val="005A34A4"/>
    <w:rsid w:val="005A5F99"/>
    <w:rsid w:val="005B2118"/>
    <w:rsid w:val="005B3FD8"/>
    <w:rsid w:val="005B505C"/>
    <w:rsid w:val="005B5E17"/>
    <w:rsid w:val="005B6C93"/>
    <w:rsid w:val="005B7F05"/>
    <w:rsid w:val="005C179B"/>
    <w:rsid w:val="005E7A2B"/>
    <w:rsid w:val="005F021C"/>
    <w:rsid w:val="005F28FF"/>
    <w:rsid w:val="005F5455"/>
    <w:rsid w:val="005F7FD5"/>
    <w:rsid w:val="00600334"/>
    <w:rsid w:val="0061050F"/>
    <w:rsid w:val="00610ED9"/>
    <w:rsid w:val="00611EA5"/>
    <w:rsid w:val="00612A1A"/>
    <w:rsid w:val="00613B51"/>
    <w:rsid w:val="00614857"/>
    <w:rsid w:val="006178F5"/>
    <w:rsid w:val="00621D10"/>
    <w:rsid w:val="00622310"/>
    <w:rsid w:val="0062241F"/>
    <w:rsid w:val="00623443"/>
    <w:rsid w:val="006259AC"/>
    <w:rsid w:val="00626135"/>
    <w:rsid w:val="006263B8"/>
    <w:rsid w:val="00627A7A"/>
    <w:rsid w:val="006324AC"/>
    <w:rsid w:val="0063281F"/>
    <w:rsid w:val="00640688"/>
    <w:rsid w:val="00642E95"/>
    <w:rsid w:val="0064721C"/>
    <w:rsid w:val="00650979"/>
    <w:rsid w:val="006519AD"/>
    <w:rsid w:val="006563E6"/>
    <w:rsid w:val="00656BB8"/>
    <w:rsid w:val="0065721E"/>
    <w:rsid w:val="0065737E"/>
    <w:rsid w:val="00667E28"/>
    <w:rsid w:val="006736C3"/>
    <w:rsid w:val="00676099"/>
    <w:rsid w:val="006760AD"/>
    <w:rsid w:val="00676531"/>
    <w:rsid w:val="00680C71"/>
    <w:rsid w:val="00681B8D"/>
    <w:rsid w:val="0068240A"/>
    <w:rsid w:val="00686323"/>
    <w:rsid w:val="006865DA"/>
    <w:rsid w:val="0069101F"/>
    <w:rsid w:val="00694C5F"/>
    <w:rsid w:val="0069619C"/>
    <w:rsid w:val="006A711E"/>
    <w:rsid w:val="006B2F96"/>
    <w:rsid w:val="006B7312"/>
    <w:rsid w:val="006C0668"/>
    <w:rsid w:val="006C10D0"/>
    <w:rsid w:val="006C37F0"/>
    <w:rsid w:val="006C6256"/>
    <w:rsid w:val="006D1162"/>
    <w:rsid w:val="006D269D"/>
    <w:rsid w:val="006D4373"/>
    <w:rsid w:val="006E16EF"/>
    <w:rsid w:val="006E24A2"/>
    <w:rsid w:val="006E2AB8"/>
    <w:rsid w:val="006E37CE"/>
    <w:rsid w:val="006E6E03"/>
    <w:rsid w:val="006F2728"/>
    <w:rsid w:val="006F2F68"/>
    <w:rsid w:val="006F7D24"/>
    <w:rsid w:val="007019EC"/>
    <w:rsid w:val="007130EF"/>
    <w:rsid w:val="00713160"/>
    <w:rsid w:val="00714FB7"/>
    <w:rsid w:val="007154E0"/>
    <w:rsid w:val="0071705F"/>
    <w:rsid w:val="00720E4E"/>
    <w:rsid w:val="00722262"/>
    <w:rsid w:val="00730F5B"/>
    <w:rsid w:val="0073247B"/>
    <w:rsid w:val="00732D44"/>
    <w:rsid w:val="00734EEA"/>
    <w:rsid w:val="0074260C"/>
    <w:rsid w:val="00743244"/>
    <w:rsid w:val="00744689"/>
    <w:rsid w:val="0074642B"/>
    <w:rsid w:val="007513FE"/>
    <w:rsid w:val="007618C5"/>
    <w:rsid w:val="00762BA3"/>
    <w:rsid w:val="00777EB8"/>
    <w:rsid w:val="00777EF5"/>
    <w:rsid w:val="007817B7"/>
    <w:rsid w:val="007817FA"/>
    <w:rsid w:val="00782042"/>
    <w:rsid w:val="007823C7"/>
    <w:rsid w:val="00782EFD"/>
    <w:rsid w:val="00785449"/>
    <w:rsid w:val="00786F0D"/>
    <w:rsid w:val="007878EE"/>
    <w:rsid w:val="007909A3"/>
    <w:rsid w:val="0079220D"/>
    <w:rsid w:val="00796D0B"/>
    <w:rsid w:val="007977FA"/>
    <w:rsid w:val="00797BF2"/>
    <w:rsid w:val="007A54ED"/>
    <w:rsid w:val="007B0BF4"/>
    <w:rsid w:val="007B0C4F"/>
    <w:rsid w:val="007B1755"/>
    <w:rsid w:val="007B2B80"/>
    <w:rsid w:val="007B4E15"/>
    <w:rsid w:val="007C244B"/>
    <w:rsid w:val="007C71C3"/>
    <w:rsid w:val="007D0F3E"/>
    <w:rsid w:val="007D12E4"/>
    <w:rsid w:val="007D1C2C"/>
    <w:rsid w:val="007F13D5"/>
    <w:rsid w:val="007F1806"/>
    <w:rsid w:val="007F47AB"/>
    <w:rsid w:val="00802F78"/>
    <w:rsid w:val="008060A1"/>
    <w:rsid w:val="0081353A"/>
    <w:rsid w:val="0081671E"/>
    <w:rsid w:val="008238FE"/>
    <w:rsid w:val="00832D62"/>
    <w:rsid w:val="00842C18"/>
    <w:rsid w:val="008476C0"/>
    <w:rsid w:val="008514CA"/>
    <w:rsid w:val="008559BD"/>
    <w:rsid w:val="00860572"/>
    <w:rsid w:val="008652A7"/>
    <w:rsid w:val="0086589E"/>
    <w:rsid w:val="00873B18"/>
    <w:rsid w:val="00874DA6"/>
    <w:rsid w:val="00876FFC"/>
    <w:rsid w:val="00877F31"/>
    <w:rsid w:val="00880736"/>
    <w:rsid w:val="00882D96"/>
    <w:rsid w:val="008839C7"/>
    <w:rsid w:val="00884DAF"/>
    <w:rsid w:val="008861C5"/>
    <w:rsid w:val="008911CE"/>
    <w:rsid w:val="00891405"/>
    <w:rsid w:val="00896AB3"/>
    <w:rsid w:val="00896C73"/>
    <w:rsid w:val="00897FCF"/>
    <w:rsid w:val="008B0518"/>
    <w:rsid w:val="008C07BC"/>
    <w:rsid w:val="008C103D"/>
    <w:rsid w:val="008C1474"/>
    <w:rsid w:val="008C1784"/>
    <w:rsid w:val="008C1C51"/>
    <w:rsid w:val="008C1DE3"/>
    <w:rsid w:val="008C32C3"/>
    <w:rsid w:val="008C3791"/>
    <w:rsid w:val="008C5070"/>
    <w:rsid w:val="008C5291"/>
    <w:rsid w:val="008C736F"/>
    <w:rsid w:val="008E1DEB"/>
    <w:rsid w:val="008E5E8F"/>
    <w:rsid w:val="008F040A"/>
    <w:rsid w:val="008F0787"/>
    <w:rsid w:val="008F2401"/>
    <w:rsid w:val="008F3C35"/>
    <w:rsid w:val="008F7306"/>
    <w:rsid w:val="00902152"/>
    <w:rsid w:val="00907094"/>
    <w:rsid w:val="00910F9F"/>
    <w:rsid w:val="009150F3"/>
    <w:rsid w:val="00916C25"/>
    <w:rsid w:val="00921D28"/>
    <w:rsid w:val="00922380"/>
    <w:rsid w:val="00926922"/>
    <w:rsid w:val="00930284"/>
    <w:rsid w:val="00933425"/>
    <w:rsid w:val="009345F5"/>
    <w:rsid w:val="0093694F"/>
    <w:rsid w:val="00937459"/>
    <w:rsid w:val="00937AE9"/>
    <w:rsid w:val="00940F2C"/>
    <w:rsid w:val="00944243"/>
    <w:rsid w:val="00953A10"/>
    <w:rsid w:val="009565FC"/>
    <w:rsid w:val="009634AB"/>
    <w:rsid w:val="00964D76"/>
    <w:rsid w:val="0096503D"/>
    <w:rsid w:val="00967C99"/>
    <w:rsid w:val="00970AB6"/>
    <w:rsid w:val="0097140A"/>
    <w:rsid w:val="00971779"/>
    <w:rsid w:val="00973C0C"/>
    <w:rsid w:val="00974DB7"/>
    <w:rsid w:val="00980B0F"/>
    <w:rsid w:val="00982FD9"/>
    <w:rsid w:val="00985B5E"/>
    <w:rsid w:val="00985F4C"/>
    <w:rsid w:val="009878FF"/>
    <w:rsid w:val="009913FD"/>
    <w:rsid w:val="00991649"/>
    <w:rsid w:val="00993E30"/>
    <w:rsid w:val="00994DF9"/>
    <w:rsid w:val="00995B66"/>
    <w:rsid w:val="00997229"/>
    <w:rsid w:val="009A055E"/>
    <w:rsid w:val="009A31AB"/>
    <w:rsid w:val="009A4472"/>
    <w:rsid w:val="009A5064"/>
    <w:rsid w:val="009A5B93"/>
    <w:rsid w:val="009B40EA"/>
    <w:rsid w:val="009C1202"/>
    <w:rsid w:val="009C5F7D"/>
    <w:rsid w:val="009C7083"/>
    <w:rsid w:val="009D0D8B"/>
    <w:rsid w:val="009D219A"/>
    <w:rsid w:val="009D7A5C"/>
    <w:rsid w:val="009E1ADD"/>
    <w:rsid w:val="009E1FB2"/>
    <w:rsid w:val="009F27CD"/>
    <w:rsid w:val="00A010BE"/>
    <w:rsid w:val="00A01E79"/>
    <w:rsid w:val="00A10F24"/>
    <w:rsid w:val="00A117F2"/>
    <w:rsid w:val="00A13991"/>
    <w:rsid w:val="00A149AD"/>
    <w:rsid w:val="00A15543"/>
    <w:rsid w:val="00A17048"/>
    <w:rsid w:val="00A2090F"/>
    <w:rsid w:val="00A21523"/>
    <w:rsid w:val="00A2162F"/>
    <w:rsid w:val="00A26FBA"/>
    <w:rsid w:val="00A305C2"/>
    <w:rsid w:val="00A30BAA"/>
    <w:rsid w:val="00A32869"/>
    <w:rsid w:val="00A334DD"/>
    <w:rsid w:val="00A34D2A"/>
    <w:rsid w:val="00A37DF5"/>
    <w:rsid w:val="00A46CCC"/>
    <w:rsid w:val="00A5139D"/>
    <w:rsid w:val="00A52754"/>
    <w:rsid w:val="00A5322E"/>
    <w:rsid w:val="00A537CF"/>
    <w:rsid w:val="00A57292"/>
    <w:rsid w:val="00A6252D"/>
    <w:rsid w:val="00A62F01"/>
    <w:rsid w:val="00A63F37"/>
    <w:rsid w:val="00A65163"/>
    <w:rsid w:val="00A70733"/>
    <w:rsid w:val="00A7201C"/>
    <w:rsid w:val="00A74C63"/>
    <w:rsid w:val="00A8174F"/>
    <w:rsid w:val="00A85120"/>
    <w:rsid w:val="00A86291"/>
    <w:rsid w:val="00A91421"/>
    <w:rsid w:val="00A94A0B"/>
    <w:rsid w:val="00AA6CA9"/>
    <w:rsid w:val="00AB607D"/>
    <w:rsid w:val="00AC5A49"/>
    <w:rsid w:val="00AC6AF9"/>
    <w:rsid w:val="00AD234B"/>
    <w:rsid w:val="00AD6E5C"/>
    <w:rsid w:val="00AD7208"/>
    <w:rsid w:val="00AE0272"/>
    <w:rsid w:val="00AE5A0E"/>
    <w:rsid w:val="00AE7601"/>
    <w:rsid w:val="00AF35B4"/>
    <w:rsid w:val="00AF5176"/>
    <w:rsid w:val="00B07863"/>
    <w:rsid w:val="00B11B5C"/>
    <w:rsid w:val="00B136CA"/>
    <w:rsid w:val="00B15B49"/>
    <w:rsid w:val="00B17DA2"/>
    <w:rsid w:val="00B20A74"/>
    <w:rsid w:val="00B213CF"/>
    <w:rsid w:val="00B231FD"/>
    <w:rsid w:val="00B23500"/>
    <w:rsid w:val="00B25209"/>
    <w:rsid w:val="00B27396"/>
    <w:rsid w:val="00B27DE4"/>
    <w:rsid w:val="00B3069E"/>
    <w:rsid w:val="00B363EA"/>
    <w:rsid w:val="00B36EE5"/>
    <w:rsid w:val="00B411EB"/>
    <w:rsid w:val="00B41963"/>
    <w:rsid w:val="00B42B7A"/>
    <w:rsid w:val="00B44988"/>
    <w:rsid w:val="00B44C80"/>
    <w:rsid w:val="00B476C5"/>
    <w:rsid w:val="00B512B7"/>
    <w:rsid w:val="00B515CF"/>
    <w:rsid w:val="00B5435E"/>
    <w:rsid w:val="00B56859"/>
    <w:rsid w:val="00B56F9E"/>
    <w:rsid w:val="00B604D9"/>
    <w:rsid w:val="00B60558"/>
    <w:rsid w:val="00B6120D"/>
    <w:rsid w:val="00B64B1B"/>
    <w:rsid w:val="00B64DC5"/>
    <w:rsid w:val="00B7064A"/>
    <w:rsid w:val="00B74AEB"/>
    <w:rsid w:val="00B801B1"/>
    <w:rsid w:val="00B81A17"/>
    <w:rsid w:val="00B84E4A"/>
    <w:rsid w:val="00B8528E"/>
    <w:rsid w:val="00B87599"/>
    <w:rsid w:val="00B90686"/>
    <w:rsid w:val="00B91EF5"/>
    <w:rsid w:val="00B92D13"/>
    <w:rsid w:val="00BA3B60"/>
    <w:rsid w:val="00BA4AA5"/>
    <w:rsid w:val="00BA7FA0"/>
    <w:rsid w:val="00BB09FF"/>
    <w:rsid w:val="00BB0A43"/>
    <w:rsid w:val="00BB103D"/>
    <w:rsid w:val="00BB4303"/>
    <w:rsid w:val="00BB57C5"/>
    <w:rsid w:val="00BB618E"/>
    <w:rsid w:val="00BB746D"/>
    <w:rsid w:val="00BC0593"/>
    <w:rsid w:val="00BC1176"/>
    <w:rsid w:val="00BC1C14"/>
    <w:rsid w:val="00BC36DE"/>
    <w:rsid w:val="00BC41A7"/>
    <w:rsid w:val="00BC573F"/>
    <w:rsid w:val="00BD0B09"/>
    <w:rsid w:val="00BD7CE7"/>
    <w:rsid w:val="00BE0C64"/>
    <w:rsid w:val="00BF1541"/>
    <w:rsid w:val="00C049F3"/>
    <w:rsid w:val="00C05048"/>
    <w:rsid w:val="00C05210"/>
    <w:rsid w:val="00C070FC"/>
    <w:rsid w:val="00C1059E"/>
    <w:rsid w:val="00C10A47"/>
    <w:rsid w:val="00C1153E"/>
    <w:rsid w:val="00C17CF6"/>
    <w:rsid w:val="00C24710"/>
    <w:rsid w:val="00C2509E"/>
    <w:rsid w:val="00C4154E"/>
    <w:rsid w:val="00C4191C"/>
    <w:rsid w:val="00C42EE5"/>
    <w:rsid w:val="00C4598C"/>
    <w:rsid w:val="00C4651D"/>
    <w:rsid w:val="00C57C32"/>
    <w:rsid w:val="00C60553"/>
    <w:rsid w:val="00C658AC"/>
    <w:rsid w:val="00C701C1"/>
    <w:rsid w:val="00C746DF"/>
    <w:rsid w:val="00C831C2"/>
    <w:rsid w:val="00C847FC"/>
    <w:rsid w:val="00C850F1"/>
    <w:rsid w:val="00C85C5A"/>
    <w:rsid w:val="00C85DC2"/>
    <w:rsid w:val="00C92434"/>
    <w:rsid w:val="00C9597C"/>
    <w:rsid w:val="00CA39F4"/>
    <w:rsid w:val="00CA5FC0"/>
    <w:rsid w:val="00CB10E4"/>
    <w:rsid w:val="00CB1178"/>
    <w:rsid w:val="00CB2716"/>
    <w:rsid w:val="00CB303D"/>
    <w:rsid w:val="00CB3315"/>
    <w:rsid w:val="00CB537F"/>
    <w:rsid w:val="00CB5AC9"/>
    <w:rsid w:val="00CB5FD7"/>
    <w:rsid w:val="00CC138C"/>
    <w:rsid w:val="00CC2759"/>
    <w:rsid w:val="00CC5200"/>
    <w:rsid w:val="00CC57DE"/>
    <w:rsid w:val="00CD5B36"/>
    <w:rsid w:val="00CE4FD6"/>
    <w:rsid w:val="00CF0087"/>
    <w:rsid w:val="00CF1102"/>
    <w:rsid w:val="00CF7F0A"/>
    <w:rsid w:val="00D003E1"/>
    <w:rsid w:val="00D0410C"/>
    <w:rsid w:val="00D05FAF"/>
    <w:rsid w:val="00D0754A"/>
    <w:rsid w:val="00D07CD8"/>
    <w:rsid w:val="00D138B1"/>
    <w:rsid w:val="00D13DE3"/>
    <w:rsid w:val="00D1507B"/>
    <w:rsid w:val="00D16302"/>
    <w:rsid w:val="00D16620"/>
    <w:rsid w:val="00D16AFC"/>
    <w:rsid w:val="00D20699"/>
    <w:rsid w:val="00D22E82"/>
    <w:rsid w:val="00D26698"/>
    <w:rsid w:val="00D3442A"/>
    <w:rsid w:val="00D36477"/>
    <w:rsid w:val="00D37DE9"/>
    <w:rsid w:val="00D41AEE"/>
    <w:rsid w:val="00D41F9D"/>
    <w:rsid w:val="00D43AD8"/>
    <w:rsid w:val="00D474F7"/>
    <w:rsid w:val="00D51ED8"/>
    <w:rsid w:val="00D56B0E"/>
    <w:rsid w:val="00D57D43"/>
    <w:rsid w:val="00D57FBE"/>
    <w:rsid w:val="00D62297"/>
    <w:rsid w:val="00D63100"/>
    <w:rsid w:val="00D63762"/>
    <w:rsid w:val="00D6581A"/>
    <w:rsid w:val="00D73E65"/>
    <w:rsid w:val="00D806C8"/>
    <w:rsid w:val="00D823B4"/>
    <w:rsid w:val="00D92871"/>
    <w:rsid w:val="00D96A8A"/>
    <w:rsid w:val="00DA05C5"/>
    <w:rsid w:val="00DB01F4"/>
    <w:rsid w:val="00DB05C0"/>
    <w:rsid w:val="00DB2F54"/>
    <w:rsid w:val="00DB4C46"/>
    <w:rsid w:val="00DC0A5B"/>
    <w:rsid w:val="00DC21A9"/>
    <w:rsid w:val="00DC3263"/>
    <w:rsid w:val="00DC46F6"/>
    <w:rsid w:val="00DD2535"/>
    <w:rsid w:val="00DD25D7"/>
    <w:rsid w:val="00DD2B2B"/>
    <w:rsid w:val="00DD6A34"/>
    <w:rsid w:val="00DE3388"/>
    <w:rsid w:val="00DE4967"/>
    <w:rsid w:val="00DE4A19"/>
    <w:rsid w:val="00DE4CD0"/>
    <w:rsid w:val="00DF294B"/>
    <w:rsid w:val="00DF418B"/>
    <w:rsid w:val="00DF6146"/>
    <w:rsid w:val="00E0248F"/>
    <w:rsid w:val="00E04497"/>
    <w:rsid w:val="00E15852"/>
    <w:rsid w:val="00E16E8D"/>
    <w:rsid w:val="00E175FE"/>
    <w:rsid w:val="00E332D2"/>
    <w:rsid w:val="00E37836"/>
    <w:rsid w:val="00E45ABE"/>
    <w:rsid w:val="00E51F45"/>
    <w:rsid w:val="00E52F19"/>
    <w:rsid w:val="00E53596"/>
    <w:rsid w:val="00E55D82"/>
    <w:rsid w:val="00E62D1B"/>
    <w:rsid w:val="00E65B3D"/>
    <w:rsid w:val="00E6670C"/>
    <w:rsid w:val="00E66809"/>
    <w:rsid w:val="00E715F9"/>
    <w:rsid w:val="00E75DCA"/>
    <w:rsid w:val="00E76772"/>
    <w:rsid w:val="00E76C6C"/>
    <w:rsid w:val="00E850F0"/>
    <w:rsid w:val="00E8549F"/>
    <w:rsid w:val="00E86E4C"/>
    <w:rsid w:val="00E90063"/>
    <w:rsid w:val="00E90F5D"/>
    <w:rsid w:val="00E91EE5"/>
    <w:rsid w:val="00E92C55"/>
    <w:rsid w:val="00E966AB"/>
    <w:rsid w:val="00EA580B"/>
    <w:rsid w:val="00EA60AD"/>
    <w:rsid w:val="00EB03B5"/>
    <w:rsid w:val="00EB22CA"/>
    <w:rsid w:val="00EB4197"/>
    <w:rsid w:val="00EB5CC4"/>
    <w:rsid w:val="00EC33A9"/>
    <w:rsid w:val="00EC5830"/>
    <w:rsid w:val="00EE2260"/>
    <w:rsid w:val="00EE27AC"/>
    <w:rsid w:val="00EF14BC"/>
    <w:rsid w:val="00EF1AFE"/>
    <w:rsid w:val="00EF23BF"/>
    <w:rsid w:val="00F0026C"/>
    <w:rsid w:val="00F044BA"/>
    <w:rsid w:val="00F07FF7"/>
    <w:rsid w:val="00F11747"/>
    <w:rsid w:val="00F1546D"/>
    <w:rsid w:val="00F173A6"/>
    <w:rsid w:val="00F173A8"/>
    <w:rsid w:val="00F25F96"/>
    <w:rsid w:val="00F270CD"/>
    <w:rsid w:val="00F33410"/>
    <w:rsid w:val="00F416FD"/>
    <w:rsid w:val="00F44416"/>
    <w:rsid w:val="00F4785B"/>
    <w:rsid w:val="00F501E3"/>
    <w:rsid w:val="00F52043"/>
    <w:rsid w:val="00F52045"/>
    <w:rsid w:val="00F52BDF"/>
    <w:rsid w:val="00F54080"/>
    <w:rsid w:val="00F564CF"/>
    <w:rsid w:val="00F6407A"/>
    <w:rsid w:val="00F66F85"/>
    <w:rsid w:val="00F6703D"/>
    <w:rsid w:val="00F6793F"/>
    <w:rsid w:val="00F72EEB"/>
    <w:rsid w:val="00F74322"/>
    <w:rsid w:val="00F76C23"/>
    <w:rsid w:val="00F77C13"/>
    <w:rsid w:val="00F81FC1"/>
    <w:rsid w:val="00F825EC"/>
    <w:rsid w:val="00F87D93"/>
    <w:rsid w:val="00F90813"/>
    <w:rsid w:val="00F94932"/>
    <w:rsid w:val="00FA2531"/>
    <w:rsid w:val="00FB26C0"/>
    <w:rsid w:val="00FB385A"/>
    <w:rsid w:val="00FB7A75"/>
    <w:rsid w:val="00FC0933"/>
    <w:rsid w:val="00FD07C9"/>
    <w:rsid w:val="00FD0F51"/>
    <w:rsid w:val="00FD0FC5"/>
    <w:rsid w:val="00FD28FF"/>
    <w:rsid w:val="00FD2EC6"/>
    <w:rsid w:val="00FD5873"/>
    <w:rsid w:val="00FD6A42"/>
    <w:rsid w:val="00FD6B30"/>
    <w:rsid w:val="00FD7667"/>
    <w:rsid w:val="00FE2518"/>
    <w:rsid w:val="00FE309C"/>
    <w:rsid w:val="00FE3235"/>
    <w:rsid w:val="00FE4B6D"/>
    <w:rsid w:val="00FE7CBC"/>
    <w:rsid w:val="00FF3130"/>
    <w:rsid w:val="00FF3D5B"/>
    <w:rsid w:val="00FF3FCB"/>
    <w:rsid w:val="00FF462E"/>
    <w:rsid w:val="00FF7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71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E6AF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4">
    <w:name w:val="Placeholder Text"/>
    <w:basedOn w:val="a0"/>
    <w:uiPriority w:val="99"/>
    <w:semiHidden/>
    <w:rsid w:val="00191D0A"/>
    <w:rPr>
      <w:color w:val="808080"/>
    </w:rPr>
  </w:style>
  <w:style w:type="paragraph" w:styleId="a5">
    <w:name w:val="Balloon Text"/>
    <w:basedOn w:val="a"/>
    <w:link w:val="Char"/>
    <w:uiPriority w:val="99"/>
    <w:semiHidden/>
    <w:unhideWhenUsed/>
    <w:rsid w:val="00191D0A"/>
    <w:rPr>
      <w:sz w:val="18"/>
      <w:szCs w:val="18"/>
    </w:rPr>
  </w:style>
  <w:style w:type="character" w:customStyle="1" w:styleId="Char">
    <w:name w:val="批注框文本 Char"/>
    <w:basedOn w:val="a0"/>
    <w:link w:val="a5"/>
    <w:uiPriority w:val="99"/>
    <w:semiHidden/>
    <w:rsid w:val="00191D0A"/>
    <w:rPr>
      <w:sz w:val="18"/>
      <w:szCs w:val="18"/>
    </w:rPr>
  </w:style>
  <w:style w:type="paragraph" w:styleId="a6">
    <w:name w:val="caption"/>
    <w:basedOn w:val="a"/>
    <w:next w:val="a"/>
    <w:uiPriority w:val="35"/>
    <w:unhideWhenUsed/>
    <w:qFormat/>
    <w:rsid w:val="00F1546D"/>
    <w:rPr>
      <w:rFonts w:asciiTheme="majorHAnsi" w:eastAsia="黑体" w:hAnsiTheme="majorHAnsi" w:cstheme="majorBidi"/>
      <w:sz w:val="20"/>
      <w:szCs w:val="20"/>
    </w:rPr>
  </w:style>
  <w:style w:type="paragraph" w:styleId="a7">
    <w:name w:val="header"/>
    <w:basedOn w:val="a"/>
    <w:link w:val="Char0"/>
    <w:uiPriority w:val="99"/>
    <w:unhideWhenUsed/>
    <w:rsid w:val="0021492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21492D"/>
    <w:rPr>
      <w:sz w:val="18"/>
      <w:szCs w:val="18"/>
    </w:rPr>
  </w:style>
  <w:style w:type="paragraph" w:styleId="a8">
    <w:name w:val="footer"/>
    <w:basedOn w:val="a"/>
    <w:link w:val="Char1"/>
    <w:uiPriority w:val="99"/>
    <w:unhideWhenUsed/>
    <w:rsid w:val="0021492D"/>
    <w:pPr>
      <w:tabs>
        <w:tab w:val="center" w:pos="4153"/>
        <w:tab w:val="right" w:pos="8306"/>
      </w:tabs>
      <w:snapToGrid w:val="0"/>
      <w:jc w:val="left"/>
    </w:pPr>
    <w:rPr>
      <w:sz w:val="18"/>
      <w:szCs w:val="18"/>
    </w:rPr>
  </w:style>
  <w:style w:type="character" w:customStyle="1" w:styleId="Char1">
    <w:name w:val="页脚 Char"/>
    <w:basedOn w:val="a0"/>
    <w:link w:val="a8"/>
    <w:uiPriority w:val="99"/>
    <w:rsid w:val="0021492D"/>
    <w:rPr>
      <w:sz w:val="18"/>
      <w:szCs w:val="18"/>
    </w:rPr>
  </w:style>
  <w:style w:type="paragraph" w:styleId="a9">
    <w:name w:val="List Paragraph"/>
    <w:basedOn w:val="a"/>
    <w:uiPriority w:val="34"/>
    <w:qFormat/>
    <w:rsid w:val="004D5190"/>
    <w:pPr>
      <w:ind w:firstLineChars="200" w:firstLine="420"/>
    </w:pPr>
  </w:style>
  <w:style w:type="character" w:styleId="aa">
    <w:name w:val="Hyperlink"/>
    <w:basedOn w:val="a0"/>
    <w:uiPriority w:val="99"/>
    <w:unhideWhenUsed/>
    <w:rsid w:val="00D56B0E"/>
    <w:rPr>
      <w:strike w:val="0"/>
      <w:dstrike w:val="0"/>
      <w:color w:val="66C5E4"/>
      <w:u w:val="none"/>
      <w:effect w:val="none"/>
    </w:rPr>
  </w:style>
  <w:style w:type="paragraph" w:styleId="ab">
    <w:name w:val="No Spacing"/>
    <w:uiPriority w:val="1"/>
    <w:qFormat/>
    <w:rsid w:val="00CB10E4"/>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000851">
      <w:bodyDiv w:val="1"/>
      <w:marLeft w:val="0"/>
      <w:marRight w:val="0"/>
      <w:marTop w:val="0"/>
      <w:marBottom w:val="0"/>
      <w:divBdr>
        <w:top w:val="single" w:sz="6" w:space="0" w:color="FFFFFF"/>
        <w:left w:val="none" w:sz="0" w:space="0" w:color="auto"/>
        <w:bottom w:val="none" w:sz="0" w:space="0" w:color="auto"/>
        <w:right w:val="none" w:sz="0" w:space="0" w:color="auto"/>
      </w:divBdr>
      <w:divsChild>
        <w:div w:id="141192254">
          <w:marLeft w:val="0"/>
          <w:marRight w:val="0"/>
          <w:marTop w:val="136"/>
          <w:marBottom w:val="136"/>
          <w:divBdr>
            <w:top w:val="none" w:sz="0" w:space="0" w:color="auto"/>
            <w:left w:val="none" w:sz="0" w:space="0" w:color="auto"/>
            <w:bottom w:val="none" w:sz="0" w:space="0" w:color="auto"/>
            <w:right w:val="none" w:sz="0" w:space="0" w:color="auto"/>
          </w:divBdr>
          <w:divsChild>
            <w:div w:id="2004316031">
              <w:marLeft w:val="0"/>
              <w:marRight w:val="0"/>
              <w:marTop w:val="0"/>
              <w:marBottom w:val="0"/>
              <w:divBdr>
                <w:top w:val="none" w:sz="0" w:space="0" w:color="auto"/>
                <w:left w:val="none" w:sz="0" w:space="0" w:color="auto"/>
                <w:bottom w:val="none" w:sz="0" w:space="0" w:color="auto"/>
                <w:right w:val="none" w:sz="0" w:space="0" w:color="auto"/>
              </w:divBdr>
              <w:divsChild>
                <w:div w:id="20715311">
                  <w:marLeft w:val="0"/>
                  <w:marRight w:val="0"/>
                  <w:marTop w:val="0"/>
                  <w:marBottom w:val="0"/>
                  <w:divBdr>
                    <w:top w:val="none" w:sz="0" w:space="0" w:color="auto"/>
                    <w:left w:val="none" w:sz="0" w:space="0" w:color="auto"/>
                    <w:bottom w:val="none" w:sz="0" w:space="0" w:color="auto"/>
                    <w:right w:val="none" w:sz="0" w:space="0" w:color="auto"/>
                  </w:divBdr>
                  <w:divsChild>
                    <w:div w:id="24026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905684">
      <w:bodyDiv w:val="1"/>
      <w:marLeft w:val="0"/>
      <w:marRight w:val="0"/>
      <w:marTop w:val="0"/>
      <w:marBottom w:val="0"/>
      <w:divBdr>
        <w:top w:val="single" w:sz="6" w:space="0" w:color="FFFFFF"/>
        <w:left w:val="none" w:sz="0" w:space="0" w:color="auto"/>
        <w:bottom w:val="none" w:sz="0" w:space="0" w:color="auto"/>
        <w:right w:val="none" w:sz="0" w:space="0" w:color="auto"/>
      </w:divBdr>
      <w:divsChild>
        <w:div w:id="1212110089">
          <w:marLeft w:val="0"/>
          <w:marRight w:val="0"/>
          <w:marTop w:val="136"/>
          <w:marBottom w:val="136"/>
          <w:divBdr>
            <w:top w:val="none" w:sz="0" w:space="0" w:color="auto"/>
            <w:left w:val="none" w:sz="0" w:space="0" w:color="auto"/>
            <w:bottom w:val="none" w:sz="0" w:space="0" w:color="auto"/>
            <w:right w:val="none" w:sz="0" w:space="0" w:color="auto"/>
          </w:divBdr>
          <w:divsChild>
            <w:div w:id="1305550318">
              <w:marLeft w:val="0"/>
              <w:marRight w:val="0"/>
              <w:marTop w:val="0"/>
              <w:marBottom w:val="0"/>
              <w:divBdr>
                <w:top w:val="none" w:sz="0" w:space="0" w:color="auto"/>
                <w:left w:val="none" w:sz="0" w:space="0" w:color="auto"/>
                <w:bottom w:val="none" w:sz="0" w:space="0" w:color="auto"/>
                <w:right w:val="none" w:sz="0" w:space="0" w:color="auto"/>
              </w:divBdr>
              <w:divsChild>
                <w:div w:id="1372074043">
                  <w:marLeft w:val="0"/>
                  <w:marRight w:val="0"/>
                  <w:marTop w:val="0"/>
                  <w:marBottom w:val="0"/>
                  <w:divBdr>
                    <w:top w:val="none" w:sz="0" w:space="0" w:color="auto"/>
                    <w:left w:val="none" w:sz="0" w:space="0" w:color="auto"/>
                    <w:bottom w:val="none" w:sz="0" w:space="0" w:color="auto"/>
                    <w:right w:val="none" w:sz="0" w:space="0" w:color="auto"/>
                  </w:divBdr>
                  <w:divsChild>
                    <w:div w:id="341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21oil.com" TargetMode="External"/><Relationship Id="rId4" Type="http://schemas.microsoft.com/office/2007/relationships/stylesWithEffects" Target="stylesWithEffects.xml"/><Relationship Id="rId9" Type="http://schemas.openxmlformats.org/officeDocument/2006/relationships/hyperlink" Target="http://www.ogcnetwork.net/SO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1E4E4-36DB-4AEB-9CC9-CDBA4A8A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1</Pages>
  <Words>755</Words>
  <Characters>4307</Characters>
  <Application>Microsoft Office Word</Application>
  <DocSecurity>0</DocSecurity>
  <Lines>35</Lines>
  <Paragraphs>10</Paragraphs>
  <ScaleCrop>false</ScaleCrop>
  <Company/>
  <LinksUpToDate>false</LinksUpToDate>
  <CharactersWithSpaces>5052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qihuiyong</dc:creator>
  <cp:lastModifiedBy>qihuiyong</cp:lastModifiedBy>
  <cp:revision>2508</cp:revision>
  <dcterms:created xsi:type="dcterms:W3CDTF">2013-03-06T05:35:00Z</dcterms:created>
  <dcterms:modified xsi:type="dcterms:W3CDTF">2015-12-17T00:21:00Z</dcterms:modified>
</cp:coreProperties>
</file>