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27B73" w14:textId="0ABB646E" w:rsidR="000308E5" w:rsidRDefault="00793349">
      <w:r>
        <w:rPr>
          <w:rFonts w:hint="eastAsia"/>
        </w:rPr>
        <w:t>T</w:t>
      </w:r>
      <w:r>
        <w:t>his is to demo the functions and feature of each web page</w:t>
      </w:r>
      <w:r w:rsidR="00897227">
        <w:t xml:space="preserve"> for the IOT </w:t>
      </w:r>
      <w:proofErr w:type="spellStart"/>
      <w:r w:rsidR="00897227">
        <w:t>Rexlite</w:t>
      </w:r>
      <w:proofErr w:type="spellEnd"/>
      <w:r w:rsidR="00897227">
        <w:t xml:space="preserve"> project written in </w:t>
      </w:r>
      <w:r w:rsidR="005C15C1">
        <w:t>ASP.NET</w:t>
      </w:r>
      <w:r w:rsidR="005C15C1">
        <w:t xml:space="preserve"> /</w:t>
      </w:r>
      <w:r w:rsidR="00897227">
        <w:t xml:space="preserve">C#. This is the UI/UX </w:t>
      </w:r>
      <w:r w:rsidR="005C15C1">
        <w:t xml:space="preserve">Front-End </w:t>
      </w:r>
      <w:r w:rsidR="00897227">
        <w:t xml:space="preserve">design and JavaScript AJAX functions demo only.  There are 15 web page in total (html with </w:t>
      </w:r>
      <w:r w:rsidR="00674E4C">
        <w:t>JavaScript</w:t>
      </w:r>
      <w:r w:rsidR="00897227">
        <w:t xml:space="preserve"> and </w:t>
      </w:r>
      <w:r w:rsidR="00674E4C">
        <w:t>jQuery</w:t>
      </w:r>
      <w:r w:rsidR="00897227">
        <w:t xml:space="preserve"> </w:t>
      </w:r>
      <w:r w:rsidR="005C15C1">
        <w:t>embedded</w:t>
      </w:r>
      <w:proofErr w:type="gramStart"/>
      <w:r w:rsidR="00897227">
        <w:t xml:space="preserve">) </w:t>
      </w:r>
      <w:r>
        <w:t>:</w:t>
      </w:r>
      <w:proofErr w:type="gramEnd"/>
    </w:p>
    <w:p w14:paraId="66B5D091" w14:textId="77777777" w:rsidR="00793349" w:rsidRDefault="00793349">
      <w:pPr>
        <w:rPr>
          <w:rFonts w:hint="eastAsia"/>
        </w:rPr>
      </w:pPr>
    </w:p>
    <w:p w14:paraId="43EB7B83" w14:textId="203528D4" w:rsidR="00986ADD" w:rsidRPr="002E075B" w:rsidRDefault="000308E5" w:rsidP="00793349">
      <w:pPr>
        <w:pStyle w:val="ListParagraph"/>
        <w:numPr>
          <w:ilvl w:val="0"/>
          <w:numId w:val="2"/>
        </w:numPr>
        <w:ind w:leftChars="0"/>
        <w:rPr>
          <w:b/>
          <w:bCs/>
          <w:color w:val="4472C4" w:themeColor="accent1"/>
          <w:sz w:val="28"/>
          <w:szCs w:val="28"/>
        </w:rPr>
      </w:pPr>
      <w:r w:rsidRPr="002E075B">
        <w:rPr>
          <w:b/>
          <w:bCs/>
          <w:color w:val="4472C4" w:themeColor="accent1"/>
          <w:sz w:val="28"/>
          <w:szCs w:val="28"/>
        </w:rPr>
        <w:t>ADSLSettings.html</w:t>
      </w:r>
    </w:p>
    <w:p w14:paraId="326C219C" w14:textId="77777777" w:rsidR="00430A84" w:rsidRPr="0040569A" w:rsidRDefault="00430A84" w:rsidP="00430A84">
      <w:pPr>
        <w:pStyle w:val="ListParagraph"/>
        <w:ind w:leftChars="0"/>
        <w:rPr>
          <w:rFonts w:hint="eastAsia"/>
          <w:b/>
          <w:bCs/>
        </w:rPr>
      </w:pPr>
    </w:p>
    <w:p w14:paraId="4F6C5627" w14:textId="79523A48" w:rsidR="00306D39" w:rsidRDefault="00F2005D" w:rsidP="00306D39">
      <w:pPr>
        <w:pStyle w:val="ListParagraph"/>
        <w:ind w:leftChars="0"/>
      </w:pPr>
      <w:r>
        <w:t>This is to demo</w:t>
      </w:r>
      <w:r w:rsidR="00306D39">
        <w:t xml:space="preserve"> the JavaScript Accordion design</w:t>
      </w:r>
      <w:r>
        <w:t xml:space="preserve"> and features</w:t>
      </w:r>
      <w:r w:rsidR="00306D39">
        <w:t>, and the text box validations.</w:t>
      </w:r>
      <w:r>
        <w:t xml:space="preserve"> The Accordion box on the </w:t>
      </w:r>
      <w:proofErr w:type="gramStart"/>
      <w:r>
        <w:t>right hand</w:t>
      </w:r>
      <w:proofErr w:type="gramEnd"/>
      <w:r>
        <w:t xml:space="preserve"> side</w:t>
      </w:r>
      <w:r w:rsidR="0096596C">
        <w:t xml:space="preserve"> has </w:t>
      </w:r>
      <w:r>
        <w:t>collapsible</w:t>
      </w:r>
      <w:r w:rsidR="0096596C">
        <w:t xml:space="preserve"> headers so that you can go </w:t>
      </w:r>
      <w:r w:rsidR="0096596C" w:rsidRPr="0096596C">
        <w:t>toggle between hiding and showing content</w:t>
      </w:r>
      <w:r w:rsidR="0096596C">
        <w:t>.</w:t>
      </w:r>
      <w:r>
        <w:t xml:space="preserve"> </w:t>
      </w:r>
      <w:r w:rsidR="00324499">
        <w:t xml:space="preserve"> </w:t>
      </w:r>
      <w:r w:rsidR="00801DD8">
        <w:t>In order to test the textbox validations</w:t>
      </w:r>
      <w:r w:rsidR="00306D39">
        <w:t xml:space="preserve">, </w:t>
      </w:r>
      <w:r w:rsidR="00801DD8">
        <w:t xml:space="preserve">for example, </w:t>
      </w:r>
      <w:r w:rsidR="00306D39">
        <w:t xml:space="preserve">if you leave the User Name field empty, you will get an inline message reminder </w:t>
      </w:r>
      <w:r w:rsidR="00801DD8">
        <w:t>shown as</w:t>
      </w:r>
      <w:r w:rsidR="00306D39">
        <w:t xml:space="preserve"> the below screenshot. Upon entering text in the text box, the placeholder text will raise to the top and leave the text box as a blank field. In addition, you can click</w:t>
      </w:r>
      <w:r>
        <w:t xml:space="preserve"> the eye icon on the very right side of the Password field to either show or hide the password you entered.</w:t>
      </w:r>
    </w:p>
    <w:p w14:paraId="6292C97A" w14:textId="77777777" w:rsidR="00430A84" w:rsidRDefault="00430A84" w:rsidP="00306D39">
      <w:pPr>
        <w:pStyle w:val="ListParagraph"/>
        <w:ind w:leftChars="0"/>
      </w:pPr>
    </w:p>
    <w:p w14:paraId="5A6DD224" w14:textId="1D1B8F5A" w:rsidR="00306D39" w:rsidRDefault="00306D39" w:rsidP="00306D39">
      <w:pPr>
        <w:pStyle w:val="ListParagraph"/>
        <w:ind w:leftChars="0"/>
      </w:pPr>
      <w:r>
        <w:rPr>
          <w:rFonts w:hint="eastAsia"/>
          <w:noProof/>
        </w:rPr>
        <w:drawing>
          <wp:inline distT="0" distB="0" distL="0" distR="0" wp14:anchorId="3B103899" wp14:editId="59812806">
            <wp:extent cx="5727700" cy="33718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7700" cy="3371850"/>
                    </a:xfrm>
                    <a:prstGeom prst="rect">
                      <a:avLst/>
                    </a:prstGeom>
                    <a:noFill/>
                    <a:ln>
                      <a:noFill/>
                    </a:ln>
                  </pic:spPr>
                </pic:pic>
              </a:graphicData>
            </a:graphic>
          </wp:inline>
        </w:drawing>
      </w:r>
    </w:p>
    <w:p w14:paraId="45572472" w14:textId="77777777" w:rsidR="00E97984" w:rsidRDefault="00E97984" w:rsidP="00306D39">
      <w:pPr>
        <w:pStyle w:val="ListParagraph"/>
        <w:ind w:leftChars="0"/>
        <w:rPr>
          <w:rFonts w:hint="eastAsia"/>
        </w:rPr>
      </w:pPr>
    </w:p>
    <w:p w14:paraId="4A8A3F78" w14:textId="64AC6622" w:rsidR="000308E5" w:rsidRPr="0078283F" w:rsidRDefault="000308E5" w:rsidP="00793349">
      <w:pPr>
        <w:pStyle w:val="ListParagraph"/>
        <w:numPr>
          <w:ilvl w:val="0"/>
          <w:numId w:val="2"/>
        </w:numPr>
        <w:ind w:leftChars="0"/>
        <w:rPr>
          <w:b/>
          <w:bCs/>
          <w:color w:val="4472C4" w:themeColor="accent1"/>
          <w:sz w:val="28"/>
          <w:szCs w:val="28"/>
        </w:rPr>
      </w:pPr>
      <w:r w:rsidRPr="0078283F">
        <w:rPr>
          <w:b/>
          <w:bCs/>
          <w:color w:val="4472C4" w:themeColor="accent1"/>
          <w:sz w:val="28"/>
          <w:szCs w:val="28"/>
        </w:rPr>
        <w:t>DeviceIDSettings.html</w:t>
      </w:r>
    </w:p>
    <w:p w14:paraId="44D72175" w14:textId="77777777" w:rsidR="00B057CC" w:rsidRDefault="00B057CC" w:rsidP="00B057CC">
      <w:pPr>
        <w:pStyle w:val="ListParagraph"/>
        <w:ind w:leftChars="0"/>
        <w:rPr>
          <w:rFonts w:hint="eastAsia"/>
        </w:rPr>
      </w:pPr>
    </w:p>
    <w:p w14:paraId="077FC76C" w14:textId="0FC9B2D2" w:rsidR="00E97984" w:rsidRDefault="00B057CC" w:rsidP="00E97984">
      <w:pPr>
        <w:pStyle w:val="ListParagraph"/>
        <w:ind w:leftChars="0"/>
      </w:pPr>
      <w:r>
        <w:t xml:space="preserve">On the left-hand side of this web page, there are six square </w:t>
      </w:r>
      <w:proofErr w:type="gramStart"/>
      <w:r>
        <w:t>box</w:t>
      </w:r>
      <w:proofErr w:type="gramEnd"/>
      <w:r>
        <w:t xml:space="preserve"> showing available IOT switch device status.  If the device is detected and available, then it will </w:t>
      </w:r>
      <w:proofErr w:type="gramStart"/>
      <w:r>
        <w:t>lit</w:t>
      </w:r>
      <w:proofErr w:type="gramEnd"/>
      <w:r>
        <w:t xml:space="preserve"> up and become golden, otherwise it will be dark.  On the right-hand side, user can click on any Item’s </w:t>
      </w:r>
      <w:r w:rsidR="0055523A">
        <w:t>label</w:t>
      </w:r>
      <w:r>
        <w:t xml:space="preserve"> box and the number of the </w:t>
      </w:r>
      <w:r w:rsidR="00DC369B">
        <w:t>label</w:t>
      </w:r>
      <w:r>
        <w:t xml:space="preserve"> currently being clicked will immediately shown on the top. </w:t>
      </w:r>
      <w:r w:rsidR="00484433">
        <w:t>So,</w:t>
      </w:r>
      <w:r>
        <w:t xml:space="preserve"> this is one of interactive (RWD) JavaScript example.</w:t>
      </w:r>
    </w:p>
    <w:p w14:paraId="1C15F92F" w14:textId="7DA6F498" w:rsidR="00E97984" w:rsidRDefault="00E97984" w:rsidP="00E97984">
      <w:pPr>
        <w:pStyle w:val="ListParagraph"/>
        <w:ind w:leftChars="0"/>
      </w:pPr>
      <w:r>
        <w:rPr>
          <w:rFonts w:hint="eastAsia"/>
          <w:noProof/>
        </w:rPr>
        <w:lastRenderedPageBreak/>
        <w:drawing>
          <wp:inline distT="0" distB="0" distL="0" distR="0" wp14:anchorId="2FE1BEAD" wp14:editId="5904C2A1">
            <wp:extent cx="6642100" cy="39306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42100" cy="3930650"/>
                    </a:xfrm>
                    <a:prstGeom prst="rect">
                      <a:avLst/>
                    </a:prstGeom>
                    <a:noFill/>
                    <a:ln>
                      <a:noFill/>
                    </a:ln>
                  </pic:spPr>
                </pic:pic>
              </a:graphicData>
            </a:graphic>
          </wp:inline>
        </w:drawing>
      </w:r>
    </w:p>
    <w:p w14:paraId="09027192" w14:textId="77777777" w:rsidR="000E6922" w:rsidRDefault="000E6922" w:rsidP="00E97984">
      <w:pPr>
        <w:pStyle w:val="ListParagraph"/>
        <w:ind w:leftChars="0"/>
        <w:rPr>
          <w:rFonts w:hint="eastAsia"/>
        </w:rPr>
      </w:pPr>
    </w:p>
    <w:p w14:paraId="2F5B0E38" w14:textId="3DCB9560" w:rsidR="000308E5" w:rsidRDefault="000308E5" w:rsidP="00793349">
      <w:pPr>
        <w:pStyle w:val="ListParagraph"/>
        <w:numPr>
          <w:ilvl w:val="0"/>
          <w:numId w:val="2"/>
        </w:numPr>
        <w:ind w:leftChars="0"/>
        <w:rPr>
          <w:b/>
          <w:bCs/>
          <w:color w:val="4472C4" w:themeColor="accent1"/>
          <w:sz w:val="28"/>
          <w:szCs w:val="28"/>
        </w:rPr>
      </w:pPr>
      <w:r w:rsidRPr="0078283F">
        <w:rPr>
          <w:b/>
          <w:bCs/>
          <w:color w:val="4472C4" w:themeColor="accent1"/>
          <w:sz w:val="28"/>
          <w:szCs w:val="28"/>
        </w:rPr>
        <w:t>index001-newDesign.html</w:t>
      </w:r>
    </w:p>
    <w:p w14:paraId="462E6B93" w14:textId="77777777" w:rsidR="000E6922" w:rsidRPr="0078283F" w:rsidRDefault="000E6922" w:rsidP="000E6922">
      <w:pPr>
        <w:pStyle w:val="ListParagraph"/>
        <w:ind w:leftChars="0"/>
        <w:rPr>
          <w:rFonts w:hint="eastAsia"/>
          <w:b/>
          <w:bCs/>
          <w:color w:val="4472C4" w:themeColor="accent1"/>
          <w:sz w:val="28"/>
          <w:szCs w:val="28"/>
        </w:rPr>
      </w:pPr>
    </w:p>
    <w:p w14:paraId="63682348" w14:textId="27D0C277" w:rsidR="0078283F" w:rsidRDefault="000E6922" w:rsidP="0078283F">
      <w:pPr>
        <w:pStyle w:val="ListParagraph"/>
        <w:ind w:leftChars="0"/>
      </w:pPr>
      <w:r>
        <w:t xml:space="preserve">This shows six default IOT Device being dynamically detected by a passing Json array and find the matching device number.  If found, the image will </w:t>
      </w:r>
      <w:proofErr w:type="gramStart"/>
      <w:r>
        <w:t>lit</w:t>
      </w:r>
      <w:proofErr w:type="gramEnd"/>
      <w:r>
        <w:t xml:space="preserve"> up and turned golden, otherwise it’s dark. Click on the any available device will get a confirmed popup message saying that device image is being clicked.</w:t>
      </w:r>
      <w:r w:rsidR="00461884">
        <w:t xml:space="preserve"> No popup message will come out if click on any unavailable device image.</w:t>
      </w:r>
    </w:p>
    <w:p w14:paraId="0DF45734" w14:textId="6C76C829" w:rsidR="000E6922" w:rsidRDefault="000E6922" w:rsidP="0078283F">
      <w:pPr>
        <w:pStyle w:val="ListParagraph"/>
        <w:ind w:leftChars="0"/>
        <w:rPr>
          <w:rFonts w:hint="eastAsia"/>
        </w:rPr>
      </w:pPr>
      <w:r>
        <w:rPr>
          <w:rFonts w:hint="eastAsia"/>
          <w:noProof/>
        </w:rPr>
        <w:drawing>
          <wp:inline distT="0" distB="0" distL="0" distR="0" wp14:anchorId="1DC44EF6" wp14:editId="6196ACF9">
            <wp:extent cx="6640830" cy="391033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0830" cy="3910330"/>
                    </a:xfrm>
                    <a:prstGeom prst="rect">
                      <a:avLst/>
                    </a:prstGeom>
                    <a:noFill/>
                    <a:ln>
                      <a:noFill/>
                    </a:ln>
                  </pic:spPr>
                </pic:pic>
              </a:graphicData>
            </a:graphic>
          </wp:inline>
        </w:drawing>
      </w:r>
    </w:p>
    <w:p w14:paraId="759FC9FD" w14:textId="537A98A7" w:rsidR="000308E5" w:rsidRDefault="000308E5" w:rsidP="00793349">
      <w:pPr>
        <w:pStyle w:val="ListParagraph"/>
        <w:numPr>
          <w:ilvl w:val="0"/>
          <w:numId w:val="2"/>
        </w:numPr>
        <w:ind w:leftChars="0"/>
        <w:rPr>
          <w:b/>
          <w:bCs/>
          <w:color w:val="4472C4" w:themeColor="accent1"/>
          <w:sz w:val="28"/>
          <w:szCs w:val="28"/>
        </w:rPr>
      </w:pPr>
      <w:r w:rsidRPr="0078283F">
        <w:rPr>
          <w:b/>
          <w:bCs/>
          <w:color w:val="4472C4" w:themeColor="accent1"/>
          <w:sz w:val="28"/>
          <w:szCs w:val="28"/>
        </w:rPr>
        <w:lastRenderedPageBreak/>
        <w:t>LocationDeviceMain.html</w:t>
      </w:r>
    </w:p>
    <w:p w14:paraId="213F31C3" w14:textId="77777777" w:rsidR="007242AC" w:rsidRPr="0078283F" w:rsidRDefault="007242AC" w:rsidP="007242AC">
      <w:pPr>
        <w:pStyle w:val="ListParagraph"/>
        <w:ind w:leftChars="0"/>
        <w:rPr>
          <w:rFonts w:hint="eastAsia"/>
          <w:b/>
          <w:bCs/>
          <w:color w:val="4472C4" w:themeColor="accent1"/>
          <w:sz w:val="28"/>
          <w:szCs w:val="28"/>
        </w:rPr>
      </w:pPr>
    </w:p>
    <w:p w14:paraId="46480EB8" w14:textId="421B7132" w:rsidR="0078283F" w:rsidRDefault="001A70DA" w:rsidP="0078283F">
      <w:pPr>
        <w:pStyle w:val="ListParagraph"/>
        <w:ind w:leftChars="0"/>
      </w:pPr>
      <w:r>
        <w:t>Click on the upper left corner icon will display a dropdown box, which are written in Chinese because my client</w:t>
      </w:r>
      <w:r w:rsidR="00565938">
        <w:t xml:space="preserve"> was</w:t>
      </w:r>
      <w:r>
        <w:t xml:space="preserve"> in Taiwan and they only use</w:t>
      </w:r>
      <w:r w:rsidR="00565938">
        <w:t>d</w:t>
      </w:r>
      <w:r>
        <w:t xml:space="preserve"> Chinese.  However, th</w:t>
      </w:r>
      <w:r w:rsidR="00810441">
        <w:t>ese</w:t>
      </w:r>
      <w:r>
        <w:t xml:space="preserve"> six</w:t>
      </w:r>
      <w:r w:rsidR="00810441">
        <w:t xml:space="preserve"> </w:t>
      </w:r>
      <w:r>
        <w:t>device box</w:t>
      </w:r>
      <w:r w:rsidR="00810441">
        <w:t>es</w:t>
      </w:r>
      <w:r>
        <w:t xml:space="preserve"> </w:t>
      </w:r>
      <w:r w:rsidR="00810441">
        <w:t>are</w:t>
      </w:r>
      <w:r>
        <w:t xml:space="preserve"> working like #3, but by clicking on the MaxLite3 icon (encircled by red border line), it will be redirecting to the </w:t>
      </w:r>
      <w:r w:rsidRPr="00851E0A">
        <w:rPr>
          <w:b/>
          <w:bCs/>
          <w:color w:val="4472C4" w:themeColor="accent1"/>
        </w:rPr>
        <w:t>MAXLite3Main.html</w:t>
      </w:r>
      <w:r>
        <w:t xml:space="preserve"> which you will see on #12.</w:t>
      </w:r>
    </w:p>
    <w:p w14:paraId="26A2ED69" w14:textId="77777777" w:rsidR="007242AC" w:rsidRDefault="007242AC" w:rsidP="0078283F">
      <w:pPr>
        <w:pStyle w:val="ListParagraph"/>
        <w:ind w:leftChars="0"/>
      </w:pPr>
    </w:p>
    <w:p w14:paraId="2F295C19" w14:textId="4C93C18A" w:rsidR="00461884" w:rsidRDefault="001A70DA" w:rsidP="0078283F">
      <w:pPr>
        <w:pStyle w:val="ListParagraph"/>
        <w:ind w:leftChars="0"/>
      </w:pPr>
      <w:r>
        <w:rPr>
          <w:rFonts w:hint="eastAsia"/>
          <w:noProof/>
        </w:rPr>
        <w:drawing>
          <wp:inline distT="0" distB="0" distL="0" distR="0" wp14:anchorId="32881A34" wp14:editId="2B4336A2">
            <wp:extent cx="6562927" cy="388391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69455" cy="3887775"/>
                    </a:xfrm>
                    <a:prstGeom prst="rect">
                      <a:avLst/>
                    </a:prstGeom>
                    <a:noFill/>
                    <a:ln>
                      <a:noFill/>
                    </a:ln>
                  </pic:spPr>
                </pic:pic>
              </a:graphicData>
            </a:graphic>
          </wp:inline>
        </w:drawing>
      </w:r>
    </w:p>
    <w:p w14:paraId="5B74B00F" w14:textId="77777777" w:rsidR="00BE13EE" w:rsidRDefault="00BE13EE" w:rsidP="0078283F">
      <w:pPr>
        <w:pStyle w:val="ListParagraph"/>
        <w:ind w:leftChars="0"/>
        <w:rPr>
          <w:rFonts w:hint="eastAsia"/>
        </w:rPr>
      </w:pPr>
    </w:p>
    <w:p w14:paraId="20E08D4B" w14:textId="7315EC2E" w:rsidR="000308E5" w:rsidRPr="0078283F" w:rsidRDefault="000308E5" w:rsidP="00793349">
      <w:pPr>
        <w:pStyle w:val="ListParagraph"/>
        <w:numPr>
          <w:ilvl w:val="0"/>
          <w:numId w:val="2"/>
        </w:numPr>
        <w:ind w:leftChars="0"/>
        <w:rPr>
          <w:b/>
          <w:bCs/>
          <w:color w:val="4472C4" w:themeColor="accent1"/>
          <w:sz w:val="28"/>
          <w:szCs w:val="28"/>
        </w:rPr>
      </w:pPr>
      <w:r w:rsidRPr="0078283F">
        <w:rPr>
          <w:b/>
          <w:bCs/>
          <w:color w:val="4472C4" w:themeColor="accent1"/>
          <w:sz w:val="28"/>
          <w:szCs w:val="28"/>
        </w:rPr>
        <w:t>LocationSettings.html</w:t>
      </w:r>
    </w:p>
    <w:p w14:paraId="2B128E08" w14:textId="018BAF99" w:rsidR="0078283F" w:rsidRDefault="0078283F" w:rsidP="0078283F">
      <w:pPr>
        <w:pStyle w:val="ListParagraph"/>
        <w:ind w:leftChars="0"/>
      </w:pPr>
    </w:p>
    <w:p w14:paraId="66DC39AD" w14:textId="43EC0138" w:rsidR="00BE13EE" w:rsidRDefault="00BE13EE" w:rsidP="0078283F">
      <w:pPr>
        <w:pStyle w:val="ListParagraph"/>
        <w:ind w:leftChars="0"/>
      </w:pPr>
      <w:r>
        <w:rPr>
          <w:rFonts w:hint="eastAsia"/>
        </w:rPr>
        <w:t>T</w:t>
      </w:r>
      <w:r>
        <w:t>his is to demo the how to dynamically create a new location box by clicking the “Add Location” button. This is not yet 100% complete. If it’s 100% complete, then by clicking more than 5 times, the new location box will be place on a new row below the first row, etc.  Also, the update location</w:t>
      </w:r>
      <w:r w:rsidR="00BE0C33">
        <w:t xml:space="preserve"> text box below each main location box</w:t>
      </w:r>
      <w:r>
        <w:t xml:space="preserve"> is not working 100% correctly.  The first one won’t be updated correctly, but starting from the second location box the new location text will be shown correctly.  The upper left corner dropdown box is working as same as #4.</w:t>
      </w:r>
      <w:r w:rsidR="00D738E2">
        <w:t xml:space="preserve"> </w:t>
      </w:r>
    </w:p>
    <w:p w14:paraId="4FF7A513" w14:textId="77777777" w:rsidR="00D738E2" w:rsidRDefault="00D738E2" w:rsidP="0078283F">
      <w:pPr>
        <w:pStyle w:val="ListParagraph"/>
        <w:ind w:leftChars="0"/>
      </w:pPr>
    </w:p>
    <w:p w14:paraId="0BA57296" w14:textId="779EBD7A" w:rsidR="00BE13EE" w:rsidRDefault="00BE13EE" w:rsidP="0078283F">
      <w:pPr>
        <w:pStyle w:val="ListParagraph"/>
        <w:ind w:leftChars="0"/>
      </w:pPr>
      <w:r>
        <w:rPr>
          <w:rFonts w:hint="eastAsia"/>
          <w:noProof/>
        </w:rPr>
        <w:lastRenderedPageBreak/>
        <w:drawing>
          <wp:inline distT="0" distB="0" distL="0" distR="0" wp14:anchorId="25783184" wp14:editId="517919D8">
            <wp:extent cx="6640830" cy="3884295"/>
            <wp:effectExtent l="0" t="0" r="762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0830" cy="3884295"/>
                    </a:xfrm>
                    <a:prstGeom prst="rect">
                      <a:avLst/>
                    </a:prstGeom>
                    <a:noFill/>
                    <a:ln>
                      <a:noFill/>
                    </a:ln>
                  </pic:spPr>
                </pic:pic>
              </a:graphicData>
            </a:graphic>
          </wp:inline>
        </w:drawing>
      </w:r>
    </w:p>
    <w:p w14:paraId="1FD7E7B6" w14:textId="77777777" w:rsidR="007242AC" w:rsidRDefault="007242AC" w:rsidP="0078283F">
      <w:pPr>
        <w:pStyle w:val="ListParagraph"/>
        <w:ind w:leftChars="0"/>
        <w:rPr>
          <w:rFonts w:hint="eastAsia"/>
        </w:rPr>
      </w:pPr>
    </w:p>
    <w:p w14:paraId="28A2C6BF" w14:textId="736C0848" w:rsidR="00FD7AF9" w:rsidRDefault="00FD7AF9" w:rsidP="00793349">
      <w:pPr>
        <w:pStyle w:val="ListParagraph"/>
        <w:numPr>
          <w:ilvl w:val="0"/>
          <w:numId w:val="2"/>
        </w:numPr>
        <w:ind w:leftChars="0"/>
        <w:rPr>
          <w:b/>
          <w:bCs/>
          <w:color w:val="4472C4" w:themeColor="accent1"/>
          <w:sz w:val="28"/>
          <w:szCs w:val="28"/>
        </w:rPr>
      </w:pPr>
      <w:r w:rsidRPr="0078283F">
        <w:rPr>
          <w:b/>
          <w:bCs/>
          <w:color w:val="4472C4" w:themeColor="accent1"/>
          <w:sz w:val="28"/>
          <w:szCs w:val="28"/>
        </w:rPr>
        <w:t>Login.html</w:t>
      </w:r>
    </w:p>
    <w:p w14:paraId="1286B462" w14:textId="77777777" w:rsidR="008C2419" w:rsidRPr="0078283F" w:rsidRDefault="008C2419" w:rsidP="008C2419">
      <w:pPr>
        <w:pStyle w:val="ListParagraph"/>
        <w:ind w:leftChars="0"/>
        <w:rPr>
          <w:rFonts w:hint="eastAsia"/>
          <w:b/>
          <w:bCs/>
          <w:color w:val="4472C4" w:themeColor="accent1"/>
          <w:sz w:val="28"/>
          <w:szCs w:val="28"/>
        </w:rPr>
      </w:pPr>
    </w:p>
    <w:p w14:paraId="34A9DC0F" w14:textId="77777777" w:rsidR="008C2419" w:rsidRDefault="008C2419" w:rsidP="0078283F">
      <w:pPr>
        <w:pStyle w:val="ListParagraph"/>
        <w:ind w:leftChars="0"/>
      </w:pPr>
      <w:r>
        <w:t>JavaScript validation functions demo.  Maximum length on each text box entry is 16 alphabets, so the entry will stop at 16</w:t>
      </w:r>
      <w:r w:rsidRPr="008C2419">
        <w:rPr>
          <w:vertAlign w:val="superscript"/>
        </w:rPr>
        <w:t>th</w:t>
      </w:r>
      <w:r>
        <w:t xml:space="preserve"> character and won’t go on.  The total length of text entry will be shown simultaneously below the textbox (see the text encircled by the red border lines). </w:t>
      </w:r>
    </w:p>
    <w:p w14:paraId="7A3C38E1" w14:textId="20CEB2B0" w:rsidR="0078283F" w:rsidRDefault="008C2419" w:rsidP="0078283F">
      <w:pPr>
        <w:pStyle w:val="ListParagraph"/>
        <w:ind w:leftChars="0"/>
      </w:pPr>
      <w:r>
        <w:t xml:space="preserve">  </w:t>
      </w:r>
    </w:p>
    <w:p w14:paraId="5860851A" w14:textId="596A1834" w:rsidR="008C2419" w:rsidRDefault="008C2419" w:rsidP="0078283F">
      <w:pPr>
        <w:pStyle w:val="ListParagraph"/>
        <w:ind w:leftChars="0"/>
      </w:pPr>
      <w:r>
        <w:rPr>
          <w:noProof/>
        </w:rPr>
        <w:drawing>
          <wp:inline distT="0" distB="0" distL="0" distR="0" wp14:anchorId="165D444F" wp14:editId="0855AA12">
            <wp:extent cx="6645910" cy="36487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3648710"/>
                    </a:xfrm>
                    <a:prstGeom prst="rect">
                      <a:avLst/>
                    </a:prstGeom>
                    <a:noFill/>
                    <a:ln>
                      <a:noFill/>
                    </a:ln>
                  </pic:spPr>
                </pic:pic>
              </a:graphicData>
            </a:graphic>
          </wp:inline>
        </w:drawing>
      </w:r>
    </w:p>
    <w:p w14:paraId="1B366AAC" w14:textId="6A7362DF" w:rsidR="00FD7AF9" w:rsidRDefault="00FD7AF9" w:rsidP="00793349">
      <w:pPr>
        <w:pStyle w:val="ListParagraph"/>
        <w:numPr>
          <w:ilvl w:val="0"/>
          <w:numId w:val="2"/>
        </w:numPr>
        <w:ind w:leftChars="0"/>
        <w:rPr>
          <w:b/>
          <w:bCs/>
          <w:color w:val="4472C4" w:themeColor="accent1"/>
          <w:sz w:val="28"/>
          <w:szCs w:val="28"/>
        </w:rPr>
      </w:pPr>
      <w:r w:rsidRPr="0078283F">
        <w:rPr>
          <w:b/>
          <w:bCs/>
          <w:color w:val="4472C4" w:themeColor="accent1"/>
          <w:sz w:val="28"/>
          <w:szCs w:val="28"/>
        </w:rPr>
        <w:t>MAXAirKeyPanel004.html</w:t>
      </w:r>
    </w:p>
    <w:p w14:paraId="67A4FFBE" w14:textId="77777777" w:rsidR="00BA503F" w:rsidRPr="0078283F" w:rsidRDefault="00BA503F" w:rsidP="00BA503F">
      <w:pPr>
        <w:pStyle w:val="ListParagraph"/>
        <w:ind w:leftChars="0"/>
        <w:rPr>
          <w:rFonts w:hint="eastAsia"/>
          <w:b/>
          <w:bCs/>
          <w:color w:val="4472C4" w:themeColor="accent1"/>
          <w:sz w:val="28"/>
          <w:szCs w:val="28"/>
        </w:rPr>
      </w:pPr>
    </w:p>
    <w:p w14:paraId="586AC23C" w14:textId="3FF40A18" w:rsidR="0078283F" w:rsidRDefault="0092451D" w:rsidP="0078283F">
      <w:pPr>
        <w:pStyle w:val="ListParagraph"/>
        <w:ind w:leftChars="0"/>
      </w:pPr>
      <w:r>
        <w:lastRenderedPageBreak/>
        <w:t xml:space="preserve">This web page is to show the Air Conditioner Settings Panel design (html only, no functions). The Chinese title is “Living Room Air Conditioner”.  The top row displays two temperature scale in </w:t>
      </w:r>
      <w:r w:rsidRPr="0092451D">
        <w:t>Celsius and Fahrenheit</w:t>
      </w:r>
      <w:r>
        <w:t xml:space="preserve"> units.  The bottom row displays the Temperature Settings for current temperature and the timing settings (such as remaining time, </w:t>
      </w:r>
      <w:r w:rsidR="00EE70B5">
        <w:t>etc.</w:t>
      </w:r>
      <w:r>
        <w:t>)</w:t>
      </w:r>
      <w:r w:rsidR="00EE70B5">
        <w:t xml:space="preserve"> </w:t>
      </w:r>
      <w:r>
        <w:t xml:space="preserve"> In the footer, there are icons for Settings, Timing, Strength</w:t>
      </w:r>
      <w:r w:rsidR="00B57A6F">
        <w:t xml:space="preserve"> (temperature), Outdoor Temperature, Sleep Mode (from left to right in sequence).</w:t>
      </w:r>
    </w:p>
    <w:p w14:paraId="10340E0B" w14:textId="77777777" w:rsidR="00BA503F" w:rsidRDefault="00BA503F" w:rsidP="0078283F">
      <w:pPr>
        <w:pStyle w:val="ListParagraph"/>
        <w:ind w:leftChars="0"/>
      </w:pPr>
    </w:p>
    <w:p w14:paraId="71ADFD36" w14:textId="200084A3" w:rsidR="0092451D" w:rsidRDefault="0092451D" w:rsidP="0078283F">
      <w:pPr>
        <w:pStyle w:val="ListParagraph"/>
        <w:ind w:leftChars="0"/>
      </w:pPr>
      <w:r>
        <w:rPr>
          <w:rFonts w:hint="eastAsia"/>
          <w:noProof/>
        </w:rPr>
        <w:drawing>
          <wp:inline distT="0" distB="0" distL="0" distR="0" wp14:anchorId="65C8BC46" wp14:editId="40CF9049">
            <wp:extent cx="6640830" cy="57785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0830" cy="5778500"/>
                    </a:xfrm>
                    <a:prstGeom prst="rect">
                      <a:avLst/>
                    </a:prstGeom>
                    <a:noFill/>
                    <a:ln>
                      <a:noFill/>
                    </a:ln>
                  </pic:spPr>
                </pic:pic>
              </a:graphicData>
            </a:graphic>
          </wp:inline>
        </w:drawing>
      </w:r>
    </w:p>
    <w:p w14:paraId="4EED11B1" w14:textId="77777777" w:rsidR="00B57A6F" w:rsidRDefault="00B57A6F" w:rsidP="0078283F">
      <w:pPr>
        <w:pStyle w:val="ListParagraph"/>
        <w:ind w:leftChars="0"/>
        <w:rPr>
          <w:rFonts w:hint="eastAsia"/>
        </w:rPr>
      </w:pPr>
    </w:p>
    <w:p w14:paraId="7BEEBF76" w14:textId="6BD396C5" w:rsidR="00FD7AF9" w:rsidRPr="0078283F" w:rsidRDefault="00FD7AF9" w:rsidP="00793349">
      <w:pPr>
        <w:pStyle w:val="ListParagraph"/>
        <w:numPr>
          <w:ilvl w:val="0"/>
          <w:numId w:val="2"/>
        </w:numPr>
        <w:ind w:leftChars="0"/>
        <w:rPr>
          <w:b/>
          <w:bCs/>
          <w:color w:val="4472C4" w:themeColor="accent1"/>
          <w:sz w:val="28"/>
          <w:szCs w:val="28"/>
        </w:rPr>
      </w:pPr>
      <w:r w:rsidRPr="0078283F">
        <w:rPr>
          <w:b/>
          <w:bCs/>
          <w:color w:val="4472C4" w:themeColor="accent1"/>
          <w:sz w:val="28"/>
          <w:szCs w:val="28"/>
        </w:rPr>
        <w:t>MaxAirKeyPanelSlider001f.html</w:t>
      </w:r>
    </w:p>
    <w:p w14:paraId="2F4BE400" w14:textId="623754AD" w:rsidR="0078283F" w:rsidRDefault="0078283F" w:rsidP="0078283F">
      <w:pPr>
        <w:pStyle w:val="ListParagraph"/>
        <w:ind w:leftChars="0"/>
      </w:pPr>
    </w:p>
    <w:p w14:paraId="29A947AA" w14:textId="5C7DE389" w:rsidR="00BA503F" w:rsidRDefault="00BA503F" w:rsidP="0078283F">
      <w:pPr>
        <w:pStyle w:val="ListParagraph"/>
        <w:ind w:leftChars="0"/>
      </w:pPr>
      <w:r>
        <w:rPr>
          <w:rFonts w:hint="eastAsia"/>
        </w:rPr>
        <w:t>T</w:t>
      </w:r>
      <w:r>
        <w:t xml:space="preserve">his is a more advanced version of #7. Here is showing the fan icon in the top row. </w:t>
      </w:r>
      <w:r w:rsidR="00F62BC8">
        <w:t>On the bottom there is a progress slider bar which you can drag and slide.  And the slide is 10 increments by default, which means it will show only 10%, 20%, 3</w:t>
      </w:r>
      <w:r w:rsidR="00F62BC8">
        <w:t xml:space="preserve">0%, </w:t>
      </w:r>
      <w:r w:rsidR="00F62BC8">
        <w:t>4</w:t>
      </w:r>
      <w:r w:rsidR="00F62BC8">
        <w:t>0</w:t>
      </w:r>
      <w:proofErr w:type="gramStart"/>
      <w:r w:rsidR="00F62BC8">
        <w:t>%,</w:t>
      </w:r>
      <w:r w:rsidR="00F62BC8">
        <w:t>…</w:t>
      </w:r>
      <w:proofErr w:type="gramEnd"/>
      <w:r w:rsidR="00F62BC8">
        <w:t>..100%,  This is designed for user to manually adjust the temperature, fan speed, timing, etc. by simply adjust the slider.</w:t>
      </w:r>
      <w:r w:rsidR="00F62BC8">
        <w:t xml:space="preserve">  </w:t>
      </w:r>
    </w:p>
    <w:p w14:paraId="57340967" w14:textId="4F3CCC38" w:rsidR="00BA503F" w:rsidRDefault="00BA503F" w:rsidP="0078283F">
      <w:pPr>
        <w:pStyle w:val="ListParagraph"/>
        <w:ind w:leftChars="0"/>
        <w:rPr>
          <w:rFonts w:hint="eastAsia"/>
        </w:rPr>
      </w:pPr>
      <w:r>
        <w:rPr>
          <w:rFonts w:hint="eastAsia"/>
          <w:noProof/>
        </w:rPr>
        <w:lastRenderedPageBreak/>
        <w:drawing>
          <wp:inline distT="0" distB="0" distL="0" distR="0" wp14:anchorId="5DB8B154" wp14:editId="383E75DF">
            <wp:extent cx="6645910" cy="61804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6180455"/>
                    </a:xfrm>
                    <a:prstGeom prst="rect">
                      <a:avLst/>
                    </a:prstGeom>
                    <a:noFill/>
                    <a:ln>
                      <a:noFill/>
                    </a:ln>
                  </pic:spPr>
                </pic:pic>
              </a:graphicData>
            </a:graphic>
          </wp:inline>
        </w:drawing>
      </w:r>
    </w:p>
    <w:p w14:paraId="5A7E9D1A" w14:textId="2BA8256C" w:rsidR="00FD7AF9" w:rsidRPr="0078283F" w:rsidRDefault="00FD7AF9" w:rsidP="00793349">
      <w:pPr>
        <w:pStyle w:val="ListParagraph"/>
        <w:numPr>
          <w:ilvl w:val="0"/>
          <w:numId w:val="2"/>
        </w:numPr>
        <w:ind w:leftChars="0"/>
        <w:rPr>
          <w:b/>
          <w:bCs/>
          <w:color w:val="4472C4" w:themeColor="accent1"/>
          <w:sz w:val="28"/>
          <w:szCs w:val="28"/>
        </w:rPr>
      </w:pPr>
      <w:r w:rsidRPr="0078283F">
        <w:rPr>
          <w:b/>
          <w:bCs/>
          <w:color w:val="4472C4" w:themeColor="accent1"/>
          <w:sz w:val="28"/>
          <w:szCs w:val="28"/>
        </w:rPr>
        <w:t>MaxisDeviceListBySelectionDemo001-CreateButtonsInSequence.html</w:t>
      </w:r>
    </w:p>
    <w:p w14:paraId="6CB077E6" w14:textId="626C90F8" w:rsidR="0078283F" w:rsidRDefault="0078283F" w:rsidP="0078283F">
      <w:pPr>
        <w:pStyle w:val="ListParagraph"/>
        <w:ind w:leftChars="0"/>
      </w:pPr>
      <w:r>
        <w:rPr>
          <w:rFonts w:hint="eastAsia"/>
        </w:rPr>
        <w:t>w</w:t>
      </w:r>
      <w:r>
        <w:t>ww</w:t>
      </w:r>
    </w:p>
    <w:p w14:paraId="7A025BB9" w14:textId="30C3AE77" w:rsidR="00F62BC8" w:rsidRDefault="00F62BC8" w:rsidP="0078283F">
      <w:pPr>
        <w:pStyle w:val="ListParagraph"/>
        <w:ind w:leftChars="0"/>
      </w:pPr>
      <w:r>
        <w:rPr>
          <w:rFonts w:hint="eastAsia"/>
          <w:noProof/>
        </w:rPr>
        <w:lastRenderedPageBreak/>
        <w:drawing>
          <wp:inline distT="0" distB="0" distL="0" distR="0" wp14:anchorId="56D4BDAF" wp14:editId="060D8929">
            <wp:extent cx="6115050" cy="48825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4882515"/>
                    </a:xfrm>
                    <a:prstGeom prst="rect">
                      <a:avLst/>
                    </a:prstGeom>
                    <a:noFill/>
                    <a:ln>
                      <a:noFill/>
                    </a:ln>
                  </pic:spPr>
                </pic:pic>
              </a:graphicData>
            </a:graphic>
          </wp:inline>
        </w:drawing>
      </w:r>
    </w:p>
    <w:p w14:paraId="5E08CB25" w14:textId="39467E05" w:rsidR="00F62BC8" w:rsidRDefault="00F62BC8" w:rsidP="0078283F">
      <w:pPr>
        <w:pStyle w:val="ListParagraph"/>
        <w:ind w:leftChars="0"/>
      </w:pPr>
      <w:r>
        <w:rPr>
          <w:rFonts w:hint="eastAsia"/>
          <w:noProof/>
        </w:rPr>
        <w:drawing>
          <wp:inline distT="0" distB="0" distL="0" distR="0" wp14:anchorId="3F7EEEC1" wp14:editId="53787026">
            <wp:extent cx="6049735" cy="3347085"/>
            <wp:effectExtent l="0" t="0" r="825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1977" cy="3353858"/>
                    </a:xfrm>
                    <a:prstGeom prst="rect">
                      <a:avLst/>
                    </a:prstGeom>
                    <a:noFill/>
                    <a:ln>
                      <a:noFill/>
                    </a:ln>
                  </pic:spPr>
                </pic:pic>
              </a:graphicData>
            </a:graphic>
          </wp:inline>
        </w:drawing>
      </w:r>
    </w:p>
    <w:p w14:paraId="605D62F3" w14:textId="0AB3E2F7" w:rsidR="00F62BC8" w:rsidRDefault="00F62BC8" w:rsidP="0078283F">
      <w:pPr>
        <w:pStyle w:val="ListParagraph"/>
        <w:ind w:leftChars="0"/>
      </w:pPr>
    </w:p>
    <w:p w14:paraId="12F3718B" w14:textId="2F47DD9A" w:rsidR="00F62BC8" w:rsidRDefault="00F62BC8" w:rsidP="00F62BC8">
      <w:pPr>
        <w:pStyle w:val="ListParagraph"/>
        <w:ind w:leftChars="0"/>
        <w:rPr>
          <w:rFonts w:hint="eastAsia"/>
        </w:rPr>
      </w:pPr>
      <w:r>
        <w:rPr>
          <w:rFonts w:hint="eastAsia"/>
          <w:noProof/>
        </w:rPr>
        <w:lastRenderedPageBreak/>
        <w:drawing>
          <wp:inline distT="0" distB="0" distL="0" distR="0" wp14:anchorId="77B90BB9" wp14:editId="3A4F769D">
            <wp:extent cx="6286500" cy="4686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4839" cy="4692516"/>
                    </a:xfrm>
                    <a:prstGeom prst="rect">
                      <a:avLst/>
                    </a:prstGeom>
                    <a:noFill/>
                    <a:ln>
                      <a:noFill/>
                    </a:ln>
                  </pic:spPr>
                </pic:pic>
              </a:graphicData>
            </a:graphic>
          </wp:inline>
        </w:drawing>
      </w:r>
    </w:p>
    <w:p w14:paraId="3095D86E" w14:textId="68833DCF" w:rsidR="00F62BC8" w:rsidRDefault="00F62BC8" w:rsidP="0078283F">
      <w:pPr>
        <w:pStyle w:val="ListParagraph"/>
        <w:ind w:leftChars="0"/>
        <w:rPr>
          <w:rFonts w:hint="eastAsia"/>
        </w:rPr>
      </w:pPr>
      <w:r>
        <w:rPr>
          <w:rFonts w:hint="eastAsia"/>
          <w:noProof/>
        </w:rPr>
        <w:drawing>
          <wp:inline distT="0" distB="0" distL="0" distR="0" wp14:anchorId="29F3B434" wp14:editId="1F8E04C1">
            <wp:extent cx="6359978" cy="4735195"/>
            <wp:effectExtent l="0" t="0" r="317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65543" cy="4739339"/>
                    </a:xfrm>
                    <a:prstGeom prst="rect">
                      <a:avLst/>
                    </a:prstGeom>
                    <a:noFill/>
                    <a:ln>
                      <a:noFill/>
                    </a:ln>
                  </pic:spPr>
                </pic:pic>
              </a:graphicData>
            </a:graphic>
          </wp:inline>
        </w:drawing>
      </w:r>
    </w:p>
    <w:p w14:paraId="38227F54" w14:textId="77777777" w:rsidR="00F62BC8" w:rsidRDefault="00F62BC8" w:rsidP="0078283F">
      <w:pPr>
        <w:pStyle w:val="ListParagraph"/>
        <w:ind w:leftChars="0"/>
        <w:rPr>
          <w:rFonts w:hint="eastAsia"/>
        </w:rPr>
      </w:pPr>
    </w:p>
    <w:p w14:paraId="46E458DA" w14:textId="1F73A167" w:rsidR="00FD7AF9" w:rsidRPr="00131295" w:rsidRDefault="00FD7AF9" w:rsidP="00793349">
      <w:pPr>
        <w:pStyle w:val="ListParagraph"/>
        <w:numPr>
          <w:ilvl w:val="0"/>
          <w:numId w:val="2"/>
        </w:numPr>
        <w:ind w:leftChars="0"/>
        <w:rPr>
          <w:b/>
          <w:bCs/>
          <w:color w:val="4472C4" w:themeColor="accent1"/>
          <w:sz w:val="28"/>
          <w:szCs w:val="28"/>
        </w:rPr>
      </w:pPr>
      <w:r w:rsidRPr="00131295">
        <w:rPr>
          <w:b/>
          <w:bCs/>
          <w:color w:val="4472C4" w:themeColor="accent1"/>
          <w:sz w:val="28"/>
          <w:szCs w:val="28"/>
        </w:rPr>
        <w:t>MAXLite3DeviceSettings.html</w:t>
      </w:r>
    </w:p>
    <w:p w14:paraId="3203A896" w14:textId="52A09275" w:rsidR="0078283F" w:rsidRDefault="0078283F" w:rsidP="0078283F">
      <w:pPr>
        <w:pStyle w:val="ListParagraph"/>
        <w:ind w:leftChars="0"/>
        <w:rPr>
          <w:rFonts w:hint="eastAsia"/>
        </w:rPr>
      </w:pPr>
      <w:proofErr w:type="spellStart"/>
      <w:r>
        <w:rPr>
          <w:rFonts w:hint="eastAsia"/>
        </w:rPr>
        <w:t>w</w:t>
      </w:r>
      <w:r>
        <w:t>www</w:t>
      </w:r>
      <w:proofErr w:type="spellEnd"/>
    </w:p>
    <w:p w14:paraId="5ADD4930" w14:textId="751F7927" w:rsidR="00FD7AF9" w:rsidRPr="00131295" w:rsidRDefault="00FD7AF9" w:rsidP="00793349">
      <w:pPr>
        <w:pStyle w:val="ListParagraph"/>
        <w:numPr>
          <w:ilvl w:val="0"/>
          <w:numId w:val="2"/>
        </w:numPr>
        <w:ind w:leftChars="0"/>
        <w:rPr>
          <w:b/>
          <w:bCs/>
          <w:color w:val="4472C4" w:themeColor="accent1"/>
          <w:sz w:val="28"/>
          <w:szCs w:val="28"/>
        </w:rPr>
      </w:pPr>
      <w:r w:rsidRPr="00131295">
        <w:rPr>
          <w:b/>
          <w:bCs/>
          <w:color w:val="4472C4" w:themeColor="accent1"/>
          <w:sz w:val="28"/>
          <w:szCs w:val="28"/>
        </w:rPr>
        <w:t>Maxlite3KeyPanel_Basic.html</w:t>
      </w:r>
    </w:p>
    <w:p w14:paraId="5377C786" w14:textId="3A6EE3AE" w:rsidR="0078283F" w:rsidRDefault="0078283F" w:rsidP="0078283F">
      <w:pPr>
        <w:pStyle w:val="ListParagraph"/>
        <w:ind w:leftChars="0"/>
        <w:rPr>
          <w:rFonts w:hint="eastAsia"/>
        </w:rPr>
      </w:pPr>
      <w:proofErr w:type="spellStart"/>
      <w:r>
        <w:rPr>
          <w:rFonts w:hint="eastAsia"/>
        </w:rPr>
        <w:t>w</w:t>
      </w:r>
      <w:r>
        <w:t>www</w:t>
      </w:r>
      <w:proofErr w:type="spellEnd"/>
    </w:p>
    <w:p w14:paraId="3E07E780" w14:textId="3F35C95C" w:rsidR="00B83D91" w:rsidRDefault="00B83D91" w:rsidP="00B83D91">
      <w:pPr>
        <w:pStyle w:val="ListParagraph"/>
        <w:ind w:leftChars="0"/>
      </w:pPr>
      <w:r>
        <w:rPr>
          <w:noProof/>
        </w:rPr>
        <w:drawing>
          <wp:inline distT="0" distB="0" distL="0" distR="0" wp14:anchorId="721BF460" wp14:editId="1D1163FE">
            <wp:extent cx="663575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35750" cy="3714750"/>
                    </a:xfrm>
                    <a:prstGeom prst="rect">
                      <a:avLst/>
                    </a:prstGeom>
                    <a:noFill/>
                    <a:ln>
                      <a:noFill/>
                    </a:ln>
                  </pic:spPr>
                </pic:pic>
              </a:graphicData>
            </a:graphic>
          </wp:inline>
        </w:drawing>
      </w:r>
    </w:p>
    <w:p w14:paraId="16D20321" w14:textId="3984BDCA" w:rsidR="00B83D91" w:rsidRDefault="00B83D91" w:rsidP="00B83D91">
      <w:pPr>
        <w:pStyle w:val="ListParagraph"/>
        <w:ind w:leftChars="0"/>
        <w:rPr>
          <w:rFonts w:hint="eastAsia"/>
        </w:rPr>
      </w:pPr>
    </w:p>
    <w:p w14:paraId="73490CCA" w14:textId="78F2B156" w:rsidR="00FD7AF9" w:rsidRPr="00B25924" w:rsidRDefault="00FD7AF9" w:rsidP="00793349">
      <w:pPr>
        <w:pStyle w:val="ListParagraph"/>
        <w:numPr>
          <w:ilvl w:val="0"/>
          <w:numId w:val="2"/>
        </w:numPr>
        <w:ind w:leftChars="0"/>
        <w:rPr>
          <w:b/>
          <w:bCs/>
          <w:color w:val="4472C4" w:themeColor="accent1"/>
          <w:sz w:val="28"/>
          <w:szCs w:val="28"/>
        </w:rPr>
      </w:pPr>
      <w:r w:rsidRPr="00B25924">
        <w:rPr>
          <w:b/>
          <w:bCs/>
          <w:color w:val="4472C4" w:themeColor="accent1"/>
          <w:sz w:val="28"/>
          <w:szCs w:val="28"/>
        </w:rPr>
        <w:t>MAXLite3Main.html</w:t>
      </w:r>
    </w:p>
    <w:p w14:paraId="118A3578" w14:textId="459A77A3" w:rsidR="0078283F" w:rsidRDefault="0078283F" w:rsidP="0078283F">
      <w:pPr>
        <w:pStyle w:val="ListParagraph"/>
        <w:ind w:leftChars="0"/>
        <w:rPr>
          <w:rFonts w:hint="eastAsia"/>
        </w:rPr>
      </w:pPr>
      <w:proofErr w:type="spellStart"/>
      <w:r>
        <w:rPr>
          <w:rFonts w:hint="eastAsia"/>
        </w:rPr>
        <w:t>w</w:t>
      </w:r>
      <w:r>
        <w:t>www</w:t>
      </w:r>
      <w:proofErr w:type="spellEnd"/>
    </w:p>
    <w:p w14:paraId="5C6DE64E" w14:textId="51EC8BCB" w:rsidR="00FD7AF9" w:rsidRPr="00B25924" w:rsidRDefault="00FD7AF9" w:rsidP="00793349">
      <w:pPr>
        <w:pStyle w:val="ListParagraph"/>
        <w:numPr>
          <w:ilvl w:val="0"/>
          <w:numId w:val="2"/>
        </w:numPr>
        <w:ind w:leftChars="0"/>
        <w:rPr>
          <w:b/>
          <w:bCs/>
          <w:color w:val="4472C4" w:themeColor="accent1"/>
          <w:sz w:val="28"/>
          <w:szCs w:val="28"/>
        </w:rPr>
      </w:pPr>
      <w:r w:rsidRPr="00B25924">
        <w:rPr>
          <w:b/>
          <w:bCs/>
          <w:color w:val="4472C4" w:themeColor="accent1"/>
          <w:sz w:val="28"/>
          <w:szCs w:val="28"/>
        </w:rPr>
        <w:t>ModalWindow003-firstSuccessfulModalUpdateDeviceName.html</w:t>
      </w:r>
    </w:p>
    <w:p w14:paraId="7ABBD3F1" w14:textId="0A8B07B2" w:rsidR="0078283F" w:rsidRDefault="0078283F" w:rsidP="0078283F">
      <w:pPr>
        <w:pStyle w:val="ListParagraph"/>
        <w:ind w:leftChars="0"/>
        <w:rPr>
          <w:rFonts w:hint="eastAsia"/>
        </w:rPr>
      </w:pPr>
      <w:proofErr w:type="spellStart"/>
      <w:r>
        <w:rPr>
          <w:rFonts w:hint="eastAsia"/>
        </w:rPr>
        <w:t>w</w:t>
      </w:r>
      <w:r>
        <w:t>www</w:t>
      </w:r>
      <w:proofErr w:type="spellEnd"/>
    </w:p>
    <w:p w14:paraId="562D0E69" w14:textId="12B2FFE6" w:rsidR="00FD7AF9" w:rsidRPr="00B25924" w:rsidRDefault="00FD7AF9" w:rsidP="00793349">
      <w:pPr>
        <w:pStyle w:val="ListParagraph"/>
        <w:numPr>
          <w:ilvl w:val="0"/>
          <w:numId w:val="2"/>
        </w:numPr>
        <w:ind w:leftChars="0"/>
        <w:rPr>
          <w:b/>
          <w:bCs/>
          <w:color w:val="4472C4" w:themeColor="accent1"/>
          <w:sz w:val="28"/>
          <w:szCs w:val="28"/>
        </w:rPr>
      </w:pPr>
      <w:r w:rsidRPr="00B25924">
        <w:rPr>
          <w:b/>
          <w:bCs/>
          <w:color w:val="4472C4" w:themeColor="accent1"/>
          <w:sz w:val="28"/>
          <w:szCs w:val="28"/>
        </w:rPr>
        <w:t>ResetPassword.html</w:t>
      </w:r>
    </w:p>
    <w:p w14:paraId="780FD1EC" w14:textId="3B594E33" w:rsidR="0078283F" w:rsidRDefault="0078283F" w:rsidP="0078283F">
      <w:pPr>
        <w:pStyle w:val="ListParagraph"/>
        <w:ind w:leftChars="0"/>
        <w:rPr>
          <w:rFonts w:hint="eastAsia"/>
        </w:rPr>
      </w:pPr>
      <w:proofErr w:type="spellStart"/>
      <w:r>
        <w:rPr>
          <w:rFonts w:hint="eastAsia"/>
        </w:rPr>
        <w:t>w</w:t>
      </w:r>
      <w:r>
        <w:t>www</w:t>
      </w:r>
      <w:proofErr w:type="spellEnd"/>
    </w:p>
    <w:p w14:paraId="7ED64E1E" w14:textId="6C19C9F3" w:rsidR="000308E5" w:rsidRPr="00B25924" w:rsidRDefault="00FD7AF9" w:rsidP="00793349">
      <w:pPr>
        <w:pStyle w:val="ListParagraph"/>
        <w:numPr>
          <w:ilvl w:val="0"/>
          <w:numId w:val="2"/>
        </w:numPr>
        <w:ind w:leftChars="0"/>
        <w:rPr>
          <w:b/>
          <w:bCs/>
          <w:color w:val="4472C4" w:themeColor="accent1"/>
          <w:sz w:val="28"/>
          <w:szCs w:val="28"/>
        </w:rPr>
      </w:pPr>
      <w:r w:rsidRPr="00B25924">
        <w:rPr>
          <w:b/>
          <w:bCs/>
          <w:color w:val="4472C4" w:themeColor="accent1"/>
          <w:sz w:val="28"/>
          <w:szCs w:val="28"/>
        </w:rPr>
        <w:t>SignUp.html</w:t>
      </w:r>
      <w:r w:rsidR="000308E5" w:rsidRPr="00B25924">
        <w:rPr>
          <w:b/>
          <w:bCs/>
          <w:color w:val="4472C4" w:themeColor="accent1"/>
          <w:sz w:val="28"/>
          <w:szCs w:val="28"/>
        </w:rPr>
        <w:tab/>
      </w:r>
    </w:p>
    <w:p w14:paraId="34655DCC" w14:textId="52E4943C" w:rsidR="0078283F" w:rsidRDefault="0078283F" w:rsidP="0078283F">
      <w:pPr>
        <w:pStyle w:val="ListParagraph"/>
        <w:ind w:leftChars="0"/>
        <w:rPr>
          <w:rFonts w:hint="eastAsia"/>
        </w:rPr>
      </w:pPr>
      <w:proofErr w:type="spellStart"/>
      <w:r>
        <w:rPr>
          <w:rFonts w:hint="eastAsia"/>
        </w:rPr>
        <w:t>w</w:t>
      </w:r>
      <w:r>
        <w:t>www</w:t>
      </w:r>
      <w:proofErr w:type="spellEnd"/>
    </w:p>
    <w:sectPr w:rsidR="0078283F" w:rsidSect="00B83D91">
      <w:pgSz w:w="11906" w:h="16838"/>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B15D94"/>
    <w:multiLevelType w:val="hybridMultilevel"/>
    <w:tmpl w:val="0BFAEAF2"/>
    <w:lvl w:ilvl="0" w:tplc="2A3CB8EE">
      <w:start w:val="1"/>
      <w:numFmt w:val="low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494A5706"/>
    <w:multiLevelType w:val="hybridMultilevel"/>
    <w:tmpl w:val="B5D6707A"/>
    <w:lvl w:ilvl="0" w:tplc="80E0AB98">
      <w:start w:val="1"/>
      <w:numFmt w:val="decimal"/>
      <w:lvlText w:val="%1)."/>
      <w:lvlJc w:val="left"/>
      <w:pPr>
        <w:ind w:left="480" w:hanging="480"/>
      </w:pPr>
      <w:rPr>
        <w:rFonts w:hint="eastAsia"/>
        <w:color w:val="4472C4" w:themeColor="accent1"/>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8E5"/>
    <w:rsid w:val="00014D4B"/>
    <w:rsid w:val="000308E5"/>
    <w:rsid w:val="000E6922"/>
    <w:rsid w:val="00131295"/>
    <w:rsid w:val="001A70DA"/>
    <w:rsid w:val="002962AE"/>
    <w:rsid w:val="002E075B"/>
    <w:rsid w:val="00306D39"/>
    <w:rsid w:val="00324499"/>
    <w:rsid w:val="003334B6"/>
    <w:rsid w:val="0040569A"/>
    <w:rsid w:val="00430A84"/>
    <w:rsid w:val="00461884"/>
    <w:rsid w:val="00484433"/>
    <w:rsid w:val="004B4734"/>
    <w:rsid w:val="0055523A"/>
    <w:rsid w:val="00565938"/>
    <w:rsid w:val="005C15C1"/>
    <w:rsid w:val="00674E4C"/>
    <w:rsid w:val="007242AC"/>
    <w:rsid w:val="0078283F"/>
    <w:rsid w:val="00790FA3"/>
    <w:rsid w:val="00793349"/>
    <w:rsid w:val="00801DD8"/>
    <w:rsid w:val="00810441"/>
    <w:rsid w:val="00822BE4"/>
    <w:rsid w:val="00851E0A"/>
    <w:rsid w:val="00897227"/>
    <w:rsid w:val="008C2419"/>
    <w:rsid w:val="0092451D"/>
    <w:rsid w:val="0096596C"/>
    <w:rsid w:val="00986ADD"/>
    <w:rsid w:val="00B057CC"/>
    <w:rsid w:val="00B25924"/>
    <w:rsid w:val="00B57A6F"/>
    <w:rsid w:val="00B83D91"/>
    <w:rsid w:val="00BA503F"/>
    <w:rsid w:val="00BE0C33"/>
    <w:rsid w:val="00BE13EE"/>
    <w:rsid w:val="00D738E2"/>
    <w:rsid w:val="00DC369B"/>
    <w:rsid w:val="00E97984"/>
    <w:rsid w:val="00EE70B5"/>
    <w:rsid w:val="00F2005D"/>
    <w:rsid w:val="00F62BC8"/>
    <w:rsid w:val="00FD7AF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1F209"/>
  <w15:chartTrackingRefBased/>
  <w15:docId w15:val="{95B14F87-0365-4546-97DE-DCF3AB694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3349"/>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6FE248-844A-4E6F-9CBE-A2D1D9A79D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TotalTime>
  <Pages>9</Pages>
  <Words>635</Words>
  <Characters>3626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Chu</dc:creator>
  <cp:keywords/>
  <dc:description/>
  <cp:lastModifiedBy>Julie Chu</cp:lastModifiedBy>
  <cp:revision>45</cp:revision>
  <dcterms:created xsi:type="dcterms:W3CDTF">2021-04-25T14:54:00Z</dcterms:created>
  <dcterms:modified xsi:type="dcterms:W3CDTF">2021-04-26T01:31:00Z</dcterms:modified>
</cp:coreProperties>
</file>