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"http://www.bshare.com/"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http://www.bshare.com/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//获得真正触发事件的元素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>target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>target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27"/>
          <w:szCs w:val="27"/>
          <w:shd w:val="clear" w:fill="272822"/>
        </w:rPr>
        <w:t xml:space="preserve">id 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>srcElement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27"/>
          <w:szCs w:val="27"/>
          <w:shd w:val="clear" w:fill="272822"/>
        </w:rPr>
        <w:t>id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如果获取选中的文字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window.getSelection().toString();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 678 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>selection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27"/>
          <w:szCs w:val="27"/>
          <w:shd w:val="clear" w:fill="272822"/>
        </w:rPr>
        <w:t>createRange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().</w:t>
      </w: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>text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取消冒泡事件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 xml:space="preserve">event 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event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27"/>
          <w:szCs w:val="27"/>
          <w:shd w:val="clear" w:fill="272822"/>
        </w:rPr>
        <w:t>stopPropagation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event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27"/>
          <w:szCs w:val="27"/>
          <w:shd w:val="clear" w:fill="272822"/>
        </w:rPr>
        <w:t>stopPropagation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event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7"/>
          <w:szCs w:val="27"/>
          <w:shd w:val="clear" w:fill="272822"/>
        </w:rPr>
        <w:t xml:space="preserve">cancelable 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}</w:t>
      </w:r>
    </w:p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4DF6"/>
    <w:rsid w:val="096C6352"/>
    <w:rsid w:val="0E075C48"/>
    <w:rsid w:val="0FF72FBA"/>
    <w:rsid w:val="125B3F70"/>
    <w:rsid w:val="20966A46"/>
    <w:rsid w:val="263431F0"/>
    <w:rsid w:val="318B422D"/>
    <w:rsid w:val="44B13E64"/>
    <w:rsid w:val="4AF15367"/>
    <w:rsid w:val="4FCB1DC6"/>
    <w:rsid w:val="514146A0"/>
    <w:rsid w:val="51AD10BE"/>
    <w:rsid w:val="53095894"/>
    <w:rsid w:val="566A12F4"/>
    <w:rsid w:val="5A8C0C8F"/>
    <w:rsid w:val="63E6109A"/>
    <w:rsid w:val="662A55FD"/>
    <w:rsid w:val="6F7D6BC0"/>
    <w:rsid w:val="6FBD43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Dn</dc:creator>
  <cp:lastModifiedBy>Dn</cp:lastModifiedBy>
  <dcterms:modified xsi:type="dcterms:W3CDTF">2016-12-15T03:21:18Z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