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67A7" w14:textId="5A4CD459" w:rsidR="00945571" w:rsidRDefault="00945571" w:rsidP="00945571">
      <w:pPr>
        <w:jc w:val="center"/>
      </w:pPr>
      <w:r>
        <w:t>SF-HD65 DVD/CD 光学激光头规格书</w:t>
      </w:r>
    </w:p>
    <w:p w14:paraId="61DE6E69" w14:textId="77777777" w:rsidR="00945571" w:rsidRDefault="00945571" w:rsidP="00945571">
      <w:r w:rsidRPr="00945571">
        <w:rPr>
          <w:rFonts w:hint="eastAsia"/>
          <w:b/>
          <w:bCs/>
        </w:rPr>
        <w:t>规格书编号</w:t>
      </w:r>
      <w:r>
        <w:rPr>
          <w:rFonts w:hint="eastAsia"/>
        </w:rPr>
        <w:t>：14692918</w:t>
      </w:r>
    </w:p>
    <w:p w14:paraId="5481693A" w14:textId="77777777" w:rsidR="00945571" w:rsidRDefault="00945571" w:rsidP="00945571">
      <w:r w:rsidRPr="00945571">
        <w:rPr>
          <w:rFonts w:hint="eastAsia"/>
          <w:b/>
          <w:bCs/>
        </w:rPr>
        <w:t>制作日期</w:t>
      </w:r>
      <w:r>
        <w:rPr>
          <w:rFonts w:hint="eastAsia"/>
        </w:rPr>
        <w:t>：2006.03.14</w:t>
      </w:r>
    </w:p>
    <w:p w14:paraId="715BEBA9" w14:textId="5ECD78C1" w:rsidR="00F736B1" w:rsidRDefault="00945571" w:rsidP="00945571">
      <w:r w:rsidRPr="00945571">
        <w:rPr>
          <w:rFonts w:hint="eastAsia"/>
          <w:b/>
          <w:bCs/>
        </w:rPr>
        <w:t>厂商</w:t>
      </w:r>
      <w:r>
        <w:rPr>
          <w:rFonts w:hint="eastAsia"/>
        </w:rPr>
        <w:t>：三洋电机株式会社电子设备公司</w:t>
      </w:r>
      <w:proofErr w:type="gramStart"/>
      <w:r>
        <w:rPr>
          <w:rFonts w:hint="eastAsia"/>
        </w:rPr>
        <w:t>光业务</w:t>
      </w:r>
      <w:proofErr w:type="gramEnd"/>
      <w:r>
        <w:rPr>
          <w:rFonts w:hint="eastAsia"/>
        </w:rPr>
        <w:t>系统事业部</w:t>
      </w:r>
    </w:p>
    <w:sdt>
      <w:sdtPr>
        <w:rPr>
          <w:lang w:val="zh-CN"/>
        </w:rPr>
        <w:id w:val="205249516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5D6DFF58" w14:textId="07EA28CA" w:rsidR="001341A4" w:rsidRDefault="001341A4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05181AC" w14:textId="420D3057" w:rsidR="002721EA" w:rsidRDefault="001341A4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9255162" w:history="1">
            <w:r w:rsidR="002721EA" w:rsidRPr="009B026D">
              <w:rPr>
                <w:rStyle w:val="af"/>
                <w:rFonts w:hint="eastAsia"/>
                <w:noProof/>
              </w:rPr>
              <w:t>1．适用范围</w:t>
            </w:r>
            <w:r w:rsidR="002721EA">
              <w:rPr>
                <w:rFonts w:hint="eastAsia"/>
                <w:noProof/>
                <w:webHidden/>
              </w:rPr>
              <w:tab/>
            </w:r>
            <w:r w:rsidR="002721EA">
              <w:rPr>
                <w:rFonts w:hint="eastAsia"/>
                <w:noProof/>
                <w:webHidden/>
              </w:rPr>
              <w:fldChar w:fldCharType="begin"/>
            </w:r>
            <w:r w:rsidR="002721EA">
              <w:rPr>
                <w:rFonts w:hint="eastAsia"/>
                <w:noProof/>
                <w:webHidden/>
              </w:rPr>
              <w:instrText xml:space="preserve"> </w:instrText>
            </w:r>
            <w:r w:rsidR="002721EA">
              <w:rPr>
                <w:noProof/>
                <w:webHidden/>
              </w:rPr>
              <w:instrText>PAGEREF _Toc229255162 \h</w:instrText>
            </w:r>
            <w:r w:rsidR="002721EA">
              <w:rPr>
                <w:rFonts w:hint="eastAsia"/>
                <w:noProof/>
                <w:webHidden/>
              </w:rPr>
              <w:instrText xml:space="preserve"> </w:instrText>
            </w:r>
            <w:r w:rsidR="002721EA">
              <w:rPr>
                <w:rFonts w:hint="eastAsia"/>
                <w:noProof/>
                <w:webHidden/>
              </w:rPr>
            </w:r>
            <w:r w:rsidR="002721EA">
              <w:rPr>
                <w:rFonts w:hint="eastAsia"/>
                <w:noProof/>
                <w:webHidden/>
              </w:rPr>
              <w:fldChar w:fldCharType="separate"/>
            </w:r>
            <w:r w:rsidR="002721EA">
              <w:rPr>
                <w:rFonts w:hint="eastAsia"/>
                <w:noProof/>
                <w:webHidden/>
              </w:rPr>
              <w:t>2</w:t>
            </w:r>
            <w:r w:rsidR="002721E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E8A377" w14:textId="34414B3E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63" w:history="1">
            <w:r w:rsidRPr="009B026D">
              <w:rPr>
                <w:rStyle w:val="af"/>
                <w:rFonts w:hint="eastAsia"/>
                <w:noProof/>
              </w:rPr>
              <w:t>2．基本规格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D3C8FF" w14:textId="69F8D149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64" w:history="1">
            <w:r w:rsidRPr="009B026D">
              <w:rPr>
                <w:rStyle w:val="af"/>
                <w:rFonts w:hint="eastAsia"/>
                <w:noProof/>
              </w:rPr>
              <w:t>3．标准测试条件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2C464" w14:textId="53EAAD7C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65" w:history="1">
            <w:r w:rsidRPr="009B026D">
              <w:rPr>
                <w:rStyle w:val="af"/>
                <w:rFonts w:hint="eastAsia"/>
                <w:noProof/>
              </w:rPr>
              <w:t>4．光学性能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C5146F" w14:textId="59641011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66" w:history="1">
            <w:r w:rsidRPr="009B026D">
              <w:rPr>
                <w:rStyle w:val="af"/>
                <w:rFonts w:hint="eastAsia"/>
                <w:noProof/>
              </w:rPr>
              <w:t>5．电气性能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ADB394" w14:textId="3716158B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67" w:history="1">
            <w:r w:rsidRPr="009B026D">
              <w:rPr>
                <w:rStyle w:val="af"/>
                <w:rFonts w:hint="eastAsia"/>
                <w:noProof/>
              </w:rPr>
              <w:t>5.2 光电二极管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CEF2A8" w14:textId="2B0215F5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68" w:history="1">
            <w:r w:rsidRPr="009B026D">
              <w:rPr>
                <w:rStyle w:val="af"/>
                <w:rFonts w:hint="eastAsia"/>
                <w:noProof/>
              </w:rPr>
              <w:t>6.输出信号特性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3FF238" w14:textId="4C457018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69" w:history="1">
            <w:r w:rsidRPr="009B026D">
              <w:rPr>
                <w:rStyle w:val="af"/>
                <w:rFonts w:hint="eastAsia"/>
                <w:noProof/>
              </w:rPr>
              <w:t>6.1 DVD 播放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C2A5B" w14:textId="190884EE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70" w:history="1">
            <w:r w:rsidRPr="009B026D">
              <w:rPr>
                <w:rStyle w:val="af"/>
                <w:rFonts w:hint="eastAsia"/>
                <w:noProof/>
              </w:rPr>
              <w:t>6.2 CD 播放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31C0FF" w14:textId="1B4EC0D7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71" w:history="1">
            <w:r w:rsidRPr="009B026D">
              <w:rPr>
                <w:rStyle w:val="af"/>
                <w:rFonts w:hint="eastAsia"/>
                <w:noProof/>
              </w:rPr>
              <w:t>7.执行器性能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5CB9A" w14:textId="799AC86B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72" w:history="1">
            <w:r w:rsidRPr="009B026D">
              <w:rPr>
                <w:rStyle w:val="af"/>
                <w:rFonts w:hint="eastAsia"/>
                <w:noProof/>
              </w:rPr>
              <w:t>7.1 聚焦执行器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20D267" w14:textId="3C1B37E9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73" w:history="1">
            <w:r w:rsidRPr="009B026D">
              <w:rPr>
                <w:rStyle w:val="af"/>
                <w:rFonts w:hint="eastAsia"/>
                <w:noProof/>
              </w:rPr>
              <w:t>7.2 循迹执行器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46BC6" w14:textId="61015274" w:rsidR="002721EA" w:rsidRDefault="002721EA">
          <w:pPr>
            <w:pStyle w:val="TOC1"/>
            <w:tabs>
              <w:tab w:val="left" w:pos="440"/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74" w:history="1">
            <w:r w:rsidRPr="009B026D">
              <w:rPr>
                <w:rStyle w:val="af"/>
                <w:rFonts w:hint="eastAsia"/>
                <w:noProof/>
              </w:rPr>
              <w:t>8.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9B026D">
              <w:rPr>
                <w:rStyle w:val="af"/>
                <w:rFonts w:hint="eastAsia"/>
                <w:noProof/>
              </w:rPr>
              <w:t>8偏斜特性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1740CE" w14:textId="48460905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75" w:history="1">
            <w:r w:rsidRPr="009B026D">
              <w:rPr>
                <w:rStyle w:val="af"/>
                <w:rFonts w:hint="eastAsia"/>
                <w:noProof/>
              </w:rPr>
              <w:t>9 可靠性测试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1DE950" w14:textId="20F8477A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76" w:history="1">
            <w:r w:rsidRPr="009B026D">
              <w:rPr>
                <w:rStyle w:val="af"/>
                <w:rFonts w:hint="eastAsia"/>
                <w:noProof/>
              </w:rPr>
              <w:t>10. 操作注意事项／PRECAUTIONS IN HANDLING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C9107" w14:textId="3B1FA2B5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77" w:history="1">
            <w:r w:rsidRPr="009B026D">
              <w:rPr>
                <w:rStyle w:val="af"/>
                <w:rFonts w:hint="eastAsia"/>
                <w:noProof/>
              </w:rPr>
              <w:t>10.1 搬运／Handling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4BA1E" w14:textId="0B6E4723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78" w:history="1">
            <w:r w:rsidRPr="009B026D">
              <w:rPr>
                <w:rStyle w:val="af"/>
                <w:rFonts w:hint="eastAsia"/>
                <w:noProof/>
              </w:rPr>
              <w:t>10.2 激光二极管／Laser Diode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5056A" w14:textId="778B9236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79" w:history="1">
            <w:r w:rsidRPr="009B026D">
              <w:rPr>
                <w:rStyle w:val="af"/>
                <w:rFonts w:hint="eastAsia"/>
                <w:noProof/>
              </w:rPr>
              <w:t>10.3 安装／Mounting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2D784B" w14:textId="6751D609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80" w:history="1">
            <w:r w:rsidRPr="009B026D">
              <w:rPr>
                <w:rStyle w:val="af"/>
                <w:rFonts w:hint="eastAsia"/>
                <w:noProof/>
              </w:rPr>
              <w:t>10.4 储存与运输／Storage and Transport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6CA559" w14:textId="42AB0712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81" w:history="1">
            <w:r w:rsidRPr="009B026D">
              <w:rPr>
                <w:rStyle w:val="af"/>
                <w:rFonts w:hint="eastAsia"/>
                <w:noProof/>
              </w:rPr>
              <w:t>10.5 使用环境／Environment of Use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10017A" w14:textId="15A902A5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82" w:history="1">
            <w:r w:rsidRPr="009B026D">
              <w:rPr>
                <w:rStyle w:val="af"/>
                <w:rFonts w:hint="eastAsia"/>
                <w:noProof/>
              </w:rPr>
              <w:t>11. 序列号标识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157D5C" w14:textId="4BF626B5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83" w:history="1">
            <w:r w:rsidRPr="009B026D">
              <w:rPr>
                <w:rStyle w:val="af"/>
                <w:rFonts w:hint="eastAsia"/>
                <w:noProof/>
              </w:rPr>
              <w:t>(1) CD 序列号 (9 位)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771CAC" w14:textId="1FAEC6DE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84" w:history="1">
            <w:r w:rsidRPr="009B026D">
              <w:rPr>
                <w:rStyle w:val="af"/>
                <w:rFonts w:hint="eastAsia"/>
                <w:noProof/>
              </w:rPr>
              <w:t>(2) DVD 序列号 (9、10 或 11 位)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93BBD7" w14:textId="729FACE7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85" w:history="1">
            <w:r w:rsidRPr="009B026D">
              <w:rPr>
                <w:rStyle w:val="af"/>
                <w:rFonts w:hint="eastAsia"/>
                <w:noProof/>
              </w:rPr>
              <w:t>12 连接规格（24Pin 端子定义）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9FA47" w14:textId="40B359E0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86" w:history="1">
            <w:r w:rsidRPr="009B026D">
              <w:rPr>
                <w:rStyle w:val="af"/>
                <w:rFonts w:hint="eastAsia"/>
                <w:noProof/>
              </w:rPr>
              <w:t>13 电路框图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34118" w14:textId="7BB5CB83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87" w:history="1">
            <w:r w:rsidRPr="009B026D">
              <w:rPr>
                <w:rStyle w:val="af"/>
                <w:rFonts w:hint="eastAsia"/>
                <w:noProof/>
              </w:rPr>
              <w:t>14 信号定义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5249D" w14:textId="18F1FB3E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88" w:history="1">
            <w:r w:rsidRPr="009B026D">
              <w:rPr>
                <w:rStyle w:val="af"/>
                <w:rFonts w:hint="eastAsia"/>
                <w:noProof/>
              </w:rPr>
              <w:t>(1) S曲线平衡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DA6E49" w14:textId="365612D2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89" w:history="1">
            <w:r w:rsidRPr="009B026D">
              <w:rPr>
                <w:rStyle w:val="af"/>
                <w:rFonts w:hint="eastAsia"/>
                <w:noProof/>
              </w:rPr>
              <w:t>(2) 合焦偏差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C5926E" w14:textId="2FCE5FD4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90" w:history="1">
            <w:r w:rsidRPr="009B026D">
              <w:rPr>
                <w:rStyle w:val="af"/>
                <w:rFonts w:hint="eastAsia"/>
                <w:noProof/>
              </w:rPr>
              <w:t>(3) TE信号中心偏移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8F4A5F" w14:textId="5CA726E6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91" w:history="1">
            <w:r w:rsidRPr="009B026D">
              <w:rPr>
                <w:rStyle w:val="af"/>
                <w:rFonts w:hint="eastAsia"/>
                <w:noProof/>
              </w:rPr>
              <w:t>15 包装规格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24F221" w14:textId="023B5041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92" w:history="1">
            <w:r w:rsidRPr="009B026D">
              <w:rPr>
                <w:rStyle w:val="af"/>
                <w:rFonts w:hint="eastAsia"/>
                <w:noProof/>
              </w:rPr>
              <w:t>16 外形图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9D119" w14:textId="0214FBBB" w:rsidR="002721EA" w:rsidRDefault="002721EA">
          <w:pPr>
            <w:pStyle w:val="TOC1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93" w:history="1">
            <w:r w:rsidRPr="009B026D">
              <w:rPr>
                <w:rStyle w:val="af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87A89E" w14:textId="6A3409A9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94" w:history="1">
            <w:r w:rsidRPr="009B026D">
              <w:rPr>
                <w:rStyle w:val="af"/>
                <w:rFonts w:hint="eastAsia"/>
                <w:noProof/>
              </w:rPr>
              <w:t>标准 APC 参考电路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C6487" w14:textId="29F698E1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95" w:history="1">
            <w:r w:rsidRPr="009B026D">
              <w:rPr>
                <w:rStyle w:val="af"/>
                <w:rFonts w:hint="eastAsia"/>
                <w:noProof/>
              </w:rPr>
              <w:t>CD/DVD 切换参考电路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89728C" w14:textId="4CF049DE" w:rsidR="002721EA" w:rsidRDefault="002721EA">
          <w:pPr>
            <w:pStyle w:val="TOC2"/>
            <w:tabs>
              <w:tab w:val="right" w:leader="dot" w:pos="1076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255196" w:history="1">
            <w:r w:rsidRPr="009B026D">
              <w:rPr>
                <w:rStyle w:val="af"/>
                <w:rFonts w:hint="eastAsia"/>
                <w:noProof/>
              </w:rPr>
              <w:t>CD/DVD 切换时序（HFM→SW→LD 上电顺序与延时规定）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_Toc229255196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9C3CF" w14:textId="71FC4716" w:rsidR="001341A4" w:rsidRDefault="001341A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F426E6A" w14:textId="17D31802" w:rsidR="00945571" w:rsidRPr="00945571" w:rsidRDefault="00945571" w:rsidP="00945571">
      <w:pPr>
        <w:pStyle w:val="1"/>
        <w:rPr>
          <w:rFonts w:hint="eastAsia"/>
        </w:rPr>
      </w:pPr>
      <w:bookmarkStart w:id="0" w:name="_Toc229255162"/>
      <w:r w:rsidRPr="00945571">
        <w:rPr>
          <w:rFonts w:hint="eastAsia"/>
        </w:rPr>
        <w:t>1</w:t>
      </w:r>
      <w:r w:rsidRPr="00945571">
        <w:rPr>
          <w:rFonts w:hint="eastAsia"/>
        </w:rPr>
        <w:t>．</w:t>
      </w:r>
      <w:r w:rsidRPr="00945571">
        <w:rPr>
          <w:rFonts w:hint="eastAsia"/>
        </w:rPr>
        <w:t>适用范围</w:t>
      </w:r>
      <w:bookmarkEnd w:id="0"/>
    </w:p>
    <w:p w14:paraId="48921485" w14:textId="77777777" w:rsidR="00945571" w:rsidRDefault="00945571" w:rsidP="00945571">
      <w:r>
        <w:rPr>
          <w:rFonts w:hint="eastAsia"/>
        </w:rPr>
        <w:t>本规格书适用于 DVD/CD 播放用光学激光头 SF-HD65。</w:t>
      </w:r>
    </w:p>
    <w:p w14:paraId="130FECFB" w14:textId="77777777" w:rsidR="00945571" w:rsidRDefault="00945571" w:rsidP="00945571">
      <w:r>
        <w:rPr>
          <w:rFonts w:hint="eastAsia"/>
        </w:rPr>
        <w:t>规格书变更需双方事先协商；出现问题时按本规格书协商解决。</w:t>
      </w:r>
    </w:p>
    <w:p w14:paraId="5AE08749" w14:textId="3E003008" w:rsidR="00E2672F" w:rsidRDefault="00945571" w:rsidP="002721EA">
      <w:pPr>
        <w:rPr>
          <w:rFonts w:hint="eastAsia"/>
        </w:rPr>
        <w:sectPr w:rsidR="00E2672F" w:rsidSect="00E2672F">
          <w:headerReference w:type="default" r:id="rId8"/>
          <w:footerReference w:type="default" r:id="rId9"/>
          <w:pgSz w:w="11906" w:h="16838"/>
          <w:pgMar w:top="284" w:right="567" w:bottom="284" w:left="567" w:header="851" w:footer="992" w:gutter="0"/>
          <w:cols w:space="425"/>
          <w:docGrid w:type="linesAndChars" w:linePitch="312"/>
        </w:sectPr>
      </w:pPr>
      <w:r>
        <w:rPr>
          <w:rFonts w:hint="eastAsia"/>
        </w:rPr>
        <w:t>在满足规格前提下，为改良性能可能变更部分零部件。</w:t>
      </w:r>
    </w:p>
    <w:p w14:paraId="38C7DC4D" w14:textId="2A2EDA7F" w:rsidR="00945571" w:rsidRDefault="00945571" w:rsidP="00945571">
      <w:pPr>
        <w:pStyle w:val="1"/>
      </w:pPr>
      <w:bookmarkStart w:id="1" w:name="_Toc229255163"/>
      <w:r w:rsidRPr="00945571">
        <w:rPr>
          <w:rFonts w:hint="eastAsia"/>
        </w:rPr>
        <w:lastRenderedPageBreak/>
        <w:t>2</w:t>
      </w:r>
      <w:r>
        <w:rPr>
          <w:rFonts w:hint="eastAsia"/>
        </w:rPr>
        <w:t>．</w:t>
      </w:r>
      <w:r w:rsidRPr="00945571">
        <w:rPr>
          <w:rFonts w:hint="eastAsia"/>
        </w:rPr>
        <w:t>基本规格</w:t>
      </w:r>
      <w:bookmarkEnd w:id="1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303"/>
        <w:gridCol w:w="1485"/>
        <w:gridCol w:w="4466"/>
        <w:gridCol w:w="3508"/>
      </w:tblGrid>
      <w:tr w:rsidR="00E2672F" w:rsidRPr="00E2672F" w14:paraId="7A17A37D" w14:textId="77777777" w:rsidTr="00E2672F">
        <w:trPr>
          <w:cantSplit/>
          <w:trHeight w:val="170"/>
          <w:jc w:val="center"/>
        </w:trPr>
        <w:tc>
          <w:tcPr>
            <w:tcW w:w="0" w:type="auto"/>
            <w:vMerge w:val="restart"/>
            <w:vAlign w:val="center"/>
          </w:tcPr>
          <w:p w14:paraId="4AB58678" w14:textId="77777777" w:rsidR="003F3A5E" w:rsidRPr="00E2672F" w:rsidRDefault="003F3A5E" w:rsidP="003F3A5E">
            <w:pPr>
              <w:jc w:val="center"/>
              <w:rPr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项目</w:t>
            </w:r>
          </w:p>
          <w:p w14:paraId="2E42A323" w14:textId="4F0CDDF1" w:rsidR="00E2672F" w:rsidRPr="00E2672F" w:rsidRDefault="00E2672F" w:rsidP="003F3A5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5CC7DA89" w14:textId="5F4AAD98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规格</w:t>
            </w:r>
          </w:p>
        </w:tc>
      </w:tr>
      <w:tr w:rsidR="00E2672F" w:rsidRPr="00E2672F" w14:paraId="54760974" w14:textId="77777777" w:rsidTr="00E2672F">
        <w:trPr>
          <w:cantSplit/>
          <w:trHeight w:val="170"/>
          <w:jc w:val="center"/>
        </w:trPr>
        <w:tc>
          <w:tcPr>
            <w:tcW w:w="0" w:type="auto"/>
            <w:vMerge/>
            <w:vAlign w:val="center"/>
          </w:tcPr>
          <w:p w14:paraId="3980F8CA" w14:textId="682E30A3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3D52B16" w14:textId="4F6920C6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单位</w:t>
            </w:r>
          </w:p>
        </w:tc>
        <w:tc>
          <w:tcPr>
            <w:tcW w:w="0" w:type="auto"/>
            <w:vAlign w:val="center"/>
          </w:tcPr>
          <w:p w14:paraId="43E2AC54" w14:textId="21C96E1E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DVD</w:t>
            </w:r>
          </w:p>
        </w:tc>
        <w:tc>
          <w:tcPr>
            <w:tcW w:w="0" w:type="auto"/>
            <w:vAlign w:val="center"/>
          </w:tcPr>
          <w:p w14:paraId="69F9FB57" w14:textId="4792337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CD</w:t>
            </w:r>
          </w:p>
        </w:tc>
      </w:tr>
      <w:tr w:rsidR="00E2672F" w:rsidRPr="00E2672F" w14:paraId="2CDBB939" w14:textId="77777777" w:rsidTr="00E2672F">
        <w:trPr>
          <w:cantSplit/>
          <w:trHeight w:val="170"/>
          <w:jc w:val="center"/>
        </w:trPr>
        <w:tc>
          <w:tcPr>
            <w:tcW w:w="0" w:type="auto"/>
            <w:gridSpan w:val="2"/>
            <w:vAlign w:val="center"/>
          </w:tcPr>
          <w:p w14:paraId="21FF23CB" w14:textId="4ECD2968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半导体激光器</w:t>
            </w:r>
          </w:p>
        </w:tc>
        <w:tc>
          <w:tcPr>
            <w:tcW w:w="0" w:type="auto"/>
            <w:gridSpan w:val="2"/>
            <w:vAlign w:val="center"/>
          </w:tcPr>
          <w:p w14:paraId="0CC22C07" w14:textId="1AD1637D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双波长激光二极管</w:t>
            </w:r>
          </w:p>
        </w:tc>
      </w:tr>
      <w:tr w:rsidR="00E2672F" w:rsidRPr="00E2672F" w14:paraId="74156F6D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045D8432" w14:textId="7777777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2A52664" w14:textId="21B08409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波长</w:t>
            </w:r>
          </w:p>
        </w:tc>
        <w:tc>
          <w:tcPr>
            <w:tcW w:w="0" w:type="auto"/>
            <w:vAlign w:val="center"/>
          </w:tcPr>
          <w:p w14:paraId="64BE94F4" w14:textId="4878D5A4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650 nm</w:t>
            </w:r>
          </w:p>
        </w:tc>
        <w:tc>
          <w:tcPr>
            <w:tcW w:w="0" w:type="auto"/>
            <w:vAlign w:val="center"/>
          </w:tcPr>
          <w:p w14:paraId="7E65518B" w14:textId="5EA8D6A8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790 nm</w:t>
            </w:r>
          </w:p>
        </w:tc>
      </w:tr>
      <w:tr w:rsidR="00E2672F" w:rsidRPr="00E2672F" w14:paraId="69336069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75609AA3" w14:textId="0E3FE252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高频叠加电路</w:t>
            </w:r>
          </w:p>
        </w:tc>
        <w:tc>
          <w:tcPr>
            <w:tcW w:w="0" w:type="auto"/>
            <w:vAlign w:val="center"/>
          </w:tcPr>
          <w:p w14:paraId="16194ABD" w14:textId="21B851FF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振荡频率</w:t>
            </w:r>
          </w:p>
        </w:tc>
        <w:tc>
          <w:tcPr>
            <w:tcW w:w="0" w:type="auto"/>
            <w:vAlign w:val="center"/>
          </w:tcPr>
          <w:p w14:paraId="6355014F" w14:textId="0AE461C6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390 MHz</w:t>
            </w:r>
          </w:p>
        </w:tc>
        <w:tc>
          <w:tcPr>
            <w:tcW w:w="0" w:type="auto"/>
            <w:vAlign w:val="center"/>
          </w:tcPr>
          <w:p w14:paraId="4F202CEF" w14:textId="7687B1AF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390 MHz</w:t>
            </w:r>
          </w:p>
        </w:tc>
      </w:tr>
      <w:tr w:rsidR="00E2672F" w:rsidRPr="00E2672F" w14:paraId="0E3E75EA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73069440" w14:textId="4EB86EB9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物镜</w:t>
            </w:r>
          </w:p>
        </w:tc>
        <w:tc>
          <w:tcPr>
            <w:tcW w:w="0" w:type="auto"/>
            <w:vAlign w:val="center"/>
          </w:tcPr>
          <w:p w14:paraId="5E7261F8" w14:textId="147C9BA2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4A2BB2E" w14:textId="19A76331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单片非球面塑料透镜</w:t>
            </w:r>
          </w:p>
        </w:tc>
      </w:tr>
      <w:tr w:rsidR="00E2672F" w:rsidRPr="00E2672F" w14:paraId="7964C1E6" w14:textId="77777777" w:rsidTr="00E2672F">
        <w:trPr>
          <w:cantSplit/>
          <w:trHeight w:val="170"/>
          <w:jc w:val="center"/>
        </w:trPr>
        <w:tc>
          <w:tcPr>
            <w:tcW w:w="0" w:type="auto"/>
            <w:vMerge w:val="restart"/>
            <w:vAlign w:val="center"/>
          </w:tcPr>
          <w:p w14:paraId="0D3E3AFF" w14:textId="7777777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76A09D3" w14:textId="1E8475EA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数值孔径 [NA]</w:t>
            </w:r>
          </w:p>
        </w:tc>
        <w:tc>
          <w:tcPr>
            <w:tcW w:w="0" w:type="auto"/>
            <w:vAlign w:val="center"/>
          </w:tcPr>
          <w:p w14:paraId="2A07BE8B" w14:textId="1FA1A452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0.60</w:t>
            </w:r>
          </w:p>
        </w:tc>
        <w:tc>
          <w:tcPr>
            <w:tcW w:w="0" w:type="auto"/>
            <w:vAlign w:val="center"/>
          </w:tcPr>
          <w:p w14:paraId="06259AA3" w14:textId="1729B2D6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0.47</w:t>
            </w:r>
          </w:p>
        </w:tc>
      </w:tr>
      <w:tr w:rsidR="00E2672F" w:rsidRPr="00E2672F" w14:paraId="2AC54E0B" w14:textId="77777777" w:rsidTr="00E2672F">
        <w:trPr>
          <w:cantSplit/>
          <w:trHeight w:val="170"/>
          <w:jc w:val="center"/>
        </w:trPr>
        <w:tc>
          <w:tcPr>
            <w:tcW w:w="0" w:type="auto"/>
            <w:vMerge/>
            <w:vAlign w:val="center"/>
          </w:tcPr>
          <w:p w14:paraId="296F7BE2" w14:textId="7777777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F05329" w14:textId="66AC1E48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工作距离 [WD]</w:t>
            </w:r>
          </w:p>
        </w:tc>
        <w:tc>
          <w:tcPr>
            <w:tcW w:w="0" w:type="auto"/>
            <w:vAlign w:val="center"/>
          </w:tcPr>
          <w:p w14:paraId="02B31F5E" w14:textId="06AF288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1.67 mm (镜头与光盘间的距离)</w:t>
            </w:r>
          </w:p>
        </w:tc>
        <w:tc>
          <w:tcPr>
            <w:tcW w:w="0" w:type="auto"/>
            <w:vAlign w:val="center"/>
          </w:tcPr>
          <w:p w14:paraId="2CC719F7" w14:textId="08B2771F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1.30 mm (镜头与光盘间的距离)</w:t>
            </w:r>
          </w:p>
        </w:tc>
      </w:tr>
      <w:tr w:rsidR="00E2672F" w:rsidRPr="00E2672F" w14:paraId="72D28AFE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6E4FB743" w14:textId="41909CF4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检测方式</w:t>
            </w:r>
          </w:p>
        </w:tc>
        <w:tc>
          <w:tcPr>
            <w:tcW w:w="0" w:type="auto"/>
            <w:vAlign w:val="center"/>
          </w:tcPr>
          <w:p w14:paraId="0336792F" w14:textId="7442F5D1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聚焦</w:t>
            </w:r>
          </w:p>
        </w:tc>
        <w:tc>
          <w:tcPr>
            <w:tcW w:w="0" w:type="auto"/>
            <w:vAlign w:val="center"/>
          </w:tcPr>
          <w:p w14:paraId="5BD3ACA8" w14:textId="1035717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像散法 (AD)</w:t>
            </w:r>
          </w:p>
        </w:tc>
        <w:tc>
          <w:tcPr>
            <w:tcW w:w="0" w:type="auto"/>
            <w:vAlign w:val="center"/>
          </w:tcPr>
          <w:p w14:paraId="629385CB" w14:textId="6D4E8C56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像散法 (AD)</w:t>
            </w:r>
          </w:p>
        </w:tc>
      </w:tr>
      <w:tr w:rsidR="00E2672F" w:rsidRPr="00E2672F" w14:paraId="2AF85662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122B364D" w14:textId="7777777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ECEDD8C" w14:textId="23BC7AB0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循迹</w:t>
            </w:r>
            <w:r w:rsidRPr="00E2672F">
              <w:rPr>
                <w:sz w:val="20"/>
                <w:szCs w:val="20"/>
              </w:rPr>
              <w:t>Tracking</w:t>
            </w:r>
          </w:p>
        </w:tc>
        <w:tc>
          <w:tcPr>
            <w:tcW w:w="0" w:type="auto"/>
            <w:vAlign w:val="center"/>
          </w:tcPr>
          <w:p w14:paraId="011618D5" w14:textId="36987B1B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相差法 (DPD)</w:t>
            </w:r>
          </w:p>
        </w:tc>
        <w:tc>
          <w:tcPr>
            <w:tcW w:w="0" w:type="auto"/>
            <w:vAlign w:val="center"/>
          </w:tcPr>
          <w:p w14:paraId="47C3561B" w14:textId="12B7885D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三束法</w:t>
            </w:r>
          </w:p>
        </w:tc>
      </w:tr>
      <w:tr w:rsidR="00E2672F" w:rsidRPr="00E2672F" w14:paraId="341609CF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1416B011" w14:textId="25F70B30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光电探测器</w:t>
            </w:r>
          </w:p>
        </w:tc>
        <w:tc>
          <w:tcPr>
            <w:tcW w:w="0" w:type="auto"/>
            <w:vAlign w:val="center"/>
          </w:tcPr>
          <w:p w14:paraId="456D3413" w14:textId="1174FB25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F90A98C" w14:textId="458043CA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内置 I/V 转换元件</w:t>
            </w:r>
          </w:p>
        </w:tc>
      </w:tr>
      <w:tr w:rsidR="00E2672F" w:rsidRPr="00E2672F" w14:paraId="2FA4DEB2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4C832217" w14:textId="517A5346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聚焦致动器</w:t>
            </w:r>
          </w:p>
        </w:tc>
        <w:tc>
          <w:tcPr>
            <w:tcW w:w="0" w:type="auto"/>
            <w:vAlign w:val="center"/>
          </w:tcPr>
          <w:p w14:paraId="5DBFA8AA" w14:textId="21AAEDC3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可动范围</w:t>
            </w:r>
          </w:p>
        </w:tc>
        <w:tc>
          <w:tcPr>
            <w:tcW w:w="0" w:type="auto"/>
            <w:vAlign w:val="center"/>
          </w:tcPr>
          <w:p w14:paraId="1CB67992" w14:textId="28F57EA8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+1.1 mm / -0.7 mm 以上 (相对于DVD标准工作位置)</w:t>
            </w:r>
          </w:p>
        </w:tc>
        <w:tc>
          <w:tcPr>
            <w:tcW w:w="0" w:type="auto"/>
            <w:vAlign w:val="center"/>
          </w:tcPr>
          <w:p w14:paraId="1F629A87" w14:textId="6D08AF1F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±0.8 mm 以上 (相对于CD标准工作位置)</w:t>
            </w:r>
          </w:p>
        </w:tc>
      </w:tr>
      <w:tr w:rsidR="00E2672F" w:rsidRPr="00E2672F" w14:paraId="344E648C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63002934" w14:textId="7777777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839A83A" w14:textId="232CD473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线圈直流电阻</w:t>
            </w:r>
          </w:p>
        </w:tc>
        <w:tc>
          <w:tcPr>
            <w:tcW w:w="0" w:type="auto"/>
            <w:gridSpan w:val="2"/>
            <w:vAlign w:val="center"/>
          </w:tcPr>
          <w:p w14:paraId="11281933" w14:textId="263ABE8D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5.0 Ω ±1 Ω (在连接器处测量)</w:t>
            </w:r>
          </w:p>
        </w:tc>
      </w:tr>
      <w:tr w:rsidR="00E2672F" w:rsidRPr="00E2672F" w14:paraId="30A3CB1D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3E742A0C" w14:textId="62AA9240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循迹致动器</w:t>
            </w:r>
          </w:p>
        </w:tc>
        <w:tc>
          <w:tcPr>
            <w:tcW w:w="0" w:type="auto"/>
            <w:vAlign w:val="center"/>
          </w:tcPr>
          <w:p w14:paraId="097DEA60" w14:textId="1D491549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可动范围</w:t>
            </w:r>
          </w:p>
        </w:tc>
        <w:tc>
          <w:tcPr>
            <w:tcW w:w="0" w:type="auto"/>
            <w:gridSpan w:val="2"/>
            <w:vAlign w:val="center"/>
          </w:tcPr>
          <w:p w14:paraId="792482BE" w14:textId="30940AEE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±0.4 mm 以上 (相对于中立位置)</w:t>
            </w:r>
          </w:p>
        </w:tc>
      </w:tr>
      <w:tr w:rsidR="00E2672F" w:rsidRPr="00E2672F" w14:paraId="03DDC617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16B3D461" w14:textId="7777777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BE75399" w14:textId="718A6104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线圈直流电阻</w:t>
            </w:r>
          </w:p>
        </w:tc>
        <w:tc>
          <w:tcPr>
            <w:tcW w:w="0" w:type="auto"/>
            <w:gridSpan w:val="2"/>
            <w:vAlign w:val="center"/>
          </w:tcPr>
          <w:p w14:paraId="5206B401" w14:textId="63D89C53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3.7 Ω ±1 Ω (在连接器处测量)</w:t>
            </w:r>
          </w:p>
        </w:tc>
      </w:tr>
      <w:tr w:rsidR="00E2672F" w:rsidRPr="00E2672F" w14:paraId="186A78A6" w14:textId="77777777" w:rsidTr="00E2672F">
        <w:trPr>
          <w:cantSplit/>
          <w:trHeight w:val="170"/>
          <w:jc w:val="center"/>
        </w:trPr>
        <w:tc>
          <w:tcPr>
            <w:tcW w:w="0" w:type="auto"/>
            <w:vAlign w:val="center"/>
          </w:tcPr>
          <w:p w14:paraId="6E051ED8" w14:textId="37E4677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致动器</w:t>
            </w:r>
          </w:p>
        </w:tc>
        <w:tc>
          <w:tcPr>
            <w:tcW w:w="0" w:type="auto"/>
            <w:vAlign w:val="center"/>
          </w:tcPr>
          <w:p w14:paraId="557D310A" w14:textId="5D5B640C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可动部分质量</w:t>
            </w:r>
          </w:p>
        </w:tc>
        <w:tc>
          <w:tcPr>
            <w:tcW w:w="0" w:type="auto"/>
            <w:gridSpan w:val="2"/>
            <w:vAlign w:val="center"/>
          </w:tcPr>
          <w:p w14:paraId="2D28F470" w14:textId="09717F0A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约 0.33 g</w:t>
            </w:r>
          </w:p>
        </w:tc>
      </w:tr>
      <w:tr w:rsidR="00E2672F" w:rsidRPr="00E2672F" w14:paraId="14A26E54" w14:textId="77777777" w:rsidTr="00E2672F">
        <w:trPr>
          <w:cantSplit/>
          <w:trHeight w:val="170"/>
          <w:jc w:val="center"/>
        </w:trPr>
        <w:tc>
          <w:tcPr>
            <w:tcW w:w="0" w:type="auto"/>
            <w:gridSpan w:val="2"/>
            <w:vAlign w:val="center"/>
          </w:tcPr>
          <w:p w14:paraId="5B60177B" w14:textId="5AD158AE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本体质量</w:t>
            </w:r>
          </w:p>
        </w:tc>
        <w:tc>
          <w:tcPr>
            <w:tcW w:w="0" w:type="auto"/>
            <w:gridSpan w:val="2"/>
            <w:vAlign w:val="center"/>
          </w:tcPr>
          <w:p w14:paraId="738C927C" w14:textId="296CB497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约 16 g</w:t>
            </w:r>
          </w:p>
        </w:tc>
      </w:tr>
      <w:tr w:rsidR="00E2672F" w:rsidRPr="00E2672F" w14:paraId="378ED81A" w14:textId="77777777" w:rsidTr="00E2672F">
        <w:trPr>
          <w:cantSplit/>
          <w:trHeight w:val="170"/>
          <w:jc w:val="center"/>
        </w:trPr>
        <w:tc>
          <w:tcPr>
            <w:tcW w:w="0" w:type="auto"/>
            <w:gridSpan w:val="2"/>
            <w:vAlign w:val="center"/>
          </w:tcPr>
          <w:p w14:paraId="6591FDF6" w14:textId="5B6FBFBB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工作温度</w:t>
            </w:r>
          </w:p>
        </w:tc>
        <w:tc>
          <w:tcPr>
            <w:tcW w:w="0" w:type="auto"/>
            <w:gridSpan w:val="2"/>
            <w:vAlign w:val="center"/>
          </w:tcPr>
          <w:p w14:paraId="28CAD683" w14:textId="760A6B16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0 °C</w:t>
            </w:r>
            <w:r w:rsidRPr="00E2672F">
              <w:rPr>
                <w:rFonts w:hint="eastAsia"/>
                <w:sz w:val="20"/>
                <w:szCs w:val="20"/>
              </w:rPr>
              <w:t>~</w:t>
            </w:r>
            <w:r w:rsidRPr="00E2672F">
              <w:rPr>
                <w:rFonts w:hint="eastAsia"/>
                <w:sz w:val="20"/>
                <w:szCs w:val="20"/>
              </w:rPr>
              <w:t>+60 °C</w:t>
            </w:r>
          </w:p>
        </w:tc>
      </w:tr>
      <w:tr w:rsidR="00E2672F" w:rsidRPr="00E2672F" w14:paraId="7B405499" w14:textId="77777777" w:rsidTr="00E2672F">
        <w:trPr>
          <w:cantSplit/>
          <w:trHeight w:val="170"/>
          <w:jc w:val="center"/>
        </w:trPr>
        <w:tc>
          <w:tcPr>
            <w:tcW w:w="0" w:type="auto"/>
            <w:gridSpan w:val="2"/>
            <w:vAlign w:val="center"/>
          </w:tcPr>
          <w:p w14:paraId="281E4917" w14:textId="20F02ED4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存储温度</w:t>
            </w:r>
          </w:p>
        </w:tc>
        <w:tc>
          <w:tcPr>
            <w:tcW w:w="0" w:type="auto"/>
            <w:gridSpan w:val="2"/>
            <w:vAlign w:val="center"/>
          </w:tcPr>
          <w:p w14:paraId="2D3C451D" w14:textId="0E135EBF" w:rsidR="003F3A5E" w:rsidRPr="00E2672F" w:rsidRDefault="003F3A5E" w:rsidP="003F3A5E">
            <w:pPr>
              <w:jc w:val="center"/>
              <w:rPr>
                <w:rFonts w:hint="eastAsia"/>
                <w:sz w:val="20"/>
                <w:szCs w:val="20"/>
              </w:rPr>
            </w:pPr>
            <w:r w:rsidRPr="00E2672F">
              <w:rPr>
                <w:rFonts w:hint="eastAsia"/>
                <w:sz w:val="20"/>
                <w:szCs w:val="20"/>
              </w:rPr>
              <w:t>-30 °C</w:t>
            </w:r>
            <w:r w:rsidRPr="00E2672F">
              <w:rPr>
                <w:rFonts w:hint="eastAsia"/>
                <w:sz w:val="20"/>
                <w:szCs w:val="20"/>
              </w:rPr>
              <w:t>~</w:t>
            </w:r>
            <w:r w:rsidRPr="00E2672F">
              <w:rPr>
                <w:rFonts w:hint="eastAsia"/>
                <w:sz w:val="20"/>
                <w:szCs w:val="20"/>
              </w:rPr>
              <w:t>+70 °C</w:t>
            </w:r>
          </w:p>
        </w:tc>
      </w:tr>
    </w:tbl>
    <w:p w14:paraId="57DEC8C2" w14:textId="3B813799" w:rsidR="00945571" w:rsidRDefault="00945571" w:rsidP="00945571">
      <w:pPr>
        <w:pStyle w:val="1"/>
        <w:rPr>
          <w:rFonts w:hint="eastAsia"/>
        </w:rPr>
      </w:pPr>
      <w:bookmarkStart w:id="2" w:name="_Toc229255164"/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>标准测试条件</w:t>
      </w:r>
      <w:bookmarkEnd w:id="2"/>
    </w:p>
    <w:p w14:paraId="055E45BD" w14:textId="53A55DA6" w:rsidR="001341A4" w:rsidRDefault="00945571" w:rsidP="00945571">
      <w:pPr>
        <w:rPr>
          <w:rFonts w:hint="eastAsia"/>
        </w:rPr>
      </w:pPr>
      <w:r w:rsidRPr="00945571">
        <w:rPr>
          <w:rFonts w:hint="eastAsia"/>
          <w:b/>
          <w:bCs/>
        </w:rPr>
        <w:t>1.</w:t>
      </w:r>
      <w:r w:rsidRPr="00945571">
        <w:rPr>
          <w:rFonts w:hint="eastAsia"/>
          <w:b/>
          <w:bCs/>
        </w:rPr>
        <w:t>环境：</w:t>
      </w:r>
      <w:r>
        <w:rPr>
          <w:rFonts w:hint="eastAsia"/>
        </w:rPr>
        <w:t>常温常湿；有争议时：20～25 ℃、湿度 60±5% RH</w:t>
      </w:r>
    </w:p>
    <w:p w14:paraId="3E997753" w14:textId="45B25CC4" w:rsidR="001341A4" w:rsidRPr="001341A4" w:rsidRDefault="002721EA" w:rsidP="00945571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CF2AF66" wp14:editId="6F5FF771">
            <wp:simplePos x="0" y="0"/>
            <wp:positionH relativeFrom="margin">
              <wp:align>right</wp:align>
            </wp:positionH>
            <wp:positionV relativeFrom="margin">
              <wp:posOffset>6498932</wp:posOffset>
            </wp:positionV>
            <wp:extent cx="3529330" cy="2696845"/>
            <wp:effectExtent l="0" t="0" r="0" b="8255"/>
            <wp:wrapSquare wrapText="bothSides"/>
            <wp:docPr id="407380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0998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0" t="7717" r="9839" b="4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269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571" w:rsidRPr="00945571">
        <w:rPr>
          <w:rFonts w:hint="eastAsia"/>
          <w:b/>
          <w:bCs/>
        </w:rPr>
        <w:t>2.</w:t>
      </w:r>
      <w:r w:rsidR="00945571" w:rsidRPr="00945571">
        <w:rPr>
          <w:rFonts w:hint="eastAsia"/>
          <w:b/>
          <w:bCs/>
        </w:rPr>
        <w:t>姿态：</w:t>
      </w:r>
      <w:r w:rsidR="00945571">
        <w:rPr>
          <w:rFonts w:hint="eastAsia"/>
        </w:rPr>
        <w:t>-Z 方向为重力方向</w:t>
      </w:r>
    </w:p>
    <w:p w14:paraId="1DA43BF0" w14:textId="735CAEFF" w:rsidR="00945571" w:rsidRPr="00945571" w:rsidRDefault="00945571" w:rsidP="00945571">
      <w:pPr>
        <w:rPr>
          <w:rFonts w:hint="eastAsia"/>
          <w:b/>
          <w:bCs/>
        </w:rPr>
      </w:pPr>
      <w:r w:rsidRPr="00945571">
        <w:rPr>
          <w:rFonts w:hint="eastAsia"/>
          <w:b/>
          <w:bCs/>
        </w:rPr>
        <w:t>3.</w:t>
      </w:r>
      <w:r w:rsidRPr="00945571">
        <w:rPr>
          <w:rFonts w:hint="eastAsia"/>
          <w:b/>
          <w:bCs/>
        </w:rPr>
        <w:t>标准测试</w:t>
      </w:r>
      <w:proofErr w:type="gramStart"/>
      <w:r w:rsidRPr="00945571">
        <w:rPr>
          <w:rFonts w:hint="eastAsia"/>
          <w:b/>
          <w:bCs/>
        </w:rPr>
        <w:t>碟</w:t>
      </w:r>
      <w:proofErr w:type="gramEnd"/>
    </w:p>
    <w:p w14:paraId="409C3B15" w14:textId="7ED414FB" w:rsidR="00945571" w:rsidRDefault="00945571" w:rsidP="00945571">
      <w:pPr>
        <w:ind w:firstLine="420"/>
      </w:pPr>
      <w:r>
        <w:rPr>
          <w:rFonts w:hint="eastAsia"/>
        </w:rPr>
        <w:t>DVD：ALMEDIO TDV-520 或 三洋 PDS-5200</w:t>
      </w:r>
    </w:p>
    <w:p w14:paraId="0DC3B7EF" w14:textId="44D3DB58" w:rsidR="00E2672F" w:rsidRDefault="002721EA" w:rsidP="00E2672F">
      <w:r w:rsidRPr="001341A4">
        <w:drawing>
          <wp:anchor distT="0" distB="0" distL="114300" distR="114300" simplePos="0" relativeHeight="251668480" behindDoc="0" locked="0" layoutInCell="1" allowOverlap="1" wp14:anchorId="28740B97" wp14:editId="6FD8E898">
            <wp:simplePos x="0" y="0"/>
            <wp:positionH relativeFrom="margin">
              <wp:posOffset>138039</wp:posOffset>
            </wp:positionH>
            <wp:positionV relativeFrom="margin">
              <wp:posOffset>7792671</wp:posOffset>
            </wp:positionV>
            <wp:extent cx="2867660" cy="1673225"/>
            <wp:effectExtent l="0" t="0" r="8890" b="3175"/>
            <wp:wrapSquare wrapText="bothSides"/>
            <wp:docPr id="840676433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76433" name="图片 1" descr="图示, 工程绘图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72F">
        <w:rPr>
          <w:rFonts w:hint="eastAsia"/>
        </w:rPr>
        <w:t>CD：ALMEDIO TCD-784 或 三洋 PCD-784</w:t>
      </w:r>
    </w:p>
    <w:p w14:paraId="3ED3AB8A" w14:textId="56884535" w:rsidR="00E2672F" w:rsidRDefault="00E2672F" w:rsidP="00945571">
      <w:pPr>
        <w:ind w:firstLine="420"/>
      </w:pPr>
    </w:p>
    <w:p w14:paraId="4479C02E" w14:textId="76A1ACFC" w:rsidR="004A1DB9" w:rsidRDefault="004A1DB9" w:rsidP="002721EA">
      <w:pPr>
        <w:rPr>
          <w:rFonts w:hint="eastAsia"/>
        </w:rPr>
      </w:pPr>
    </w:p>
    <w:p w14:paraId="3CF349AA" w14:textId="257228FA" w:rsidR="00945571" w:rsidRDefault="00945571" w:rsidP="00945571">
      <w:pPr>
        <w:pStyle w:val="1"/>
      </w:pPr>
      <w:bookmarkStart w:id="3" w:name="_Toc229255165"/>
      <w:r w:rsidRPr="00945571">
        <w:rPr>
          <w:rFonts w:hint="eastAsia"/>
        </w:rPr>
        <w:lastRenderedPageBreak/>
        <w:t>4</w:t>
      </w:r>
      <w:r>
        <w:rPr>
          <w:rFonts w:hint="eastAsia"/>
        </w:rPr>
        <w:t>．</w:t>
      </w:r>
      <w:r w:rsidRPr="00945571">
        <w:rPr>
          <w:rFonts w:hint="eastAsia"/>
        </w:rPr>
        <w:t>光学性能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16"/>
        <w:gridCol w:w="2619"/>
        <w:gridCol w:w="1419"/>
        <w:gridCol w:w="1419"/>
        <w:gridCol w:w="2257"/>
      </w:tblGrid>
      <w:tr w:rsidR="00F83D40" w:rsidRPr="00F83D40" w14:paraId="16DF8E2D" w14:textId="77777777" w:rsidTr="004A1DB9">
        <w:tc>
          <w:tcPr>
            <w:tcW w:w="0" w:type="auto"/>
            <w:vMerge w:val="restart"/>
          </w:tcPr>
          <w:p w14:paraId="3644621C" w14:textId="47CC9E1E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项目 </w:t>
            </w:r>
          </w:p>
        </w:tc>
        <w:tc>
          <w:tcPr>
            <w:tcW w:w="0" w:type="auto"/>
            <w:gridSpan w:val="3"/>
          </w:tcPr>
          <w:p w14:paraId="091CD1F1" w14:textId="5E0098D8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规格 </w:t>
            </w:r>
          </w:p>
        </w:tc>
        <w:tc>
          <w:tcPr>
            <w:tcW w:w="0" w:type="auto"/>
          </w:tcPr>
          <w:p w14:paraId="31AEB842" w14:textId="6CA5C69A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备注</w:t>
            </w:r>
          </w:p>
        </w:tc>
      </w:tr>
      <w:tr w:rsidR="00F83D40" w:rsidRPr="00F83D40" w14:paraId="68B5C9C5" w14:textId="77777777" w:rsidTr="004A1DB9">
        <w:tc>
          <w:tcPr>
            <w:tcW w:w="0" w:type="auto"/>
            <w:vMerge/>
          </w:tcPr>
          <w:p w14:paraId="195E11CB" w14:textId="2EC0F0FE" w:rsidR="00F83D40" w:rsidRPr="00F83D40" w:rsidRDefault="00F83D40" w:rsidP="00316DCE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8DD4A20" w14:textId="046F7333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单位</w:t>
            </w:r>
          </w:p>
        </w:tc>
        <w:tc>
          <w:tcPr>
            <w:tcW w:w="0" w:type="auto"/>
          </w:tcPr>
          <w:p w14:paraId="6C717BFF" w14:textId="743C52A0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DVD </w:t>
            </w:r>
          </w:p>
        </w:tc>
        <w:tc>
          <w:tcPr>
            <w:tcW w:w="0" w:type="auto"/>
          </w:tcPr>
          <w:p w14:paraId="58AEE5B0" w14:textId="6B65CEDC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CD </w:t>
            </w:r>
          </w:p>
        </w:tc>
        <w:tc>
          <w:tcPr>
            <w:tcW w:w="0" w:type="auto"/>
          </w:tcPr>
          <w:p w14:paraId="48AE7B1C" w14:textId="3BBDAC7B" w:rsidR="00F83D40" w:rsidRPr="00F83D40" w:rsidRDefault="00F83D40" w:rsidP="00316DCE">
            <w:pPr>
              <w:rPr>
                <w:rFonts w:hint="eastAsia"/>
              </w:rPr>
            </w:pPr>
          </w:p>
        </w:tc>
      </w:tr>
      <w:tr w:rsidR="00F83D40" w:rsidRPr="00F83D40" w14:paraId="510B9A0A" w14:textId="77777777" w:rsidTr="004A1DB9">
        <w:tc>
          <w:tcPr>
            <w:tcW w:w="0" w:type="auto"/>
            <w:gridSpan w:val="2"/>
          </w:tcPr>
          <w:p w14:paraId="27E0F77D" w14:textId="77777777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物镜 </w:t>
            </w:r>
          </w:p>
          <w:p w14:paraId="2A0215B1" w14:textId="240D28BF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2D06F29B" w14:textId="37A67228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7E95ECD6" w14:textId="600DBA79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58ABC75A" w14:textId="09B7A4E1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1枚非球面塑料透镜</w:t>
            </w:r>
          </w:p>
        </w:tc>
      </w:tr>
      <w:tr w:rsidR="00F83D40" w:rsidRPr="00F83D40" w14:paraId="0D470F2F" w14:textId="77777777" w:rsidTr="004A1DB9">
        <w:tc>
          <w:tcPr>
            <w:tcW w:w="0" w:type="auto"/>
            <w:vMerge w:val="restart"/>
          </w:tcPr>
          <w:p w14:paraId="45216360" w14:textId="653CF4F2" w:rsidR="00F83D40" w:rsidRPr="00F83D40" w:rsidRDefault="00F83D40" w:rsidP="00316DCE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CEE2960" w14:textId="547EDF09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焦距 [f] </w:t>
            </w:r>
          </w:p>
        </w:tc>
        <w:tc>
          <w:tcPr>
            <w:tcW w:w="0" w:type="auto"/>
          </w:tcPr>
          <w:p w14:paraId="47B61700" w14:textId="701C8A0C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3.05 mm </w:t>
            </w:r>
          </w:p>
        </w:tc>
        <w:tc>
          <w:tcPr>
            <w:tcW w:w="0" w:type="auto"/>
          </w:tcPr>
          <w:p w14:paraId="2F9D2DA6" w14:textId="2B9CCF88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3.07 mm </w:t>
            </w:r>
          </w:p>
        </w:tc>
        <w:tc>
          <w:tcPr>
            <w:tcW w:w="0" w:type="auto"/>
          </w:tcPr>
          <w:p w14:paraId="3BECFA31" w14:textId="39D26B53" w:rsidR="00F83D40" w:rsidRPr="00F83D40" w:rsidRDefault="00F83D40" w:rsidP="00316DCE">
            <w:pPr>
              <w:rPr>
                <w:rFonts w:hint="eastAsia"/>
              </w:rPr>
            </w:pPr>
          </w:p>
        </w:tc>
      </w:tr>
      <w:tr w:rsidR="00F83D40" w:rsidRPr="00F83D40" w14:paraId="3AF9F524" w14:textId="77777777" w:rsidTr="004A1DB9">
        <w:tc>
          <w:tcPr>
            <w:tcW w:w="0" w:type="auto"/>
            <w:vMerge/>
          </w:tcPr>
          <w:p w14:paraId="7A1E2855" w14:textId="77777777" w:rsidR="00F83D40" w:rsidRPr="00F83D40" w:rsidRDefault="00F83D40" w:rsidP="00316DCE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1FE2FCD" w14:textId="46B87D9A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数值孔径 [NA] </w:t>
            </w:r>
          </w:p>
        </w:tc>
        <w:tc>
          <w:tcPr>
            <w:tcW w:w="0" w:type="auto"/>
          </w:tcPr>
          <w:p w14:paraId="3F7CAD1B" w14:textId="4C5AD9BD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0.60 </w:t>
            </w:r>
          </w:p>
        </w:tc>
        <w:tc>
          <w:tcPr>
            <w:tcW w:w="0" w:type="auto"/>
          </w:tcPr>
          <w:p w14:paraId="2D09B25C" w14:textId="0584B661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0.47 </w:t>
            </w:r>
          </w:p>
        </w:tc>
        <w:tc>
          <w:tcPr>
            <w:tcW w:w="0" w:type="auto"/>
          </w:tcPr>
          <w:p w14:paraId="680C4D2F" w14:textId="77777777" w:rsidR="00F83D40" w:rsidRPr="00F83D40" w:rsidRDefault="00F83D40" w:rsidP="00316DCE">
            <w:pPr>
              <w:rPr>
                <w:rFonts w:hint="eastAsia"/>
              </w:rPr>
            </w:pPr>
          </w:p>
        </w:tc>
      </w:tr>
      <w:tr w:rsidR="00F83D40" w:rsidRPr="00F83D40" w14:paraId="403A83FB" w14:textId="77777777" w:rsidTr="004A1DB9">
        <w:tc>
          <w:tcPr>
            <w:tcW w:w="0" w:type="auto"/>
          </w:tcPr>
          <w:p w14:paraId="223E4397" w14:textId="4F555192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物镜出射光 </w:t>
            </w:r>
          </w:p>
        </w:tc>
        <w:tc>
          <w:tcPr>
            <w:tcW w:w="0" w:type="auto"/>
          </w:tcPr>
          <w:p w14:paraId="49B3C5B5" w14:textId="57CC6AE5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10B48008" w14:textId="6E3C5C15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77A06D1F" w14:textId="120D0147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608743A2" w14:textId="17F6AECD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保证在2类范围内</w:t>
            </w:r>
          </w:p>
        </w:tc>
      </w:tr>
      <w:tr w:rsidR="00F83D40" w:rsidRPr="00F83D40" w14:paraId="0708A1DE" w14:textId="77777777" w:rsidTr="004A1DB9">
        <w:tc>
          <w:tcPr>
            <w:tcW w:w="0" w:type="auto"/>
            <w:vMerge w:val="restart"/>
          </w:tcPr>
          <w:p w14:paraId="1FE5FDC4" w14:textId="6D9CB62D" w:rsidR="00F83D40" w:rsidRPr="00F83D40" w:rsidRDefault="00F83D40" w:rsidP="00316DCE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554509EA" w14:textId="6AF0CA25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出射光功率 [Po] </w:t>
            </w:r>
          </w:p>
        </w:tc>
        <w:tc>
          <w:tcPr>
            <w:tcW w:w="0" w:type="auto"/>
          </w:tcPr>
          <w:p w14:paraId="549A3B4F" w14:textId="1FE070DE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0.31 </w:t>
            </w:r>
            <w:proofErr w:type="spellStart"/>
            <w:r w:rsidRPr="00F83D40">
              <w:rPr>
                <w:rFonts w:hint="eastAsia"/>
              </w:rPr>
              <w:t>mW</w:t>
            </w:r>
            <w:proofErr w:type="spellEnd"/>
            <w:r w:rsidRPr="00F83D4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3BE235B8" w14:textId="1762C677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0.23 </w:t>
            </w:r>
            <w:proofErr w:type="spellStart"/>
            <w:r w:rsidRPr="00F83D40">
              <w:rPr>
                <w:rFonts w:hint="eastAsia"/>
              </w:rPr>
              <w:t>mW</w:t>
            </w:r>
            <w:proofErr w:type="spellEnd"/>
            <w:r w:rsidRPr="00F83D4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70339C86" w14:textId="7FE8C0C4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物镜出射光量(平均)</w:t>
            </w:r>
          </w:p>
        </w:tc>
      </w:tr>
      <w:tr w:rsidR="00F83D40" w:rsidRPr="00F83D40" w14:paraId="02ACC119" w14:textId="77777777" w:rsidTr="004A1DB9">
        <w:tc>
          <w:tcPr>
            <w:tcW w:w="0" w:type="auto"/>
            <w:vMerge/>
          </w:tcPr>
          <w:p w14:paraId="71366563" w14:textId="77777777" w:rsidR="00F83D40" w:rsidRPr="00F83D40" w:rsidRDefault="00F83D40" w:rsidP="00316DCE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EDC7974" w14:textId="4473490D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最大出射光功率 [Pmax] </w:t>
            </w:r>
          </w:p>
        </w:tc>
        <w:tc>
          <w:tcPr>
            <w:tcW w:w="0" w:type="auto"/>
          </w:tcPr>
          <w:p w14:paraId="7B2C45F5" w14:textId="717392AB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0.70 </w:t>
            </w:r>
            <w:proofErr w:type="spellStart"/>
            <w:r w:rsidRPr="00F83D40">
              <w:rPr>
                <w:rFonts w:hint="eastAsia"/>
              </w:rPr>
              <w:t>mW</w:t>
            </w:r>
            <w:proofErr w:type="spellEnd"/>
            <w:r w:rsidRPr="00F83D4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6C84BAA4" w14:textId="046C91BD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0.70 </w:t>
            </w:r>
            <w:proofErr w:type="spellStart"/>
            <w:r w:rsidRPr="00F83D40">
              <w:rPr>
                <w:rFonts w:hint="eastAsia"/>
              </w:rPr>
              <w:t>mW</w:t>
            </w:r>
            <w:proofErr w:type="spellEnd"/>
            <w:r w:rsidRPr="00F83D40">
              <w:rPr>
                <w:rFonts w:hint="eastAsia"/>
              </w:rPr>
              <w:t xml:space="preserve"> </w:t>
            </w:r>
          </w:p>
        </w:tc>
        <w:tc>
          <w:tcPr>
            <w:tcW w:w="0" w:type="auto"/>
          </w:tcPr>
          <w:p w14:paraId="3AF9227C" w14:textId="5FE00F1C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物镜出射光量(最大)</w:t>
            </w:r>
          </w:p>
        </w:tc>
      </w:tr>
      <w:tr w:rsidR="00F83D40" w:rsidRPr="00F83D40" w14:paraId="07F034AE" w14:textId="77777777" w:rsidTr="004A1DB9">
        <w:tc>
          <w:tcPr>
            <w:tcW w:w="0" w:type="auto"/>
            <w:vMerge/>
          </w:tcPr>
          <w:p w14:paraId="38788B96" w14:textId="77777777" w:rsidR="00F83D40" w:rsidRPr="00F83D40" w:rsidRDefault="00F83D40" w:rsidP="00316DCE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38FD97B" w14:textId="5BAC2042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出射光波长 [λ] </w:t>
            </w:r>
          </w:p>
        </w:tc>
        <w:tc>
          <w:tcPr>
            <w:tcW w:w="0" w:type="auto"/>
          </w:tcPr>
          <w:p w14:paraId="409701F3" w14:textId="449D3A6B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650±10 nm </w:t>
            </w:r>
          </w:p>
        </w:tc>
        <w:tc>
          <w:tcPr>
            <w:tcW w:w="0" w:type="auto"/>
          </w:tcPr>
          <w:p w14:paraId="7C329EF1" w14:textId="7942A718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790±15 nm </w:t>
            </w:r>
          </w:p>
        </w:tc>
        <w:tc>
          <w:tcPr>
            <w:tcW w:w="0" w:type="auto"/>
          </w:tcPr>
          <w:p w14:paraId="3D087152" w14:textId="2EEBFE79" w:rsidR="00F83D40" w:rsidRPr="00F83D40" w:rsidRDefault="00F83D40" w:rsidP="00316DCE">
            <w:pPr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 在 25 °C 时</w:t>
            </w:r>
          </w:p>
        </w:tc>
      </w:tr>
    </w:tbl>
    <w:p w14:paraId="6F3945C3" w14:textId="63EA7C0B" w:rsidR="00945571" w:rsidRDefault="00945571" w:rsidP="00945571">
      <w:pPr>
        <w:pStyle w:val="1"/>
      </w:pPr>
      <w:bookmarkStart w:id="4" w:name="_Toc229255166"/>
      <w:r w:rsidRPr="00945571">
        <w:t>5</w:t>
      </w:r>
      <w:r>
        <w:rPr>
          <w:rFonts w:hint="eastAsia"/>
        </w:rPr>
        <w:t>．</w:t>
      </w:r>
      <w:r w:rsidRPr="00945571">
        <w:t>电气性能</w:t>
      </w:r>
      <w:bookmarkEnd w:id="4"/>
    </w:p>
    <w:p w14:paraId="0456AAFF" w14:textId="00E09CE6" w:rsidR="00945571" w:rsidRDefault="00945571" w:rsidP="00945571">
      <w:r w:rsidRPr="00945571">
        <w:rPr>
          <w:rFonts w:hint="eastAsia"/>
        </w:rPr>
        <w:t>5.1 激光二极管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2"/>
        <w:gridCol w:w="1256"/>
        <w:gridCol w:w="1632"/>
        <w:gridCol w:w="1633"/>
        <w:gridCol w:w="1442"/>
        <w:gridCol w:w="4577"/>
      </w:tblGrid>
      <w:tr w:rsidR="00F83D40" w:rsidRPr="00F83D40" w14:paraId="51627656" w14:textId="77777777" w:rsidTr="004A1DB9">
        <w:tc>
          <w:tcPr>
            <w:tcW w:w="0" w:type="auto"/>
            <w:gridSpan w:val="3"/>
            <w:vMerge w:val="restart"/>
            <w:vAlign w:val="center"/>
          </w:tcPr>
          <w:p w14:paraId="4F253F8D" w14:textId="2BC617B6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项目</w:t>
            </w:r>
          </w:p>
        </w:tc>
        <w:tc>
          <w:tcPr>
            <w:tcW w:w="0" w:type="auto"/>
            <w:gridSpan w:val="2"/>
            <w:vAlign w:val="center"/>
          </w:tcPr>
          <w:p w14:paraId="725AB227" w14:textId="301086A6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规格</w:t>
            </w:r>
          </w:p>
          <w:p w14:paraId="24E3EF13" w14:textId="050A556A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757764E" w14:textId="787B8571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备注</w:t>
            </w:r>
          </w:p>
        </w:tc>
      </w:tr>
      <w:tr w:rsidR="00F83D40" w:rsidRPr="00F83D40" w14:paraId="1B3B4691" w14:textId="77777777" w:rsidTr="004A1DB9">
        <w:tc>
          <w:tcPr>
            <w:tcW w:w="0" w:type="auto"/>
            <w:gridSpan w:val="3"/>
            <w:vMerge/>
            <w:vAlign w:val="center"/>
          </w:tcPr>
          <w:p w14:paraId="36EAA2CE" w14:textId="26AC51AE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274772D" w14:textId="6AB6D9B4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DVD</w:t>
            </w:r>
          </w:p>
        </w:tc>
        <w:tc>
          <w:tcPr>
            <w:tcW w:w="0" w:type="auto"/>
            <w:vAlign w:val="center"/>
          </w:tcPr>
          <w:p w14:paraId="290CD7FC" w14:textId="15089E8B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CD</w:t>
            </w:r>
          </w:p>
        </w:tc>
        <w:tc>
          <w:tcPr>
            <w:tcW w:w="0" w:type="auto"/>
            <w:vAlign w:val="center"/>
          </w:tcPr>
          <w:p w14:paraId="6CC6A1D4" w14:textId="06B6ED73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</w:tr>
      <w:tr w:rsidR="00F83D40" w:rsidRPr="00F83D40" w14:paraId="732A21E5" w14:textId="77777777" w:rsidTr="004A1DB9">
        <w:tc>
          <w:tcPr>
            <w:tcW w:w="0" w:type="auto"/>
            <w:gridSpan w:val="3"/>
            <w:vAlign w:val="center"/>
          </w:tcPr>
          <w:p w14:paraId="70F3EF68" w14:textId="41A62BFF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激光二极管</w:t>
            </w:r>
          </w:p>
          <w:p w14:paraId="114E93EE" w14:textId="1EF2ACB5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  <w:p w14:paraId="0BC9DC59" w14:textId="5ED851C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A170218" w14:textId="32C01C09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3FB842A9" w14:textId="0F005525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AE23579" w14:textId="1ACF380C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TOLD2000MDA (东芝) 或 TOLD2000FDA (东芝)</w:t>
            </w:r>
          </w:p>
        </w:tc>
      </w:tr>
      <w:tr w:rsidR="00F83D40" w:rsidRPr="00F83D40" w14:paraId="6C94E1A6" w14:textId="77777777" w:rsidTr="004A1DB9">
        <w:tc>
          <w:tcPr>
            <w:tcW w:w="0" w:type="auto"/>
            <w:vMerge w:val="restart"/>
            <w:vAlign w:val="center"/>
          </w:tcPr>
          <w:p w14:paraId="32633E36" w14:textId="7777777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8E0A4A1" w14:textId="68EB4C2D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最大额定值</w:t>
            </w:r>
          </w:p>
          <w:p w14:paraId="4D187201" w14:textId="25D6547C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  <w:p w14:paraId="24566660" w14:textId="2A73CF5F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1A232AA" w14:textId="3D2CC7EE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反向电压 [VRL]</w:t>
            </w:r>
          </w:p>
        </w:tc>
        <w:tc>
          <w:tcPr>
            <w:tcW w:w="0" w:type="auto"/>
            <w:vAlign w:val="center"/>
          </w:tcPr>
          <w:p w14:paraId="667E69AA" w14:textId="3FC82A1E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2.0 V</w:t>
            </w:r>
          </w:p>
        </w:tc>
        <w:tc>
          <w:tcPr>
            <w:tcW w:w="0" w:type="auto"/>
            <w:vAlign w:val="center"/>
          </w:tcPr>
          <w:p w14:paraId="1AA88AA8" w14:textId="36044713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2.0 V</w:t>
            </w:r>
          </w:p>
        </w:tc>
        <w:tc>
          <w:tcPr>
            <w:tcW w:w="0" w:type="auto"/>
            <w:vAlign w:val="center"/>
          </w:tcPr>
          <w:p w14:paraId="4EDC1816" w14:textId="5D27635D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</w:tr>
      <w:tr w:rsidR="00F83D40" w:rsidRPr="00F83D40" w14:paraId="76A0D0DD" w14:textId="77777777" w:rsidTr="004A1DB9">
        <w:tc>
          <w:tcPr>
            <w:tcW w:w="0" w:type="auto"/>
            <w:vMerge/>
            <w:vAlign w:val="center"/>
          </w:tcPr>
          <w:p w14:paraId="26A19F75" w14:textId="7777777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216F129D" w14:textId="58394A34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3D29D2F9" w14:textId="079BF38B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光功率</w:t>
            </w:r>
          </w:p>
        </w:tc>
        <w:tc>
          <w:tcPr>
            <w:tcW w:w="0" w:type="auto"/>
            <w:vAlign w:val="center"/>
          </w:tcPr>
          <w:p w14:paraId="088F6E4E" w14:textId="5AC146ED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7 </w:t>
            </w:r>
            <w:proofErr w:type="spellStart"/>
            <w:r w:rsidRPr="00F83D40">
              <w:rPr>
                <w:rFonts w:hint="eastAsia"/>
              </w:rPr>
              <w:t>mW</w:t>
            </w:r>
            <w:proofErr w:type="spellEnd"/>
          </w:p>
        </w:tc>
        <w:tc>
          <w:tcPr>
            <w:tcW w:w="0" w:type="auto"/>
            <w:vAlign w:val="center"/>
          </w:tcPr>
          <w:p w14:paraId="018763A2" w14:textId="5A06796E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7 </w:t>
            </w:r>
            <w:proofErr w:type="spellStart"/>
            <w:r w:rsidRPr="00F83D40">
              <w:rPr>
                <w:rFonts w:hint="eastAsia"/>
              </w:rPr>
              <w:t>mW</w:t>
            </w:r>
            <w:proofErr w:type="spellEnd"/>
          </w:p>
        </w:tc>
        <w:tc>
          <w:tcPr>
            <w:tcW w:w="0" w:type="auto"/>
            <w:vAlign w:val="center"/>
          </w:tcPr>
          <w:p w14:paraId="4205E14B" w14:textId="456D5B0F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</w:tr>
      <w:tr w:rsidR="00F83D40" w:rsidRPr="00F83D40" w14:paraId="299F930B" w14:textId="77777777" w:rsidTr="004A1DB9">
        <w:tc>
          <w:tcPr>
            <w:tcW w:w="0" w:type="auto"/>
            <w:vMerge/>
            <w:vAlign w:val="center"/>
          </w:tcPr>
          <w:p w14:paraId="127992B1" w14:textId="7777777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5CFD530F" w14:textId="2749B804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7D686094" w14:textId="5280631B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工作温度</w:t>
            </w:r>
          </w:p>
        </w:tc>
        <w:tc>
          <w:tcPr>
            <w:tcW w:w="0" w:type="auto"/>
            <w:vAlign w:val="center"/>
          </w:tcPr>
          <w:p w14:paraId="284E10D1" w14:textId="5E1D6A22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-10~+70 °C</w:t>
            </w:r>
          </w:p>
        </w:tc>
        <w:tc>
          <w:tcPr>
            <w:tcW w:w="0" w:type="auto"/>
            <w:vAlign w:val="center"/>
          </w:tcPr>
          <w:p w14:paraId="55E7EFED" w14:textId="4D5DC7C8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-10~+70 °C</w:t>
            </w:r>
          </w:p>
        </w:tc>
        <w:tc>
          <w:tcPr>
            <w:tcW w:w="0" w:type="auto"/>
            <w:vAlign w:val="center"/>
          </w:tcPr>
          <w:p w14:paraId="3DEC344F" w14:textId="21C6278A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激光二极管外壳温度 (Tc)</w:t>
            </w:r>
          </w:p>
        </w:tc>
      </w:tr>
      <w:tr w:rsidR="00F83D40" w:rsidRPr="00F83D40" w14:paraId="72EADA4D" w14:textId="77777777" w:rsidTr="004A1DB9">
        <w:tc>
          <w:tcPr>
            <w:tcW w:w="0" w:type="auto"/>
            <w:vMerge/>
            <w:vAlign w:val="center"/>
          </w:tcPr>
          <w:p w14:paraId="69D8C664" w14:textId="7777777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3C3FC96A" w14:textId="49E7917B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电气特性</w:t>
            </w:r>
          </w:p>
        </w:tc>
        <w:tc>
          <w:tcPr>
            <w:tcW w:w="0" w:type="auto"/>
            <w:vAlign w:val="center"/>
          </w:tcPr>
          <w:p w14:paraId="761EAE3D" w14:textId="43B60240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阈值电流 [</w:t>
            </w:r>
            <w:proofErr w:type="spellStart"/>
            <w:r w:rsidRPr="00F83D40">
              <w:rPr>
                <w:rFonts w:hint="eastAsia"/>
              </w:rPr>
              <w:t>Ith</w:t>
            </w:r>
            <w:proofErr w:type="spellEnd"/>
            <w:r w:rsidRPr="00F83D40">
              <w:rPr>
                <w:rFonts w:hint="eastAsia"/>
              </w:rPr>
              <w:t>]</w:t>
            </w:r>
          </w:p>
        </w:tc>
        <w:tc>
          <w:tcPr>
            <w:tcW w:w="0" w:type="auto"/>
            <w:vAlign w:val="center"/>
          </w:tcPr>
          <w:p w14:paraId="120F45FC" w14:textId="50478D0B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25 mA (标准)</w:t>
            </w:r>
          </w:p>
        </w:tc>
        <w:tc>
          <w:tcPr>
            <w:tcW w:w="0" w:type="auto"/>
            <w:vAlign w:val="center"/>
          </w:tcPr>
          <w:p w14:paraId="6EFC96B5" w14:textId="22FF4D86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20 mA (标准)</w:t>
            </w:r>
          </w:p>
        </w:tc>
        <w:tc>
          <w:tcPr>
            <w:tcW w:w="0" w:type="auto"/>
            <w:vAlign w:val="center"/>
          </w:tcPr>
          <w:p w14:paraId="6B2E8680" w14:textId="374DC235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高频模块关闭时</w:t>
            </w:r>
          </w:p>
        </w:tc>
      </w:tr>
      <w:tr w:rsidR="00F83D40" w:rsidRPr="00F83D40" w14:paraId="3F1BA396" w14:textId="77777777" w:rsidTr="004A1DB9">
        <w:tc>
          <w:tcPr>
            <w:tcW w:w="0" w:type="auto"/>
            <w:vMerge/>
            <w:vAlign w:val="center"/>
          </w:tcPr>
          <w:p w14:paraId="36C5BB47" w14:textId="7777777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5AAE5DA5" w14:textId="515CD8D6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E4B6E63" w14:textId="3D202B65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ED6B7EF" w14:textId="6BBDA438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45 mA (最大)</w:t>
            </w:r>
          </w:p>
        </w:tc>
        <w:tc>
          <w:tcPr>
            <w:tcW w:w="0" w:type="auto"/>
            <w:vAlign w:val="center"/>
          </w:tcPr>
          <w:p w14:paraId="6E5B4249" w14:textId="10F8CFCE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40 mA (最大)</w:t>
            </w:r>
          </w:p>
        </w:tc>
        <w:tc>
          <w:tcPr>
            <w:tcW w:w="0" w:type="auto"/>
            <w:vAlign w:val="center"/>
          </w:tcPr>
          <w:p w14:paraId="3E0ACB07" w14:textId="3448C730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</w:tr>
      <w:tr w:rsidR="00F83D40" w:rsidRPr="00F83D40" w14:paraId="68C5C64A" w14:textId="77777777" w:rsidTr="004A1DB9">
        <w:tc>
          <w:tcPr>
            <w:tcW w:w="0" w:type="auto"/>
            <w:vMerge/>
            <w:vAlign w:val="center"/>
          </w:tcPr>
          <w:p w14:paraId="225F7561" w14:textId="7777777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4326D371" w14:textId="498A6E7D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38A81A6" w14:textId="2833DFF4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工作电流 [</w:t>
            </w:r>
            <w:proofErr w:type="spellStart"/>
            <w:r w:rsidRPr="00F83D40">
              <w:rPr>
                <w:rFonts w:hint="eastAsia"/>
              </w:rPr>
              <w:t>Iop</w:t>
            </w:r>
            <w:proofErr w:type="spellEnd"/>
            <w:r w:rsidRPr="00F83D40">
              <w:rPr>
                <w:rFonts w:hint="eastAsia"/>
              </w:rPr>
              <w:t>]</w:t>
            </w:r>
          </w:p>
        </w:tc>
        <w:tc>
          <w:tcPr>
            <w:tcW w:w="0" w:type="auto"/>
            <w:vAlign w:val="center"/>
          </w:tcPr>
          <w:p w14:paraId="339C90DA" w14:textId="0ED59D3D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35 mA (标准)</w:t>
            </w:r>
          </w:p>
        </w:tc>
        <w:tc>
          <w:tcPr>
            <w:tcW w:w="0" w:type="auto"/>
            <w:vAlign w:val="center"/>
          </w:tcPr>
          <w:p w14:paraId="186DC2FB" w14:textId="2ED610EC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35 mA (标准)</w:t>
            </w:r>
          </w:p>
        </w:tc>
        <w:tc>
          <w:tcPr>
            <w:tcW w:w="0" w:type="auto"/>
            <w:vAlign w:val="center"/>
          </w:tcPr>
          <w:p w14:paraId="45DDCB1C" w14:textId="6553F00B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Po (LD 单元) = 5 </w:t>
            </w:r>
            <w:proofErr w:type="spellStart"/>
            <w:r w:rsidRPr="00F83D40">
              <w:rPr>
                <w:rFonts w:hint="eastAsia"/>
              </w:rPr>
              <w:t>mW</w:t>
            </w:r>
            <w:proofErr w:type="spellEnd"/>
            <w:r w:rsidRPr="00F83D40">
              <w:rPr>
                <w:rFonts w:hint="eastAsia"/>
              </w:rPr>
              <w:t xml:space="preserve"> Tc=25°C</w:t>
            </w:r>
          </w:p>
        </w:tc>
      </w:tr>
      <w:tr w:rsidR="00F83D40" w:rsidRPr="00F83D40" w14:paraId="3DE52FEE" w14:textId="77777777" w:rsidTr="004A1DB9">
        <w:tc>
          <w:tcPr>
            <w:tcW w:w="0" w:type="auto"/>
            <w:vMerge/>
            <w:vAlign w:val="center"/>
          </w:tcPr>
          <w:p w14:paraId="0654EBEA" w14:textId="7777777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02EB1A1F" w14:textId="250ECE7D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055CDE3" w14:textId="602CCCAE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6C840E7" w14:textId="0D4AD9CE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90 mA (最大)</w:t>
            </w:r>
          </w:p>
        </w:tc>
        <w:tc>
          <w:tcPr>
            <w:tcW w:w="0" w:type="auto"/>
            <w:vAlign w:val="center"/>
          </w:tcPr>
          <w:p w14:paraId="0B6EBAAF" w14:textId="0D32DB7A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70 mA (最大)</w:t>
            </w:r>
          </w:p>
        </w:tc>
        <w:tc>
          <w:tcPr>
            <w:tcW w:w="0" w:type="auto"/>
            <w:vAlign w:val="center"/>
          </w:tcPr>
          <w:p w14:paraId="31FC7A1B" w14:textId="731A8519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 xml:space="preserve">Po (LD 单元) = 5 </w:t>
            </w:r>
            <w:proofErr w:type="spellStart"/>
            <w:r w:rsidRPr="00F83D40">
              <w:rPr>
                <w:rFonts w:hint="eastAsia"/>
              </w:rPr>
              <w:t>mW</w:t>
            </w:r>
            <w:proofErr w:type="spellEnd"/>
            <w:r w:rsidRPr="00F83D40">
              <w:rPr>
                <w:rFonts w:hint="eastAsia"/>
              </w:rPr>
              <w:t xml:space="preserve"> Tc=70°C</w:t>
            </w:r>
          </w:p>
        </w:tc>
      </w:tr>
      <w:tr w:rsidR="00F83D40" w:rsidRPr="00F83D40" w14:paraId="5F9B64F1" w14:textId="77777777" w:rsidTr="004A1DB9">
        <w:tc>
          <w:tcPr>
            <w:tcW w:w="0" w:type="auto"/>
            <w:gridSpan w:val="3"/>
            <w:vAlign w:val="center"/>
          </w:tcPr>
          <w:p w14:paraId="713EBCF4" w14:textId="5B710F9C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APC 电路</w:t>
            </w:r>
          </w:p>
        </w:tc>
        <w:tc>
          <w:tcPr>
            <w:tcW w:w="0" w:type="auto"/>
            <w:gridSpan w:val="2"/>
            <w:vAlign w:val="center"/>
          </w:tcPr>
          <w:p w14:paraId="571D7652" w14:textId="4DA341EA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无</w:t>
            </w:r>
          </w:p>
        </w:tc>
        <w:tc>
          <w:tcPr>
            <w:tcW w:w="0" w:type="auto"/>
            <w:vAlign w:val="center"/>
          </w:tcPr>
          <w:p w14:paraId="2051078D" w14:textId="0B2496FC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APC 电路基准电压: 180 mV</w:t>
            </w:r>
          </w:p>
        </w:tc>
      </w:tr>
      <w:tr w:rsidR="00F83D40" w:rsidRPr="00F83D40" w14:paraId="2F008CB5" w14:textId="77777777" w:rsidTr="004A1DB9">
        <w:tc>
          <w:tcPr>
            <w:tcW w:w="0" w:type="auto"/>
            <w:gridSpan w:val="3"/>
            <w:vAlign w:val="center"/>
          </w:tcPr>
          <w:p w14:paraId="4260E04A" w14:textId="15C10762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高频模块</w:t>
            </w:r>
          </w:p>
        </w:tc>
        <w:tc>
          <w:tcPr>
            <w:tcW w:w="0" w:type="auto"/>
            <w:gridSpan w:val="2"/>
            <w:vAlign w:val="center"/>
          </w:tcPr>
          <w:p w14:paraId="451B4D2C" w14:textId="00C596B1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36C5B8A" w14:textId="2944F92B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</w:tr>
      <w:tr w:rsidR="00F83D40" w:rsidRPr="00F83D40" w14:paraId="15AFDC5F" w14:textId="77777777" w:rsidTr="004A1DB9">
        <w:tc>
          <w:tcPr>
            <w:tcW w:w="0" w:type="auto"/>
            <w:vMerge w:val="restart"/>
            <w:vAlign w:val="center"/>
          </w:tcPr>
          <w:p w14:paraId="4322D1D9" w14:textId="7777777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B55AD9A" w14:textId="66597665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驱动电压 [</w:t>
            </w:r>
            <w:proofErr w:type="spellStart"/>
            <w:r w:rsidRPr="00F83D40">
              <w:rPr>
                <w:rFonts w:hint="eastAsia"/>
              </w:rPr>
              <w:t>Vcc</w:t>
            </w:r>
            <w:proofErr w:type="spellEnd"/>
            <w:r w:rsidRPr="00F83D40">
              <w:rPr>
                <w:rFonts w:hint="eastAsia"/>
              </w:rPr>
              <w:t>]</w:t>
            </w:r>
          </w:p>
          <w:p w14:paraId="0E86CAB0" w14:textId="111FE001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41A7D6E" w14:textId="71B9BBAC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4.5 V ~ 5.5 V</w:t>
            </w:r>
          </w:p>
        </w:tc>
        <w:tc>
          <w:tcPr>
            <w:tcW w:w="0" w:type="auto"/>
            <w:gridSpan w:val="2"/>
            <w:vAlign w:val="center"/>
          </w:tcPr>
          <w:p w14:paraId="3ACE4167" w14:textId="4908AF4D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推荐电源电压: Vcc 5 V</w:t>
            </w:r>
          </w:p>
        </w:tc>
      </w:tr>
      <w:tr w:rsidR="00F83D40" w:rsidRPr="00F83D40" w14:paraId="685744F8" w14:textId="77777777" w:rsidTr="004A1DB9">
        <w:tc>
          <w:tcPr>
            <w:tcW w:w="0" w:type="auto"/>
            <w:vMerge/>
            <w:vAlign w:val="center"/>
          </w:tcPr>
          <w:p w14:paraId="16A5D4B9" w14:textId="7777777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2D017BE" w14:textId="251FD9BE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振荡频率</w:t>
            </w:r>
          </w:p>
          <w:p w14:paraId="5B8CF01F" w14:textId="51F11907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8E4CBDF" w14:textId="7B081C0A" w:rsidR="00F83D40" w:rsidRPr="00F83D40" w:rsidRDefault="00F83D40" w:rsidP="004A1DB9">
            <w:pPr>
              <w:jc w:val="center"/>
              <w:rPr>
                <w:rFonts w:hint="eastAsia"/>
              </w:rPr>
            </w:pPr>
            <w:r w:rsidRPr="00F83D40">
              <w:rPr>
                <w:rFonts w:hint="eastAsia"/>
              </w:rPr>
              <w:t>390 MHz ±25%</w:t>
            </w:r>
          </w:p>
        </w:tc>
        <w:tc>
          <w:tcPr>
            <w:tcW w:w="0" w:type="auto"/>
            <w:gridSpan w:val="2"/>
            <w:vAlign w:val="center"/>
          </w:tcPr>
          <w:p w14:paraId="76AD104D" w14:textId="0128A2C6" w:rsidR="00F83D40" w:rsidRPr="00F83D40" w:rsidRDefault="00F83D40" w:rsidP="004A1DB9">
            <w:pPr>
              <w:jc w:val="center"/>
              <w:rPr>
                <w:rFonts w:hint="eastAsia"/>
              </w:rPr>
            </w:pPr>
          </w:p>
        </w:tc>
      </w:tr>
    </w:tbl>
    <w:p w14:paraId="281136EB" w14:textId="77777777" w:rsidR="002721EA" w:rsidRDefault="002721EA" w:rsidP="004A1DB9">
      <w:pPr>
        <w:pStyle w:val="2"/>
        <w:rPr>
          <w:rFonts w:hint="eastAsia"/>
        </w:rPr>
      </w:pPr>
      <w:r>
        <w:rPr>
          <w:rFonts w:hint="eastAsia"/>
        </w:rPr>
        <w:br w:type="page"/>
      </w:r>
    </w:p>
    <w:p w14:paraId="16892BDF" w14:textId="1EF49552" w:rsidR="00945571" w:rsidRDefault="00945571" w:rsidP="004A1DB9">
      <w:pPr>
        <w:pStyle w:val="2"/>
      </w:pPr>
      <w:bookmarkStart w:id="5" w:name="_Toc229255167"/>
      <w:r w:rsidRPr="00945571">
        <w:rPr>
          <w:rFonts w:hint="eastAsia"/>
        </w:rPr>
        <w:lastRenderedPageBreak/>
        <w:t>5.2 光电二极管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25"/>
        <w:gridCol w:w="1526"/>
        <w:gridCol w:w="1685"/>
        <w:gridCol w:w="1669"/>
        <w:gridCol w:w="4057"/>
      </w:tblGrid>
      <w:tr w:rsidR="00D44A17" w:rsidRPr="00D44A17" w14:paraId="23274EE2" w14:textId="77777777" w:rsidTr="004A1DB9">
        <w:tc>
          <w:tcPr>
            <w:tcW w:w="0" w:type="auto"/>
            <w:gridSpan w:val="2"/>
            <w:vAlign w:val="center"/>
          </w:tcPr>
          <w:p w14:paraId="385791DB" w14:textId="5758D705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项目</w:t>
            </w:r>
          </w:p>
        </w:tc>
        <w:tc>
          <w:tcPr>
            <w:tcW w:w="0" w:type="auto"/>
            <w:gridSpan w:val="2"/>
            <w:vAlign w:val="center"/>
          </w:tcPr>
          <w:p w14:paraId="531F9B85" w14:textId="090828E0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规格</w:t>
            </w:r>
          </w:p>
        </w:tc>
        <w:tc>
          <w:tcPr>
            <w:tcW w:w="0" w:type="auto"/>
            <w:vAlign w:val="center"/>
          </w:tcPr>
          <w:p w14:paraId="7E9E2264" w14:textId="1914BD88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备注</w:t>
            </w:r>
          </w:p>
        </w:tc>
      </w:tr>
      <w:tr w:rsidR="00D44A17" w:rsidRPr="00D44A17" w14:paraId="320D9189" w14:textId="77777777" w:rsidTr="004A1DB9">
        <w:tc>
          <w:tcPr>
            <w:tcW w:w="0" w:type="auto"/>
            <w:gridSpan w:val="2"/>
            <w:vAlign w:val="center"/>
          </w:tcPr>
          <w:p w14:paraId="7FD3F900" w14:textId="4BB7C350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光电二极管</w:t>
            </w:r>
          </w:p>
        </w:tc>
        <w:tc>
          <w:tcPr>
            <w:tcW w:w="0" w:type="auto"/>
            <w:gridSpan w:val="2"/>
            <w:vAlign w:val="center"/>
          </w:tcPr>
          <w:p w14:paraId="06A5AEE8" w14:textId="63CCBF65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  <w:p w14:paraId="7D3CBE39" w14:textId="40D77A6E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E5A9A21" w14:textId="2580A7A7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内置I/V转换元件，电压输出</w:t>
            </w:r>
          </w:p>
        </w:tc>
      </w:tr>
      <w:tr w:rsidR="00E2672F" w:rsidRPr="00D44A17" w14:paraId="4912157A" w14:textId="77777777" w:rsidTr="004A1DB9">
        <w:tc>
          <w:tcPr>
            <w:tcW w:w="0" w:type="auto"/>
            <w:vMerge w:val="restart"/>
            <w:vAlign w:val="center"/>
          </w:tcPr>
          <w:p w14:paraId="15D97E8F" w14:textId="1A20D20D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最大额定值</w:t>
            </w:r>
          </w:p>
          <w:p w14:paraId="694A54C2" w14:textId="78270A32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3A27BDA" w14:textId="1A3B540E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电源电压 [</w:t>
            </w:r>
            <w:proofErr w:type="spellStart"/>
            <w:r w:rsidRPr="00D44A17">
              <w:rPr>
                <w:rFonts w:hint="eastAsia"/>
              </w:rPr>
              <w:t>Vcc</w:t>
            </w:r>
            <w:proofErr w:type="spellEnd"/>
            <w:r w:rsidRPr="00D44A17">
              <w:rPr>
                <w:rFonts w:hint="eastAsia"/>
              </w:rPr>
              <w:t>]</w:t>
            </w:r>
          </w:p>
        </w:tc>
        <w:tc>
          <w:tcPr>
            <w:tcW w:w="0" w:type="auto"/>
            <w:gridSpan w:val="2"/>
            <w:vAlign w:val="center"/>
          </w:tcPr>
          <w:p w14:paraId="4004B0CA" w14:textId="34ED4445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6.0 V</w:t>
            </w:r>
          </w:p>
          <w:p w14:paraId="35153CA2" w14:textId="0D60C909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0AC3F47D" w14:textId="550D1A10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</w:tr>
      <w:tr w:rsidR="00E2672F" w:rsidRPr="00D44A17" w14:paraId="3C73F40E" w14:textId="77777777" w:rsidTr="004A1DB9">
        <w:tc>
          <w:tcPr>
            <w:tcW w:w="0" w:type="auto"/>
            <w:vMerge/>
            <w:vAlign w:val="center"/>
          </w:tcPr>
          <w:p w14:paraId="767B4093" w14:textId="389DB946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71693F23" w14:textId="0C3A68B5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允许功耗</w:t>
            </w:r>
          </w:p>
        </w:tc>
        <w:tc>
          <w:tcPr>
            <w:tcW w:w="0" w:type="auto"/>
            <w:gridSpan w:val="2"/>
            <w:vAlign w:val="center"/>
          </w:tcPr>
          <w:p w14:paraId="384AB45C" w14:textId="31410697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 xml:space="preserve">130 </w:t>
            </w:r>
            <w:proofErr w:type="spellStart"/>
            <w:r w:rsidRPr="00D44A17">
              <w:rPr>
                <w:rFonts w:hint="eastAsia"/>
              </w:rPr>
              <w:t>mW</w:t>
            </w:r>
            <w:proofErr w:type="spellEnd"/>
          </w:p>
          <w:p w14:paraId="61F136BE" w14:textId="26A6A972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7DCE0670" w14:textId="62BF450A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</w:tr>
      <w:tr w:rsidR="00D44A17" w:rsidRPr="00D44A17" w14:paraId="3A72C9D9" w14:textId="77777777" w:rsidTr="004A1DB9">
        <w:tc>
          <w:tcPr>
            <w:tcW w:w="0" w:type="auto"/>
            <w:gridSpan w:val="2"/>
            <w:vAlign w:val="center"/>
          </w:tcPr>
          <w:p w14:paraId="6A55B4FB" w14:textId="4EEAB91B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工作电源电压范围 [</w:t>
            </w:r>
            <w:proofErr w:type="spellStart"/>
            <w:r w:rsidRPr="00D44A17">
              <w:rPr>
                <w:rFonts w:hint="eastAsia"/>
              </w:rPr>
              <w:t>Vcc</w:t>
            </w:r>
            <w:proofErr w:type="spellEnd"/>
            <w:r w:rsidRPr="00D44A17">
              <w:rPr>
                <w:rFonts w:hint="eastAsia"/>
              </w:rPr>
              <w:t>]</w:t>
            </w:r>
          </w:p>
          <w:p w14:paraId="5EC02310" w14:textId="1DCC0FB6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C6583E3" w14:textId="2673A32D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4.5 V ~ 5.5 V</w:t>
            </w:r>
          </w:p>
          <w:p w14:paraId="0F183234" w14:textId="3D47B33D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E4ABD7F" w14:textId="02B4065A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 xml:space="preserve">推荐电源电压: </w:t>
            </w:r>
            <w:proofErr w:type="spellStart"/>
            <w:r w:rsidRPr="00D44A17">
              <w:rPr>
                <w:rFonts w:hint="eastAsia"/>
              </w:rPr>
              <w:t>Vcc</w:t>
            </w:r>
            <w:proofErr w:type="spellEnd"/>
            <w:r w:rsidRPr="00D44A17">
              <w:rPr>
                <w:rFonts w:hint="eastAsia"/>
              </w:rPr>
              <w:t xml:space="preserve"> 5 V</w:t>
            </w:r>
          </w:p>
        </w:tc>
      </w:tr>
      <w:tr w:rsidR="00D44A17" w:rsidRPr="00D44A17" w14:paraId="0F739F20" w14:textId="77777777" w:rsidTr="004A1DB9">
        <w:tc>
          <w:tcPr>
            <w:tcW w:w="0" w:type="auto"/>
            <w:gridSpan w:val="2"/>
            <w:vAlign w:val="center"/>
          </w:tcPr>
          <w:p w14:paraId="4C9D38A6" w14:textId="58D0EBE8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基准电压范围 [</w:t>
            </w:r>
            <w:proofErr w:type="spellStart"/>
            <w:r w:rsidRPr="00D44A17">
              <w:rPr>
                <w:rFonts w:hint="eastAsia"/>
              </w:rPr>
              <w:t>Vc</w:t>
            </w:r>
            <w:proofErr w:type="spellEnd"/>
            <w:r w:rsidRPr="00D44A17">
              <w:rPr>
                <w:rFonts w:hint="eastAsia"/>
              </w:rPr>
              <w:t>]</w:t>
            </w:r>
          </w:p>
          <w:p w14:paraId="1AA88FA6" w14:textId="61F70F40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46FED65" w14:textId="4D5246C1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2.1 V ± 0.1 V</w:t>
            </w:r>
          </w:p>
          <w:p w14:paraId="1C497B6F" w14:textId="68713646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A111A87" w14:textId="5A3C054D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</w:tr>
      <w:tr w:rsidR="00E2672F" w:rsidRPr="00D44A17" w14:paraId="32128DA5" w14:textId="77777777" w:rsidTr="004A1DB9">
        <w:tc>
          <w:tcPr>
            <w:tcW w:w="0" w:type="auto"/>
            <w:vMerge w:val="restart"/>
            <w:vAlign w:val="center"/>
          </w:tcPr>
          <w:p w14:paraId="684BA209" w14:textId="795395A6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DVD/CD切换电压</w:t>
            </w:r>
          </w:p>
          <w:p w14:paraId="2B7BAE12" w14:textId="16A0F958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2D1BDA8" w14:textId="2E645F9B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DVD播放模式</w:t>
            </w:r>
          </w:p>
        </w:tc>
        <w:tc>
          <w:tcPr>
            <w:tcW w:w="0" w:type="auto"/>
            <w:gridSpan w:val="2"/>
            <w:vAlign w:val="center"/>
          </w:tcPr>
          <w:p w14:paraId="7112B8EB" w14:textId="36BEC504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0.7 V以下</w:t>
            </w:r>
          </w:p>
        </w:tc>
        <w:tc>
          <w:tcPr>
            <w:tcW w:w="0" w:type="auto"/>
            <w:vAlign w:val="center"/>
          </w:tcPr>
          <w:p w14:paraId="764D12B8" w14:textId="4F99044B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CD/DVD SW 端子引脚</w:t>
            </w:r>
          </w:p>
        </w:tc>
      </w:tr>
      <w:tr w:rsidR="00E2672F" w:rsidRPr="00D44A17" w14:paraId="06F483AA" w14:textId="77777777" w:rsidTr="004A1DB9">
        <w:tc>
          <w:tcPr>
            <w:tcW w:w="0" w:type="auto"/>
            <w:vMerge/>
            <w:vAlign w:val="center"/>
          </w:tcPr>
          <w:p w14:paraId="42583A4D" w14:textId="008ACF9E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DC175BC" w14:textId="78194AC2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CD播放模式</w:t>
            </w:r>
          </w:p>
        </w:tc>
        <w:tc>
          <w:tcPr>
            <w:tcW w:w="0" w:type="auto"/>
            <w:gridSpan w:val="2"/>
            <w:vAlign w:val="center"/>
          </w:tcPr>
          <w:p w14:paraId="3E9E334C" w14:textId="63DAFCED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3.5 V以上</w:t>
            </w:r>
          </w:p>
        </w:tc>
        <w:tc>
          <w:tcPr>
            <w:tcW w:w="0" w:type="auto"/>
            <w:vAlign w:val="center"/>
          </w:tcPr>
          <w:p w14:paraId="5622B875" w14:textId="63260283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CD/DVD SW 端子引脚</w:t>
            </w:r>
          </w:p>
        </w:tc>
      </w:tr>
      <w:tr w:rsidR="00E2672F" w:rsidRPr="00D44A17" w14:paraId="52F5A901" w14:textId="77777777" w:rsidTr="004A1DB9">
        <w:tc>
          <w:tcPr>
            <w:tcW w:w="0" w:type="auto"/>
            <w:vMerge w:val="restart"/>
            <w:vAlign w:val="center"/>
          </w:tcPr>
          <w:p w14:paraId="5B1A5A8B" w14:textId="443B4371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电气特性</w:t>
            </w:r>
          </w:p>
        </w:tc>
        <w:tc>
          <w:tcPr>
            <w:tcW w:w="0" w:type="auto"/>
            <w:vMerge w:val="restart"/>
            <w:vAlign w:val="center"/>
          </w:tcPr>
          <w:p w14:paraId="09807FF4" w14:textId="30971673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频率特性 [fc]</w:t>
            </w:r>
          </w:p>
          <w:p w14:paraId="1D107684" w14:textId="2F450FCC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B9F6EA3" w14:textId="33678181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DVD</w:t>
            </w:r>
          </w:p>
        </w:tc>
        <w:tc>
          <w:tcPr>
            <w:tcW w:w="0" w:type="auto"/>
            <w:vAlign w:val="center"/>
          </w:tcPr>
          <w:p w14:paraId="4E641E08" w14:textId="4352FCDF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CD</w:t>
            </w:r>
          </w:p>
        </w:tc>
        <w:tc>
          <w:tcPr>
            <w:tcW w:w="0" w:type="auto"/>
            <w:vAlign w:val="center"/>
          </w:tcPr>
          <w:p w14:paraId="71E1094C" w14:textId="61BBD20C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</w:tr>
      <w:tr w:rsidR="00E2672F" w:rsidRPr="00D44A17" w14:paraId="7276B4D2" w14:textId="77777777" w:rsidTr="004A1DB9">
        <w:tc>
          <w:tcPr>
            <w:tcW w:w="0" w:type="auto"/>
            <w:vMerge/>
            <w:vAlign w:val="center"/>
          </w:tcPr>
          <w:p w14:paraId="7368F996" w14:textId="0593FF0B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1D3BEEDF" w14:textId="6D985EFA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F47B2C3" w14:textId="3489184A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45 MHz (标准)</w:t>
            </w:r>
          </w:p>
        </w:tc>
        <w:tc>
          <w:tcPr>
            <w:tcW w:w="0" w:type="auto"/>
            <w:vAlign w:val="center"/>
          </w:tcPr>
          <w:p w14:paraId="1CA19CD6" w14:textId="5E01DC73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——</w:t>
            </w:r>
          </w:p>
        </w:tc>
        <w:tc>
          <w:tcPr>
            <w:tcW w:w="0" w:type="auto"/>
            <w:vAlign w:val="center"/>
          </w:tcPr>
          <w:p w14:paraId="7F0A87D8" w14:textId="0872FF39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 xml:space="preserve">λ=650 nm, -3 dB, RF </w:t>
            </w:r>
            <w:proofErr w:type="spellStart"/>
            <w:r w:rsidRPr="00D44A17">
              <w:rPr>
                <w:rFonts w:hint="eastAsia"/>
              </w:rPr>
              <w:t>Vcc</w:t>
            </w:r>
            <w:proofErr w:type="spellEnd"/>
            <w:r w:rsidRPr="00D44A17">
              <w:rPr>
                <w:rFonts w:hint="eastAsia"/>
              </w:rPr>
              <w:t>=5V, RL=10 kΩ</w:t>
            </w:r>
          </w:p>
        </w:tc>
      </w:tr>
      <w:tr w:rsidR="00E2672F" w:rsidRPr="00D44A17" w14:paraId="576062F8" w14:textId="77777777" w:rsidTr="004A1DB9">
        <w:tc>
          <w:tcPr>
            <w:tcW w:w="0" w:type="auto"/>
            <w:vMerge/>
            <w:vAlign w:val="center"/>
          </w:tcPr>
          <w:p w14:paraId="60265700" w14:textId="04D6647E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Merge/>
            <w:vAlign w:val="center"/>
          </w:tcPr>
          <w:p w14:paraId="39E49356" w14:textId="458E7626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0F51925" w14:textId="62673B6D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——</w:t>
            </w:r>
          </w:p>
        </w:tc>
        <w:tc>
          <w:tcPr>
            <w:tcW w:w="0" w:type="auto"/>
            <w:vAlign w:val="center"/>
          </w:tcPr>
          <w:p w14:paraId="25D25E2F" w14:textId="4A8446E2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30 MHz (标准)</w:t>
            </w:r>
          </w:p>
        </w:tc>
        <w:tc>
          <w:tcPr>
            <w:tcW w:w="0" w:type="auto"/>
            <w:vAlign w:val="center"/>
          </w:tcPr>
          <w:p w14:paraId="1273FE54" w14:textId="4FA01F45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 xml:space="preserve">λ=780 nm, -3 dB, RF </w:t>
            </w:r>
            <w:proofErr w:type="spellStart"/>
            <w:r w:rsidRPr="00D44A17">
              <w:rPr>
                <w:rFonts w:hint="eastAsia"/>
              </w:rPr>
              <w:t>Vcc</w:t>
            </w:r>
            <w:proofErr w:type="spellEnd"/>
            <w:r w:rsidRPr="00D44A17">
              <w:rPr>
                <w:rFonts w:hint="eastAsia"/>
              </w:rPr>
              <w:t>=5V, RL=10 kΩ</w:t>
            </w:r>
          </w:p>
        </w:tc>
      </w:tr>
      <w:tr w:rsidR="00D44A17" w:rsidRPr="00D44A17" w14:paraId="1F21C9FD" w14:textId="77777777" w:rsidTr="004A1DB9">
        <w:tc>
          <w:tcPr>
            <w:tcW w:w="0" w:type="auto"/>
            <w:gridSpan w:val="2"/>
            <w:vAlign w:val="center"/>
          </w:tcPr>
          <w:p w14:paraId="11DA75A6" w14:textId="43E973D4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光敏元件排列</w:t>
            </w:r>
          </w:p>
          <w:p w14:paraId="7CBDFF5A" w14:textId="6E0D5F42" w:rsidR="00D44A17" w:rsidRPr="00D44A17" w:rsidRDefault="00D44A17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gridSpan w:val="3"/>
            <w:vAlign w:val="center"/>
          </w:tcPr>
          <w:p w14:paraId="16E6911B" w14:textId="120C5F9D" w:rsidR="00D44A17" w:rsidRDefault="00D44A17" w:rsidP="004A1DB9">
            <w:pPr>
              <w:jc w:val="center"/>
            </w:pPr>
            <w:r w:rsidRPr="00D44A17">
              <w:rPr>
                <w:rFonts w:hint="eastAsia"/>
              </w:rPr>
              <w:t>&lt; DVD &gt;</w:t>
            </w:r>
          </w:p>
          <w:p w14:paraId="16A1236D" w14:textId="7FBCCE97" w:rsidR="00D44A17" w:rsidRPr="00D44A17" w:rsidRDefault="00D44A17" w:rsidP="004A1DB9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 xml:space="preserve">&lt; CD &gt; </w:t>
            </w:r>
            <w:r>
              <w:rPr>
                <w:noProof/>
              </w:rPr>
              <w:drawing>
                <wp:inline distT="0" distB="0" distL="0" distR="0" wp14:anchorId="3BBF31D0" wp14:editId="5B7CF90D">
                  <wp:extent cx="957532" cy="854479"/>
                  <wp:effectExtent l="0" t="0" r="0" b="3175"/>
                  <wp:docPr id="8848928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8928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440" cy="86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E0B323" wp14:editId="451B13C6">
                  <wp:extent cx="2563887" cy="1043796"/>
                  <wp:effectExtent l="0" t="0" r="8255" b="4445"/>
                  <wp:docPr id="16395337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5337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38" cy="105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44A17">
              <w:rPr>
                <w:rFonts w:hint="eastAsia"/>
              </w:rPr>
              <w:t xml:space="preserve"> ※从受光面看</w:t>
            </w:r>
          </w:p>
        </w:tc>
      </w:tr>
    </w:tbl>
    <w:p w14:paraId="54C07D7D" w14:textId="77777777" w:rsidR="004A1DB9" w:rsidRDefault="004A1DB9" w:rsidP="00945571">
      <w:pPr>
        <w:pStyle w:val="1"/>
        <w:rPr>
          <w:rFonts w:hint="eastAsia"/>
        </w:rPr>
      </w:pPr>
      <w:r>
        <w:rPr>
          <w:rFonts w:hint="eastAsia"/>
        </w:rPr>
        <w:br w:type="page"/>
      </w:r>
    </w:p>
    <w:p w14:paraId="7D2423AE" w14:textId="5EF0BE46" w:rsidR="00945571" w:rsidRDefault="00945571" w:rsidP="00945571">
      <w:pPr>
        <w:pStyle w:val="1"/>
        <w:rPr>
          <w:rFonts w:hint="eastAsia"/>
        </w:rPr>
      </w:pPr>
      <w:bookmarkStart w:id="6" w:name="_Toc229255168"/>
      <w:r>
        <w:rPr>
          <w:rFonts w:hint="eastAsia"/>
        </w:rPr>
        <w:lastRenderedPageBreak/>
        <w:t>6</w:t>
      </w:r>
      <w:r>
        <w:rPr>
          <w:rFonts w:hint="eastAsia"/>
        </w:rPr>
        <w:t>.</w:t>
      </w:r>
      <w:r>
        <w:rPr>
          <w:rFonts w:hint="eastAsia"/>
        </w:rPr>
        <w:t>输出信号特性</w:t>
      </w:r>
      <w:bookmarkEnd w:id="6"/>
    </w:p>
    <w:p w14:paraId="4BEDC49C" w14:textId="6E79C265" w:rsidR="00945571" w:rsidRDefault="00945571" w:rsidP="004A1DB9">
      <w:pPr>
        <w:pStyle w:val="2"/>
      </w:pPr>
      <w:bookmarkStart w:id="7" w:name="_Toc229255169"/>
      <w:r>
        <w:rPr>
          <w:rFonts w:hint="eastAsia"/>
        </w:rPr>
        <w:t>6.1 DVD 播放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2"/>
        <w:gridCol w:w="1693"/>
        <w:gridCol w:w="2566"/>
        <w:gridCol w:w="1279"/>
        <w:gridCol w:w="4392"/>
      </w:tblGrid>
      <w:tr w:rsidR="00D44A17" w:rsidRPr="00D44A17" w14:paraId="51FD6BAF" w14:textId="77777777" w:rsidTr="00E2672F">
        <w:tc>
          <w:tcPr>
            <w:tcW w:w="0" w:type="auto"/>
            <w:gridSpan w:val="2"/>
            <w:vAlign w:val="center"/>
          </w:tcPr>
          <w:p w14:paraId="29623B5B" w14:textId="094E7EC7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项目</w:t>
            </w:r>
          </w:p>
          <w:p w14:paraId="57236977" w14:textId="23625EF4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0491E59B" w14:textId="57575F8F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规格</w:t>
            </w:r>
          </w:p>
        </w:tc>
        <w:tc>
          <w:tcPr>
            <w:tcW w:w="0" w:type="auto"/>
            <w:vAlign w:val="center"/>
          </w:tcPr>
          <w:p w14:paraId="6C2229F2" w14:textId="0407CBFF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可靠性试验规格</w:t>
            </w:r>
          </w:p>
        </w:tc>
        <w:tc>
          <w:tcPr>
            <w:tcW w:w="0" w:type="auto"/>
            <w:vAlign w:val="center"/>
          </w:tcPr>
          <w:p w14:paraId="75B0236B" w14:textId="3A29AE6F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备注</w:t>
            </w:r>
          </w:p>
        </w:tc>
      </w:tr>
      <w:tr w:rsidR="00D44A17" w:rsidRPr="00D44A17" w14:paraId="7E2441D8" w14:textId="77777777" w:rsidTr="00E2672F">
        <w:tc>
          <w:tcPr>
            <w:tcW w:w="0" w:type="auto"/>
            <w:gridSpan w:val="2"/>
            <w:vAlign w:val="center"/>
          </w:tcPr>
          <w:p w14:paraId="2C4B67FA" w14:textId="6C15A606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HF 电平</w:t>
            </w:r>
          </w:p>
          <w:p w14:paraId="1243C7B5" w14:textId="158F1BE2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D5124AD" w14:textId="201DC593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 xml:space="preserve">880 </w:t>
            </w:r>
            <w:proofErr w:type="spellStart"/>
            <w:r w:rsidRPr="00D44A17">
              <w:rPr>
                <w:rFonts w:hint="eastAsia"/>
              </w:rPr>
              <w:t>mVp</w:t>
            </w:r>
            <w:proofErr w:type="spellEnd"/>
            <w:r w:rsidRPr="00D44A17">
              <w:rPr>
                <w:rFonts w:hint="eastAsia"/>
              </w:rPr>
              <w:t>-p ±25%</w:t>
            </w:r>
          </w:p>
        </w:tc>
        <w:tc>
          <w:tcPr>
            <w:tcW w:w="0" w:type="auto"/>
            <w:vAlign w:val="center"/>
          </w:tcPr>
          <w:p w14:paraId="3CF8DAFD" w14:textId="4E1E670B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初始值 ±30%</w:t>
            </w:r>
          </w:p>
        </w:tc>
        <w:tc>
          <w:tcPr>
            <w:tcW w:w="0" w:type="auto"/>
            <w:vAlign w:val="center"/>
          </w:tcPr>
          <w:p w14:paraId="31F5E318" w14:textId="7F63F552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标准测量增益: 1×(</w:t>
            </w:r>
            <w:proofErr w:type="spellStart"/>
            <w:r w:rsidRPr="00D44A17">
              <w:rPr>
                <w:rFonts w:hint="eastAsia"/>
              </w:rPr>
              <w:t>a+b+c</w:t>
            </w:r>
            <w:proofErr w:type="spellEnd"/>
            <w:r w:rsidRPr="00D44A17">
              <w:rPr>
                <w:rFonts w:hint="eastAsia"/>
              </w:rPr>
              <w:t>)</w:t>
            </w:r>
          </w:p>
        </w:tc>
      </w:tr>
      <w:tr w:rsidR="00D44A17" w:rsidRPr="00D44A17" w14:paraId="23FDB408" w14:textId="77777777" w:rsidTr="00E2672F">
        <w:tc>
          <w:tcPr>
            <w:tcW w:w="0" w:type="auto"/>
            <w:gridSpan w:val="2"/>
            <w:vAlign w:val="center"/>
          </w:tcPr>
          <w:p w14:paraId="1E4205D4" w14:textId="38C7534F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RF 电平</w:t>
            </w:r>
          </w:p>
          <w:p w14:paraId="0590B5A6" w14:textId="51D3D5BD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B9543ED" w14:textId="26A5BCDA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 xml:space="preserve">1560 </w:t>
            </w:r>
            <w:proofErr w:type="spellStart"/>
            <w:r w:rsidRPr="00D44A17">
              <w:rPr>
                <w:rFonts w:hint="eastAsia"/>
              </w:rPr>
              <w:t>mVp</w:t>
            </w:r>
            <w:proofErr w:type="spellEnd"/>
            <w:r w:rsidRPr="00D44A17">
              <w:rPr>
                <w:rFonts w:hint="eastAsia"/>
              </w:rPr>
              <w:t>-p ±25%</w:t>
            </w:r>
          </w:p>
        </w:tc>
        <w:tc>
          <w:tcPr>
            <w:tcW w:w="0" w:type="auto"/>
            <w:vAlign w:val="center"/>
          </w:tcPr>
          <w:p w14:paraId="485B8B6D" w14:textId="312B9B82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初始值 ±30%</w:t>
            </w:r>
          </w:p>
        </w:tc>
        <w:tc>
          <w:tcPr>
            <w:tcW w:w="0" w:type="auto"/>
            <w:vAlign w:val="center"/>
          </w:tcPr>
          <w:p w14:paraId="7B00B481" w14:textId="70F99201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标准测量增益: 1×RF</w:t>
            </w:r>
          </w:p>
        </w:tc>
      </w:tr>
      <w:tr w:rsidR="00D44A17" w:rsidRPr="00D44A17" w14:paraId="0B7160CC" w14:textId="77777777" w:rsidTr="00E2672F">
        <w:tc>
          <w:tcPr>
            <w:tcW w:w="0" w:type="auto"/>
            <w:gridSpan w:val="2"/>
            <w:vAlign w:val="center"/>
          </w:tcPr>
          <w:p w14:paraId="0DA6FCDC" w14:textId="31633104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抖动量</w:t>
            </w:r>
          </w:p>
          <w:p w14:paraId="5F3C56EA" w14:textId="455C3BA6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8DF2E51" w14:textId="20A1C18B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10.5% 以下</w:t>
            </w:r>
          </w:p>
        </w:tc>
        <w:tc>
          <w:tcPr>
            <w:tcW w:w="0" w:type="auto"/>
            <w:vAlign w:val="center"/>
          </w:tcPr>
          <w:p w14:paraId="1500B511" w14:textId="7A71AFEB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12% 以下</w:t>
            </w:r>
          </w:p>
        </w:tc>
        <w:tc>
          <w:tcPr>
            <w:tcW w:w="0" w:type="auto"/>
            <w:vAlign w:val="center"/>
          </w:tcPr>
          <w:p w14:paraId="572F0645" w14:textId="7676C447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数据对时钟抖动 (最佳焦点处)</w:t>
            </w:r>
          </w:p>
        </w:tc>
      </w:tr>
      <w:tr w:rsidR="00D44A17" w:rsidRPr="00D44A17" w14:paraId="5D46B5E0" w14:textId="77777777" w:rsidTr="00E2672F">
        <w:tc>
          <w:tcPr>
            <w:tcW w:w="0" w:type="auto"/>
            <w:gridSpan w:val="2"/>
            <w:vAlign w:val="center"/>
          </w:tcPr>
          <w:p w14:paraId="33B23C94" w14:textId="4554C603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聚焦误差</w:t>
            </w:r>
          </w:p>
          <w:p w14:paraId="387620B7" w14:textId="603D426C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6D1CD98" w14:textId="4B7CE4CF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FE 信号 FES = (</w:t>
            </w:r>
            <w:proofErr w:type="spellStart"/>
            <w:r w:rsidRPr="00D44A17">
              <w:rPr>
                <w:rFonts w:hint="eastAsia"/>
              </w:rPr>
              <w:t>a+c</w:t>
            </w:r>
            <w:proofErr w:type="spellEnd"/>
            <w:r w:rsidRPr="00D44A17">
              <w:rPr>
                <w:rFonts w:hint="eastAsia"/>
              </w:rPr>
              <w:t>)-(</w:t>
            </w:r>
            <w:proofErr w:type="spellStart"/>
            <w:r w:rsidRPr="00D44A17">
              <w:rPr>
                <w:rFonts w:hint="eastAsia"/>
              </w:rPr>
              <w:t>b+d</w:t>
            </w:r>
            <w:proofErr w:type="spellEnd"/>
            <w:r w:rsidRPr="00D44A17">
              <w:rPr>
                <w:rFonts w:hint="eastAsia"/>
              </w:rPr>
              <w:t>)</w:t>
            </w:r>
          </w:p>
        </w:tc>
        <w:tc>
          <w:tcPr>
            <w:tcW w:w="0" w:type="auto"/>
            <w:vAlign w:val="center"/>
          </w:tcPr>
          <w:p w14:paraId="59C91423" w14:textId="1162A687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2166D57" w14:textId="109B4DE8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在信号面测量。</w:t>
            </w:r>
          </w:p>
        </w:tc>
      </w:tr>
      <w:tr w:rsidR="00D44A17" w:rsidRPr="00D44A17" w14:paraId="720B9D0F" w14:textId="77777777" w:rsidTr="00E2672F">
        <w:tc>
          <w:tcPr>
            <w:tcW w:w="0" w:type="auto"/>
            <w:vMerge w:val="restart"/>
            <w:vAlign w:val="center"/>
          </w:tcPr>
          <w:p w14:paraId="7CBC27CB" w14:textId="77777777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94F7EBF" w14:textId="2B7038EF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S 曲线电平 (</w:t>
            </w:r>
            <w:proofErr w:type="spellStart"/>
            <w:r w:rsidRPr="00D44A17">
              <w:rPr>
                <w:rFonts w:hint="eastAsia"/>
              </w:rPr>
              <w:t>Spp</w:t>
            </w:r>
            <w:proofErr w:type="spellEnd"/>
            <w:r w:rsidRPr="00D44A17">
              <w:rPr>
                <w:rFonts w:hint="eastAsia"/>
              </w:rPr>
              <w:t>)</w:t>
            </w:r>
          </w:p>
        </w:tc>
        <w:tc>
          <w:tcPr>
            <w:tcW w:w="0" w:type="auto"/>
            <w:vAlign w:val="center"/>
          </w:tcPr>
          <w:p w14:paraId="59BE43B8" w14:textId="714D67E2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 xml:space="preserve">860 </w:t>
            </w:r>
            <w:proofErr w:type="spellStart"/>
            <w:r w:rsidRPr="00D44A17">
              <w:rPr>
                <w:rFonts w:hint="eastAsia"/>
              </w:rPr>
              <w:t>mVp</w:t>
            </w:r>
            <w:proofErr w:type="spellEnd"/>
            <w:r w:rsidRPr="00D44A17">
              <w:rPr>
                <w:rFonts w:hint="eastAsia"/>
              </w:rPr>
              <w:t>-p ±35%</w:t>
            </w:r>
          </w:p>
        </w:tc>
        <w:tc>
          <w:tcPr>
            <w:tcW w:w="0" w:type="auto"/>
            <w:vAlign w:val="center"/>
          </w:tcPr>
          <w:p w14:paraId="7338DDFB" w14:textId="640F2537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初始值 ±30%</w:t>
            </w:r>
          </w:p>
        </w:tc>
        <w:tc>
          <w:tcPr>
            <w:tcW w:w="0" w:type="auto"/>
            <w:vAlign w:val="center"/>
          </w:tcPr>
          <w:p w14:paraId="67A8D4DA" w14:textId="3413A538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FES &lt; 0 时，表示光盘比焦点更近。</w:t>
            </w:r>
          </w:p>
        </w:tc>
      </w:tr>
      <w:tr w:rsidR="00D44A17" w:rsidRPr="00D44A17" w14:paraId="5E9BE6C5" w14:textId="77777777" w:rsidTr="00E2672F">
        <w:tc>
          <w:tcPr>
            <w:tcW w:w="0" w:type="auto"/>
            <w:vMerge/>
            <w:vAlign w:val="center"/>
          </w:tcPr>
          <w:p w14:paraId="42952DFA" w14:textId="77777777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7011AE74" w14:textId="161AC852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S 曲线平衡 (S-R)</w:t>
            </w:r>
          </w:p>
        </w:tc>
        <w:tc>
          <w:tcPr>
            <w:tcW w:w="0" w:type="auto"/>
            <w:vAlign w:val="center"/>
          </w:tcPr>
          <w:p w14:paraId="715E81C9" w14:textId="03B258FF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±15% 以内</w:t>
            </w:r>
          </w:p>
        </w:tc>
        <w:tc>
          <w:tcPr>
            <w:tcW w:w="0" w:type="auto"/>
            <w:vAlign w:val="center"/>
          </w:tcPr>
          <w:p w14:paraId="51A600B7" w14:textId="45B87F4B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初始值 ±15%</w:t>
            </w:r>
          </w:p>
        </w:tc>
        <w:tc>
          <w:tcPr>
            <w:tcW w:w="0" w:type="auto"/>
            <w:vAlign w:val="center"/>
          </w:tcPr>
          <w:p w14:paraId="687660B1" w14:textId="51F8367D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标准测量增益: 1×FES</w:t>
            </w:r>
          </w:p>
        </w:tc>
      </w:tr>
      <w:tr w:rsidR="00D44A17" w:rsidRPr="00D44A17" w14:paraId="3CDE8223" w14:textId="77777777" w:rsidTr="00E2672F">
        <w:tc>
          <w:tcPr>
            <w:tcW w:w="0" w:type="auto"/>
            <w:vMerge/>
            <w:vAlign w:val="center"/>
          </w:tcPr>
          <w:p w14:paraId="1DF0F294" w14:textId="77777777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3F96D788" w14:textId="0BD28B66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S 曲线 p-p 检测范围</w:t>
            </w:r>
          </w:p>
        </w:tc>
        <w:tc>
          <w:tcPr>
            <w:tcW w:w="0" w:type="auto"/>
            <w:vAlign w:val="center"/>
          </w:tcPr>
          <w:p w14:paraId="18D745FD" w14:textId="0AF232F3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6 μm</w:t>
            </w:r>
          </w:p>
        </w:tc>
        <w:tc>
          <w:tcPr>
            <w:tcW w:w="0" w:type="auto"/>
            <w:vAlign w:val="center"/>
          </w:tcPr>
          <w:p w14:paraId="15A4BCA0" w14:textId="7DCC8CFA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——</w:t>
            </w:r>
            <w:proofErr w:type="gramStart"/>
            <w:r w:rsidRPr="00D44A17">
              <w:rPr>
                <w:rFonts w:hint="eastAsia"/>
              </w:rPr>
              <w:t>—</w:t>
            </w:r>
            <w:proofErr w:type="gramEnd"/>
          </w:p>
        </w:tc>
        <w:tc>
          <w:tcPr>
            <w:tcW w:w="0" w:type="auto"/>
            <w:vAlign w:val="center"/>
          </w:tcPr>
          <w:p w14:paraId="6BE50510" w14:textId="2B494EE7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设计保证值</w:t>
            </w:r>
          </w:p>
        </w:tc>
      </w:tr>
      <w:tr w:rsidR="00D44A17" w:rsidRPr="00D44A17" w14:paraId="2FF0F093" w14:textId="77777777" w:rsidTr="00E2672F">
        <w:tc>
          <w:tcPr>
            <w:tcW w:w="0" w:type="auto"/>
            <w:vMerge/>
            <w:vAlign w:val="center"/>
          </w:tcPr>
          <w:p w14:paraId="3F333A81" w14:textId="77777777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B582CC6" w14:textId="530B6A99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合焦偏差</w:t>
            </w:r>
          </w:p>
        </w:tc>
        <w:tc>
          <w:tcPr>
            <w:tcW w:w="0" w:type="auto"/>
            <w:vAlign w:val="center"/>
          </w:tcPr>
          <w:p w14:paraId="70BA6D76" w14:textId="7ECA3B4C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±15% 以内</w:t>
            </w:r>
          </w:p>
        </w:tc>
        <w:tc>
          <w:tcPr>
            <w:tcW w:w="0" w:type="auto"/>
            <w:vAlign w:val="center"/>
          </w:tcPr>
          <w:p w14:paraId="3B063749" w14:textId="7219BB69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初始值 ±15%</w:t>
            </w:r>
          </w:p>
        </w:tc>
        <w:tc>
          <w:tcPr>
            <w:tcW w:w="0" w:type="auto"/>
            <w:vAlign w:val="center"/>
          </w:tcPr>
          <w:p w14:paraId="7883C940" w14:textId="77777777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</w:tr>
      <w:tr w:rsidR="00D44A17" w:rsidRPr="00D44A17" w14:paraId="1971F553" w14:textId="77777777" w:rsidTr="00E2672F">
        <w:tc>
          <w:tcPr>
            <w:tcW w:w="0" w:type="auto"/>
            <w:vAlign w:val="center"/>
          </w:tcPr>
          <w:p w14:paraId="494A00C2" w14:textId="60378FFF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跟踪误差</w:t>
            </w:r>
          </w:p>
        </w:tc>
        <w:tc>
          <w:tcPr>
            <w:tcW w:w="0" w:type="auto"/>
            <w:vAlign w:val="center"/>
          </w:tcPr>
          <w:p w14:paraId="370BE5A6" w14:textId="4E9C165B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E75DC9B" w14:textId="443A961C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TE 信号 TES = (</w:t>
            </w:r>
            <w:proofErr w:type="spellStart"/>
            <w:r w:rsidRPr="00D44A17">
              <w:rPr>
                <w:rFonts w:hint="eastAsia"/>
              </w:rPr>
              <w:t>a+c</w:t>
            </w:r>
            <w:proofErr w:type="spellEnd"/>
            <w:r w:rsidRPr="00D44A17">
              <w:rPr>
                <w:rFonts w:hint="eastAsia"/>
              </w:rPr>
              <w:t>)-(</w:t>
            </w:r>
            <w:proofErr w:type="spellStart"/>
            <w:r w:rsidRPr="00D44A17">
              <w:rPr>
                <w:rFonts w:hint="eastAsia"/>
              </w:rPr>
              <w:t>b+d</w:t>
            </w:r>
            <w:proofErr w:type="spellEnd"/>
            <w:r w:rsidRPr="00D44A17">
              <w:rPr>
                <w:rFonts w:hint="eastAsia"/>
              </w:rPr>
              <w:t>): (相位差)</w:t>
            </w:r>
          </w:p>
        </w:tc>
        <w:tc>
          <w:tcPr>
            <w:tcW w:w="0" w:type="auto"/>
            <w:vAlign w:val="center"/>
          </w:tcPr>
          <w:p w14:paraId="6A9D1533" w14:textId="169D9015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7433F23" w14:textId="77777777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</w:tr>
      <w:tr w:rsidR="00D44A17" w:rsidRPr="00D44A17" w14:paraId="66191F25" w14:textId="77777777" w:rsidTr="00E2672F">
        <w:tc>
          <w:tcPr>
            <w:tcW w:w="0" w:type="auto"/>
            <w:vMerge w:val="restart"/>
            <w:vAlign w:val="center"/>
          </w:tcPr>
          <w:p w14:paraId="43DD1E69" w14:textId="77777777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4E470E6" w14:textId="51EEA15F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TE 电平</w:t>
            </w:r>
          </w:p>
        </w:tc>
        <w:tc>
          <w:tcPr>
            <w:tcW w:w="0" w:type="auto"/>
            <w:vAlign w:val="center"/>
          </w:tcPr>
          <w:p w14:paraId="1ACBD75D" w14:textId="1C3D550A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 xml:space="preserve">600 </w:t>
            </w:r>
            <w:proofErr w:type="spellStart"/>
            <w:r w:rsidRPr="00D44A17">
              <w:rPr>
                <w:rFonts w:hint="eastAsia"/>
              </w:rPr>
              <w:t>mVp</w:t>
            </w:r>
            <w:proofErr w:type="spellEnd"/>
            <w:r w:rsidRPr="00D44A17">
              <w:rPr>
                <w:rFonts w:hint="eastAsia"/>
              </w:rPr>
              <w:t>-p ±35%</w:t>
            </w:r>
          </w:p>
        </w:tc>
        <w:tc>
          <w:tcPr>
            <w:tcW w:w="0" w:type="auto"/>
            <w:vAlign w:val="center"/>
          </w:tcPr>
          <w:p w14:paraId="1911B9EB" w14:textId="6A77BF0C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初始值 ±30%</w:t>
            </w:r>
          </w:p>
        </w:tc>
        <w:tc>
          <w:tcPr>
            <w:tcW w:w="0" w:type="auto"/>
            <w:vAlign w:val="center"/>
          </w:tcPr>
          <w:p w14:paraId="58162983" w14:textId="0EE92394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测量条件: 当 (</w:t>
            </w:r>
            <w:proofErr w:type="spellStart"/>
            <w:r w:rsidRPr="00D44A17">
              <w:rPr>
                <w:rFonts w:hint="eastAsia"/>
              </w:rPr>
              <w:t>a+c</w:t>
            </w:r>
            <w:proofErr w:type="spellEnd"/>
            <w:r w:rsidRPr="00D44A17">
              <w:rPr>
                <w:rFonts w:hint="eastAsia"/>
              </w:rPr>
              <w:t>) 与 (</w:t>
            </w:r>
            <w:proofErr w:type="spellStart"/>
            <w:r w:rsidRPr="00D44A17">
              <w:rPr>
                <w:rFonts w:hint="eastAsia"/>
              </w:rPr>
              <w:t>b+d</w:t>
            </w:r>
            <w:proofErr w:type="spellEnd"/>
            <w:r w:rsidRPr="00D44A17">
              <w:rPr>
                <w:rFonts w:hint="eastAsia"/>
              </w:rPr>
              <w:t>) 的相位差为 ±180° 时，输出 ±1V。</w:t>
            </w:r>
          </w:p>
        </w:tc>
      </w:tr>
      <w:tr w:rsidR="00D44A17" w:rsidRPr="00D44A17" w14:paraId="77A9C2F5" w14:textId="77777777" w:rsidTr="00E2672F">
        <w:tc>
          <w:tcPr>
            <w:tcW w:w="0" w:type="auto"/>
            <w:vMerge/>
            <w:vAlign w:val="center"/>
          </w:tcPr>
          <w:p w14:paraId="6CCCCCFE" w14:textId="77777777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07E12476" w14:textId="1376066F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中心偏差 TE 偏移</w:t>
            </w:r>
          </w:p>
        </w:tc>
        <w:tc>
          <w:tcPr>
            <w:tcW w:w="0" w:type="auto"/>
            <w:vAlign w:val="center"/>
          </w:tcPr>
          <w:p w14:paraId="634083D4" w14:textId="34507839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±25% 以内</w:t>
            </w:r>
          </w:p>
        </w:tc>
        <w:tc>
          <w:tcPr>
            <w:tcW w:w="0" w:type="auto"/>
            <w:vAlign w:val="center"/>
          </w:tcPr>
          <w:p w14:paraId="3D0E485D" w14:textId="20159499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初始值 ±20%</w:t>
            </w:r>
          </w:p>
        </w:tc>
        <w:tc>
          <w:tcPr>
            <w:tcW w:w="0" w:type="auto"/>
            <w:vAlign w:val="center"/>
          </w:tcPr>
          <w:p w14:paraId="67FAE449" w14:textId="76F27085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 xml:space="preserve">跟踪误差信号中点与基准电压 </w:t>
            </w:r>
            <w:proofErr w:type="spellStart"/>
            <w:r w:rsidRPr="00D44A17">
              <w:rPr>
                <w:rFonts w:hint="eastAsia"/>
              </w:rPr>
              <w:t>Vc</w:t>
            </w:r>
            <w:proofErr w:type="spellEnd"/>
            <w:r w:rsidRPr="00D44A17">
              <w:rPr>
                <w:rFonts w:hint="eastAsia"/>
              </w:rPr>
              <w:t xml:space="preserve"> 的偏差。(透镜中立位置)</w:t>
            </w:r>
          </w:p>
        </w:tc>
      </w:tr>
      <w:tr w:rsidR="00D44A17" w:rsidRPr="00D44A17" w14:paraId="3D3C12E2" w14:textId="77777777" w:rsidTr="00E2672F">
        <w:tc>
          <w:tcPr>
            <w:tcW w:w="0" w:type="auto"/>
            <w:gridSpan w:val="2"/>
            <w:vAlign w:val="center"/>
          </w:tcPr>
          <w:p w14:paraId="30CB2F4F" w14:textId="4DD38E55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视野特性</w:t>
            </w:r>
          </w:p>
          <w:p w14:paraId="639532CA" w14:textId="480841FF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DCA6086" w14:textId="7FD8BBC9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07E5D92A" w14:textId="38A8FA4B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7C8C3B4" w14:textId="4596D4DB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光斑移动量 ±0.3 mm 时的特性</w:t>
            </w:r>
          </w:p>
        </w:tc>
      </w:tr>
      <w:tr w:rsidR="00D44A17" w:rsidRPr="00D44A17" w14:paraId="3F82D3A1" w14:textId="77777777" w:rsidTr="00E2672F">
        <w:tc>
          <w:tcPr>
            <w:tcW w:w="0" w:type="auto"/>
            <w:vAlign w:val="center"/>
          </w:tcPr>
          <w:p w14:paraId="44AD32E1" w14:textId="77777777" w:rsidR="00D44A17" w:rsidRPr="00D44A17" w:rsidRDefault="00D44A17" w:rsidP="00E2672F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385C638" w14:textId="6A8D1EAA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中心偏差 TE 偏移</w:t>
            </w:r>
          </w:p>
        </w:tc>
        <w:tc>
          <w:tcPr>
            <w:tcW w:w="0" w:type="auto"/>
            <w:vAlign w:val="center"/>
          </w:tcPr>
          <w:p w14:paraId="7E121C12" w14:textId="686D4E07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±30% 以内</w:t>
            </w:r>
          </w:p>
        </w:tc>
        <w:tc>
          <w:tcPr>
            <w:tcW w:w="0" w:type="auto"/>
            <w:vAlign w:val="center"/>
          </w:tcPr>
          <w:p w14:paraId="17CBD48E" w14:textId="657D01B0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初始值 ±25%</w:t>
            </w:r>
          </w:p>
        </w:tc>
        <w:tc>
          <w:tcPr>
            <w:tcW w:w="0" w:type="auto"/>
            <w:vAlign w:val="center"/>
          </w:tcPr>
          <w:p w14:paraId="01A6025D" w14:textId="07B6B4FA" w:rsidR="00D44A17" w:rsidRPr="00D44A17" w:rsidRDefault="00D44A17" w:rsidP="00E2672F">
            <w:pPr>
              <w:jc w:val="center"/>
              <w:rPr>
                <w:rFonts w:hint="eastAsia"/>
              </w:rPr>
            </w:pPr>
            <w:r w:rsidRPr="00D44A17">
              <w:rPr>
                <w:rFonts w:hint="eastAsia"/>
              </w:rPr>
              <w:t>相对于透镜中立位置的 TE 偏移变化量。</w:t>
            </w:r>
          </w:p>
        </w:tc>
      </w:tr>
    </w:tbl>
    <w:p w14:paraId="73507615" w14:textId="77777777" w:rsidR="004A1DB9" w:rsidRDefault="004A1DB9" w:rsidP="00E2672F">
      <w:pPr>
        <w:rPr>
          <w:rFonts w:hint="eastAsia"/>
        </w:rPr>
      </w:pPr>
      <w:r>
        <w:rPr>
          <w:rFonts w:hint="eastAsia"/>
        </w:rPr>
        <w:br w:type="page"/>
      </w:r>
    </w:p>
    <w:p w14:paraId="28494275" w14:textId="7937F8CB" w:rsidR="00B8211A" w:rsidRDefault="00B8211A" w:rsidP="004A1DB9">
      <w:pPr>
        <w:pStyle w:val="2"/>
        <w:rPr>
          <w:rFonts w:hint="eastAsia"/>
        </w:rPr>
      </w:pPr>
      <w:bookmarkStart w:id="8" w:name="_Toc229255170"/>
      <w:r>
        <w:rPr>
          <w:rFonts w:hint="eastAsia"/>
        </w:rPr>
        <w:lastRenderedPageBreak/>
        <w:t>6.2</w:t>
      </w:r>
      <w:r w:rsidR="004A1DB9" w:rsidRPr="004A1DB9">
        <w:rPr>
          <w:rFonts w:hint="eastAsia"/>
        </w:rPr>
        <w:t xml:space="preserve"> </w:t>
      </w:r>
      <w:r w:rsidR="004A1DB9">
        <w:rPr>
          <w:rFonts w:hint="eastAsia"/>
        </w:rPr>
        <w:t>C</w:t>
      </w:r>
      <w:r w:rsidR="004A1DB9">
        <w:rPr>
          <w:rFonts w:hint="eastAsia"/>
        </w:rPr>
        <w:t>D 播放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B8211A" w:rsidRPr="00B8211A" w14:paraId="11713E84" w14:textId="77777777" w:rsidTr="004A1DB9">
        <w:tc>
          <w:tcPr>
            <w:tcW w:w="4182" w:type="dxa"/>
            <w:gridSpan w:val="2"/>
            <w:vAlign w:val="center"/>
          </w:tcPr>
          <w:p w14:paraId="52B4AA7D" w14:textId="2815D368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项目</w:t>
            </w:r>
          </w:p>
          <w:p w14:paraId="3618DF81" w14:textId="685BF6D9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73431800" w14:textId="19D75113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规格</w:t>
            </w:r>
          </w:p>
        </w:tc>
        <w:tc>
          <w:tcPr>
            <w:tcW w:w="2091" w:type="dxa"/>
            <w:vAlign w:val="center"/>
          </w:tcPr>
          <w:p w14:paraId="6FFCA46B" w14:textId="71980B0D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可靠性试验规格</w:t>
            </w:r>
          </w:p>
        </w:tc>
        <w:tc>
          <w:tcPr>
            <w:tcW w:w="2092" w:type="dxa"/>
            <w:vAlign w:val="center"/>
          </w:tcPr>
          <w:p w14:paraId="4A3C96C7" w14:textId="70ECD9F2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备注</w:t>
            </w:r>
          </w:p>
        </w:tc>
      </w:tr>
      <w:tr w:rsidR="00B8211A" w:rsidRPr="00B8211A" w14:paraId="13D1EFBB" w14:textId="77777777" w:rsidTr="004A1DB9">
        <w:tc>
          <w:tcPr>
            <w:tcW w:w="4182" w:type="dxa"/>
            <w:gridSpan w:val="2"/>
            <w:vAlign w:val="center"/>
          </w:tcPr>
          <w:p w14:paraId="6F9E52D1" w14:textId="49720C3A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HF 电平</w:t>
            </w:r>
          </w:p>
          <w:p w14:paraId="57F83DD4" w14:textId="374BFBE4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6968D56A" w14:textId="3BC1B034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 xml:space="preserve">1000 </w:t>
            </w:r>
            <w:proofErr w:type="spellStart"/>
            <w:r w:rsidRPr="00B8211A">
              <w:rPr>
                <w:rFonts w:hint="eastAsia"/>
              </w:rPr>
              <w:t>mVp</w:t>
            </w:r>
            <w:proofErr w:type="spellEnd"/>
            <w:r w:rsidRPr="00B8211A">
              <w:rPr>
                <w:rFonts w:hint="eastAsia"/>
              </w:rPr>
              <w:t>-p ±25%</w:t>
            </w:r>
          </w:p>
        </w:tc>
        <w:tc>
          <w:tcPr>
            <w:tcW w:w="2091" w:type="dxa"/>
            <w:vAlign w:val="center"/>
          </w:tcPr>
          <w:p w14:paraId="75D036D2" w14:textId="38C2011C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初始值 ±30%</w:t>
            </w:r>
          </w:p>
        </w:tc>
        <w:tc>
          <w:tcPr>
            <w:tcW w:w="2092" w:type="dxa"/>
            <w:vAlign w:val="center"/>
          </w:tcPr>
          <w:p w14:paraId="4FD40508" w14:textId="05B16E69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标准测量增益: 1×(A+B+C+D)</w:t>
            </w:r>
          </w:p>
        </w:tc>
      </w:tr>
      <w:tr w:rsidR="00B8211A" w:rsidRPr="00B8211A" w14:paraId="6E78553E" w14:textId="77777777" w:rsidTr="004A1DB9">
        <w:tc>
          <w:tcPr>
            <w:tcW w:w="4182" w:type="dxa"/>
            <w:gridSpan w:val="2"/>
            <w:vAlign w:val="center"/>
          </w:tcPr>
          <w:p w14:paraId="5C882F8B" w14:textId="02E56074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RF 电平</w:t>
            </w:r>
          </w:p>
          <w:p w14:paraId="64D5F099" w14:textId="34B1FF5C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7E7BF911" w14:textId="6E87E8B7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 xml:space="preserve">1760 </w:t>
            </w:r>
            <w:proofErr w:type="spellStart"/>
            <w:r w:rsidRPr="00B8211A">
              <w:rPr>
                <w:rFonts w:hint="eastAsia"/>
              </w:rPr>
              <w:t>mVp</w:t>
            </w:r>
            <w:proofErr w:type="spellEnd"/>
            <w:r w:rsidRPr="00B8211A">
              <w:rPr>
                <w:rFonts w:hint="eastAsia"/>
              </w:rPr>
              <w:t>-p ±25%</w:t>
            </w:r>
          </w:p>
        </w:tc>
        <w:tc>
          <w:tcPr>
            <w:tcW w:w="2091" w:type="dxa"/>
            <w:vAlign w:val="center"/>
          </w:tcPr>
          <w:p w14:paraId="750EF90F" w14:textId="2E4EC12B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初始值 ±30%</w:t>
            </w:r>
          </w:p>
        </w:tc>
        <w:tc>
          <w:tcPr>
            <w:tcW w:w="2092" w:type="dxa"/>
            <w:vAlign w:val="center"/>
          </w:tcPr>
          <w:p w14:paraId="5A75A644" w14:textId="1E556850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标准测量增益: 1×RF</w:t>
            </w:r>
          </w:p>
        </w:tc>
      </w:tr>
      <w:tr w:rsidR="00B8211A" w:rsidRPr="00B8211A" w14:paraId="676F25A1" w14:textId="77777777" w:rsidTr="004A1DB9">
        <w:tc>
          <w:tcPr>
            <w:tcW w:w="4182" w:type="dxa"/>
            <w:gridSpan w:val="2"/>
            <w:vAlign w:val="center"/>
          </w:tcPr>
          <w:p w14:paraId="18F1AC1E" w14:textId="4D8F88CC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抖动量</w:t>
            </w:r>
          </w:p>
          <w:p w14:paraId="3E4B7DF9" w14:textId="167FDBBE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712C8522" w14:textId="0D94624D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28 ns 以下</w:t>
            </w:r>
          </w:p>
        </w:tc>
        <w:tc>
          <w:tcPr>
            <w:tcW w:w="2091" w:type="dxa"/>
            <w:vAlign w:val="center"/>
          </w:tcPr>
          <w:p w14:paraId="53FC54B9" w14:textId="5E2E9B75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32 ns 以下</w:t>
            </w:r>
          </w:p>
        </w:tc>
        <w:tc>
          <w:tcPr>
            <w:tcW w:w="2092" w:type="dxa"/>
            <w:vAlign w:val="center"/>
          </w:tcPr>
          <w:p w14:paraId="124B224A" w14:textId="3D0ECF3D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σ3T, 岸台抖动 (最佳焦点处)</w:t>
            </w:r>
          </w:p>
        </w:tc>
      </w:tr>
      <w:tr w:rsidR="00B8211A" w:rsidRPr="00B8211A" w14:paraId="736517DA" w14:textId="77777777" w:rsidTr="004A1DB9">
        <w:tc>
          <w:tcPr>
            <w:tcW w:w="4182" w:type="dxa"/>
            <w:gridSpan w:val="2"/>
            <w:vAlign w:val="center"/>
          </w:tcPr>
          <w:p w14:paraId="312A1E33" w14:textId="7C313B09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聚焦误差</w:t>
            </w:r>
          </w:p>
          <w:p w14:paraId="59410D40" w14:textId="07B2CD59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4326AEB5" w14:textId="4E5D2BC5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FE 信号 FES = (A+C)-(B+D)</w:t>
            </w:r>
          </w:p>
          <w:p w14:paraId="13E04F15" w14:textId="67650B4A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2" w:type="dxa"/>
            <w:vAlign w:val="center"/>
          </w:tcPr>
          <w:p w14:paraId="1F469F97" w14:textId="2A6F1736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在信号面测量。</w:t>
            </w:r>
          </w:p>
        </w:tc>
      </w:tr>
      <w:tr w:rsidR="00B8211A" w:rsidRPr="00B8211A" w14:paraId="530277FF" w14:textId="77777777" w:rsidTr="004A1DB9">
        <w:tc>
          <w:tcPr>
            <w:tcW w:w="2091" w:type="dxa"/>
            <w:vMerge w:val="restart"/>
            <w:vAlign w:val="center"/>
          </w:tcPr>
          <w:p w14:paraId="085108A6" w14:textId="77777777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27C584EC" w14:textId="08E55683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S 曲线电平 (</w:t>
            </w:r>
            <w:proofErr w:type="spellStart"/>
            <w:r w:rsidRPr="00B8211A">
              <w:rPr>
                <w:rFonts w:hint="eastAsia"/>
              </w:rPr>
              <w:t>Spp</w:t>
            </w:r>
            <w:proofErr w:type="spellEnd"/>
            <w:r w:rsidRPr="00B8211A">
              <w:rPr>
                <w:rFonts w:hint="eastAsia"/>
              </w:rPr>
              <w:t>)</w:t>
            </w:r>
          </w:p>
        </w:tc>
        <w:tc>
          <w:tcPr>
            <w:tcW w:w="2091" w:type="dxa"/>
            <w:vAlign w:val="center"/>
          </w:tcPr>
          <w:p w14:paraId="5F89298C" w14:textId="3814E630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 xml:space="preserve">530 </w:t>
            </w:r>
            <w:proofErr w:type="spellStart"/>
            <w:r w:rsidRPr="00B8211A">
              <w:rPr>
                <w:rFonts w:hint="eastAsia"/>
              </w:rPr>
              <w:t>mVp</w:t>
            </w:r>
            <w:proofErr w:type="spellEnd"/>
            <w:r w:rsidRPr="00B8211A">
              <w:rPr>
                <w:rFonts w:hint="eastAsia"/>
              </w:rPr>
              <w:t>-p ±40%</w:t>
            </w:r>
          </w:p>
        </w:tc>
        <w:tc>
          <w:tcPr>
            <w:tcW w:w="2091" w:type="dxa"/>
            <w:vAlign w:val="center"/>
          </w:tcPr>
          <w:p w14:paraId="2C0BDB91" w14:textId="7AEA6DF4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初始值 ±30%</w:t>
            </w:r>
          </w:p>
        </w:tc>
        <w:tc>
          <w:tcPr>
            <w:tcW w:w="2092" w:type="dxa"/>
            <w:vMerge w:val="restart"/>
            <w:vAlign w:val="center"/>
          </w:tcPr>
          <w:p w14:paraId="5DF31F3E" w14:textId="0E892593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FES &lt; 0 时，表示光盘比焦点更近。标准测量增益: 0.5×FES</w:t>
            </w:r>
          </w:p>
        </w:tc>
      </w:tr>
      <w:tr w:rsidR="00B8211A" w:rsidRPr="00B8211A" w14:paraId="465A529E" w14:textId="77777777" w:rsidTr="004A1DB9">
        <w:tc>
          <w:tcPr>
            <w:tcW w:w="2091" w:type="dxa"/>
            <w:vMerge/>
            <w:vAlign w:val="center"/>
          </w:tcPr>
          <w:p w14:paraId="20C24FC0" w14:textId="77777777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597A319F" w14:textId="65EB0B70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S 曲线平衡 (S-R)</w:t>
            </w:r>
          </w:p>
        </w:tc>
        <w:tc>
          <w:tcPr>
            <w:tcW w:w="2091" w:type="dxa"/>
            <w:vAlign w:val="center"/>
          </w:tcPr>
          <w:p w14:paraId="3FCE756E" w14:textId="21EE0C6B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±20% 以内</w:t>
            </w:r>
          </w:p>
        </w:tc>
        <w:tc>
          <w:tcPr>
            <w:tcW w:w="2091" w:type="dxa"/>
            <w:vAlign w:val="center"/>
          </w:tcPr>
          <w:p w14:paraId="6E7BE08A" w14:textId="0F9D5B5A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初始值 ±17%</w:t>
            </w:r>
          </w:p>
        </w:tc>
        <w:tc>
          <w:tcPr>
            <w:tcW w:w="2092" w:type="dxa"/>
            <w:vMerge/>
            <w:vAlign w:val="center"/>
          </w:tcPr>
          <w:p w14:paraId="2161F756" w14:textId="77777777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</w:tr>
      <w:tr w:rsidR="00B8211A" w:rsidRPr="00B8211A" w14:paraId="469B8511" w14:textId="77777777" w:rsidTr="004A1DB9">
        <w:tc>
          <w:tcPr>
            <w:tcW w:w="2091" w:type="dxa"/>
            <w:vMerge/>
            <w:vAlign w:val="center"/>
          </w:tcPr>
          <w:p w14:paraId="12204FF8" w14:textId="77777777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7CA88507" w14:textId="2B2484A4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S 曲线 p-p 检测范围</w:t>
            </w:r>
          </w:p>
        </w:tc>
        <w:tc>
          <w:tcPr>
            <w:tcW w:w="2091" w:type="dxa"/>
            <w:vAlign w:val="center"/>
          </w:tcPr>
          <w:p w14:paraId="680456A0" w14:textId="53264408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6 μm</w:t>
            </w:r>
          </w:p>
        </w:tc>
        <w:tc>
          <w:tcPr>
            <w:tcW w:w="2091" w:type="dxa"/>
            <w:vAlign w:val="center"/>
          </w:tcPr>
          <w:p w14:paraId="097C2659" w14:textId="49F4F4F0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——</w:t>
            </w:r>
          </w:p>
        </w:tc>
        <w:tc>
          <w:tcPr>
            <w:tcW w:w="2092" w:type="dxa"/>
            <w:vAlign w:val="center"/>
          </w:tcPr>
          <w:p w14:paraId="7AD7DF39" w14:textId="55657D1E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设计保证值</w:t>
            </w:r>
          </w:p>
        </w:tc>
      </w:tr>
      <w:tr w:rsidR="00B8211A" w:rsidRPr="00B8211A" w14:paraId="6733E4AE" w14:textId="77777777" w:rsidTr="004A1DB9">
        <w:tc>
          <w:tcPr>
            <w:tcW w:w="2091" w:type="dxa"/>
            <w:vAlign w:val="center"/>
          </w:tcPr>
          <w:p w14:paraId="574CC4A7" w14:textId="77777777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37210E97" w14:textId="42D14690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合焦偏差</w:t>
            </w:r>
          </w:p>
        </w:tc>
        <w:tc>
          <w:tcPr>
            <w:tcW w:w="2091" w:type="dxa"/>
            <w:vAlign w:val="center"/>
          </w:tcPr>
          <w:p w14:paraId="0A397B1E" w14:textId="42798644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±30% 以内</w:t>
            </w:r>
          </w:p>
        </w:tc>
        <w:tc>
          <w:tcPr>
            <w:tcW w:w="2091" w:type="dxa"/>
            <w:vAlign w:val="center"/>
          </w:tcPr>
          <w:p w14:paraId="5A34F395" w14:textId="3F38167B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初始值 ±15%</w:t>
            </w:r>
          </w:p>
        </w:tc>
        <w:tc>
          <w:tcPr>
            <w:tcW w:w="2092" w:type="dxa"/>
            <w:vAlign w:val="center"/>
          </w:tcPr>
          <w:p w14:paraId="3C71721F" w14:textId="77777777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</w:tr>
      <w:tr w:rsidR="00B8211A" w:rsidRPr="00B8211A" w14:paraId="6203A2AB" w14:textId="77777777" w:rsidTr="004A1DB9">
        <w:tc>
          <w:tcPr>
            <w:tcW w:w="2091" w:type="dxa"/>
            <w:vAlign w:val="center"/>
          </w:tcPr>
          <w:p w14:paraId="4CD8C3BF" w14:textId="65C34D90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跟踪误差</w:t>
            </w:r>
          </w:p>
        </w:tc>
        <w:tc>
          <w:tcPr>
            <w:tcW w:w="2091" w:type="dxa"/>
            <w:vAlign w:val="center"/>
          </w:tcPr>
          <w:p w14:paraId="32DA5CBD" w14:textId="10838833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7E249D24" w14:textId="008DBF48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TE 信号 TES = E-F</w:t>
            </w:r>
          </w:p>
        </w:tc>
        <w:tc>
          <w:tcPr>
            <w:tcW w:w="2091" w:type="dxa"/>
            <w:vAlign w:val="center"/>
          </w:tcPr>
          <w:p w14:paraId="5DAD7027" w14:textId="58EFE0C8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2" w:type="dxa"/>
            <w:vAlign w:val="center"/>
          </w:tcPr>
          <w:p w14:paraId="61B46E98" w14:textId="058F3845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E: 前置光束光斑且位于轨道内侧</w:t>
            </w:r>
          </w:p>
        </w:tc>
      </w:tr>
      <w:tr w:rsidR="00B8211A" w:rsidRPr="00B8211A" w14:paraId="1D4450BB" w14:textId="77777777" w:rsidTr="004A1DB9">
        <w:tc>
          <w:tcPr>
            <w:tcW w:w="2091" w:type="dxa"/>
            <w:vMerge w:val="restart"/>
            <w:vAlign w:val="center"/>
          </w:tcPr>
          <w:p w14:paraId="40847813" w14:textId="77777777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34FF57B4" w14:textId="40319B62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TE 电平</w:t>
            </w:r>
          </w:p>
        </w:tc>
        <w:tc>
          <w:tcPr>
            <w:tcW w:w="2091" w:type="dxa"/>
            <w:vAlign w:val="center"/>
          </w:tcPr>
          <w:p w14:paraId="42D47652" w14:textId="35EA57D1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 xml:space="preserve">1400 </w:t>
            </w:r>
            <w:proofErr w:type="spellStart"/>
            <w:r w:rsidRPr="00B8211A">
              <w:rPr>
                <w:rFonts w:hint="eastAsia"/>
              </w:rPr>
              <w:t>mVp</w:t>
            </w:r>
            <w:proofErr w:type="spellEnd"/>
            <w:r w:rsidRPr="00B8211A">
              <w:rPr>
                <w:rFonts w:hint="eastAsia"/>
              </w:rPr>
              <w:t>-p ±45%</w:t>
            </w:r>
          </w:p>
        </w:tc>
        <w:tc>
          <w:tcPr>
            <w:tcW w:w="2091" w:type="dxa"/>
            <w:vAlign w:val="center"/>
          </w:tcPr>
          <w:p w14:paraId="6BCC1123" w14:textId="4A2CEF3A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初始值 ±30%</w:t>
            </w:r>
          </w:p>
        </w:tc>
        <w:tc>
          <w:tcPr>
            <w:tcW w:w="2092" w:type="dxa"/>
            <w:vAlign w:val="center"/>
          </w:tcPr>
          <w:p w14:paraId="0EBA5465" w14:textId="38E25D9C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TES &gt; 0 时，表示光斑向盘片中心方向偏移。标准测量增益: 6.1×TES</w:t>
            </w:r>
          </w:p>
        </w:tc>
      </w:tr>
      <w:tr w:rsidR="00B8211A" w:rsidRPr="00B8211A" w14:paraId="18E332FC" w14:textId="77777777" w:rsidTr="004A1DB9">
        <w:tc>
          <w:tcPr>
            <w:tcW w:w="2091" w:type="dxa"/>
            <w:vMerge/>
            <w:vAlign w:val="center"/>
          </w:tcPr>
          <w:p w14:paraId="60D9C596" w14:textId="77777777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1D7DF96A" w14:textId="03A2A642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中心偏差 TE 偏移</w:t>
            </w:r>
          </w:p>
        </w:tc>
        <w:tc>
          <w:tcPr>
            <w:tcW w:w="2091" w:type="dxa"/>
            <w:vAlign w:val="center"/>
          </w:tcPr>
          <w:p w14:paraId="04D61CE5" w14:textId="14085B73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±35% 以内</w:t>
            </w:r>
          </w:p>
        </w:tc>
        <w:tc>
          <w:tcPr>
            <w:tcW w:w="2091" w:type="dxa"/>
            <w:vAlign w:val="center"/>
          </w:tcPr>
          <w:p w14:paraId="251F3850" w14:textId="2FF58362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初始值 ±20%</w:t>
            </w:r>
          </w:p>
        </w:tc>
        <w:tc>
          <w:tcPr>
            <w:tcW w:w="2092" w:type="dxa"/>
            <w:vAlign w:val="center"/>
          </w:tcPr>
          <w:p w14:paraId="39C0149A" w14:textId="78BE14D3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 xml:space="preserve">跟踪误差信号中点与基准电压 </w:t>
            </w:r>
            <w:proofErr w:type="spellStart"/>
            <w:r w:rsidRPr="00B8211A">
              <w:rPr>
                <w:rFonts w:hint="eastAsia"/>
              </w:rPr>
              <w:t>Vc</w:t>
            </w:r>
            <w:proofErr w:type="spellEnd"/>
            <w:r w:rsidRPr="00B8211A">
              <w:rPr>
                <w:rFonts w:hint="eastAsia"/>
              </w:rPr>
              <w:t xml:space="preserve"> 的偏差。(透镜中立位置)</w:t>
            </w:r>
          </w:p>
        </w:tc>
      </w:tr>
      <w:tr w:rsidR="00B8211A" w:rsidRPr="00B8211A" w14:paraId="6D321737" w14:textId="77777777" w:rsidTr="004A1DB9">
        <w:tc>
          <w:tcPr>
            <w:tcW w:w="2091" w:type="dxa"/>
            <w:vAlign w:val="center"/>
          </w:tcPr>
          <w:p w14:paraId="5F27BB9F" w14:textId="2F31D4C5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视野特性</w:t>
            </w:r>
          </w:p>
        </w:tc>
        <w:tc>
          <w:tcPr>
            <w:tcW w:w="2091" w:type="dxa"/>
            <w:vAlign w:val="center"/>
          </w:tcPr>
          <w:p w14:paraId="1255A6F2" w14:textId="25BC559F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7AF23FC4" w14:textId="452D7640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3A8548B3" w14:textId="7C1E45A5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2" w:type="dxa"/>
            <w:vAlign w:val="center"/>
          </w:tcPr>
          <w:p w14:paraId="2642D6AB" w14:textId="3062C753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光斑移动量 ±0.3 mm 时的特性</w:t>
            </w:r>
          </w:p>
        </w:tc>
      </w:tr>
      <w:tr w:rsidR="00B8211A" w:rsidRPr="00B8211A" w14:paraId="2A353324" w14:textId="77777777" w:rsidTr="004A1DB9">
        <w:tc>
          <w:tcPr>
            <w:tcW w:w="2091" w:type="dxa"/>
            <w:vAlign w:val="center"/>
          </w:tcPr>
          <w:p w14:paraId="35B1828E" w14:textId="77777777" w:rsidR="00B8211A" w:rsidRPr="00B8211A" w:rsidRDefault="00B8211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091" w:type="dxa"/>
            <w:vAlign w:val="center"/>
          </w:tcPr>
          <w:p w14:paraId="75EA58E0" w14:textId="14F44581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中心偏差 TE 偏移</w:t>
            </w:r>
          </w:p>
        </w:tc>
        <w:tc>
          <w:tcPr>
            <w:tcW w:w="2091" w:type="dxa"/>
            <w:vAlign w:val="center"/>
          </w:tcPr>
          <w:p w14:paraId="3A607AAB" w14:textId="7DCD2315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±25% 以内</w:t>
            </w:r>
          </w:p>
        </w:tc>
        <w:tc>
          <w:tcPr>
            <w:tcW w:w="2091" w:type="dxa"/>
            <w:vAlign w:val="center"/>
          </w:tcPr>
          <w:p w14:paraId="224EBE2D" w14:textId="2B9DA70F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初始值 ±25%</w:t>
            </w:r>
          </w:p>
        </w:tc>
        <w:tc>
          <w:tcPr>
            <w:tcW w:w="2092" w:type="dxa"/>
            <w:vAlign w:val="center"/>
          </w:tcPr>
          <w:p w14:paraId="41E285D6" w14:textId="5A1EAF3B" w:rsidR="00B8211A" w:rsidRPr="00B8211A" w:rsidRDefault="00B8211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相对于透镜中立位置的 TE 偏移变化量。</w:t>
            </w:r>
          </w:p>
        </w:tc>
      </w:tr>
      <w:tr w:rsidR="0056462A" w:rsidRPr="00B8211A" w14:paraId="2D716F56" w14:textId="77777777" w:rsidTr="004A1DB9">
        <w:tc>
          <w:tcPr>
            <w:tcW w:w="4182" w:type="dxa"/>
            <w:gridSpan w:val="2"/>
            <w:vAlign w:val="center"/>
          </w:tcPr>
          <w:p w14:paraId="1CDE00A4" w14:textId="663560E5" w:rsidR="0056462A" w:rsidRPr="00B8211A" w:rsidRDefault="0056462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E-F 相位差</w:t>
            </w:r>
          </w:p>
        </w:tc>
        <w:tc>
          <w:tcPr>
            <w:tcW w:w="2091" w:type="dxa"/>
            <w:vAlign w:val="center"/>
          </w:tcPr>
          <w:p w14:paraId="0BCB58F7" w14:textId="445AD811" w:rsidR="0056462A" w:rsidRPr="00B8211A" w:rsidRDefault="0056462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35° 以下</w:t>
            </w:r>
          </w:p>
        </w:tc>
        <w:tc>
          <w:tcPr>
            <w:tcW w:w="2091" w:type="dxa"/>
            <w:vAlign w:val="center"/>
          </w:tcPr>
          <w:p w14:paraId="1320B6DA" w14:textId="200A94CE" w:rsidR="0056462A" w:rsidRPr="00B8211A" w:rsidRDefault="0056462A" w:rsidP="004A1DB9">
            <w:pPr>
              <w:jc w:val="center"/>
              <w:rPr>
                <w:rFonts w:hint="eastAsia"/>
              </w:rPr>
            </w:pPr>
            <w:r w:rsidRPr="00B8211A">
              <w:rPr>
                <w:rFonts w:hint="eastAsia"/>
              </w:rPr>
              <w:t>60° 以下</w:t>
            </w:r>
          </w:p>
        </w:tc>
        <w:tc>
          <w:tcPr>
            <w:tcW w:w="2092" w:type="dxa"/>
            <w:vAlign w:val="center"/>
          </w:tcPr>
          <w:p w14:paraId="691388BB" w14:textId="77777777" w:rsidR="0056462A" w:rsidRPr="00B8211A" w:rsidRDefault="0056462A" w:rsidP="004A1DB9">
            <w:pPr>
              <w:jc w:val="center"/>
            </w:pPr>
          </w:p>
        </w:tc>
      </w:tr>
    </w:tbl>
    <w:p w14:paraId="1D886590" w14:textId="77777777" w:rsidR="004A1DB9" w:rsidRDefault="004A1DB9" w:rsidP="00E2672F">
      <w:pPr>
        <w:rPr>
          <w:rFonts w:hint="eastAsia"/>
        </w:rPr>
      </w:pPr>
      <w:r>
        <w:rPr>
          <w:rFonts w:hint="eastAsia"/>
        </w:rPr>
        <w:br w:type="page"/>
      </w:r>
    </w:p>
    <w:p w14:paraId="3D61CFC2" w14:textId="51E6C7B6" w:rsidR="00945571" w:rsidRDefault="00945571" w:rsidP="00945571">
      <w:pPr>
        <w:pStyle w:val="1"/>
        <w:rPr>
          <w:rFonts w:hint="eastAsia"/>
        </w:rPr>
      </w:pPr>
      <w:bookmarkStart w:id="9" w:name="_Toc229255171"/>
      <w:r>
        <w:rPr>
          <w:rFonts w:hint="eastAsia"/>
        </w:rPr>
        <w:lastRenderedPageBreak/>
        <w:t>7</w:t>
      </w:r>
      <w:r>
        <w:rPr>
          <w:rFonts w:hint="eastAsia"/>
        </w:rPr>
        <w:t>.</w:t>
      </w:r>
      <w:r>
        <w:rPr>
          <w:rFonts w:hint="eastAsia"/>
        </w:rPr>
        <w:t>执行器性能</w:t>
      </w:r>
      <w:bookmarkEnd w:id="9"/>
    </w:p>
    <w:p w14:paraId="3CF28017" w14:textId="6C6C0DA1" w:rsidR="00945571" w:rsidRDefault="00945571" w:rsidP="004A1DB9">
      <w:pPr>
        <w:pStyle w:val="2"/>
      </w:pPr>
      <w:bookmarkStart w:id="10" w:name="_Toc229255172"/>
      <w:r>
        <w:rPr>
          <w:rFonts w:hint="eastAsia"/>
        </w:rPr>
        <w:t>7.1 聚焦执行器</w:t>
      </w:r>
      <w:bookmarkEnd w:id="1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96"/>
        <w:gridCol w:w="1709"/>
        <w:gridCol w:w="2628"/>
        <w:gridCol w:w="1897"/>
        <w:gridCol w:w="2826"/>
      </w:tblGrid>
      <w:tr w:rsidR="00E2672F" w:rsidRPr="0056462A" w14:paraId="38CBE5A1" w14:textId="77777777" w:rsidTr="004A1DB9">
        <w:tc>
          <w:tcPr>
            <w:tcW w:w="3105" w:type="dxa"/>
            <w:gridSpan w:val="2"/>
            <w:vAlign w:val="center"/>
          </w:tcPr>
          <w:p w14:paraId="265A0F84" w14:textId="50FB6825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项目</w:t>
            </w:r>
          </w:p>
        </w:tc>
        <w:tc>
          <w:tcPr>
            <w:tcW w:w="2628" w:type="dxa"/>
            <w:vAlign w:val="center"/>
          </w:tcPr>
          <w:p w14:paraId="681200DC" w14:textId="750AD3A9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规格</w:t>
            </w:r>
          </w:p>
        </w:tc>
        <w:tc>
          <w:tcPr>
            <w:tcW w:w="1897" w:type="dxa"/>
            <w:vAlign w:val="center"/>
          </w:tcPr>
          <w:p w14:paraId="15B7E3D2" w14:textId="78C82FFA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可靠性试验规格</w:t>
            </w:r>
          </w:p>
        </w:tc>
        <w:tc>
          <w:tcPr>
            <w:tcW w:w="2826" w:type="dxa"/>
            <w:vAlign w:val="center"/>
          </w:tcPr>
          <w:p w14:paraId="4AABB858" w14:textId="32E5908B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备注</w:t>
            </w:r>
          </w:p>
        </w:tc>
      </w:tr>
      <w:tr w:rsidR="00E2672F" w:rsidRPr="0056462A" w14:paraId="6D83AA63" w14:textId="77777777" w:rsidTr="004A1DB9">
        <w:tc>
          <w:tcPr>
            <w:tcW w:w="3105" w:type="dxa"/>
            <w:gridSpan w:val="2"/>
            <w:vAlign w:val="center"/>
          </w:tcPr>
          <w:p w14:paraId="4C0D154C" w14:textId="2BE6EEC0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最大额定值</w:t>
            </w:r>
          </w:p>
          <w:p w14:paraId="7016C3D3" w14:textId="556215D0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628" w:type="dxa"/>
            <w:vAlign w:val="center"/>
          </w:tcPr>
          <w:p w14:paraId="346356FD" w14:textId="2EEBB324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897" w:type="dxa"/>
            <w:vAlign w:val="center"/>
          </w:tcPr>
          <w:p w14:paraId="620CE520" w14:textId="2344391B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826" w:type="dxa"/>
            <w:vAlign w:val="center"/>
          </w:tcPr>
          <w:p w14:paraId="23BEE5D4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56462A" w:rsidRPr="0056462A" w14:paraId="2361F66C" w14:textId="77777777" w:rsidTr="004A1DB9">
        <w:tc>
          <w:tcPr>
            <w:tcW w:w="1396" w:type="dxa"/>
            <w:vAlign w:val="center"/>
          </w:tcPr>
          <w:p w14:paraId="6F2C96E4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709" w:type="dxa"/>
            <w:vAlign w:val="center"/>
          </w:tcPr>
          <w:p w14:paraId="1CA59DA5" w14:textId="065A3616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线圈允许电流</w:t>
            </w:r>
          </w:p>
        </w:tc>
        <w:tc>
          <w:tcPr>
            <w:tcW w:w="2628" w:type="dxa"/>
            <w:vAlign w:val="center"/>
          </w:tcPr>
          <w:p w14:paraId="189D7D50" w14:textId="30A31475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220 mA rms</w:t>
            </w:r>
          </w:p>
        </w:tc>
        <w:tc>
          <w:tcPr>
            <w:tcW w:w="1897" w:type="dxa"/>
            <w:vAlign w:val="center"/>
          </w:tcPr>
          <w:p w14:paraId="6CDD2CA4" w14:textId="7B54928F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826" w:type="dxa"/>
            <w:vAlign w:val="center"/>
          </w:tcPr>
          <w:p w14:paraId="7C0693D3" w14:textId="768771C8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连续</w:t>
            </w:r>
          </w:p>
        </w:tc>
      </w:tr>
      <w:tr w:rsidR="00E2672F" w:rsidRPr="0056462A" w14:paraId="46775878" w14:textId="77777777" w:rsidTr="004A1DB9">
        <w:tc>
          <w:tcPr>
            <w:tcW w:w="3105" w:type="dxa"/>
            <w:gridSpan w:val="2"/>
            <w:vAlign w:val="center"/>
          </w:tcPr>
          <w:p w14:paraId="696A8780" w14:textId="4524ECFB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物镜移动范围</w:t>
            </w:r>
          </w:p>
          <w:p w14:paraId="64DC7F37" w14:textId="34A4459B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628" w:type="dxa"/>
            <w:vAlign w:val="center"/>
          </w:tcPr>
          <w:p w14:paraId="7A0950FF" w14:textId="681C9F78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+1.1 mm 以上 -0.7 mm 以上</w:t>
            </w:r>
          </w:p>
        </w:tc>
        <w:tc>
          <w:tcPr>
            <w:tcW w:w="1897" w:type="dxa"/>
            <w:vAlign w:val="center"/>
          </w:tcPr>
          <w:p w14:paraId="52754411" w14:textId="2D1E9D01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826" w:type="dxa"/>
            <w:vAlign w:val="center"/>
          </w:tcPr>
          <w:p w14:paraId="77C11CB6" w14:textId="0A7A041C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以水平状态为基准。</w:t>
            </w:r>
          </w:p>
        </w:tc>
      </w:tr>
      <w:tr w:rsidR="00E2672F" w:rsidRPr="0056462A" w14:paraId="0F680343" w14:textId="77777777" w:rsidTr="004A1DB9">
        <w:tc>
          <w:tcPr>
            <w:tcW w:w="3105" w:type="dxa"/>
            <w:gridSpan w:val="2"/>
            <w:vAlign w:val="center"/>
          </w:tcPr>
          <w:p w14:paraId="6D289F35" w14:textId="05FC6A5C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电气特性</w:t>
            </w:r>
          </w:p>
          <w:p w14:paraId="2152E4B9" w14:textId="3F890A23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628" w:type="dxa"/>
            <w:vAlign w:val="center"/>
          </w:tcPr>
          <w:p w14:paraId="041D452F" w14:textId="0756BBD5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897" w:type="dxa"/>
            <w:vAlign w:val="center"/>
          </w:tcPr>
          <w:p w14:paraId="71F3C37C" w14:textId="25708910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826" w:type="dxa"/>
            <w:vAlign w:val="center"/>
          </w:tcPr>
          <w:p w14:paraId="2F9F5AB8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56462A" w:rsidRPr="0056462A" w14:paraId="0FB95297" w14:textId="77777777" w:rsidTr="004A1DB9">
        <w:tc>
          <w:tcPr>
            <w:tcW w:w="1396" w:type="dxa"/>
            <w:vMerge w:val="restart"/>
            <w:vAlign w:val="center"/>
          </w:tcPr>
          <w:p w14:paraId="2451E095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709" w:type="dxa"/>
            <w:vAlign w:val="center"/>
          </w:tcPr>
          <w:p w14:paraId="7421734A" w14:textId="5FB923D2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线圈直流电阻</w:t>
            </w:r>
          </w:p>
        </w:tc>
        <w:tc>
          <w:tcPr>
            <w:tcW w:w="2628" w:type="dxa"/>
            <w:vAlign w:val="center"/>
          </w:tcPr>
          <w:p w14:paraId="4250E2CE" w14:textId="02F563E1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5.0 Ω ±1 Ω</w:t>
            </w:r>
          </w:p>
        </w:tc>
        <w:tc>
          <w:tcPr>
            <w:tcW w:w="1897" w:type="dxa"/>
            <w:vAlign w:val="center"/>
          </w:tcPr>
          <w:p w14:paraId="3419DBAB" w14:textId="1B0562BE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826" w:type="dxa"/>
            <w:vAlign w:val="center"/>
          </w:tcPr>
          <w:p w14:paraId="5F0CF900" w14:textId="38A9C8C0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在连接器部分测量</w:t>
            </w:r>
          </w:p>
        </w:tc>
      </w:tr>
      <w:tr w:rsidR="0056462A" w:rsidRPr="0056462A" w14:paraId="18BAF2F8" w14:textId="77777777" w:rsidTr="004A1DB9">
        <w:tc>
          <w:tcPr>
            <w:tcW w:w="1396" w:type="dxa"/>
            <w:vMerge/>
            <w:vAlign w:val="center"/>
          </w:tcPr>
          <w:p w14:paraId="53A2194F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709" w:type="dxa"/>
            <w:vAlign w:val="center"/>
          </w:tcPr>
          <w:p w14:paraId="0CB1DD38" w14:textId="33E0C864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电感</w:t>
            </w:r>
          </w:p>
        </w:tc>
        <w:tc>
          <w:tcPr>
            <w:tcW w:w="2628" w:type="dxa"/>
            <w:vAlign w:val="center"/>
          </w:tcPr>
          <w:p w14:paraId="1E8067F1" w14:textId="7D2A4883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70 μH ±6 μH</w:t>
            </w:r>
          </w:p>
        </w:tc>
        <w:tc>
          <w:tcPr>
            <w:tcW w:w="1897" w:type="dxa"/>
            <w:vAlign w:val="center"/>
          </w:tcPr>
          <w:p w14:paraId="3F203DAD" w14:textId="5A2CD6FA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826" w:type="dxa"/>
            <w:vAlign w:val="center"/>
          </w:tcPr>
          <w:p w14:paraId="52EAE75E" w14:textId="05402BBC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在 1 kHz, 0.1 V 时</w:t>
            </w:r>
          </w:p>
        </w:tc>
      </w:tr>
      <w:tr w:rsidR="00E2672F" w:rsidRPr="0056462A" w14:paraId="23612C62" w14:textId="77777777" w:rsidTr="004A1DB9">
        <w:tc>
          <w:tcPr>
            <w:tcW w:w="3105" w:type="dxa"/>
            <w:gridSpan w:val="2"/>
            <w:vAlign w:val="center"/>
          </w:tcPr>
          <w:p w14:paraId="28A940F3" w14:textId="09DA88E4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传递特性</w:t>
            </w:r>
          </w:p>
          <w:p w14:paraId="5FFEA387" w14:textId="1FC25225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628" w:type="dxa"/>
            <w:vAlign w:val="center"/>
          </w:tcPr>
          <w:p w14:paraId="46D46B6D" w14:textId="7CD61B92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897" w:type="dxa"/>
            <w:vAlign w:val="center"/>
          </w:tcPr>
          <w:p w14:paraId="5E2A1853" w14:textId="3CECB0D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826" w:type="dxa"/>
            <w:vAlign w:val="center"/>
          </w:tcPr>
          <w:p w14:paraId="0FF41F4B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56462A" w:rsidRPr="0056462A" w14:paraId="4782ED2E" w14:textId="77777777" w:rsidTr="004A1DB9">
        <w:tc>
          <w:tcPr>
            <w:tcW w:w="1396" w:type="dxa"/>
            <w:vMerge w:val="restart"/>
            <w:vAlign w:val="center"/>
          </w:tcPr>
          <w:p w14:paraId="61F05E8D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709" w:type="dxa"/>
            <w:vAlign w:val="center"/>
          </w:tcPr>
          <w:p w14:paraId="5D6834D7" w14:textId="1040E28D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灵敏度</w:t>
            </w:r>
          </w:p>
        </w:tc>
        <w:tc>
          <w:tcPr>
            <w:tcW w:w="2628" w:type="dxa"/>
            <w:vAlign w:val="center"/>
          </w:tcPr>
          <w:p w14:paraId="01C01259" w14:textId="478C2E78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0.80 mm/V ±3 dB</w:t>
            </w:r>
          </w:p>
        </w:tc>
        <w:tc>
          <w:tcPr>
            <w:tcW w:w="1897" w:type="dxa"/>
            <w:vAlign w:val="center"/>
          </w:tcPr>
          <w:p w14:paraId="408C8592" w14:textId="0764E272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初始值 ±2 dB</w:t>
            </w:r>
          </w:p>
        </w:tc>
        <w:tc>
          <w:tcPr>
            <w:tcW w:w="2826" w:type="dxa"/>
            <w:vAlign w:val="center"/>
          </w:tcPr>
          <w:p w14:paraId="69ED1671" w14:textId="444FEC08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在 5 Hz 时，包含 FPC</w:t>
            </w:r>
          </w:p>
        </w:tc>
      </w:tr>
      <w:tr w:rsidR="0056462A" w:rsidRPr="0056462A" w14:paraId="0A57AD55" w14:textId="77777777" w:rsidTr="004A1DB9">
        <w:tc>
          <w:tcPr>
            <w:tcW w:w="1396" w:type="dxa"/>
            <w:vMerge/>
            <w:vAlign w:val="center"/>
          </w:tcPr>
          <w:p w14:paraId="04D1C86B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709" w:type="dxa"/>
            <w:vAlign w:val="center"/>
          </w:tcPr>
          <w:p w14:paraId="7F026804" w14:textId="491EC6B9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628" w:type="dxa"/>
            <w:vAlign w:val="center"/>
          </w:tcPr>
          <w:p w14:paraId="1A5D55AB" w14:textId="594902CA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2.20 μm/V ±2.5 dB</w:t>
            </w:r>
          </w:p>
        </w:tc>
        <w:tc>
          <w:tcPr>
            <w:tcW w:w="1897" w:type="dxa"/>
            <w:vAlign w:val="center"/>
          </w:tcPr>
          <w:p w14:paraId="09AC5079" w14:textId="61A454AB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初始值 ±2 dB</w:t>
            </w:r>
          </w:p>
        </w:tc>
        <w:tc>
          <w:tcPr>
            <w:tcW w:w="2826" w:type="dxa"/>
            <w:vAlign w:val="center"/>
          </w:tcPr>
          <w:p w14:paraId="3297F325" w14:textId="7851035A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在 1 kHz 时，包含 FPC</w:t>
            </w:r>
          </w:p>
        </w:tc>
      </w:tr>
      <w:tr w:rsidR="0056462A" w:rsidRPr="0056462A" w14:paraId="06E7DD71" w14:textId="77777777" w:rsidTr="004A1DB9">
        <w:tc>
          <w:tcPr>
            <w:tcW w:w="1396" w:type="dxa"/>
            <w:vMerge/>
            <w:vAlign w:val="center"/>
          </w:tcPr>
          <w:p w14:paraId="60A15604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709" w:type="dxa"/>
            <w:vAlign w:val="center"/>
          </w:tcPr>
          <w:p w14:paraId="286DC3E0" w14:textId="6542594C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共振频率 (f0)</w:t>
            </w:r>
          </w:p>
        </w:tc>
        <w:tc>
          <w:tcPr>
            <w:tcW w:w="2628" w:type="dxa"/>
            <w:vAlign w:val="center"/>
          </w:tcPr>
          <w:p w14:paraId="16003BD9" w14:textId="742B04E1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60 Hz ±6 Hz</w:t>
            </w:r>
          </w:p>
        </w:tc>
        <w:tc>
          <w:tcPr>
            <w:tcW w:w="1897" w:type="dxa"/>
            <w:vAlign w:val="center"/>
          </w:tcPr>
          <w:p w14:paraId="2204B4A6" w14:textId="5DF96F20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初始值 ±8 Hz</w:t>
            </w:r>
          </w:p>
        </w:tc>
        <w:tc>
          <w:tcPr>
            <w:tcW w:w="2826" w:type="dxa"/>
            <w:vAlign w:val="center"/>
          </w:tcPr>
          <w:p w14:paraId="2992FC5A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56462A" w:rsidRPr="0056462A" w14:paraId="6C316D1E" w14:textId="77777777" w:rsidTr="004A1DB9">
        <w:tc>
          <w:tcPr>
            <w:tcW w:w="1396" w:type="dxa"/>
            <w:vMerge/>
            <w:vAlign w:val="center"/>
          </w:tcPr>
          <w:p w14:paraId="0826FC3D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709" w:type="dxa"/>
            <w:vAlign w:val="center"/>
          </w:tcPr>
          <w:p w14:paraId="5AA76EE0" w14:textId="54122DE3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共振峰值 (f0 peak)</w:t>
            </w:r>
          </w:p>
        </w:tc>
        <w:tc>
          <w:tcPr>
            <w:tcW w:w="2628" w:type="dxa"/>
            <w:vAlign w:val="center"/>
          </w:tcPr>
          <w:p w14:paraId="6455627C" w14:textId="7226CAC5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16 dB 以下</w:t>
            </w:r>
          </w:p>
        </w:tc>
        <w:tc>
          <w:tcPr>
            <w:tcW w:w="1897" w:type="dxa"/>
            <w:vAlign w:val="center"/>
          </w:tcPr>
          <w:p w14:paraId="3AB02A74" w14:textId="42086CDD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初始值 ±8 dB</w:t>
            </w:r>
          </w:p>
        </w:tc>
        <w:tc>
          <w:tcPr>
            <w:tcW w:w="2826" w:type="dxa"/>
            <w:vAlign w:val="center"/>
          </w:tcPr>
          <w:p w14:paraId="13598434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56462A" w:rsidRPr="0056462A" w14:paraId="14BD089E" w14:textId="77777777" w:rsidTr="004A1DB9">
        <w:tc>
          <w:tcPr>
            <w:tcW w:w="1396" w:type="dxa"/>
            <w:vMerge/>
            <w:vAlign w:val="center"/>
          </w:tcPr>
          <w:p w14:paraId="3F341AE0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709" w:type="dxa"/>
            <w:vAlign w:val="center"/>
          </w:tcPr>
          <w:p w14:paraId="4CF7CA55" w14:textId="723B1DCD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相位延迟</w:t>
            </w:r>
          </w:p>
        </w:tc>
        <w:tc>
          <w:tcPr>
            <w:tcW w:w="2628" w:type="dxa"/>
            <w:vAlign w:val="center"/>
          </w:tcPr>
          <w:p w14:paraId="5919F93E" w14:textId="6FACB5B2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200° 以下</w:t>
            </w:r>
          </w:p>
        </w:tc>
        <w:tc>
          <w:tcPr>
            <w:tcW w:w="1897" w:type="dxa"/>
            <w:vAlign w:val="center"/>
          </w:tcPr>
          <w:p w14:paraId="547B9B9C" w14:textId="4FC373C9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826" w:type="dxa"/>
            <w:vAlign w:val="center"/>
          </w:tcPr>
          <w:p w14:paraId="250D9294" w14:textId="183DC542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在 1 kHz 时，除峰值点外</w:t>
            </w:r>
          </w:p>
        </w:tc>
      </w:tr>
      <w:tr w:rsidR="0056462A" w:rsidRPr="0056462A" w14:paraId="48649DD9" w14:textId="77777777" w:rsidTr="004A1DB9">
        <w:tc>
          <w:tcPr>
            <w:tcW w:w="1396" w:type="dxa"/>
            <w:vMerge/>
            <w:vAlign w:val="center"/>
          </w:tcPr>
          <w:p w14:paraId="33004880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1709" w:type="dxa"/>
            <w:vAlign w:val="center"/>
          </w:tcPr>
          <w:p w14:paraId="2CEA2BB2" w14:textId="69E764BC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二次共振</w:t>
            </w:r>
          </w:p>
        </w:tc>
        <w:tc>
          <w:tcPr>
            <w:tcW w:w="2628" w:type="dxa"/>
            <w:vAlign w:val="center"/>
          </w:tcPr>
          <w:p w14:paraId="58478170" w14:textId="6D10697E" w:rsidR="0056462A" w:rsidRDefault="0056462A" w:rsidP="004A1DB9">
            <w:pPr>
              <w:jc w:val="center"/>
            </w:pPr>
            <w:r w:rsidRPr="0056462A">
              <w:rPr>
                <w:rFonts w:hint="eastAsia"/>
              </w:rPr>
              <w:t>20 kHz 以上</w:t>
            </w:r>
          </w:p>
          <w:p w14:paraId="2E9B134C" w14:textId="47B6F504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40 dB 以上</w:t>
            </w:r>
          </w:p>
        </w:tc>
        <w:tc>
          <w:tcPr>
            <w:tcW w:w="1897" w:type="dxa"/>
            <w:vAlign w:val="center"/>
          </w:tcPr>
          <w:p w14:paraId="0E4016F7" w14:textId="50E26FB9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2826" w:type="dxa"/>
            <w:vAlign w:val="center"/>
          </w:tcPr>
          <w:p w14:paraId="1F411615" w14:textId="7BAAFF6D" w:rsidR="0056462A" w:rsidRDefault="0056462A" w:rsidP="004A1DB9">
            <w:pPr>
              <w:jc w:val="center"/>
            </w:pPr>
            <w:r w:rsidRPr="0056462A">
              <w:rPr>
                <w:rFonts w:hint="eastAsia"/>
              </w:rPr>
              <w:t>与 1 kHz 的增益差</w:t>
            </w:r>
          </w:p>
          <w:p w14:paraId="4BBDB8BA" w14:textId="3ABEE79A" w:rsidR="0056462A" w:rsidRPr="0056462A" w:rsidRDefault="0056462A" w:rsidP="004A1DB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8C7E2D3" wp14:editId="2EDF0BE2">
                  <wp:extent cx="1656272" cy="853653"/>
                  <wp:effectExtent l="0" t="0" r="1270" b="3810"/>
                  <wp:docPr id="6287421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421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025" cy="85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72F" w:rsidRPr="0056462A" w14:paraId="5758F8EB" w14:textId="77777777" w:rsidTr="004A1DB9">
        <w:tc>
          <w:tcPr>
            <w:tcW w:w="3105" w:type="dxa"/>
            <w:gridSpan w:val="2"/>
            <w:vAlign w:val="center"/>
          </w:tcPr>
          <w:p w14:paraId="2D35C225" w14:textId="6A15FCB2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极性</w:t>
            </w:r>
          </w:p>
          <w:p w14:paraId="7824E72A" w14:textId="688C1B7E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7351" w:type="dxa"/>
            <w:gridSpan w:val="3"/>
            <w:vAlign w:val="center"/>
          </w:tcPr>
          <w:p w14:paraId="6FC9FF74" w14:textId="59B8F40A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F+ 端子施加正电压时，向靠近光盘方向移动。（+Z 方向）</w:t>
            </w:r>
          </w:p>
          <w:p w14:paraId="2DF2D16C" w14:textId="2776F874" w:rsidR="0056462A" w:rsidRPr="0056462A" w:rsidRDefault="0056462A" w:rsidP="004A1DB9">
            <w:pPr>
              <w:jc w:val="center"/>
            </w:pPr>
          </w:p>
        </w:tc>
      </w:tr>
    </w:tbl>
    <w:p w14:paraId="694F1622" w14:textId="77777777" w:rsidR="0056462A" w:rsidRDefault="0056462A" w:rsidP="0056462A"/>
    <w:p w14:paraId="33DF2BCA" w14:textId="77777777" w:rsidR="004A1DB9" w:rsidRDefault="004A1DB9" w:rsidP="00E2672F">
      <w:pPr>
        <w:rPr>
          <w:rFonts w:hint="eastAsia"/>
        </w:rPr>
      </w:pPr>
      <w:r>
        <w:rPr>
          <w:rFonts w:hint="eastAsia"/>
        </w:rPr>
        <w:br w:type="page"/>
      </w:r>
    </w:p>
    <w:p w14:paraId="4B2C08BC" w14:textId="4EE4A01C" w:rsidR="0056462A" w:rsidRDefault="0056462A" w:rsidP="004A1DB9">
      <w:pPr>
        <w:pStyle w:val="2"/>
      </w:pPr>
      <w:bookmarkStart w:id="11" w:name="_Toc229255173"/>
      <w:r>
        <w:rPr>
          <w:rFonts w:hint="eastAsia"/>
        </w:rPr>
        <w:lastRenderedPageBreak/>
        <w:t>7.2</w:t>
      </w:r>
      <w:r w:rsidR="004A1DB9" w:rsidRPr="004A1DB9">
        <w:rPr>
          <w:rFonts w:hint="eastAsia"/>
        </w:rPr>
        <w:t xml:space="preserve"> 循迹执行器</w:t>
      </w:r>
      <w:bookmarkEnd w:id="1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6"/>
        <w:gridCol w:w="2029"/>
        <w:gridCol w:w="2617"/>
        <w:gridCol w:w="1756"/>
        <w:gridCol w:w="2729"/>
      </w:tblGrid>
      <w:tr w:rsidR="00E2672F" w:rsidRPr="0056462A" w14:paraId="4FD7E154" w14:textId="77777777" w:rsidTr="004A1DB9">
        <w:tc>
          <w:tcPr>
            <w:tcW w:w="0" w:type="auto"/>
            <w:gridSpan w:val="2"/>
            <w:vAlign w:val="center"/>
          </w:tcPr>
          <w:p w14:paraId="70B76D2E" w14:textId="1A26454C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项目</w:t>
            </w:r>
          </w:p>
        </w:tc>
        <w:tc>
          <w:tcPr>
            <w:tcW w:w="0" w:type="auto"/>
            <w:vAlign w:val="center"/>
          </w:tcPr>
          <w:p w14:paraId="47E47A51" w14:textId="4B48B961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规格</w:t>
            </w:r>
          </w:p>
        </w:tc>
        <w:tc>
          <w:tcPr>
            <w:tcW w:w="0" w:type="auto"/>
            <w:vAlign w:val="center"/>
          </w:tcPr>
          <w:p w14:paraId="233551F7" w14:textId="5723F74B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可靠性试验规格</w:t>
            </w:r>
          </w:p>
        </w:tc>
        <w:tc>
          <w:tcPr>
            <w:tcW w:w="0" w:type="auto"/>
            <w:vAlign w:val="center"/>
          </w:tcPr>
          <w:p w14:paraId="4F9630B8" w14:textId="19D2CEB7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备注</w:t>
            </w:r>
          </w:p>
        </w:tc>
      </w:tr>
      <w:tr w:rsidR="00E2672F" w:rsidRPr="0056462A" w14:paraId="452A2EC8" w14:textId="77777777" w:rsidTr="004A1DB9">
        <w:tc>
          <w:tcPr>
            <w:tcW w:w="0" w:type="auto"/>
            <w:vAlign w:val="center"/>
          </w:tcPr>
          <w:p w14:paraId="27EC2F3B" w14:textId="47510D7C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最大额定值</w:t>
            </w:r>
          </w:p>
        </w:tc>
        <w:tc>
          <w:tcPr>
            <w:tcW w:w="0" w:type="auto"/>
            <w:vAlign w:val="center"/>
          </w:tcPr>
          <w:p w14:paraId="2ADCAA80" w14:textId="0B7F2112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E85AF96" w14:textId="27246CE8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9AE0B73" w14:textId="3B72D10E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4F9FB4A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E2672F" w:rsidRPr="0056462A" w14:paraId="37B6FC3A" w14:textId="77777777" w:rsidTr="004A1DB9">
        <w:tc>
          <w:tcPr>
            <w:tcW w:w="0" w:type="auto"/>
            <w:vAlign w:val="center"/>
          </w:tcPr>
          <w:p w14:paraId="7E5193E2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AA32E27" w14:textId="06E3A572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线圈允许电流</w:t>
            </w:r>
          </w:p>
        </w:tc>
        <w:tc>
          <w:tcPr>
            <w:tcW w:w="0" w:type="auto"/>
            <w:vAlign w:val="center"/>
          </w:tcPr>
          <w:p w14:paraId="012E5B20" w14:textId="78350F5B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220 mA rms</w:t>
            </w:r>
          </w:p>
        </w:tc>
        <w:tc>
          <w:tcPr>
            <w:tcW w:w="0" w:type="auto"/>
            <w:vAlign w:val="center"/>
          </w:tcPr>
          <w:p w14:paraId="6A6A7CA4" w14:textId="248FB2A9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----</w:t>
            </w:r>
          </w:p>
        </w:tc>
        <w:tc>
          <w:tcPr>
            <w:tcW w:w="0" w:type="auto"/>
            <w:vAlign w:val="center"/>
          </w:tcPr>
          <w:p w14:paraId="123C8B41" w14:textId="37C5C720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连续</w:t>
            </w:r>
          </w:p>
        </w:tc>
      </w:tr>
      <w:tr w:rsidR="00E2672F" w:rsidRPr="0056462A" w14:paraId="68AC0323" w14:textId="77777777" w:rsidTr="004A1DB9">
        <w:tc>
          <w:tcPr>
            <w:tcW w:w="0" w:type="auto"/>
            <w:vAlign w:val="center"/>
          </w:tcPr>
          <w:p w14:paraId="01F71F15" w14:textId="3974E646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物镜移动范围</w:t>
            </w:r>
          </w:p>
        </w:tc>
        <w:tc>
          <w:tcPr>
            <w:tcW w:w="0" w:type="auto"/>
            <w:vAlign w:val="center"/>
          </w:tcPr>
          <w:p w14:paraId="00700C39" w14:textId="54B2E87D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591A4E6" w14:textId="56DD4A59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±0.4 mm 以上</w:t>
            </w:r>
          </w:p>
        </w:tc>
        <w:tc>
          <w:tcPr>
            <w:tcW w:w="0" w:type="auto"/>
            <w:vAlign w:val="center"/>
          </w:tcPr>
          <w:p w14:paraId="1F6FF340" w14:textId="20C46BE6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----</w:t>
            </w:r>
          </w:p>
        </w:tc>
        <w:tc>
          <w:tcPr>
            <w:tcW w:w="0" w:type="auto"/>
            <w:vAlign w:val="center"/>
          </w:tcPr>
          <w:p w14:paraId="24D3B3F8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E2672F" w:rsidRPr="0056462A" w14:paraId="4F3F3985" w14:textId="77777777" w:rsidTr="004A1DB9">
        <w:tc>
          <w:tcPr>
            <w:tcW w:w="0" w:type="auto"/>
            <w:vAlign w:val="center"/>
          </w:tcPr>
          <w:p w14:paraId="2A0151F3" w14:textId="2A6C1EDD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电气特性</w:t>
            </w:r>
          </w:p>
        </w:tc>
        <w:tc>
          <w:tcPr>
            <w:tcW w:w="0" w:type="auto"/>
            <w:vAlign w:val="center"/>
          </w:tcPr>
          <w:p w14:paraId="0FB190E7" w14:textId="10E8D9A2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A10952F" w14:textId="4FF1CB0E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937E671" w14:textId="0A07C290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09069FF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E2672F" w:rsidRPr="0056462A" w14:paraId="3B34E980" w14:textId="77777777" w:rsidTr="004A1DB9">
        <w:tc>
          <w:tcPr>
            <w:tcW w:w="0" w:type="auto"/>
            <w:vMerge w:val="restart"/>
            <w:vAlign w:val="center"/>
          </w:tcPr>
          <w:p w14:paraId="478E9402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3D0F1C2" w14:textId="661E0CAE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线圈直流电阻</w:t>
            </w:r>
          </w:p>
        </w:tc>
        <w:tc>
          <w:tcPr>
            <w:tcW w:w="0" w:type="auto"/>
            <w:vAlign w:val="center"/>
          </w:tcPr>
          <w:p w14:paraId="41D781EF" w14:textId="14CDB01B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3.7 Ω ±1 Ω</w:t>
            </w:r>
          </w:p>
        </w:tc>
        <w:tc>
          <w:tcPr>
            <w:tcW w:w="0" w:type="auto"/>
            <w:vAlign w:val="center"/>
          </w:tcPr>
          <w:p w14:paraId="03A07B3B" w14:textId="6F439AAD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----</w:t>
            </w:r>
          </w:p>
        </w:tc>
        <w:tc>
          <w:tcPr>
            <w:tcW w:w="0" w:type="auto"/>
            <w:vAlign w:val="center"/>
          </w:tcPr>
          <w:p w14:paraId="3EA42BE6" w14:textId="0F91DDC8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在连接器部分测量</w:t>
            </w:r>
          </w:p>
        </w:tc>
      </w:tr>
      <w:tr w:rsidR="00E2672F" w:rsidRPr="0056462A" w14:paraId="1FA0D41B" w14:textId="77777777" w:rsidTr="004A1DB9">
        <w:tc>
          <w:tcPr>
            <w:tcW w:w="0" w:type="auto"/>
            <w:vMerge/>
            <w:vAlign w:val="center"/>
          </w:tcPr>
          <w:p w14:paraId="77EEB042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AECCF3C" w14:textId="1A14FEAF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电感</w:t>
            </w:r>
          </w:p>
        </w:tc>
        <w:tc>
          <w:tcPr>
            <w:tcW w:w="0" w:type="auto"/>
            <w:vAlign w:val="center"/>
          </w:tcPr>
          <w:p w14:paraId="09D702FF" w14:textId="3D33F672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9 μH ±6 μH</w:t>
            </w:r>
          </w:p>
        </w:tc>
        <w:tc>
          <w:tcPr>
            <w:tcW w:w="0" w:type="auto"/>
            <w:vAlign w:val="center"/>
          </w:tcPr>
          <w:p w14:paraId="189AAE15" w14:textId="587923B3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----</w:t>
            </w:r>
          </w:p>
        </w:tc>
        <w:tc>
          <w:tcPr>
            <w:tcW w:w="0" w:type="auto"/>
            <w:vAlign w:val="center"/>
          </w:tcPr>
          <w:p w14:paraId="01150D03" w14:textId="3A5B8117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在 1 kHz, 0.1 V 时</w:t>
            </w:r>
          </w:p>
        </w:tc>
      </w:tr>
      <w:tr w:rsidR="00E2672F" w:rsidRPr="0056462A" w14:paraId="56342104" w14:textId="77777777" w:rsidTr="004A1DB9">
        <w:tc>
          <w:tcPr>
            <w:tcW w:w="0" w:type="auto"/>
            <w:vAlign w:val="center"/>
          </w:tcPr>
          <w:p w14:paraId="77F5C322" w14:textId="63741AE2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传递特性</w:t>
            </w:r>
          </w:p>
        </w:tc>
        <w:tc>
          <w:tcPr>
            <w:tcW w:w="0" w:type="auto"/>
            <w:vAlign w:val="center"/>
          </w:tcPr>
          <w:p w14:paraId="2A4BE4F4" w14:textId="78382D89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3C9B2E98" w14:textId="1E37CE04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85761C6" w14:textId="5DE742FF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3B4EB9A1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E2672F" w:rsidRPr="0056462A" w14:paraId="2F8889F3" w14:textId="77777777" w:rsidTr="004A1DB9">
        <w:tc>
          <w:tcPr>
            <w:tcW w:w="0" w:type="auto"/>
            <w:vMerge w:val="restart"/>
            <w:vAlign w:val="center"/>
          </w:tcPr>
          <w:p w14:paraId="28E373E4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38E1B8B6" w14:textId="4863B8F2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灵敏度</w:t>
            </w:r>
          </w:p>
        </w:tc>
        <w:tc>
          <w:tcPr>
            <w:tcW w:w="0" w:type="auto"/>
            <w:vAlign w:val="center"/>
          </w:tcPr>
          <w:p w14:paraId="4677F183" w14:textId="02BDA6F0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0.60 mm/V ±3 dB</w:t>
            </w:r>
          </w:p>
        </w:tc>
        <w:tc>
          <w:tcPr>
            <w:tcW w:w="0" w:type="auto"/>
            <w:vAlign w:val="center"/>
          </w:tcPr>
          <w:p w14:paraId="02790ECD" w14:textId="381E1399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初始值 ±2 dB</w:t>
            </w:r>
          </w:p>
        </w:tc>
        <w:tc>
          <w:tcPr>
            <w:tcW w:w="0" w:type="auto"/>
            <w:vAlign w:val="center"/>
          </w:tcPr>
          <w:p w14:paraId="79398AA3" w14:textId="74E2AF04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在 5 Hz 时，包含 FPC</w:t>
            </w:r>
          </w:p>
        </w:tc>
      </w:tr>
      <w:tr w:rsidR="00E2672F" w:rsidRPr="0056462A" w14:paraId="0D64AD9B" w14:textId="77777777" w:rsidTr="004A1DB9">
        <w:tc>
          <w:tcPr>
            <w:tcW w:w="0" w:type="auto"/>
            <w:vMerge/>
            <w:vAlign w:val="center"/>
          </w:tcPr>
          <w:p w14:paraId="24210E10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3254D09" w14:textId="376135DF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9092836" w14:textId="244B4513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1.62 μm/V ±2.5 dB</w:t>
            </w:r>
          </w:p>
        </w:tc>
        <w:tc>
          <w:tcPr>
            <w:tcW w:w="0" w:type="auto"/>
            <w:vAlign w:val="center"/>
          </w:tcPr>
          <w:p w14:paraId="1F588692" w14:textId="4E8176A5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初始值 ±2 dB</w:t>
            </w:r>
          </w:p>
        </w:tc>
        <w:tc>
          <w:tcPr>
            <w:tcW w:w="0" w:type="auto"/>
            <w:vAlign w:val="center"/>
          </w:tcPr>
          <w:p w14:paraId="222F588C" w14:textId="57B180C4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在 1 kHz 时，包含 FPC</w:t>
            </w:r>
          </w:p>
        </w:tc>
      </w:tr>
      <w:tr w:rsidR="00E2672F" w:rsidRPr="0056462A" w14:paraId="5757F5A0" w14:textId="77777777" w:rsidTr="004A1DB9">
        <w:tc>
          <w:tcPr>
            <w:tcW w:w="0" w:type="auto"/>
            <w:vMerge/>
            <w:vAlign w:val="center"/>
          </w:tcPr>
          <w:p w14:paraId="6A64D65E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3980C3CB" w14:textId="2462450A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共振频率 (f0)</w:t>
            </w:r>
          </w:p>
        </w:tc>
        <w:tc>
          <w:tcPr>
            <w:tcW w:w="0" w:type="auto"/>
            <w:vAlign w:val="center"/>
          </w:tcPr>
          <w:p w14:paraId="1BE40EF3" w14:textId="27A1ECC8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61 Hz ±6 Hz</w:t>
            </w:r>
          </w:p>
        </w:tc>
        <w:tc>
          <w:tcPr>
            <w:tcW w:w="0" w:type="auto"/>
            <w:vAlign w:val="center"/>
          </w:tcPr>
          <w:p w14:paraId="171E4FB4" w14:textId="0DB7C3AC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初始值 ±8 Hz</w:t>
            </w:r>
          </w:p>
        </w:tc>
        <w:tc>
          <w:tcPr>
            <w:tcW w:w="0" w:type="auto"/>
            <w:vAlign w:val="center"/>
          </w:tcPr>
          <w:p w14:paraId="00E4748D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E2672F" w:rsidRPr="0056462A" w14:paraId="4648B2D9" w14:textId="77777777" w:rsidTr="004A1DB9">
        <w:tc>
          <w:tcPr>
            <w:tcW w:w="0" w:type="auto"/>
            <w:vMerge/>
            <w:vAlign w:val="center"/>
          </w:tcPr>
          <w:p w14:paraId="6476E200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3FC90E5D" w14:textId="1BBF9AC6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共振峰值 (f0 peak)</w:t>
            </w:r>
          </w:p>
        </w:tc>
        <w:tc>
          <w:tcPr>
            <w:tcW w:w="0" w:type="auto"/>
            <w:vAlign w:val="center"/>
          </w:tcPr>
          <w:p w14:paraId="1F38E300" w14:textId="6A495718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16 dB 以下</w:t>
            </w:r>
          </w:p>
        </w:tc>
        <w:tc>
          <w:tcPr>
            <w:tcW w:w="0" w:type="auto"/>
            <w:vAlign w:val="center"/>
          </w:tcPr>
          <w:p w14:paraId="646928FA" w14:textId="665030A8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初始值 ±8 dB</w:t>
            </w:r>
          </w:p>
        </w:tc>
        <w:tc>
          <w:tcPr>
            <w:tcW w:w="0" w:type="auto"/>
            <w:vAlign w:val="center"/>
          </w:tcPr>
          <w:p w14:paraId="3155DE94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  <w:tr w:rsidR="00E2672F" w:rsidRPr="0056462A" w14:paraId="7679C765" w14:textId="77777777" w:rsidTr="004A1DB9">
        <w:tc>
          <w:tcPr>
            <w:tcW w:w="0" w:type="auto"/>
            <w:vMerge/>
            <w:vAlign w:val="center"/>
          </w:tcPr>
          <w:p w14:paraId="6E021BED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1F63EEB" w14:textId="79DA060B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相位延迟</w:t>
            </w:r>
          </w:p>
        </w:tc>
        <w:tc>
          <w:tcPr>
            <w:tcW w:w="0" w:type="auto"/>
            <w:vAlign w:val="center"/>
          </w:tcPr>
          <w:p w14:paraId="3ED8A5E5" w14:textId="3A31487B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200° 以下</w:t>
            </w:r>
          </w:p>
        </w:tc>
        <w:tc>
          <w:tcPr>
            <w:tcW w:w="0" w:type="auto"/>
            <w:vAlign w:val="center"/>
          </w:tcPr>
          <w:p w14:paraId="18612AF2" w14:textId="66972460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----</w:t>
            </w:r>
          </w:p>
        </w:tc>
        <w:tc>
          <w:tcPr>
            <w:tcW w:w="0" w:type="auto"/>
            <w:vAlign w:val="center"/>
          </w:tcPr>
          <w:p w14:paraId="62B936D7" w14:textId="4F5B52E3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在 1 kHz 时，除峰值点外</w:t>
            </w:r>
          </w:p>
        </w:tc>
      </w:tr>
      <w:tr w:rsidR="00E2672F" w:rsidRPr="0056462A" w14:paraId="60639E97" w14:textId="77777777" w:rsidTr="004A1DB9">
        <w:tc>
          <w:tcPr>
            <w:tcW w:w="0" w:type="auto"/>
            <w:vMerge/>
            <w:vAlign w:val="center"/>
          </w:tcPr>
          <w:p w14:paraId="38E3601C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05EAD3BD" w14:textId="58A10663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二次共振</w:t>
            </w:r>
          </w:p>
        </w:tc>
        <w:tc>
          <w:tcPr>
            <w:tcW w:w="0" w:type="auto"/>
            <w:vAlign w:val="center"/>
          </w:tcPr>
          <w:p w14:paraId="1CC9AAAA" w14:textId="01F8FA8C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15 kHz 以上 35 dB 以上</w:t>
            </w:r>
          </w:p>
        </w:tc>
        <w:tc>
          <w:tcPr>
            <w:tcW w:w="0" w:type="auto"/>
            <w:vAlign w:val="center"/>
          </w:tcPr>
          <w:p w14:paraId="7FA50DA7" w14:textId="5857FF01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----</w:t>
            </w:r>
          </w:p>
        </w:tc>
        <w:tc>
          <w:tcPr>
            <w:tcW w:w="0" w:type="auto"/>
            <w:vAlign w:val="center"/>
          </w:tcPr>
          <w:p w14:paraId="3D1EEC31" w14:textId="71F6F5C2" w:rsidR="0056462A" w:rsidRDefault="0056462A" w:rsidP="004A1DB9">
            <w:pPr>
              <w:jc w:val="center"/>
            </w:pPr>
            <w:r w:rsidRPr="0056462A">
              <w:rPr>
                <w:rFonts w:hint="eastAsia"/>
              </w:rPr>
              <w:t>与 1 kHz 的增益差</w:t>
            </w:r>
          </w:p>
          <w:p w14:paraId="7A09ADF6" w14:textId="33910CC8" w:rsidR="0056462A" w:rsidRPr="0056462A" w:rsidRDefault="0056462A" w:rsidP="004A1DB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EA42581" wp14:editId="6527BDFD">
                  <wp:extent cx="1466491" cy="676492"/>
                  <wp:effectExtent l="0" t="0" r="635" b="9525"/>
                  <wp:docPr id="12909806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9806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659" cy="69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62A" w:rsidRPr="0056462A" w14:paraId="3A368E0F" w14:textId="77777777" w:rsidTr="004A1DB9">
        <w:tc>
          <w:tcPr>
            <w:tcW w:w="0" w:type="auto"/>
            <w:gridSpan w:val="2"/>
            <w:vAlign w:val="center"/>
          </w:tcPr>
          <w:p w14:paraId="5AD5325D" w14:textId="2A3F0C90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极性</w:t>
            </w:r>
          </w:p>
        </w:tc>
        <w:tc>
          <w:tcPr>
            <w:tcW w:w="0" w:type="auto"/>
            <w:gridSpan w:val="3"/>
            <w:vAlign w:val="center"/>
          </w:tcPr>
          <w:p w14:paraId="5E0789F8" w14:textId="3B932AE1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T+ 端子施加正电压时，向光盘外</w:t>
            </w:r>
            <w:proofErr w:type="gramStart"/>
            <w:r w:rsidRPr="0056462A">
              <w:rPr>
                <w:rFonts w:hint="eastAsia"/>
              </w:rPr>
              <w:t>周方向</w:t>
            </w:r>
            <w:proofErr w:type="gramEnd"/>
            <w:r w:rsidRPr="0056462A">
              <w:rPr>
                <w:rFonts w:hint="eastAsia"/>
              </w:rPr>
              <w:t>移动。（+X 方向）</w:t>
            </w:r>
          </w:p>
          <w:p w14:paraId="03C8677B" w14:textId="17E0CABD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</w:tr>
    </w:tbl>
    <w:p w14:paraId="4D77CCCE" w14:textId="6B72D174" w:rsidR="0056462A" w:rsidRDefault="0056462A" w:rsidP="002721EA">
      <w:pPr>
        <w:pStyle w:val="1"/>
        <w:rPr>
          <w:rFonts w:hint="eastAsia"/>
        </w:rPr>
      </w:pPr>
      <w:bookmarkStart w:id="12" w:name="_Toc229255174"/>
      <w:r>
        <w:rPr>
          <w:rFonts w:hint="eastAsia"/>
        </w:rPr>
        <w:t>8</w:t>
      </w:r>
      <w:r w:rsidR="004A1DB9" w:rsidRPr="004A1DB9">
        <w:rPr>
          <w:rFonts w:hint="eastAsia"/>
        </w:rPr>
        <w:t>偏斜特性</w:t>
      </w:r>
      <w:bookmarkEnd w:id="1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6462A" w:rsidRPr="0056462A" w14:paraId="07177888" w14:textId="77777777" w:rsidTr="004A1DB9">
        <w:tc>
          <w:tcPr>
            <w:tcW w:w="3485" w:type="dxa"/>
            <w:vAlign w:val="center"/>
          </w:tcPr>
          <w:p w14:paraId="19A5F9ED" w14:textId="25CE75B3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项目</w:t>
            </w:r>
          </w:p>
        </w:tc>
        <w:tc>
          <w:tcPr>
            <w:tcW w:w="3485" w:type="dxa"/>
            <w:vAlign w:val="center"/>
          </w:tcPr>
          <w:p w14:paraId="0F71AD1A" w14:textId="40AC0591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规格</w:t>
            </w:r>
          </w:p>
        </w:tc>
        <w:tc>
          <w:tcPr>
            <w:tcW w:w="3486" w:type="dxa"/>
            <w:vAlign w:val="center"/>
          </w:tcPr>
          <w:p w14:paraId="170A742C" w14:textId="225E5123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备注</w:t>
            </w:r>
          </w:p>
        </w:tc>
      </w:tr>
      <w:tr w:rsidR="0056462A" w:rsidRPr="0056462A" w14:paraId="341493AF" w14:textId="77777777" w:rsidTr="004A1DB9">
        <w:tc>
          <w:tcPr>
            <w:tcW w:w="3485" w:type="dxa"/>
            <w:vMerge w:val="restart"/>
            <w:vAlign w:val="center"/>
          </w:tcPr>
          <w:p w14:paraId="2A77A3E4" w14:textId="175B6DCE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切向倾斜精度</w:t>
            </w:r>
          </w:p>
        </w:tc>
        <w:tc>
          <w:tcPr>
            <w:tcW w:w="3485" w:type="dxa"/>
            <w:vAlign w:val="center"/>
          </w:tcPr>
          <w:p w14:paraId="4AD73B4B" w14:textId="1C0B2007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±0.3°</w:t>
            </w:r>
          </w:p>
        </w:tc>
        <w:tc>
          <w:tcPr>
            <w:tcW w:w="3486" w:type="dxa"/>
            <w:vAlign w:val="center"/>
          </w:tcPr>
          <w:p w14:paraId="3E0A8171" w14:textId="71D87718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DVD</w:t>
            </w:r>
          </w:p>
        </w:tc>
      </w:tr>
      <w:tr w:rsidR="0056462A" w:rsidRPr="0056462A" w14:paraId="37C20B2C" w14:textId="77777777" w:rsidTr="004A1DB9">
        <w:tc>
          <w:tcPr>
            <w:tcW w:w="3485" w:type="dxa"/>
            <w:vMerge/>
            <w:vAlign w:val="center"/>
          </w:tcPr>
          <w:p w14:paraId="14726CEE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04C99D76" w14:textId="610E0846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±0.5°</w:t>
            </w:r>
          </w:p>
        </w:tc>
        <w:tc>
          <w:tcPr>
            <w:tcW w:w="3486" w:type="dxa"/>
            <w:vAlign w:val="center"/>
          </w:tcPr>
          <w:p w14:paraId="45AA77C8" w14:textId="726041E3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CD</w:t>
            </w:r>
          </w:p>
        </w:tc>
      </w:tr>
      <w:tr w:rsidR="0056462A" w:rsidRPr="0056462A" w14:paraId="431557F1" w14:textId="77777777" w:rsidTr="004A1DB9">
        <w:tc>
          <w:tcPr>
            <w:tcW w:w="3485" w:type="dxa"/>
            <w:vMerge w:val="restart"/>
            <w:vAlign w:val="center"/>
          </w:tcPr>
          <w:p w14:paraId="2A3376D2" w14:textId="71CCA736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径向倾斜精度</w:t>
            </w:r>
          </w:p>
        </w:tc>
        <w:tc>
          <w:tcPr>
            <w:tcW w:w="3485" w:type="dxa"/>
            <w:vAlign w:val="center"/>
          </w:tcPr>
          <w:p w14:paraId="136215FB" w14:textId="18CD36FE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±0.4°</w:t>
            </w:r>
          </w:p>
        </w:tc>
        <w:tc>
          <w:tcPr>
            <w:tcW w:w="3486" w:type="dxa"/>
            <w:vAlign w:val="center"/>
          </w:tcPr>
          <w:p w14:paraId="34F200CC" w14:textId="13C374B6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DVD</w:t>
            </w:r>
          </w:p>
        </w:tc>
      </w:tr>
      <w:tr w:rsidR="0056462A" w:rsidRPr="0056462A" w14:paraId="595F9590" w14:textId="77777777" w:rsidTr="004A1DB9">
        <w:tc>
          <w:tcPr>
            <w:tcW w:w="3485" w:type="dxa"/>
            <w:vMerge/>
            <w:vAlign w:val="center"/>
          </w:tcPr>
          <w:p w14:paraId="24DB9D7B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183544DD" w14:textId="433DB2F6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±0.6°</w:t>
            </w:r>
          </w:p>
        </w:tc>
        <w:tc>
          <w:tcPr>
            <w:tcW w:w="3486" w:type="dxa"/>
            <w:vAlign w:val="center"/>
          </w:tcPr>
          <w:p w14:paraId="4E9F8935" w14:textId="310767A7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CD</w:t>
            </w:r>
          </w:p>
        </w:tc>
      </w:tr>
      <w:tr w:rsidR="0056462A" w:rsidRPr="0056462A" w14:paraId="3D30044E" w14:textId="77777777" w:rsidTr="004A1DB9">
        <w:tc>
          <w:tcPr>
            <w:tcW w:w="3485" w:type="dxa"/>
            <w:vAlign w:val="center"/>
          </w:tcPr>
          <w:p w14:paraId="42F990F3" w14:textId="77777777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3485" w:type="dxa"/>
            <w:vAlign w:val="center"/>
          </w:tcPr>
          <w:p w14:paraId="7B3A99BC" w14:textId="042034CF" w:rsidR="0056462A" w:rsidRPr="0056462A" w:rsidRDefault="0056462A" w:rsidP="004A1DB9">
            <w:pPr>
              <w:jc w:val="center"/>
              <w:rPr>
                <w:rFonts w:hint="eastAsia"/>
              </w:rPr>
            </w:pPr>
          </w:p>
        </w:tc>
        <w:tc>
          <w:tcPr>
            <w:tcW w:w="3486" w:type="dxa"/>
            <w:vAlign w:val="center"/>
          </w:tcPr>
          <w:p w14:paraId="1228AAE0" w14:textId="62969315" w:rsidR="0056462A" w:rsidRPr="0056462A" w:rsidRDefault="0056462A" w:rsidP="004A1DB9">
            <w:pPr>
              <w:jc w:val="center"/>
              <w:rPr>
                <w:rFonts w:hint="eastAsia"/>
              </w:rPr>
            </w:pPr>
            <w:r w:rsidRPr="0056462A">
              <w:rPr>
                <w:rFonts w:hint="eastAsia"/>
              </w:rPr>
              <w:t>1. 使用标准测试光盘。2. 倾斜精度 (DVD) 指相对于抖动最低点的安装基准的角度偏差。3. 倾斜精度 (CD) 指相对于抖动最低点的安装基准的角度偏差。</w:t>
            </w:r>
          </w:p>
        </w:tc>
      </w:tr>
      <w:tr w:rsidR="00B27732" w:rsidRPr="0056462A" w14:paraId="541C6D11" w14:textId="77777777" w:rsidTr="004A1DB9">
        <w:tc>
          <w:tcPr>
            <w:tcW w:w="10456" w:type="dxa"/>
            <w:gridSpan w:val="3"/>
            <w:vAlign w:val="center"/>
          </w:tcPr>
          <w:p w14:paraId="11CBD7A4" w14:textId="45A89720" w:rsidR="00B27732" w:rsidRPr="0056462A" w:rsidRDefault="00B27732" w:rsidP="004A1DB9">
            <w:pPr>
              <w:jc w:val="center"/>
              <w:rPr>
                <w:rFonts w:hint="eastAsia"/>
              </w:rPr>
            </w:pPr>
            <w:r w:rsidRPr="00B27732">
              <w:rPr>
                <w:rFonts w:hint="eastAsia"/>
              </w:rPr>
              <w:t>在可靠性测试中，适用抖动可靠性规格。</w:t>
            </w:r>
          </w:p>
        </w:tc>
      </w:tr>
    </w:tbl>
    <w:p w14:paraId="147F7F0E" w14:textId="77777777" w:rsidR="004A1DB9" w:rsidRDefault="004A1DB9" w:rsidP="00E2672F">
      <w:pPr>
        <w:rPr>
          <w:rFonts w:hint="eastAsia"/>
        </w:rPr>
      </w:pPr>
      <w:r>
        <w:rPr>
          <w:rFonts w:hint="eastAsia"/>
        </w:rPr>
        <w:br w:type="page"/>
      </w:r>
    </w:p>
    <w:p w14:paraId="79FC594C" w14:textId="394EB6AB" w:rsidR="0056462A" w:rsidRPr="0056462A" w:rsidRDefault="00945571" w:rsidP="002721EA">
      <w:pPr>
        <w:pStyle w:val="1"/>
        <w:rPr>
          <w:rFonts w:hint="eastAsia"/>
        </w:rPr>
      </w:pPr>
      <w:bookmarkStart w:id="13" w:name="_Toc229255175"/>
      <w:r w:rsidRPr="00945571">
        <w:lastRenderedPageBreak/>
        <w:t>9 可靠性测试</w:t>
      </w:r>
      <w:bookmarkEnd w:id="13"/>
    </w:p>
    <w:tbl>
      <w:tblPr>
        <w:tblStyle w:val="ae"/>
        <w:tblW w:w="9378" w:type="dxa"/>
        <w:tblLook w:val="04A0" w:firstRow="1" w:lastRow="0" w:firstColumn="1" w:lastColumn="0" w:noHBand="0" w:noVBand="1"/>
      </w:tblPr>
      <w:tblGrid>
        <w:gridCol w:w="2097"/>
        <w:gridCol w:w="7281"/>
      </w:tblGrid>
      <w:tr w:rsidR="00945571" w:rsidRPr="00945571" w14:paraId="58AE3671" w14:textId="77777777" w:rsidTr="004A1DB9">
        <w:trPr>
          <w:trHeight w:val="384"/>
        </w:trPr>
        <w:tc>
          <w:tcPr>
            <w:tcW w:w="0" w:type="auto"/>
            <w:vAlign w:val="center"/>
          </w:tcPr>
          <w:p w14:paraId="1CCFEAAA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测试项目</w:t>
            </w:r>
          </w:p>
        </w:tc>
        <w:tc>
          <w:tcPr>
            <w:tcW w:w="0" w:type="auto"/>
            <w:vAlign w:val="center"/>
          </w:tcPr>
          <w:p w14:paraId="6F6A3633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测试条件</w:t>
            </w:r>
          </w:p>
        </w:tc>
      </w:tr>
      <w:tr w:rsidR="00945571" w:rsidRPr="00945571" w14:paraId="4B3AA9E4" w14:textId="77777777" w:rsidTr="004A1DB9">
        <w:trPr>
          <w:trHeight w:val="384"/>
        </w:trPr>
        <w:tc>
          <w:tcPr>
            <w:tcW w:w="0" w:type="auto"/>
            <w:vAlign w:val="center"/>
          </w:tcPr>
          <w:p w14:paraId="2E6B66E4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高温工作</w:t>
            </w:r>
          </w:p>
        </w:tc>
        <w:tc>
          <w:tcPr>
            <w:tcW w:w="0" w:type="auto"/>
            <w:vAlign w:val="center"/>
          </w:tcPr>
          <w:p w14:paraId="69570A7F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60 ℃放置 2 小时后测试</w:t>
            </w:r>
          </w:p>
        </w:tc>
      </w:tr>
      <w:tr w:rsidR="00945571" w:rsidRPr="00945571" w14:paraId="0951A616" w14:textId="77777777" w:rsidTr="004A1DB9">
        <w:trPr>
          <w:trHeight w:val="384"/>
        </w:trPr>
        <w:tc>
          <w:tcPr>
            <w:tcW w:w="0" w:type="auto"/>
            <w:vAlign w:val="center"/>
          </w:tcPr>
          <w:p w14:paraId="24945E0E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低温工作</w:t>
            </w:r>
          </w:p>
        </w:tc>
        <w:tc>
          <w:tcPr>
            <w:tcW w:w="0" w:type="auto"/>
            <w:vAlign w:val="center"/>
          </w:tcPr>
          <w:p w14:paraId="6AE90AD6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0 ℃放置 2 小时后测试</w:t>
            </w:r>
          </w:p>
        </w:tc>
      </w:tr>
      <w:tr w:rsidR="00945571" w:rsidRPr="00945571" w14:paraId="7C37AD98" w14:textId="77777777" w:rsidTr="004A1DB9">
        <w:trPr>
          <w:trHeight w:val="384"/>
        </w:trPr>
        <w:tc>
          <w:tcPr>
            <w:tcW w:w="0" w:type="auto"/>
            <w:vAlign w:val="center"/>
          </w:tcPr>
          <w:p w14:paraId="1C5D54AA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高温存储</w:t>
            </w:r>
          </w:p>
        </w:tc>
        <w:tc>
          <w:tcPr>
            <w:tcW w:w="0" w:type="auto"/>
            <w:vAlign w:val="center"/>
          </w:tcPr>
          <w:p w14:paraId="4385B9DA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70 ℃放置 48 小时→常温 24 小时后测试</w:t>
            </w:r>
          </w:p>
        </w:tc>
      </w:tr>
      <w:tr w:rsidR="00945571" w:rsidRPr="00945571" w14:paraId="6A89E430" w14:textId="77777777" w:rsidTr="004A1DB9">
        <w:trPr>
          <w:trHeight w:val="384"/>
        </w:trPr>
        <w:tc>
          <w:tcPr>
            <w:tcW w:w="0" w:type="auto"/>
            <w:vAlign w:val="center"/>
          </w:tcPr>
          <w:p w14:paraId="7F0B9268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低温存储</w:t>
            </w:r>
          </w:p>
        </w:tc>
        <w:tc>
          <w:tcPr>
            <w:tcW w:w="0" w:type="auto"/>
            <w:vAlign w:val="center"/>
          </w:tcPr>
          <w:p w14:paraId="79FC9916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-30 ℃放置 48 小时→常温 24 小时后测试</w:t>
            </w:r>
          </w:p>
        </w:tc>
      </w:tr>
      <w:tr w:rsidR="00945571" w:rsidRPr="00945571" w14:paraId="0936A395" w14:textId="77777777" w:rsidTr="004A1DB9">
        <w:trPr>
          <w:trHeight w:val="384"/>
        </w:trPr>
        <w:tc>
          <w:tcPr>
            <w:tcW w:w="0" w:type="auto"/>
            <w:vAlign w:val="center"/>
          </w:tcPr>
          <w:p w14:paraId="470407BD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高温高湿存储</w:t>
            </w:r>
          </w:p>
        </w:tc>
        <w:tc>
          <w:tcPr>
            <w:tcW w:w="0" w:type="auto"/>
            <w:vAlign w:val="center"/>
          </w:tcPr>
          <w:p w14:paraId="00A9B2A2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40 ℃、90% RH 放置 96 小时→常温 24 小时后测试</w:t>
            </w:r>
          </w:p>
        </w:tc>
      </w:tr>
      <w:tr w:rsidR="00945571" w:rsidRPr="00945571" w14:paraId="769A2B5C" w14:textId="77777777" w:rsidTr="004A1DB9">
        <w:trPr>
          <w:trHeight w:val="384"/>
        </w:trPr>
        <w:tc>
          <w:tcPr>
            <w:tcW w:w="0" w:type="auto"/>
            <w:vAlign w:val="center"/>
          </w:tcPr>
          <w:p w14:paraId="102E3D7C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单体冲击</w:t>
            </w:r>
          </w:p>
        </w:tc>
        <w:tc>
          <w:tcPr>
            <w:tcW w:w="0" w:type="auto"/>
            <w:vAlign w:val="center"/>
          </w:tcPr>
          <w:p w14:paraId="58F97F6C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980 m/s²(100G)、6ms，±X±Y±Z 各 1 次</w:t>
            </w:r>
          </w:p>
        </w:tc>
      </w:tr>
      <w:tr w:rsidR="00945571" w:rsidRPr="00945571" w14:paraId="3AD580D7" w14:textId="77777777" w:rsidTr="004A1DB9">
        <w:trPr>
          <w:trHeight w:val="384"/>
        </w:trPr>
        <w:tc>
          <w:tcPr>
            <w:tcW w:w="0" w:type="auto"/>
            <w:vAlign w:val="center"/>
          </w:tcPr>
          <w:p w14:paraId="137E57C5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单体振动</w:t>
            </w:r>
          </w:p>
        </w:tc>
        <w:tc>
          <w:tcPr>
            <w:tcW w:w="0" w:type="auto"/>
            <w:vAlign w:val="center"/>
          </w:tcPr>
          <w:p w14:paraId="70F9D10B" w14:textId="77777777" w:rsidR="00945571" w:rsidRPr="00945571" w:rsidRDefault="00945571" w:rsidP="004A1DB9">
            <w:pPr>
              <w:jc w:val="center"/>
              <w:rPr>
                <w:rFonts w:hint="eastAsia"/>
              </w:rPr>
            </w:pPr>
            <w:r w:rsidRPr="00945571">
              <w:rPr>
                <w:rFonts w:hint="eastAsia"/>
              </w:rPr>
              <w:t>21.5 m/s²(2.2G)，10~55Hz，XYZ 各 20 分钟</w:t>
            </w:r>
          </w:p>
        </w:tc>
      </w:tr>
    </w:tbl>
    <w:p w14:paraId="55D27BC3" w14:textId="77777777" w:rsidR="00B27732" w:rsidRPr="00B27732" w:rsidRDefault="00B27732" w:rsidP="00B27732">
      <w:pPr>
        <w:pStyle w:val="1"/>
      </w:pPr>
      <w:bookmarkStart w:id="14" w:name="_Toc229255176"/>
      <w:r w:rsidRPr="00B27732">
        <w:rPr>
          <w:rFonts w:hint="eastAsia"/>
        </w:rPr>
        <w:t>10. 操作注意事项／PRECAUTIONS IN HANDLING</w:t>
      </w:r>
      <w:bookmarkEnd w:id="14"/>
    </w:p>
    <w:p w14:paraId="06E2CA60" w14:textId="77777777" w:rsidR="00B27732" w:rsidRPr="00B27732" w:rsidRDefault="00B27732" w:rsidP="00B27732">
      <w:pPr>
        <w:pStyle w:val="2"/>
        <w:rPr>
          <w:rFonts w:hint="eastAsia"/>
        </w:rPr>
      </w:pPr>
      <w:bookmarkStart w:id="15" w:name="_Toc229255177"/>
      <w:r w:rsidRPr="00B27732">
        <w:rPr>
          <w:rFonts w:hint="eastAsia"/>
        </w:rPr>
        <w:t>10.1 搬运／Handling</w:t>
      </w:r>
      <w:bookmarkEnd w:id="15"/>
    </w:p>
    <w:p w14:paraId="457A72E2" w14:textId="77777777" w:rsidR="00B27732" w:rsidRPr="00B27732" w:rsidRDefault="00B27732" w:rsidP="00B27732">
      <w:pPr>
        <w:numPr>
          <w:ilvl w:val="0"/>
          <w:numId w:val="6"/>
        </w:numPr>
        <w:rPr>
          <w:rFonts w:hint="eastAsia"/>
        </w:rPr>
      </w:pPr>
      <w:r w:rsidRPr="00B27732">
        <w:rPr>
          <w:rFonts w:hint="eastAsia"/>
        </w:rPr>
        <w:t>从托盘中取出光拾取器时，请务必握住下图斜线部分所示的位置。</w:t>
      </w:r>
    </w:p>
    <w:p w14:paraId="05960FD0" w14:textId="77777777" w:rsidR="00B27732" w:rsidRPr="00B27732" w:rsidRDefault="00B27732" w:rsidP="00B27732">
      <w:pPr>
        <w:numPr>
          <w:ilvl w:val="0"/>
          <w:numId w:val="6"/>
        </w:numPr>
        <w:rPr>
          <w:rFonts w:hint="eastAsia"/>
        </w:rPr>
      </w:pPr>
      <w:r w:rsidRPr="00B27732">
        <w:rPr>
          <w:rFonts w:hint="eastAsia"/>
        </w:rPr>
        <w:t>切勿触摸下图所示的致动器（OBL）、光电二极管或激光二极管，否则可能导致性能下降。</w:t>
      </w:r>
    </w:p>
    <w:p w14:paraId="68E94B84" w14:textId="77777777" w:rsidR="00B27732" w:rsidRPr="00B27732" w:rsidRDefault="00B27732" w:rsidP="00B27732">
      <w:pPr>
        <w:numPr>
          <w:ilvl w:val="0"/>
          <w:numId w:val="6"/>
        </w:numPr>
        <w:rPr>
          <w:rFonts w:hint="eastAsia"/>
        </w:rPr>
      </w:pPr>
      <w:r w:rsidRPr="00B27732">
        <w:rPr>
          <w:rFonts w:hint="eastAsia"/>
        </w:rPr>
        <w:t>搬运时请小心轻放，避免跌落、撞击或剧烈震动。</w:t>
      </w:r>
    </w:p>
    <w:p w14:paraId="5903068E" w14:textId="77777777" w:rsidR="00B27732" w:rsidRPr="00B27732" w:rsidRDefault="00B27732" w:rsidP="00B27732">
      <w:pPr>
        <w:numPr>
          <w:ilvl w:val="0"/>
          <w:numId w:val="6"/>
        </w:numPr>
        <w:rPr>
          <w:rFonts w:hint="eastAsia"/>
        </w:rPr>
      </w:pPr>
      <w:r w:rsidRPr="00B27732">
        <w:rPr>
          <w:rFonts w:hint="eastAsia"/>
        </w:rPr>
        <w:t>光拾取器在出厂前已进行过精密调整，请勿随意进行调整、拆解或任何形式的改装。</w:t>
      </w:r>
    </w:p>
    <w:p w14:paraId="641F5C3C" w14:textId="77777777" w:rsidR="00B27732" w:rsidRPr="00B27732" w:rsidRDefault="00B27732" w:rsidP="00B27732">
      <w:pPr>
        <w:numPr>
          <w:ilvl w:val="0"/>
          <w:numId w:val="6"/>
        </w:numPr>
        <w:rPr>
          <w:rFonts w:hint="eastAsia"/>
        </w:rPr>
      </w:pPr>
      <w:r w:rsidRPr="00B27732">
        <w:rPr>
          <w:rFonts w:hint="eastAsia"/>
        </w:rPr>
        <w:t>致动</w:t>
      </w:r>
      <w:proofErr w:type="gramStart"/>
      <w:r w:rsidRPr="00B27732">
        <w:rPr>
          <w:rFonts w:hint="eastAsia"/>
        </w:rPr>
        <w:t>器部分</w:t>
      </w:r>
      <w:proofErr w:type="gramEnd"/>
      <w:r w:rsidRPr="00B27732">
        <w:rPr>
          <w:rFonts w:hint="eastAsia"/>
        </w:rPr>
        <w:t>带有强磁性，请勿将铁片或磁性物体靠近，以免特性发生变化。此外，由于该部分为可动结构，请注意防止灰尘或异物从缝隙进入。</w:t>
      </w:r>
    </w:p>
    <w:p w14:paraId="22226428" w14:textId="77777777" w:rsidR="00B27732" w:rsidRPr="00B27732" w:rsidRDefault="00B27732" w:rsidP="00B27732">
      <w:pPr>
        <w:numPr>
          <w:ilvl w:val="0"/>
          <w:numId w:val="6"/>
        </w:numPr>
        <w:rPr>
          <w:rFonts w:hint="eastAsia"/>
        </w:rPr>
      </w:pPr>
      <w:r w:rsidRPr="00B27732">
        <w:rPr>
          <w:rFonts w:hint="eastAsia"/>
        </w:rPr>
        <w:t>请勿对柔性印刷电路板（FPC）施加过大的外力。</w:t>
      </w:r>
    </w:p>
    <w:p w14:paraId="1C691DC3" w14:textId="77777777" w:rsidR="00B27732" w:rsidRPr="00B27732" w:rsidRDefault="00B27732" w:rsidP="00B27732">
      <w:pPr>
        <w:numPr>
          <w:ilvl w:val="0"/>
          <w:numId w:val="6"/>
        </w:numPr>
        <w:rPr>
          <w:rFonts w:hint="eastAsia"/>
        </w:rPr>
      </w:pPr>
      <w:r w:rsidRPr="00B27732">
        <w:rPr>
          <w:rFonts w:hint="eastAsia"/>
        </w:rPr>
        <w:t>请保持物镜清洁，避免沾染灰尘或污渍。如果表面有灰尘或污渍，请使用吹气球吹入洁净空气进行清洁。</w:t>
      </w:r>
    </w:p>
    <w:p w14:paraId="07A78368" w14:textId="77777777" w:rsidR="00B27732" w:rsidRPr="00B27732" w:rsidRDefault="00B27732" w:rsidP="00B27732">
      <w:pPr>
        <w:numPr>
          <w:ilvl w:val="0"/>
          <w:numId w:val="6"/>
        </w:numPr>
        <w:rPr>
          <w:rFonts w:hint="eastAsia"/>
        </w:rPr>
      </w:pPr>
      <w:r w:rsidRPr="00B27732">
        <w:rPr>
          <w:rFonts w:hint="eastAsia"/>
        </w:rPr>
        <w:t>从包装中取出后，请勿将其置于高温、高湿或多尘的环境中。</w:t>
      </w:r>
    </w:p>
    <w:p w14:paraId="4068DDC9" w14:textId="77777777" w:rsidR="00B27732" w:rsidRPr="00B27732" w:rsidRDefault="00B27732" w:rsidP="00B27732">
      <w:pPr>
        <w:pStyle w:val="2"/>
        <w:rPr>
          <w:rFonts w:hint="eastAsia"/>
        </w:rPr>
      </w:pPr>
      <w:bookmarkStart w:id="16" w:name="_Toc229255178"/>
      <w:r w:rsidRPr="00B27732">
        <w:rPr>
          <w:rFonts w:hint="eastAsia"/>
        </w:rPr>
        <w:t>10.2 激光二极管／Laser Diode</w:t>
      </w:r>
      <w:bookmarkEnd w:id="16"/>
    </w:p>
    <w:p w14:paraId="121139EB" w14:textId="77777777" w:rsidR="00B27732" w:rsidRPr="00B27732" w:rsidRDefault="00B27732" w:rsidP="00B27732">
      <w:pPr>
        <w:numPr>
          <w:ilvl w:val="0"/>
          <w:numId w:val="7"/>
        </w:numPr>
        <w:rPr>
          <w:rFonts w:hint="eastAsia"/>
        </w:rPr>
      </w:pPr>
      <w:proofErr w:type="gramStart"/>
      <w:r w:rsidRPr="00B27732">
        <w:rPr>
          <w:rFonts w:hint="eastAsia"/>
        </w:rPr>
        <w:t>本光拾取</w:t>
      </w:r>
      <w:proofErr w:type="gramEnd"/>
      <w:r w:rsidRPr="00B27732">
        <w:rPr>
          <w:rFonts w:hint="eastAsia"/>
        </w:rPr>
        <w:t>器使用的激光二极管辐射属于“2a类”激光。绝对禁止直接注视激光束，也请勿让激光照射到皮肤上，以免造成严重的眼部或皮肤损伤。</w:t>
      </w:r>
    </w:p>
    <w:p w14:paraId="39E7B44E" w14:textId="77777777" w:rsidR="00B27732" w:rsidRPr="00B27732" w:rsidRDefault="00B27732" w:rsidP="00B27732">
      <w:pPr>
        <w:numPr>
          <w:ilvl w:val="0"/>
          <w:numId w:val="7"/>
        </w:numPr>
        <w:rPr>
          <w:rFonts w:hint="eastAsia"/>
        </w:rPr>
      </w:pPr>
      <w:r w:rsidRPr="00B27732">
        <w:rPr>
          <w:rFonts w:hint="eastAsia"/>
        </w:rPr>
        <w:t>光拾取器的激光二极管使用了砷化镓（GaAs）。在正常使用条件下无毒性风险，但其粉末或蒸汽对人体有害。因此，请勿将元件取出后进行破坏、切割、粉碎，或进行化学、热处理分解。同时，请勿放入口中或吞咽。废弃光拾取器时请务必小心处理。</w:t>
      </w:r>
    </w:p>
    <w:p w14:paraId="08FCD634" w14:textId="4F42EAA7" w:rsidR="00B27732" w:rsidRPr="00B27732" w:rsidRDefault="00B27732" w:rsidP="00B27732">
      <w:pPr>
        <w:pStyle w:val="2"/>
        <w:rPr>
          <w:rFonts w:hint="eastAsia"/>
        </w:rPr>
      </w:pPr>
      <w:bookmarkStart w:id="17" w:name="_Toc229255179"/>
      <w:r w:rsidRPr="00B27732">
        <w:rPr>
          <w:rFonts w:hint="eastAsia"/>
        </w:rPr>
        <w:t>10.3 安装／Mounting</w:t>
      </w:r>
      <w:bookmarkEnd w:id="17"/>
    </w:p>
    <w:p w14:paraId="66B22F67" w14:textId="0BD084AD" w:rsidR="00B27732" w:rsidRPr="00B27732" w:rsidRDefault="00B27732" w:rsidP="00B27732">
      <w:pPr>
        <w:numPr>
          <w:ilvl w:val="0"/>
          <w:numId w:val="8"/>
        </w:numPr>
        <w:rPr>
          <w:rFonts w:hint="eastAsia"/>
        </w:rPr>
      </w:pPr>
      <w:r w:rsidRPr="00B27732">
        <w:rPr>
          <w:rFonts w:hint="eastAsia"/>
        </w:rPr>
        <w:t>过大的电流或脉冲会导致激光二极管性能下降或损坏。</w:t>
      </w:r>
      <w:proofErr w:type="gramStart"/>
      <w:r w:rsidRPr="00B27732">
        <w:rPr>
          <w:rFonts w:hint="eastAsia"/>
        </w:rPr>
        <w:t>请避免</w:t>
      </w:r>
      <w:proofErr w:type="gramEnd"/>
      <w:r w:rsidRPr="00B27732">
        <w:rPr>
          <w:rFonts w:hint="eastAsia"/>
        </w:rPr>
        <w:t>在激光二极管驱动电路中因开关等原因产生浪涌电流。</w:t>
      </w:r>
    </w:p>
    <w:p w14:paraId="5CD16A31" w14:textId="05B5939D" w:rsidR="00B27732" w:rsidRPr="00B27732" w:rsidRDefault="00B27732" w:rsidP="00B27732">
      <w:pPr>
        <w:numPr>
          <w:ilvl w:val="0"/>
          <w:numId w:val="8"/>
        </w:numPr>
        <w:rPr>
          <w:rFonts w:hint="eastAsia"/>
        </w:rPr>
      </w:pPr>
      <w:r w:rsidRPr="00B27732">
        <w:rPr>
          <w:rFonts w:hint="eastAsia"/>
        </w:rPr>
        <w:lastRenderedPageBreak/>
        <w:t>为防止静电损坏，在处理和安装光拾取器的生产线及检测部门，请务必对工作台、工装夹具、烙铁（包括陶瓷头）以及测量仪器进行可靠的接地。操作人员也必须佩戴人体防静电手环。</w:t>
      </w:r>
    </w:p>
    <w:p w14:paraId="68E3C997" w14:textId="7A961307" w:rsidR="00B27732" w:rsidRPr="00B27732" w:rsidRDefault="00B27732" w:rsidP="00B27732">
      <w:pPr>
        <w:numPr>
          <w:ilvl w:val="0"/>
          <w:numId w:val="8"/>
        </w:numPr>
        <w:rPr>
          <w:rFonts w:hint="eastAsia"/>
        </w:rPr>
      </w:pPr>
      <w:r w:rsidRPr="00B27732">
        <w:rPr>
          <w:rFonts w:hint="eastAsia"/>
        </w:rPr>
        <w:t>为防止在运输或储存过程中因静电造成损坏，激光二极管的端子（LD与GND之间）已通过焊锡短接。请勿直接触摸短接的焊点，以免损坏激光二极管或导致性能下降。请在连接好激光二极管驱动电路后，立即使用烙铁断开短接焊点。</w:t>
      </w:r>
      <w:proofErr w:type="gramStart"/>
      <w:r w:rsidRPr="00B27732">
        <w:rPr>
          <w:rFonts w:hint="eastAsia"/>
        </w:rPr>
        <w:t>本光拾取</w:t>
      </w:r>
      <w:proofErr w:type="gramEnd"/>
      <w:r w:rsidRPr="00B27732">
        <w:rPr>
          <w:rFonts w:hint="eastAsia"/>
        </w:rPr>
        <w:t>器使用的是无铅焊锡。断开或焊接短接点时，请遵循以下条件：</w:t>
      </w:r>
    </w:p>
    <w:p w14:paraId="05B9A65D" w14:textId="17F005F5" w:rsidR="00B27732" w:rsidRPr="00B27732" w:rsidRDefault="00B27732" w:rsidP="00B27732">
      <w:pPr>
        <w:numPr>
          <w:ilvl w:val="1"/>
          <w:numId w:val="8"/>
        </w:numPr>
        <w:rPr>
          <w:rFonts w:hint="eastAsia"/>
        </w:rPr>
      </w:pPr>
      <w:r w:rsidRPr="00B27732">
        <w:rPr>
          <w:rFonts w:hint="eastAsia"/>
        </w:rPr>
        <w:t>烙铁：使用适用于无铅焊锡的烙铁，烙铁头温度：350℃±10℃。推荐型号：白光(株) HAKKO 942 或同等品。</w:t>
      </w:r>
    </w:p>
    <w:p w14:paraId="3E2FDE9B" w14:textId="639C7251" w:rsidR="00B27732" w:rsidRPr="00B27732" w:rsidRDefault="00B27732" w:rsidP="00B27732">
      <w:pPr>
        <w:numPr>
          <w:ilvl w:val="1"/>
          <w:numId w:val="8"/>
        </w:numPr>
        <w:rPr>
          <w:rFonts w:hint="eastAsia"/>
        </w:rPr>
      </w:pPr>
      <w:r w:rsidRPr="00B27732">
        <w:rPr>
          <w:rFonts w:hint="eastAsia"/>
        </w:rPr>
        <w:t>烙铁头：L 尺寸，直径 3mm，角度 45度。</w:t>
      </w:r>
    </w:p>
    <w:p w14:paraId="4D7BA937" w14:textId="3283AF2A" w:rsidR="00B27732" w:rsidRPr="00B27732" w:rsidRDefault="00B27732" w:rsidP="00B27732">
      <w:pPr>
        <w:numPr>
          <w:ilvl w:val="1"/>
          <w:numId w:val="8"/>
        </w:numPr>
        <w:rPr>
          <w:rFonts w:hint="eastAsia"/>
        </w:rPr>
      </w:pPr>
      <w:r w:rsidRPr="00B27732">
        <w:rPr>
          <w:rFonts w:hint="eastAsia"/>
        </w:rPr>
        <w:t>焊锡：使用含铜量为 2.0% 的锡(Sn)-银(Ag)-铜(Cu) 合金松香芯焊锡丝。</w:t>
      </w:r>
    </w:p>
    <w:p w14:paraId="1C1772B5" w14:textId="77777777" w:rsidR="00B27732" w:rsidRPr="00B27732" w:rsidRDefault="00B27732" w:rsidP="00B27732">
      <w:pPr>
        <w:numPr>
          <w:ilvl w:val="0"/>
          <w:numId w:val="8"/>
        </w:numPr>
        <w:rPr>
          <w:rFonts w:hint="eastAsia"/>
        </w:rPr>
      </w:pPr>
      <w:r w:rsidRPr="00B27732">
        <w:rPr>
          <w:rFonts w:hint="eastAsia"/>
        </w:rPr>
        <w:t>请对光拾取器的电源采取充分的内部和外部噪声抑制措施。</w:t>
      </w:r>
    </w:p>
    <w:p w14:paraId="4A98476B" w14:textId="59B953F6" w:rsidR="00B27732" w:rsidRPr="00B27732" w:rsidRDefault="00B27732" w:rsidP="00B27732">
      <w:pPr>
        <w:pStyle w:val="2"/>
        <w:rPr>
          <w:rFonts w:hint="eastAsia"/>
        </w:rPr>
      </w:pPr>
      <w:bookmarkStart w:id="18" w:name="_Toc229255180"/>
      <w:r w:rsidRPr="00B27732">
        <w:rPr>
          <w:rFonts w:hint="eastAsia"/>
        </w:rPr>
        <w:t>10.4 储存与运输／Storage and Transport</w:t>
      </w:r>
      <w:bookmarkEnd w:id="18"/>
    </w:p>
    <w:p w14:paraId="4EF8C084" w14:textId="2C03CA45" w:rsidR="00B27732" w:rsidRPr="00B27732" w:rsidRDefault="00B27732" w:rsidP="00B27732">
      <w:pPr>
        <w:numPr>
          <w:ilvl w:val="0"/>
          <w:numId w:val="9"/>
        </w:numPr>
        <w:rPr>
          <w:rFonts w:hint="eastAsia"/>
        </w:rPr>
      </w:pPr>
      <w:r w:rsidRPr="00B27732">
        <w:rPr>
          <w:rFonts w:hint="eastAsia"/>
        </w:rPr>
        <w:t>储存或运输时，请保持本说明书中规定的包装状态。</w:t>
      </w:r>
    </w:p>
    <w:p w14:paraId="37FE7054" w14:textId="77777777" w:rsidR="00B27732" w:rsidRPr="00B27732" w:rsidRDefault="00B27732" w:rsidP="00B27732">
      <w:pPr>
        <w:numPr>
          <w:ilvl w:val="0"/>
          <w:numId w:val="9"/>
        </w:numPr>
        <w:rPr>
          <w:rFonts w:hint="eastAsia"/>
        </w:rPr>
      </w:pPr>
      <w:r w:rsidRPr="00B27732">
        <w:rPr>
          <w:rFonts w:hint="eastAsia"/>
        </w:rPr>
        <w:t>若在未连接电路的情况下进行储存或运输，请务必像出厂时一样进行焊锡短接。</w:t>
      </w:r>
    </w:p>
    <w:p w14:paraId="37282154" w14:textId="77777777" w:rsidR="00B27732" w:rsidRPr="00B27732" w:rsidRDefault="00B27732" w:rsidP="00B27732">
      <w:pPr>
        <w:numPr>
          <w:ilvl w:val="0"/>
          <w:numId w:val="9"/>
        </w:numPr>
        <w:rPr>
          <w:rFonts w:hint="eastAsia"/>
        </w:rPr>
      </w:pPr>
      <w:proofErr w:type="gramStart"/>
      <w:r w:rsidRPr="00B27732">
        <w:rPr>
          <w:rFonts w:hint="eastAsia"/>
        </w:rPr>
        <w:t>请避免</w:t>
      </w:r>
      <w:proofErr w:type="gramEnd"/>
      <w:r w:rsidRPr="00B27732">
        <w:rPr>
          <w:rFonts w:hint="eastAsia"/>
        </w:rPr>
        <w:t>在高温、高湿或多尘的环境中储存。</w:t>
      </w:r>
    </w:p>
    <w:p w14:paraId="1993730D" w14:textId="12C5AF0F" w:rsidR="00B27732" w:rsidRPr="00B27732" w:rsidRDefault="00B27732" w:rsidP="00B27732">
      <w:pPr>
        <w:numPr>
          <w:ilvl w:val="0"/>
          <w:numId w:val="9"/>
        </w:numPr>
        <w:rPr>
          <w:rFonts w:hint="eastAsia"/>
        </w:rPr>
      </w:pPr>
      <w:proofErr w:type="gramStart"/>
      <w:r w:rsidRPr="00B27732">
        <w:rPr>
          <w:rFonts w:hint="eastAsia"/>
        </w:rPr>
        <w:t>请避免</w:t>
      </w:r>
      <w:proofErr w:type="gramEnd"/>
      <w:r w:rsidRPr="00B27732">
        <w:rPr>
          <w:rFonts w:hint="eastAsia"/>
        </w:rPr>
        <w:t>在可能受到冲击、震动等过大外力的环境中储存。</w:t>
      </w:r>
    </w:p>
    <w:p w14:paraId="48B183E7" w14:textId="78D34EED" w:rsidR="00B27732" w:rsidRPr="00B27732" w:rsidRDefault="00B27732" w:rsidP="00B27732">
      <w:pPr>
        <w:pStyle w:val="2"/>
        <w:rPr>
          <w:rFonts w:hint="eastAsia"/>
        </w:rPr>
      </w:pPr>
      <w:bookmarkStart w:id="19" w:name="_Toc229255181"/>
      <w:r w:rsidRPr="00B27732">
        <w:rPr>
          <w:rFonts w:hint="eastAsia"/>
        </w:rPr>
        <w:t>10.5 使用环境／Environment of Use</w:t>
      </w:r>
      <w:bookmarkEnd w:id="19"/>
    </w:p>
    <w:p w14:paraId="5D1E0803" w14:textId="1C842C60" w:rsidR="00B27732" w:rsidRPr="00B27732" w:rsidRDefault="00B27732" w:rsidP="00B27732">
      <w:pPr>
        <w:numPr>
          <w:ilvl w:val="0"/>
          <w:numId w:val="10"/>
        </w:numPr>
        <w:rPr>
          <w:rFonts w:hint="eastAsia"/>
        </w:rPr>
      </w:pPr>
      <w:r w:rsidRPr="00B27732">
        <w:rPr>
          <w:rFonts w:hint="eastAsia"/>
        </w:rPr>
        <w:t>光拾取器是精密部件，</w:t>
      </w:r>
      <w:proofErr w:type="gramStart"/>
      <w:r w:rsidRPr="00B27732">
        <w:rPr>
          <w:rFonts w:hint="eastAsia"/>
        </w:rPr>
        <w:t>请避免</w:t>
      </w:r>
      <w:proofErr w:type="gramEnd"/>
      <w:r w:rsidRPr="00B27732">
        <w:rPr>
          <w:rFonts w:hint="eastAsia"/>
        </w:rPr>
        <w:t>在极端高温、低温、高湿或多尘的环境中使用。</w:t>
      </w:r>
    </w:p>
    <w:p w14:paraId="164D28ED" w14:textId="579471E5" w:rsidR="00B27732" w:rsidRDefault="00B27732" w:rsidP="00B27732">
      <w:pPr>
        <w:numPr>
          <w:ilvl w:val="0"/>
          <w:numId w:val="10"/>
        </w:numPr>
        <w:rPr>
          <w:rFonts w:hint="eastAsia"/>
        </w:rPr>
      </w:pPr>
      <w:r w:rsidRPr="00B27732">
        <w:rPr>
          <w:rFonts w:hint="eastAsia"/>
        </w:rPr>
        <w:t>请勿在存在腐蚀性气体（如 H</w:t>
      </w:r>
      <w:r w:rsidRPr="00B27732">
        <w:rPr>
          <w:rFonts w:ascii="Cambria Math" w:hAnsi="Cambria Math" w:cs="Cambria Math"/>
        </w:rPr>
        <w:t>₂</w:t>
      </w:r>
      <w:r w:rsidRPr="00B27732">
        <w:rPr>
          <w:rFonts w:hint="eastAsia"/>
        </w:rPr>
        <w:t>S, SO</w:t>
      </w:r>
      <w:r w:rsidRPr="00B27732">
        <w:rPr>
          <w:rFonts w:ascii="Cambria Math" w:hAnsi="Cambria Math" w:cs="Cambria Math"/>
        </w:rPr>
        <w:t>₂</w:t>
      </w:r>
      <w:r w:rsidRPr="00B27732">
        <w:rPr>
          <w:rFonts w:hint="eastAsia"/>
        </w:rPr>
        <w:t>, NO</w:t>
      </w:r>
      <w:r w:rsidRPr="00B27732">
        <w:rPr>
          <w:rFonts w:ascii="Cambria Math" w:hAnsi="Cambria Math" w:cs="Cambria Math"/>
        </w:rPr>
        <w:t>₂</w:t>
      </w:r>
      <w:r w:rsidRPr="00B27732">
        <w:rPr>
          <w:rFonts w:hint="eastAsia"/>
        </w:rPr>
        <w:t>, Cl</w:t>
      </w:r>
      <w:r w:rsidRPr="00B27732">
        <w:rPr>
          <w:rFonts w:ascii="Cambria Math" w:hAnsi="Cambria Math" w:cs="Cambria Math"/>
        </w:rPr>
        <w:t>₂</w:t>
      </w:r>
      <w:r w:rsidRPr="00B27732">
        <w:rPr>
          <w:rFonts w:hint="eastAsia"/>
        </w:rPr>
        <w:t xml:space="preserve"> 等）或有害气体的环境中使用或储存，也请避免接触会产生有害气体的物质（特别是有机硅类、氰类、甲醛类、酚类等）。尤其要确保设备内部不存在上述物质。</w:t>
      </w:r>
    </w:p>
    <w:p w14:paraId="101DB9F5" w14:textId="77777777" w:rsidR="004A1DB9" w:rsidRDefault="004A1DB9" w:rsidP="00E2672F">
      <w:pPr>
        <w:rPr>
          <w:rFonts w:hint="eastAsia"/>
        </w:rPr>
      </w:pPr>
      <w:r>
        <w:rPr>
          <w:rFonts w:hint="eastAsia"/>
        </w:rPr>
        <w:br w:type="page"/>
      </w:r>
    </w:p>
    <w:p w14:paraId="24BE2223" w14:textId="3D4B5A5C" w:rsidR="00B27732" w:rsidRDefault="00B27732" w:rsidP="00B27732">
      <w:pPr>
        <w:pStyle w:val="1"/>
        <w:rPr>
          <w:rFonts w:hint="eastAsia"/>
        </w:rPr>
      </w:pPr>
      <w:bookmarkStart w:id="20" w:name="_Toc229255182"/>
      <w:r>
        <w:rPr>
          <w:rFonts w:hint="eastAsia"/>
        </w:rPr>
        <w:lastRenderedPageBreak/>
        <w:t>11. 序列号标识</w:t>
      </w:r>
      <w:bookmarkEnd w:id="20"/>
    </w:p>
    <w:p w14:paraId="2D30642B" w14:textId="6959EAA5" w:rsidR="00B27732" w:rsidRDefault="00B27732" w:rsidP="00B27732">
      <w:pPr>
        <w:pStyle w:val="2"/>
        <w:rPr>
          <w:rFonts w:hint="eastAsia"/>
        </w:rPr>
      </w:pPr>
      <w:bookmarkStart w:id="21" w:name="_Toc229255183"/>
      <w:r>
        <w:rPr>
          <w:rFonts w:hint="eastAsia"/>
        </w:rPr>
        <w:t>(1) CD 序列号 (9 位)</w:t>
      </w:r>
      <w:bookmarkEnd w:id="21"/>
    </w:p>
    <w:p w14:paraId="111597D6" w14:textId="77DDC50F" w:rsidR="00422D8E" w:rsidRDefault="00422D8E" w:rsidP="00B27732"/>
    <w:p w14:paraId="40A8CD45" w14:textId="2ED7779E" w:rsidR="00422D8E" w:rsidRDefault="002721EA" w:rsidP="00B27732"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13A3F203" wp14:editId="72F30BDA">
            <wp:simplePos x="0" y="0"/>
            <wp:positionH relativeFrom="margin">
              <wp:posOffset>42203</wp:posOffset>
            </wp:positionH>
            <wp:positionV relativeFrom="page">
              <wp:posOffset>1774629</wp:posOffset>
            </wp:positionV>
            <wp:extent cx="2496185" cy="2052955"/>
            <wp:effectExtent l="0" t="0" r="0" b="4445"/>
            <wp:wrapSquare wrapText="bothSides"/>
            <wp:docPr id="446719141" name="图片 2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9141" name="图片 26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78925B" w14:textId="5C4A70D5" w:rsidR="004A1DB9" w:rsidRDefault="00B27732" w:rsidP="00422D8E">
      <w:pPr>
        <w:spacing w:line="360" w:lineRule="auto"/>
        <w:rPr>
          <w:rFonts w:hint="eastAsia"/>
        </w:rPr>
      </w:pPr>
      <w:r>
        <w:rPr>
          <w:rFonts w:hint="eastAsia"/>
        </w:rPr>
        <w:t>制造序列号 (20进制)</w:t>
      </w:r>
    </w:p>
    <w:p w14:paraId="1E93E95C" w14:textId="73F3866A" w:rsidR="00B27732" w:rsidRDefault="00B27732" w:rsidP="00422D8E">
      <w:pPr>
        <w:spacing w:line="360" w:lineRule="auto"/>
        <w:rPr>
          <w:rFonts w:hint="eastAsia"/>
        </w:rPr>
      </w:pPr>
      <w:r>
        <w:rPr>
          <w:rFonts w:hint="eastAsia"/>
        </w:rPr>
        <w:t>生产日期 (01~31)</w:t>
      </w:r>
    </w:p>
    <w:p w14:paraId="2B6C4172" w14:textId="35B3AF6E" w:rsidR="00B27732" w:rsidRDefault="00B27732" w:rsidP="00422D8E">
      <w:pPr>
        <w:spacing w:line="360" w:lineRule="auto"/>
        <w:rPr>
          <w:rFonts w:hint="eastAsia"/>
        </w:rPr>
      </w:pPr>
      <w:r>
        <w:rPr>
          <w:rFonts w:hint="eastAsia"/>
        </w:rPr>
        <w:t>生产月份 (1~9, A～C)</w:t>
      </w:r>
    </w:p>
    <w:p w14:paraId="286EB53C" w14:textId="0508FE40" w:rsidR="00422D8E" w:rsidRDefault="00B27732" w:rsidP="00422D8E">
      <w:pPr>
        <w:spacing w:line="360" w:lineRule="auto"/>
      </w:pPr>
      <w:r>
        <w:rPr>
          <w:rFonts w:hint="eastAsia"/>
        </w:rPr>
        <w:t>生产年份 (末位数字)</w:t>
      </w:r>
      <w:r w:rsidR="00422D8E">
        <w:rPr>
          <w:rFonts w:hint="eastAsia"/>
        </w:rPr>
        <w:t xml:space="preserve"> </w:t>
      </w:r>
      <w:r>
        <w:rPr>
          <w:rFonts w:hint="eastAsia"/>
        </w:rPr>
        <w:t>示例：</w:t>
      </w:r>
      <w:r>
        <w:t xml:space="preserve">2005年 </w:t>
      </w:r>
      <w:r>
        <w:rPr>
          <w:rFonts w:ascii="Cambria Math" w:hAnsi="Cambria Math" w:cs="Cambria Math"/>
        </w:rPr>
        <w:t>⇒</w:t>
      </w:r>
      <w:r>
        <w:t xml:space="preserve"> 5</w:t>
      </w:r>
    </w:p>
    <w:p w14:paraId="6D7C2890" w14:textId="389C94F6" w:rsidR="00422D8E" w:rsidRDefault="00B27732" w:rsidP="00422D8E">
      <w:pPr>
        <w:spacing w:line="360" w:lineRule="auto"/>
        <w:rPr>
          <w:noProof/>
        </w:rPr>
      </w:pPr>
      <w:r>
        <w:rPr>
          <w:rFonts w:hint="eastAsia"/>
        </w:rPr>
        <w:t>电流值显示 (mA)</w:t>
      </w:r>
      <w:r w:rsidR="00422D8E" w:rsidRPr="00422D8E">
        <w:rPr>
          <w:rFonts w:hint="eastAsia"/>
          <w:noProof/>
        </w:rPr>
        <w:t xml:space="preserve"> </w:t>
      </w:r>
    </w:p>
    <w:p w14:paraId="4B2981AE" w14:textId="272272FC" w:rsidR="00422D8E" w:rsidRDefault="00422D8E" w:rsidP="00422D8E">
      <w:pPr>
        <w:rPr>
          <w:noProof/>
        </w:rPr>
      </w:pPr>
    </w:p>
    <w:p w14:paraId="34A2C4C7" w14:textId="68C48242" w:rsidR="00422D8E" w:rsidRDefault="00422D8E" w:rsidP="00422D8E">
      <w:pPr>
        <w:rPr>
          <w:rFonts w:hint="eastAsia"/>
        </w:rPr>
      </w:pPr>
      <w:r>
        <w:rPr>
          <w:rFonts w:hint="eastAsia"/>
        </w:rPr>
        <w:t>注：10月、11月、12</w:t>
      </w:r>
      <w:proofErr w:type="gramStart"/>
      <w:r>
        <w:rPr>
          <w:rFonts w:hint="eastAsia"/>
        </w:rPr>
        <w:t>月分</w:t>
      </w:r>
      <w:proofErr w:type="gramEnd"/>
      <w:r>
        <w:rPr>
          <w:rFonts w:hint="eastAsia"/>
        </w:rPr>
        <w:t>别用 A、B、C 表示。</w:t>
      </w:r>
    </w:p>
    <w:p w14:paraId="5C7D47B0" w14:textId="7F2E6C6D" w:rsidR="00422D8E" w:rsidRPr="00422D8E" w:rsidRDefault="00422D8E" w:rsidP="00422D8E">
      <w:pPr>
        <w:pStyle w:val="2"/>
      </w:pPr>
      <w:bookmarkStart w:id="22" w:name="_Toc229255184"/>
      <w:r w:rsidRPr="00422D8E">
        <w:rPr>
          <w:rFonts w:hint="eastAsia"/>
        </w:rPr>
        <w:t>(2) DVD 序列号 (9、10 或 11 位)</w:t>
      </w:r>
      <w:bookmarkEnd w:id="22"/>
    </w:p>
    <w:p w14:paraId="614D7CB0" w14:textId="33027B3F" w:rsidR="00422D8E" w:rsidRDefault="004A1DB9" w:rsidP="00422D8E">
      <w:pPr>
        <w:ind w:left="72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6A4A0CF5" wp14:editId="1128E10F">
            <wp:simplePos x="0" y="0"/>
            <wp:positionH relativeFrom="margin">
              <wp:posOffset>105654</wp:posOffset>
            </wp:positionH>
            <wp:positionV relativeFrom="margin">
              <wp:posOffset>4822272</wp:posOffset>
            </wp:positionV>
            <wp:extent cx="2694905" cy="2251494"/>
            <wp:effectExtent l="0" t="0" r="0" b="0"/>
            <wp:wrapSquare wrapText="bothSides"/>
            <wp:docPr id="174225199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05" cy="225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342179" w14:textId="691FFB02" w:rsidR="00422D8E" w:rsidRPr="00422D8E" w:rsidRDefault="00422D8E" w:rsidP="00422D8E">
      <w:pPr>
        <w:numPr>
          <w:ilvl w:val="0"/>
          <w:numId w:val="11"/>
        </w:numPr>
        <w:spacing w:line="336" w:lineRule="auto"/>
        <w:ind w:left="714" w:hanging="357"/>
        <w:rPr>
          <w:rFonts w:hint="eastAsia"/>
        </w:rPr>
      </w:pPr>
      <w:r w:rsidRPr="00422D8E">
        <w:rPr>
          <w:rFonts w:hint="eastAsia"/>
        </w:rPr>
        <w:t>制造序列号 (20进制)</w:t>
      </w:r>
    </w:p>
    <w:p w14:paraId="63F5066E" w14:textId="7EC12AEF" w:rsidR="00422D8E" w:rsidRPr="00422D8E" w:rsidRDefault="00422D8E" w:rsidP="00422D8E">
      <w:pPr>
        <w:numPr>
          <w:ilvl w:val="0"/>
          <w:numId w:val="11"/>
        </w:numPr>
        <w:spacing w:line="336" w:lineRule="auto"/>
        <w:ind w:left="714" w:hanging="357"/>
        <w:rPr>
          <w:rFonts w:hint="eastAsia"/>
        </w:rPr>
      </w:pPr>
      <w:r w:rsidRPr="00422D8E">
        <w:rPr>
          <w:rFonts w:hint="eastAsia"/>
        </w:rPr>
        <w:t>评估设备代码</w:t>
      </w:r>
    </w:p>
    <w:p w14:paraId="4A04A43E" w14:textId="6ACC1634" w:rsidR="00422D8E" w:rsidRPr="00422D8E" w:rsidRDefault="00422D8E" w:rsidP="00422D8E">
      <w:pPr>
        <w:numPr>
          <w:ilvl w:val="0"/>
          <w:numId w:val="11"/>
        </w:numPr>
        <w:spacing w:line="336" w:lineRule="auto"/>
        <w:ind w:left="714" w:hanging="357"/>
        <w:rPr>
          <w:rFonts w:hint="eastAsia"/>
        </w:rPr>
      </w:pPr>
      <w:r w:rsidRPr="00422D8E">
        <w:rPr>
          <w:rFonts w:hint="eastAsia"/>
        </w:rPr>
        <w:t>电流值显示 (mA)</w:t>
      </w:r>
    </w:p>
    <w:p w14:paraId="2F1DC926" w14:textId="7E48ED9B" w:rsidR="00422D8E" w:rsidRPr="00422D8E" w:rsidRDefault="00422D8E" w:rsidP="00422D8E">
      <w:pPr>
        <w:numPr>
          <w:ilvl w:val="0"/>
          <w:numId w:val="11"/>
        </w:numPr>
        <w:spacing w:line="336" w:lineRule="auto"/>
        <w:ind w:left="714" w:hanging="357"/>
        <w:rPr>
          <w:rFonts w:hint="eastAsia"/>
        </w:rPr>
      </w:pPr>
      <w:r w:rsidRPr="00422D8E">
        <w:rPr>
          <w:rFonts w:hint="eastAsia"/>
        </w:rPr>
        <w:t>生产线代码 (1、2 或 3 位)</w:t>
      </w:r>
    </w:p>
    <w:p w14:paraId="24BA7C7D" w14:textId="434F75CB" w:rsidR="00422D8E" w:rsidRPr="00422D8E" w:rsidRDefault="00422D8E" w:rsidP="00422D8E">
      <w:pPr>
        <w:numPr>
          <w:ilvl w:val="0"/>
          <w:numId w:val="11"/>
        </w:numPr>
        <w:spacing w:line="336" w:lineRule="auto"/>
        <w:ind w:left="714" w:hanging="357"/>
        <w:rPr>
          <w:rFonts w:hint="eastAsia"/>
        </w:rPr>
      </w:pPr>
      <w:r w:rsidRPr="00422D8E">
        <w:rPr>
          <w:rFonts w:hint="eastAsia"/>
        </w:rPr>
        <w:t>工厂代码</w:t>
      </w:r>
    </w:p>
    <w:p w14:paraId="21469E67" w14:textId="2FB2CBC8" w:rsidR="00422D8E" w:rsidRPr="00422D8E" w:rsidRDefault="00422D8E" w:rsidP="00422D8E">
      <w:pPr>
        <w:numPr>
          <w:ilvl w:val="0"/>
          <w:numId w:val="11"/>
        </w:numPr>
        <w:spacing w:line="336" w:lineRule="auto"/>
        <w:ind w:left="714" w:hanging="357"/>
        <w:rPr>
          <w:rFonts w:hint="eastAsia"/>
        </w:rPr>
      </w:pPr>
      <w:r w:rsidRPr="00422D8E">
        <w:rPr>
          <w:rFonts w:hint="eastAsia"/>
        </w:rPr>
        <w:t>生产管理代码</w:t>
      </w:r>
    </w:p>
    <w:p w14:paraId="43C330F0" w14:textId="4681E39F" w:rsidR="00B27732" w:rsidRPr="00B27732" w:rsidRDefault="00422D8E" w:rsidP="00B27732">
      <w:pPr>
        <w:rPr>
          <w:rFonts w:hint="eastAsia"/>
        </w:rPr>
      </w:pPr>
      <w:r>
        <w:rPr>
          <w:noProof/>
        </w:rPr>
        <w:drawing>
          <wp:inline distT="0" distB="0" distL="0" distR="0" wp14:anchorId="00062A86" wp14:editId="383DB93C">
            <wp:extent cx="5158105" cy="2308974"/>
            <wp:effectExtent l="0" t="0" r="4445" b="0"/>
            <wp:docPr id="133224754" name="图片 1" descr="图示, 工程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754" name="图片 1" descr="图示, 工程绘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7098" cy="232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74A4" w14:textId="20235252" w:rsidR="002721EA" w:rsidRDefault="002721EA" w:rsidP="00945571">
      <w:pPr>
        <w:pStyle w:val="1"/>
        <w:rPr>
          <w:rFonts w:hint="eastAsia"/>
        </w:rPr>
      </w:pPr>
    </w:p>
    <w:p w14:paraId="01903B07" w14:textId="053D7538" w:rsidR="00945571" w:rsidRDefault="00945571" w:rsidP="00945571">
      <w:pPr>
        <w:pStyle w:val="1"/>
      </w:pPr>
      <w:bookmarkStart w:id="23" w:name="_Toc229255185"/>
      <w:r w:rsidRPr="00945571">
        <w:rPr>
          <w:rFonts w:hint="eastAsia"/>
        </w:rPr>
        <w:t>12 连接规格（24Pin 端子定义）</w:t>
      </w:r>
      <w:bookmarkEnd w:id="23"/>
    </w:p>
    <w:p w14:paraId="15F37D94" w14:textId="0619E34B" w:rsidR="004A05C0" w:rsidRDefault="002721EA" w:rsidP="004A05C0">
      <w:r>
        <w:rPr>
          <w:noProof/>
        </w:rPr>
        <w:drawing>
          <wp:anchor distT="0" distB="0" distL="114300" distR="114300" simplePos="0" relativeHeight="251669504" behindDoc="0" locked="0" layoutInCell="1" allowOverlap="1" wp14:anchorId="6E8F10FB" wp14:editId="0C991358">
            <wp:simplePos x="0" y="0"/>
            <wp:positionH relativeFrom="margin">
              <wp:posOffset>3577687</wp:posOffset>
            </wp:positionH>
            <wp:positionV relativeFrom="margin">
              <wp:posOffset>1483116</wp:posOffset>
            </wp:positionV>
            <wp:extent cx="1617345" cy="4834890"/>
            <wp:effectExtent l="0" t="0" r="1905" b="3810"/>
            <wp:wrapSquare wrapText="bothSides"/>
            <wp:docPr id="45811946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5C0" w:rsidRPr="004A05C0">
        <w:rPr>
          <w:rFonts w:hint="eastAsia"/>
        </w:rPr>
        <w:t>连接器端子引脚分配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417"/>
      </w:tblGrid>
      <w:tr w:rsidR="004A05C0" w:rsidRPr="004A05C0" w14:paraId="013D7EE4" w14:textId="77777777" w:rsidTr="002721EA">
        <w:tc>
          <w:tcPr>
            <w:tcW w:w="1129" w:type="dxa"/>
          </w:tcPr>
          <w:p w14:paraId="34FB93EF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引脚编号</w:t>
            </w:r>
          </w:p>
        </w:tc>
        <w:tc>
          <w:tcPr>
            <w:tcW w:w="1418" w:type="dxa"/>
          </w:tcPr>
          <w:p w14:paraId="3266F950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引脚名称</w:t>
            </w:r>
          </w:p>
        </w:tc>
        <w:tc>
          <w:tcPr>
            <w:tcW w:w="1417" w:type="dxa"/>
          </w:tcPr>
          <w:p w14:paraId="33774276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功能单元</w:t>
            </w:r>
          </w:p>
        </w:tc>
      </w:tr>
      <w:tr w:rsidR="004A05C0" w:rsidRPr="004A05C0" w14:paraId="2E2B7C7F" w14:textId="77777777" w:rsidTr="002721EA">
        <w:tc>
          <w:tcPr>
            <w:tcW w:w="1129" w:type="dxa"/>
          </w:tcPr>
          <w:p w14:paraId="4EA3B590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</w:t>
            </w:r>
          </w:p>
        </w:tc>
        <w:tc>
          <w:tcPr>
            <w:tcW w:w="1418" w:type="dxa"/>
          </w:tcPr>
          <w:p w14:paraId="7979424B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F-</w:t>
            </w:r>
          </w:p>
        </w:tc>
        <w:tc>
          <w:tcPr>
            <w:tcW w:w="1417" w:type="dxa"/>
            <w:vMerge w:val="restart"/>
          </w:tcPr>
          <w:p w14:paraId="3BF12BD6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致动器</w:t>
            </w:r>
          </w:p>
        </w:tc>
      </w:tr>
      <w:tr w:rsidR="004A05C0" w:rsidRPr="004A05C0" w14:paraId="709D8A88" w14:textId="77777777" w:rsidTr="002721EA">
        <w:tc>
          <w:tcPr>
            <w:tcW w:w="1129" w:type="dxa"/>
          </w:tcPr>
          <w:p w14:paraId="0DC9996C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2</w:t>
            </w:r>
          </w:p>
        </w:tc>
        <w:tc>
          <w:tcPr>
            <w:tcW w:w="1418" w:type="dxa"/>
          </w:tcPr>
          <w:p w14:paraId="0A0F7265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F+</w:t>
            </w:r>
          </w:p>
        </w:tc>
        <w:tc>
          <w:tcPr>
            <w:tcW w:w="1417" w:type="dxa"/>
            <w:vMerge/>
          </w:tcPr>
          <w:p w14:paraId="0DA43BF9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26198400" w14:textId="77777777" w:rsidTr="002721EA">
        <w:tc>
          <w:tcPr>
            <w:tcW w:w="1129" w:type="dxa"/>
          </w:tcPr>
          <w:p w14:paraId="1B43892A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3</w:t>
            </w:r>
          </w:p>
        </w:tc>
        <w:tc>
          <w:tcPr>
            <w:tcW w:w="1418" w:type="dxa"/>
          </w:tcPr>
          <w:p w14:paraId="08F1C204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T+</w:t>
            </w:r>
          </w:p>
        </w:tc>
        <w:tc>
          <w:tcPr>
            <w:tcW w:w="1417" w:type="dxa"/>
            <w:vMerge/>
          </w:tcPr>
          <w:p w14:paraId="3DACB7F2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6CC3B6BE" w14:textId="77777777" w:rsidTr="002721EA">
        <w:tc>
          <w:tcPr>
            <w:tcW w:w="1129" w:type="dxa"/>
          </w:tcPr>
          <w:p w14:paraId="108265B3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4</w:t>
            </w:r>
          </w:p>
        </w:tc>
        <w:tc>
          <w:tcPr>
            <w:tcW w:w="1418" w:type="dxa"/>
          </w:tcPr>
          <w:p w14:paraId="75843733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T-</w:t>
            </w:r>
          </w:p>
        </w:tc>
        <w:tc>
          <w:tcPr>
            <w:tcW w:w="1417" w:type="dxa"/>
            <w:vMerge/>
          </w:tcPr>
          <w:p w14:paraId="6C46A20D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22E483AF" w14:textId="77777777" w:rsidTr="002721EA">
        <w:tc>
          <w:tcPr>
            <w:tcW w:w="1129" w:type="dxa"/>
          </w:tcPr>
          <w:p w14:paraId="4E46DC44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5</w:t>
            </w:r>
          </w:p>
        </w:tc>
        <w:tc>
          <w:tcPr>
            <w:tcW w:w="1418" w:type="dxa"/>
          </w:tcPr>
          <w:p w14:paraId="0F7CF1FA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C/c</w:t>
            </w:r>
          </w:p>
        </w:tc>
        <w:tc>
          <w:tcPr>
            <w:tcW w:w="1417" w:type="dxa"/>
            <w:vMerge w:val="restart"/>
          </w:tcPr>
          <w:p w14:paraId="475BAC0F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光电探测器</w:t>
            </w:r>
          </w:p>
        </w:tc>
      </w:tr>
      <w:tr w:rsidR="004A05C0" w:rsidRPr="004A05C0" w14:paraId="5509177F" w14:textId="77777777" w:rsidTr="002721EA">
        <w:tc>
          <w:tcPr>
            <w:tcW w:w="1129" w:type="dxa"/>
          </w:tcPr>
          <w:p w14:paraId="171831AC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6</w:t>
            </w:r>
          </w:p>
        </w:tc>
        <w:tc>
          <w:tcPr>
            <w:tcW w:w="1418" w:type="dxa"/>
          </w:tcPr>
          <w:p w14:paraId="16365666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D/d</w:t>
            </w:r>
          </w:p>
        </w:tc>
        <w:tc>
          <w:tcPr>
            <w:tcW w:w="1417" w:type="dxa"/>
            <w:vMerge/>
          </w:tcPr>
          <w:p w14:paraId="3D9D4266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33E70FBF" w14:textId="77777777" w:rsidTr="002721EA">
        <w:tc>
          <w:tcPr>
            <w:tcW w:w="1129" w:type="dxa"/>
          </w:tcPr>
          <w:p w14:paraId="585E858C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7</w:t>
            </w:r>
          </w:p>
        </w:tc>
        <w:tc>
          <w:tcPr>
            <w:tcW w:w="1418" w:type="dxa"/>
          </w:tcPr>
          <w:p w14:paraId="3D362579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CD/DVD SW</w:t>
            </w:r>
          </w:p>
        </w:tc>
        <w:tc>
          <w:tcPr>
            <w:tcW w:w="1417" w:type="dxa"/>
            <w:vMerge/>
          </w:tcPr>
          <w:p w14:paraId="61487616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38547B52" w14:textId="77777777" w:rsidTr="002721EA">
        <w:tc>
          <w:tcPr>
            <w:tcW w:w="1129" w:type="dxa"/>
          </w:tcPr>
          <w:p w14:paraId="26B194BB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8</w:t>
            </w:r>
          </w:p>
        </w:tc>
        <w:tc>
          <w:tcPr>
            <w:tcW w:w="1418" w:type="dxa"/>
          </w:tcPr>
          <w:p w14:paraId="05A38701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RF</w:t>
            </w:r>
          </w:p>
        </w:tc>
        <w:tc>
          <w:tcPr>
            <w:tcW w:w="1417" w:type="dxa"/>
            <w:vMerge/>
          </w:tcPr>
          <w:p w14:paraId="6D7EE643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58042B8B" w14:textId="77777777" w:rsidTr="002721EA">
        <w:tc>
          <w:tcPr>
            <w:tcW w:w="1129" w:type="dxa"/>
          </w:tcPr>
          <w:p w14:paraId="0C517F87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9</w:t>
            </w:r>
          </w:p>
        </w:tc>
        <w:tc>
          <w:tcPr>
            <w:tcW w:w="1418" w:type="dxa"/>
          </w:tcPr>
          <w:p w14:paraId="2D960921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A/a</w:t>
            </w:r>
          </w:p>
        </w:tc>
        <w:tc>
          <w:tcPr>
            <w:tcW w:w="1417" w:type="dxa"/>
            <w:vMerge/>
          </w:tcPr>
          <w:p w14:paraId="6FE8FB78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25ECD84D" w14:textId="77777777" w:rsidTr="002721EA">
        <w:tc>
          <w:tcPr>
            <w:tcW w:w="1129" w:type="dxa"/>
          </w:tcPr>
          <w:p w14:paraId="3DA9C5D3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10</w:t>
            </w:r>
          </w:p>
        </w:tc>
        <w:tc>
          <w:tcPr>
            <w:tcW w:w="1418" w:type="dxa"/>
          </w:tcPr>
          <w:p w14:paraId="3516FD81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B/b</w:t>
            </w:r>
          </w:p>
        </w:tc>
        <w:tc>
          <w:tcPr>
            <w:tcW w:w="1417" w:type="dxa"/>
            <w:vMerge/>
          </w:tcPr>
          <w:p w14:paraId="4E080D23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53F5C30B" w14:textId="77777777" w:rsidTr="002721EA">
        <w:tc>
          <w:tcPr>
            <w:tcW w:w="1129" w:type="dxa"/>
          </w:tcPr>
          <w:p w14:paraId="572E2586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11</w:t>
            </w:r>
          </w:p>
        </w:tc>
        <w:tc>
          <w:tcPr>
            <w:tcW w:w="1418" w:type="dxa"/>
          </w:tcPr>
          <w:p w14:paraId="206275A0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F</w:t>
            </w:r>
          </w:p>
        </w:tc>
        <w:tc>
          <w:tcPr>
            <w:tcW w:w="1417" w:type="dxa"/>
            <w:vMerge/>
          </w:tcPr>
          <w:p w14:paraId="7C473CD5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6C0F3280" w14:textId="77777777" w:rsidTr="002721EA">
        <w:tc>
          <w:tcPr>
            <w:tcW w:w="1129" w:type="dxa"/>
          </w:tcPr>
          <w:p w14:paraId="738AFB21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12</w:t>
            </w:r>
          </w:p>
        </w:tc>
        <w:tc>
          <w:tcPr>
            <w:tcW w:w="1418" w:type="dxa"/>
          </w:tcPr>
          <w:p w14:paraId="35D12889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GND-PD</w:t>
            </w:r>
          </w:p>
        </w:tc>
        <w:tc>
          <w:tcPr>
            <w:tcW w:w="1417" w:type="dxa"/>
            <w:vMerge/>
          </w:tcPr>
          <w:p w14:paraId="340CD9E0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7937483F" w14:textId="77777777" w:rsidTr="002721EA">
        <w:tc>
          <w:tcPr>
            <w:tcW w:w="1129" w:type="dxa"/>
          </w:tcPr>
          <w:p w14:paraId="17E9E125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13</w:t>
            </w:r>
          </w:p>
        </w:tc>
        <w:tc>
          <w:tcPr>
            <w:tcW w:w="1418" w:type="dxa"/>
          </w:tcPr>
          <w:p w14:paraId="026EFF71" w14:textId="77777777" w:rsidR="004A05C0" w:rsidRPr="004A05C0" w:rsidRDefault="004A05C0" w:rsidP="009E7F33">
            <w:pPr>
              <w:rPr>
                <w:rFonts w:hint="eastAsia"/>
              </w:rPr>
            </w:pPr>
            <w:proofErr w:type="spellStart"/>
            <w:proofErr w:type="gramStart"/>
            <w:r w:rsidRPr="004A05C0">
              <w:rPr>
                <w:rFonts w:hint="eastAsia"/>
              </w:rPr>
              <w:t>Vc</w:t>
            </w:r>
            <w:proofErr w:type="spellEnd"/>
            <w:r w:rsidRPr="004A05C0">
              <w:rPr>
                <w:rFonts w:hint="eastAsia"/>
              </w:rPr>
              <w:t>(</w:t>
            </w:r>
            <w:proofErr w:type="spellStart"/>
            <w:proofErr w:type="gramEnd"/>
            <w:r w:rsidRPr="004A05C0">
              <w:rPr>
                <w:rFonts w:hint="eastAsia"/>
              </w:rPr>
              <w:t>Vref</w:t>
            </w:r>
            <w:proofErr w:type="spellEnd"/>
            <w:r w:rsidRPr="004A05C0">
              <w:rPr>
                <w:rFonts w:hint="eastAsia"/>
              </w:rPr>
              <w:t>)</w:t>
            </w:r>
          </w:p>
        </w:tc>
        <w:tc>
          <w:tcPr>
            <w:tcW w:w="1417" w:type="dxa"/>
            <w:vMerge/>
          </w:tcPr>
          <w:p w14:paraId="774A51F6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29FE49BE" w14:textId="77777777" w:rsidTr="002721EA">
        <w:tc>
          <w:tcPr>
            <w:tcW w:w="1129" w:type="dxa"/>
          </w:tcPr>
          <w:p w14:paraId="7A286923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14</w:t>
            </w:r>
          </w:p>
        </w:tc>
        <w:tc>
          <w:tcPr>
            <w:tcW w:w="1418" w:type="dxa"/>
          </w:tcPr>
          <w:p w14:paraId="7B56505C" w14:textId="77777777" w:rsidR="004A05C0" w:rsidRPr="004A05C0" w:rsidRDefault="004A05C0" w:rsidP="009E7F33">
            <w:pPr>
              <w:rPr>
                <w:rFonts w:hint="eastAsia"/>
              </w:rPr>
            </w:pPr>
            <w:proofErr w:type="spellStart"/>
            <w:r w:rsidRPr="004A05C0">
              <w:rPr>
                <w:rFonts w:hint="eastAsia"/>
              </w:rPr>
              <w:t>Vcc</w:t>
            </w:r>
            <w:proofErr w:type="spellEnd"/>
          </w:p>
        </w:tc>
        <w:tc>
          <w:tcPr>
            <w:tcW w:w="1417" w:type="dxa"/>
            <w:vMerge/>
          </w:tcPr>
          <w:p w14:paraId="3955C1F3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70F05AF7" w14:textId="77777777" w:rsidTr="002721EA">
        <w:tc>
          <w:tcPr>
            <w:tcW w:w="1129" w:type="dxa"/>
          </w:tcPr>
          <w:p w14:paraId="41D2E58B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15</w:t>
            </w:r>
          </w:p>
        </w:tc>
        <w:tc>
          <w:tcPr>
            <w:tcW w:w="1418" w:type="dxa"/>
          </w:tcPr>
          <w:p w14:paraId="52BCD1EC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E</w:t>
            </w:r>
          </w:p>
        </w:tc>
        <w:tc>
          <w:tcPr>
            <w:tcW w:w="1417" w:type="dxa"/>
            <w:vMerge/>
          </w:tcPr>
          <w:p w14:paraId="30CE2F11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64B0706D" w14:textId="77777777" w:rsidTr="002721EA">
        <w:tc>
          <w:tcPr>
            <w:tcW w:w="1129" w:type="dxa"/>
          </w:tcPr>
          <w:p w14:paraId="2DABA6EF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16</w:t>
            </w:r>
          </w:p>
        </w:tc>
        <w:tc>
          <w:tcPr>
            <w:tcW w:w="1418" w:type="dxa"/>
          </w:tcPr>
          <w:p w14:paraId="2D2FF73E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(N.C.)</w:t>
            </w:r>
          </w:p>
        </w:tc>
        <w:tc>
          <w:tcPr>
            <w:tcW w:w="1417" w:type="dxa"/>
            <w:vMerge/>
          </w:tcPr>
          <w:p w14:paraId="242CC5E4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597233D0" w14:textId="77777777" w:rsidTr="002721EA">
        <w:tc>
          <w:tcPr>
            <w:tcW w:w="1129" w:type="dxa"/>
          </w:tcPr>
          <w:p w14:paraId="2DDABB7A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17</w:t>
            </w:r>
          </w:p>
        </w:tc>
        <w:tc>
          <w:tcPr>
            <w:tcW w:w="1418" w:type="dxa"/>
          </w:tcPr>
          <w:p w14:paraId="3B570B2A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VR-CD</w:t>
            </w:r>
          </w:p>
        </w:tc>
        <w:tc>
          <w:tcPr>
            <w:tcW w:w="1417" w:type="dxa"/>
            <w:vMerge w:val="restart"/>
          </w:tcPr>
          <w:p w14:paraId="15542DEA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激光二极管</w:t>
            </w:r>
          </w:p>
        </w:tc>
      </w:tr>
      <w:tr w:rsidR="004A05C0" w:rsidRPr="004A05C0" w14:paraId="46FA32EC" w14:textId="77777777" w:rsidTr="002721EA">
        <w:tc>
          <w:tcPr>
            <w:tcW w:w="1129" w:type="dxa"/>
          </w:tcPr>
          <w:p w14:paraId="19AD82A7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18</w:t>
            </w:r>
          </w:p>
        </w:tc>
        <w:tc>
          <w:tcPr>
            <w:tcW w:w="1418" w:type="dxa"/>
          </w:tcPr>
          <w:p w14:paraId="307A0B73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VR-DVD</w:t>
            </w:r>
          </w:p>
        </w:tc>
        <w:tc>
          <w:tcPr>
            <w:tcW w:w="1417" w:type="dxa"/>
            <w:vMerge/>
          </w:tcPr>
          <w:p w14:paraId="5515F8E4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25D3B287" w14:textId="77777777" w:rsidTr="002721EA">
        <w:tc>
          <w:tcPr>
            <w:tcW w:w="1129" w:type="dxa"/>
          </w:tcPr>
          <w:p w14:paraId="61A527A9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19</w:t>
            </w:r>
          </w:p>
        </w:tc>
        <w:tc>
          <w:tcPr>
            <w:tcW w:w="1418" w:type="dxa"/>
          </w:tcPr>
          <w:p w14:paraId="17EF6F2A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CD-LD</w:t>
            </w:r>
          </w:p>
        </w:tc>
        <w:tc>
          <w:tcPr>
            <w:tcW w:w="1417" w:type="dxa"/>
            <w:vMerge/>
          </w:tcPr>
          <w:p w14:paraId="57885FE5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1F89A0CD" w14:textId="77777777" w:rsidTr="002721EA">
        <w:tc>
          <w:tcPr>
            <w:tcW w:w="1129" w:type="dxa"/>
          </w:tcPr>
          <w:p w14:paraId="28FCEA99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20</w:t>
            </w:r>
          </w:p>
        </w:tc>
        <w:tc>
          <w:tcPr>
            <w:tcW w:w="1418" w:type="dxa"/>
          </w:tcPr>
          <w:p w14:paraId="09C0ADED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MD</w:t>
            </w:r>
          </w:p>
        </w:tc>
        <w:tc>
          <w:tcPr>
            <w:tcW w:w="1417" w:type="dxa"/>
            <w:vMerge/>
          </w:tcPr>
          <w:p w14:paraId="3FDD155F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0B70207E" w14:textId="77777777" w:rsidTr="002721EA">
        <w:tc>
          <w:tcPr>
            <w:tcW w:w="1129" w:type="dxa"/>
          </w:tcPr>
          <w:p w14:paraId="2AAE7373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21</w:t>
            </w:r>
          </w:p>
        </w:tc>
        <w:tc>
          <w:tcPr>
            <w:tcW w:w="1418" w:type="dxa"/>
          </w:tcPr>
          <w:p w14:paraId="018FD354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HFM</w:t>
            </w:r>
          </w:p>
        </w:tc>
        <w:tc>
          <w:tcPr>
            <w:tcW w:w="1417" w:type="dxa"/>
            <w:vMerge/>
          </w:tcPr>
          <w:p w14:paraId="05AAFB1C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6E07BB11" w14:textId="77777777" w:rsidTr="002721EA">
        <w:tc>
          <w:tcPr>
            <w:tcW w:w="1129" w:type="dxa"/>
          </w:tcPr>
          <w:p w14:paraId="471BBA18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22</w:t>
            </w:r>
          </w:p>
        </w:tc>
        <w:tc>
          <w:tcPr>
            <w:tcW w:w="1418" w:type="dxa"/>
          </w:tcPr>
          <w:p w14:paraId="0DBF187E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(N.C.)</w:t>
            </w:r>
          </w:p>
        </w:tc>
        <w:tc>
          <w:tcPr>
            <w:tcW w:w="1417" w:type="dxa"/>
            <w:vMerge/>
          </w:tcPr>
          <w:p w14:paraId="771B5138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23BA8355" w14:textId="77777777" w:rsidTr="002721EA">
        <w:tc>
          <w:tcPr>
            <w:tcW w:w="1129" w:type="dxa"/>
          </w:tcPr>
          <w:p w14:paraId="589F388B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23</w:t>
            </w:r>
          </w:p>
        </w:tc>
        <w:tc>
          <w:tcPr>
            <w:tcW w:w="1418" w:type="dxa"/>
          </w:tcPr>
          <w:p w14:paraId="6F490043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DVD-LD</w:t>
            </w:r>
          </w:p>
        </w:tc>
        <w:tc>
          <w:tcPr>
            <w:tcW w:w="1417" w:type="dxa"/>
            <w:vMerge/>
          </w:tcPr>
          <w:p w14:paraId="5E9C0D63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  <w:tr w:rsidR="004A05C0" w:rsidRPr="004A05C0" w14:paraId="7D52C898" w14:textId="77777777" w:rsidTr="002721EA">
        <w:tc>
          <w:tcPr>
            <w:tcW w:w="1129" w:type="dxa"/>
          </w:tcPr>
          <w:p w14:paraId="37A159E9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24</w:t>
            </w:r>
          </w:p>
        </w:tc>
        <w:tc>
          <w:tcPr>
            <w:tcW w:w="1418" w:type="dxa"/>
          </w:tcPr>
          <w:p w14:paraId="44031F67" w14:textId="77777777" w:rsidR="004A05C0" w:rsidRPr="004A05C0" w:rsidRDefault="004A05C0" w:rsidP="009E7F33">
            <w:pPr>
              <w:rPr>
                <w:rFonts w:hint="eastAsia"/>
              </w:rPr>
            </w:pPr>
            <w:r w:rsidRPr="004A05C0">
              <w:rPr>
                <w:rFonts w:hint="eastAsia"/>
              </w:rPr>
              <w:t>GND-LD</w:t>
            </w:r>
          </w:p>
        </w:tc>
        <w:tc>
          <w:tcPr>
            <w:tcW w:w="1417" w:type="dxa"/>
            <w:vMerge/>
          </w:tcPr>
          <w:p w14:paraId="46D89180" w14:textId="77777777" w:rsidR="004A05C0" w:rsidRPr="004A05C0" w:rsidRDefault="004A05C0" w:rsidP="009E7F33">
            <w:pPr>
              <w:rPr>
                <w:rFonts w:hint="eastAsia"/>
              </w:rPr>
            </w:pPr>
          </w:p>
        </w:tc>
      </w:tr>
    </w:tbl>
    <w:p w14:paraId="39C5321B" w14:textId="6EA03D1E" w:rsidR="004A05C0" w:rsidRDefault="004A05C0" w:rsidP="004A05C0">
      <w:pPr>
        <w:rPr>
          <w:rFonts w:hint="eastAsia"/>
        </w:rPr>
      </w:pPr>
    </w:p>
    <w:p w14:paraId="3C6A6C8B" w14:textId="24B11D7E" w:rsidR="004A05C0" w:rsidRDefault="004A05C0" w:rsidP="004A05C0">
      <w:r w:rsidRPr="004A05C0">
        <w:rPr>
          <w:rFonts w:hint="eastAsia"/>
        </w:rPr>
        <w:t>使用连接器：</w:t>
      </w:r>
      <w:r w:rsidRPr="004A05C0">
        <w:rPr>
          <w:rFonts w:hint="eastAsia"/>
        </w:rPr>
        <w:br/>
        <w:t>①</w:t>
      </w:r>
      <w:proofErr w:type="gramStart"/>
      <w:r w:rsidRPr="004A05C0">
        <w:rPr>
          <w:rFonts w:hint="eastAsia"/>
        </w:rPr>
        <w:t>住矿科技</w:t>
      </w:r>
      <w:proofErr w:type="gramEnd"/>
      <w:r w:rsidRPr="004A05C0">
        <w:rPr>
          <w:rFonts w:hint="eastAsia"/>
        </w:rPr>
        <w:t>株式会社 LD01T4-24NA-03</w:t>
      </w:r>
      <w:r w:rsidRPr="004A05C0">
        <w:rPr>
          <w:rFonts w:hint="eastAsia"/>
        </w:rPr>
        <w:br/>
        <w:t>②Yeon Ho Electronics CO., LTD. 05003HR-24B01S</w:t>
      </w:r>
      <w:r w:rsidRPr="004A05C0">
        <w:rPr>
          <w:rFonts w:hint="eastAsia"/>
        </w:rPr>
        <w:br/>
        <w:t>③新景贵科技（香港）有限公司 CF20241D0R0</w:t>
      </w:r>
    </w:p>
    <w:p w14:paraId="597F0774" w14:textId="77777777" w:rsidR="004A05C0" w:rsidRDefault="004A05C0" w:rsidP="004A05C0"/>
    <w:p w14:paraId="36DD481C" w14:textId="77777777" w:rsidR="004A05C0" w:rsidRDefault="004A05C0" w:rsidP="004A05C0"/>
    <w:p w14:paraId="1E1AD4BC" w14:textId="77777777" w:rsidR="004A05C0" w:rsidRDefault="004A05C0" w:rsidP="004A05C0"/>
    <w:p w14:paraId="2AA312B8" w14:textId="77777777" w:rsidR="004A05C0" w:rsidRDefault="004A05C0" w:rsidP="004A05C0"/>
    <w:p w14:paraId="444B7398" w14:textId="77777777" w:rsidR="004A05C0" w:rsidRDefault="004A05C0" w:rsidP="004A05C0"/>
    <w:p w14:paraId="5EA3B4CC" w14:textId="77777777" w:rsidR="004A05C0" w:rsidRDefault="004A05C0" w:rsidP="004A05C0"/>
    <w:p w14:paraId="6222F080" w14:textId="77777777" w:rsidR="004A05C0" w:rsidRDefault="004A05C0" w:rsidP="004A05C0"/>
    <w:p w14:paraId="5E5764C6" w14:textId="77777777" w:rsidR="004A05C0" w:rsidRDefault="004A05C0" w:rsidP="004A05C0">
      <w:pPr>
        <w:rPr>
          <w:rFonts w:hint="eastAsia"/>
        </w:rPr>
      </w:pPr>
    </w:p>
    <w:p w14:paraId="191D4E24" w14:textId="63A1D0FF" w:rsidR="004A05C0" w:rsidRPr="004A05C0" w:rsidRDefault="004A05C0" w:rsidP="004A05C0">
      <w:pPr>
        <w:rPr>
          <w:rFonts w:hint="eastAsia"/>
        </w:rPr>
      </w:pPr>
      <w:r w:rsidRPr="004A05C0">
        <w:rPr>
          <w:rFonts w:hint="eastAsia"/>
        </w:rPr>
        <w:t>24引脚连接器用0.5毫米间距FPC/FFC推荐尺寸</w:t>
      </w:r>
      <w:r>
        <w:rPr>
          <w:rFonts w:hint="eastAsia"/>
        </w:rPr>
        <w:t xml:space="preserve"> |        </w:t>
      </w:r>
      <w:r w:rsidRPr="004A05C0">
        <w:rPr>
          <w:rFonts w:hint="eastAsia"/>
        </w:rPr>
        <w:t>激光二极管短路焊接部</w:t>
      </w:r>
    </w:p>
    <w:p w14:paraId="28AFD4CC" w14:textId="48F5376F" w:rsidR="004A1DB9" w:rsidRDefault="004A05C0" w:rsidP="00E2672F">
      <w:pPr>
        <w:rPr>
          <w:rFonts w:hint="eastAsia"/>
        </w:rPr>
      </w:pPr>
      <w:r>
        <w:rPr>
          <w:noProof/>
        </w:rPr>
        <w:drawing>
          <wp:inline distT="0" distB="0" distL="0" distR="0" wp14:anchorId="3E159C03" wp14:editId="0744CBA4">
            <wp:extent cx="2834640" cy="2113243"/>
            <wp:effectExtent l="0" t="0" r="3810" b="1905"/>
            <wp:docPr id="1788776175" name="图片 28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6175" name="图片 28" descr="图示, 工程绘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194" cy="2124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rPr>
          <w:noProof/>
        </w:rPr>
        <w:drawing>
          <wp:inline distT="0" distB="0" distL="0" distR="0" wp14:anchorId="1D8986D1" wp14:editId="516002C5">
            <wp:extent cx="2769079" cy="2257792"/>
            <wp:effectExtent l="0" t="0" r="0" b="0"/>
            <wp:docPr id="1082617478" name="图片 29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17478" name="图片 29" descr="图示, 工程绘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841" cy="226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5C34" w14:textId="77777777" w:rsidR="002721EA" w:rsidRDefault="002721EA" w:rsidP="00410B1D">
      <w:pPr>
        <w:pStyle w:val="1"/>
        <w:rPr>
          <w:rFonts w:hint="eastAsia"/>
        </w:rPr>
      </w:pPr>
      <w:r>
        <w:rPr>
          <w:rFonts w:hint="eastAsia"/>
        </w:rPr>
        <w:br w:type="page"/>
      </w:r>
    </w:p>
    <w:p w14:paraId="14E8E925" w14:textId="2E91EF4E" w:rsidR="00410B1D" w:rsidRDefault="00410B1D" w:rsidP="00410B1D">
      <w:pPr>
        <w:pStyle w:val="1"/>
        <w:rPr>
          <w:rFonts w:hint="eastAsia"/>
        </w:rPr>
      </w:pPr>
      <w:bookmarkStart w:id="24" w:name="_Toc229255186"/>
      <w:r>
        <w:rPr>
          <w:rFonts w:hint="eastAsia"/>
        </w:rPr>
        <w:lastRenderedPageBreak/>
        <w:t>13 电路框图</w:t>
      </w:r>
      <w:bookmarkEnd w:id="24"/>
    </w:p>
    <w:p w14:paraId="5E0296A0" w14:textId="1AB706FE" w:rsidR="00410B1D" w:rsidRDefault="00410B1D" w:rsidP="00410B1D">
      <w:pPr>
        <w:rPr>
          <w:rFonts w:hint="eastAsia"/>
        </w:rPr>
      </w:pPr>
      <w:r>
        <w:rPr>
          <w:rFonts w:hint="eastAsia"/>
        </w:rPr>
        <w:t>内置光电二极管、双波长 LD、高频叠加、聚焦 / 循迹执行器驱动及信号处理。</w:t>
      </w:r>
      <w:r w:rsidR="004A05C0">
        <w:rPr>
          <w:rFonts w:hint="eastAsia"/>
          <w:noProof/>
        </w:rPr>
        <w:drawing>
          <wp:inline distT="0" distB="0" distL="0" distR="0" wp14:anchorId="2C9384F9" wp14:editId="19C44C7D">
            <wp:extent cx="6647180" cy="8679815"/>
            <wp:effectExtent l="0" t="0" r="1270" b="6985"/>
            <wp:docPr id="83037735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867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CDE3F" w14:textId="04523607" w:rsidR="00410B1D" w:rsidRDefault="00A541BC" w:rsidP="00410B1D">
      <w:pPr>
        <w:pStyle w:val="1"/>
        <w:rPr>
          <w:rFonts w:hint="eastAsia"/>
        </w:rPr>
      </w:pPr>
      <w:bookmarkStart w:id="25" w:name="_Toc229255187"/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0E30145" wp14:editId="7024E0FB">
            <wp:simplePos x="0" y="0"/>
            <wp:positionH relativeFrom="margin">
              <wp:posOffset>3685295</wp:posOffset>
            </wp:positionH>
            <wp:positionV relativeFrom="page">
              <wp:posOffset>759411</wp:posOffset>
            </wp:positionV>
            <wp:extent cx="2974975" cy="1272540"/>
            <wp:effectExtent l="0" t="0" r="0" b="3810"/>
            <wp:wrapSquare wrapText="bothSides"/>
            <wp:docPr id="1812902472" name="图片 35" descr="图示, 矩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02472" name="图片 35" descr="图示, 矩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B1D">
        <w:rPr>
          <w:rFonts w:hint="eastAsia"/>
        </w:rPr>
        <w:t>14 信号定义</w:t>
      </w:r>
      <w:bookmarkEnd w:id="25"/>
    </w:p>
    <w:p w14:paraId="1F5A270E" w14:textId="382526E7" w:rsidR="004A05C0" w:rsidRPr="004A05C0" w:rsidRDefault="004A05C0" w:rsidP="00536A11">
      <w:pPr>
        <w:pStyle w:val="2"/>
        <w:rPr>
          <w:rFonts w:hint="eastAsia"/>
        </w:rPr>
      </w:pPr>
      <w:bookmarkStart w:id="26" w:name="_Toc229255188"/>
      <w:r w:rsidRPr="004A05C0">
        <w:rPr>
          <w:rFonts w:hint="eastAsia"/>
        </w:rPr>
        <w:t>(1) S曲线平衡</w:t>
      </w:r>
      <w:bookmarkEnd w:id="26"/>
    </w:p>
    <w:p w14:paraId="0B0C825C" w14:textId="2B01AB58" w:rsidR="00536A11" w:rsidRDefault="004A05C0" w:rsidP="004A05C0">
      <w:r w:rsidRPr="004A05C0">
        <w:rPr>
          <w:rFonts w:hint="eastAsia"/>
        </w:rPr>
        <w:t>聚焦误差信号幅值中心与基准电压</w:t>
      </w:r>
      <w:proofErr w:type="spellStart"/>
      <w:r w:rsidRPr="004A05C0">
        <w:rPr>
          <w:rFonts w:hint="eastAsia"/>
        </w:rPr>
        <w:t>Vc</w:t>
      </w:r>
      <w:proofErr w:type="spellEnd"/>
      <w:r w:rsidRPr="004A05C0">
        <w:rPr>
          <w:rFonts w:hint="eastAsia"/>
        </w:rPr>
        <w:t>的偏差百分比。</w:t>
      </w:r>
    </w:p>
    <w:p w14:paraId="02CB088D" w14:textId="06087E81" w:rsidR="004A05C0" w:rsidRPr="00CC5BE0" w:rsidRDefault="00A541BC" w:rsidP="004A05C0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66283740" wp14:editId="206F7D41">
            <wp:simplePos x="0" y="0"/>
            <wp:positionH relativeFrom="margin">
              <wp:posOffset>3657014</wp:posOffset>
            </wp:positionH>
            <wp:positionV relativeFrom="margin">
              <wp:posOffset>1648606</wp:posOffset>
            </wp:positionV>
            <wp:extent cx="2995930" cy="1838325"/>
            <wp:effectExtent l="0" t="0" r="0" b="9525"/>
            <wp:wrapSquare wrapText="bothSides"/>
            <wp:docPr id="92925966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93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5C0" w:rsidRPr="004A05C0">
        <w:rPr>
          <w:rFonts w:hint="eastAsia"/>
        </w:rPr>
        <w:t>S曲线平衡 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b</m:t>
                </m:r>
              </m:e>
            </m:d>
            <m:r>
              <m:rPr>
                <m:lit/>
              </m:rPr>
              <w:rPr>
                <w:rFonts w:ascii="Cambria Math" w:hAnsi="Cambria Math" w:hint="eastAsia"/>
              </w:rPr>
              <m:t>/</m:t>
            </m:r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a+b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 w:hint="eastAsia"/>
          </w:rPr>
          <m:t>100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\%</m:t>
            </m:r>
          </m:e>
        </m:d>
      </m:oMath>
    </w:p>
    <w:p w14:paraId="4213B97A" w14:textId="74DE0F93" w:rsidR="004A05C0" w:rsidRPr="004A05C0" w:rsidRDefault="004A05C0" w:rsidP="00536A11">
      <w:pPr>
        <w:pStyle w:val="2"/>
        <w:rPr>
          <w:rFonts w:hint="eastAsia"/>
        </w:rPr>
      </w:pPr>
      <w:bookmarkStart w:id="27" w:name="_Toc229255189"/>
      <w:r w:rsidRPr="004A05C0">
        <w:rPr>
          <w:rFonts w:hint="eastAsia"/>
        </w:rPr>
        <w:t>(2) 合焦偏差</w:t>
      </w:r>
      <w:bookmarkEnd w:id="27"/>
    </w:p>
    <w:p w14:paraId="0C5D2A20" w14:textId="7E222D32" w:rsidR="004A05C0" w:rsidRPr="004A05C0" w:rsidRDefault="004A05C0" w:rsidP="004A05C0">
      <w:pPr>
        <w:rPr>
          <w:rFonts w:hint="eastAsia"/>
        </w:rPr>
      </w:pPr>
      <w:r w:rsidRPr="004A05C0">
        <w:rPr>
          <w:rFonts w:hint="eastAsia"/>
        </w:rPr>
        <w:t>在抖动最小点处，聚焦误差信号电平与基准电压</w:t>
      </w:r>
      <w:proofErr w:type="spellStart"/>
      <w:r w:rsidRPr="004A05C0">
        <w:rPr>
          <w:rFonts w:hint="eastAsia"/>
        </w:rPr>
        <w:t>Vc</w:t>
      </w:r>
      <w:proofErr w:type="spellEnd"/>
      <w:r w:rsidRPr="004A05C0">
        <w:rPr>
          <w:rFonts w:hint="eastAsia"/>
        </w:rPr>
        <w:t>的偏差百分比。</w:t>
      </w:r>
    </w:p>
    <w:p w14:paraId="5CAA3166" w14:textId="4755061B" w:rsidR="004A05C0" w:rsidRPr="00536A11" w:rsidRDefault="004A05C0" w:rsidP="004A05C0">
      <w:pPr>
        <w:rPr>
          <w:rFonts w:hint="eastAsia"/>
        </w:rPr>
      </w:pPr>
      <w:r w:rsidRPr="004A05C0">
        <w:rPr>
          <w:rFonts w:hint="eastAsia"/>
        </w:rPr>
        <w:t>合焦偏差</w:t>
      </w:r>
      <m:oMath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c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a+b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 w:hint="eastAsia"/>
          </w:rPr>
          <m:t>100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\%</m:t>
            </m:r>
          </m:e>
        </m:d>
      </m:oMath>
    </w:p>
    <w:p w14:paraId="08360C12" w14:textId="02603931" w:rsidR="004A05C0" w:rsidRPr="004A05C0" w:rsidRDefault="00A541BC" w:rsidP="00536A11">
      <w:pPr>
        <w:pStyle w:val="2"/>
        <w:rPr>
          <w:rFonts w:hint="eastAsia"/>
        </w:rPr>
      </w:pPr>
      <w:bookmarkStart w:id="28" w:name="_Toc229255190"/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192D59ED" wp14:editId="34C767CC">
            <wp:simplePos x="0" y="0"/>
            <wp:positionH relativeFrom="margin">
              <wp:posOffset>3084537</wp:posOffset>
            </wp:positionH>
            <wp:positionV relativeFrom="margin">
              <wp:posOffset>3549357</wp:posOffset>
            </wp:positionV>
            <wp:extent cx="3601085" cy="1308100"/>
            <wp:effectExtent l="0" t="0" r="0" b="6350"/>
            <wp:wrapSquare wrapText="bothSides"/>
            <wp:docPr id="51322376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A05C0" w:rsidRPr="004A05C0">
        <w:rPr>
          <w:rFonts w:hint="eastAsia"/>
        </w:rPr>
        <w:t>(3) TE信号中心偏移</w:t>
      </w:r>
      <w:bookmarkEnd w:id="28"/>
    </w:p>
    <w:p w14:paraId="06907F91" w14:textId="03792400" w:rsidR="004A05C0" w:rsidRPr="004A05C0" w:rsidRDefault="004A05C0" w:rsidP="004A05C0">
      <w:pPr>
        <w:rPr>
          <w:rFonts w:hint="eastAsia"/>
        </w:rPr>
      </w:pPr>
      <w:r w:rsidRPr="004A05C0">
        <w:rPr>
          <w:rFonts w:hint="eastAsia"/>
        </w:rPr>
        <w:t>循迹误差信号幅值中心与基准电压</w:t>
      </w:r>
      <w:proofErr w:type="spellStart"/>
      <w:r w:rsidRPr="004A05C0">
        <w:rPr>
          <w:rFonts w:hint="eastAsia"/>
        </w:rPr>
        <w:t>Vc</w:t>
      </w:r>
      <w:proofErr w:type="spellEnd"/>
      <w:r w:rsidRPr="004A05C0">
        <w:rPr>
          <w:rFonts w:hint="eastAsia"/>
        </w:rPr>
        <w:t>的偏差百分比。</w:t>
      </w:r>
    </w:p>
    <w:p w14:paraId="3CD25DE5" w14:textId="087B6F0F" w:rsidR="004A05C0" w:rsidRDefault="004A05C0" w:rsidP="004A05C0">
      <w:pPr>
        <w:rPr>
          <w:b/>
        </w:rPr>
      </w:pPr>
      <w:r w:rsidRPr="004A05C0">
        <w:rPr>
          <w:rFonts w:hint="eastAsia"/>
        </w:rPr>
        <w:t xml:space="preserve">TE信号中心偏移 </w:t>
      </w:r>
      <m:oMath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b</m:t>
                </m:r>
              </m:e>
            </m:d>
            <m:r>
              <m:rPr>
                <m:lit/>
              </m:rPr>
              <w:rPr>
                <w:rFonts w:ascii="Cambria Math" w:hAnsi="Cambria Math" w:hint="eastAsia"/>
              </w:rPr>
              <m:t>/</m:t>
            </m:r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a+b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 w:hint="eastAsia"/>
          </w:rPr>
          <m:t>100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\%</m:t>
            </m:r>
          </m:e>
        </m:d>
      </m:oMath>
    </w:p>
    <w:p w14:paraId="0859CC2D" w14:textId="5F02F15A" w:rsidR="00410B1D" w:rsidRDefault="00410B1D" w:rsidP="004A05C0">
      <w:pPr>
        <w:pStyle w:val="1"/>
        <w:rPr>
          <w:rFonts w:hint="eastAsia"/>
        </w:rPr>
      </w:pPr>
      <w:bookmarkStart w:id="29" w:name="_Toc229255191"/>
      <w:r>
        <w:rPr>
          <w:rFonts w:hint="eastAsia"/>
        </w:rPr>
        <w:t>15 包装规格</w:t>
      </w:r>
      <w:bookmarkEnd w:id="29"/>
    </w:p>
    <w:p w14:paraId="77FA9803" w14:textId="5B352BBD" w:rsidR="00410B1D" w:rsidRDefault="00410B1D" w:rsidP="00410B1D">
      <w:pPr>
        <w:rPr>
          <w:rFonts w:hint="eastAsia"/>
        </w:rPr>
      </w:pPr>
      <w:r>
        <w:rPr>
          <w:rFonts w:hint="eastAsia"/>
        </w:rPr>
        <w:t xml:space="preserve">数量：500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/ 箱（50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×10 托盘）</w:t>
      </w:r>
    </w:p>
    <w:p w14:paraId="63A697BC" w14:textId="5A9AC8AB" w:rsidR="00410B1D" w:rsidRDefault="00410B1D" w:rsidP="00410B1D">
      <w:pPr>
        <w:rPr>
          <w:rFonts w:hint="eastAsia"/>
        </w:rPr>
      </w:pPr>
      <w:r>
        <w:rPr>
          <w:rFonts w:hint="eastAsia"/>
        </w:rPr>
        <w:t>外箱尺寸：450×357×232 mm</w:t>
      </w:r>
    </w:p>
    <w:p w14:paraId="0917EFD3" w14:textId="77777777" w:rsidR="00410B1D" w:rsidRDefault="00410B1D" w:rsidP="00410B1D">
      <w:pPr>
        <w:rPr>
          <w:rFonts w:hint="eastAsia"/>
        </w:rPr>
      </w:pPr>
      <w:r>
        <w:rPr>
          <w:rFonts w:hint="eastAsia"/>
        </w:rPr>
        <w:t>总重量：约 12.6 kg</w:t>
      </w:r>
    </w:p>
    <w:p w14:paraId="76583409" w14:textId="617E3629" w:rsidR="004A1DB9" w:rsidRDefault="00410B1D" w:rsidP="00410B1D">
      <w:pPr>
        <w:rPr>
          <w:rFonts w:hint="eastAsia"/>
        </w:rPr>
      </w:pPr>
      <w:r>
        <w:rPr>
          <w:rFonts w:hint="eastAsia"/>
        </w:rPr>
        <w:t xml:space="preserve">摆放方向：FPC </w:t>
      </w:r>
      <w:proofErr w:type="gramStart"/>
      <w:r>
        <w:rPr>
          <w:rFonts w:hint="eastAsia"/>
        </w:rPr>
        <w:t>软板朝下</w:t>
      </w:r>
      <w:proofErr w:type="gramEnd"/>
      <w:r w:rsidR="004A1DB9">
        <w:rPr>
          <w:rFonts w:hint="eastAsia"/>
        </w:rPr>
        <w:br w:type="page"/>
      </w:r>
    </w:p>
    <w:p w14:paraId="30D13AED" w14:textId="0CAC4159" w:rsidR="00410B1D" w:rsidRPr="00536A11" w:rsidRDefault="00410B1D" w:rsidP="00410B1D">
      <w:pPr>
        <w:pStyle w:val="1"/>
        <w:rPr>
          <w:rFonts w:hint="eastAsia"/>
        </w:rPr>
      </w:pPr>
      <w:bookmarkStart w:id="30" w:name="_Toc229255192"/>
      <w:r>
        <w:rPr>
          <w:rFonts w:hint="eastAsia"/>
        </w:rPr>
        <w:lastRenderedPageBreak/>
        <w:t>16 外形图</w:t>
      </w:r>
      <w:bookmarkEnd w:id="30"/>
    </w:p>
    <w:p w14:paraId="396FF577" w14:textId="0280D800" w:rsidR="00410B1D" w:rsidRDefault="00A541BC" w:rsidP="00A541BC">
      <w:pPr>
        <w:rPr>
          <w:rFonts w:hint="eastAsia"/>
        </w:rPr>
      </w:pPr>
      <w:r w:rsidRPr="00A541BC">
        <w:drawing>
          <wp:inline distT="0" distB="0" distL="0" distR="0" wp14:anchorId="23EB3465" wp14:editId="6AC13BB6">
            <wp:extent cx="6645910" cy="9232265"/>
            <wp:effectExtent l="0" t="0" r="2540" b="6985"/>
            <wp:docPr id="214690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08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3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B1D">
        <w:rPr>
          <w:rFonts w:hint="eastAsia"/>
        </w:rPr>
        <w:t xml:space="preserve">17 </w:t>
      </w:r>
      <w:r w:rsidR="00410B1D">
        <w:rPr>
          <w:rFonts w:hint="eastAsia"/>
        </w:rPr>
        <w:lastRenderedPageBreak/>
        <w:t>零部件相关信息</w:t>
      </w:r>
    </w:p>
    <w:p w14:paraId="1728B9F6" w14:textId="77777777" w:rsidR="00410B1D" w:rsidRDefault="00410B1D" w:rsidP="00410B1D">
      <w:pPr>
        <w:rPr>
          <w:rFonts w:hint="eastAsia"/>
        </w:rPr>
      </w:pPr>
      <w:r>
        <w:rPr>
          <w:rFonts w:hint="eastAsia"/>
        </w:rPr>
        <w:t>安全认证：单体无认证，需整机申请</w:t>
      </w:r>
    </w:p>
    <w:p w14:paraId="1072E325" w14:textId="77777777" w:rsidR="00410B1D" w:rsidRDefault="00410B1D" w:rsidP="00410B1D">
      <w:pPr>
        <w:rPr>
          <w:rFonts w:hint="eastAsia"/>
        </w:rPr>
      </w:pPr>
      <w:r>
        <w:rPr>
          <w:rFonts w:hint="eastAsia"/>
        </w:rPr>
        <w:t>UL 认证主要部件：FPC、PCB、外壳、连接器、支架等，阻燃等级 94V-0/94HB</w:t>
      </w:r>
    </w:p>
    <w:p w14:paraId="2280AE94" w14:textId="77777777" w:rsidR="00410B1D" w:rsidRDefault="00410B1D" w:rsidP="00410B1D">
      <w:pPr>
        <w:pStyle w:val="1"/>
        <w:rPr>
          <w:rFonts w:hint="eastAsia"/>
        </w:rPr>
      </w:pPr>
      <w:bookmarkStart w:id="31" w:name="_Toc229255193"/>
      <w:r>
        <w:rPr>
          <w:rFonts w:hint="eastAsia"/>
        </w:rPr>
        <w:t>附录</w:t>
      </w:r>
      <w:bookmarkEnd w:id="31"/>
    </w:p>
    <w:p w14:paraId="3DB616B8" w14:textId="77777777" w:rsidR="00410B1D" w:rsidRDefault="00410B1D" w:rsidP="00A541BC">
      <w:pPr>
        <w:pStyle w:val="2"/>
      </w:pPr>
      <w:bookmarkStart w:id="32" w:name="_Toc229255194"/>
      <w:r>
        <w:rPr>
          <w:rFonts w:hint="eastAsia"/>
        </w:rPr>
        <w:t>标准 APC 参考电路</w:t>
      </w:r>
      <w:bookmarkEnd w:id="32"/>
    </w:p>
    <w:p w14:paraId="25DB4CA7" w14:textId="1DA36DE6" w:rsidR="00A541BC" w:rsidRDefault="00A541BC" w:rsidP="00410B1D">
      <w:pPr>
        <w:rPr>
          <w:rFonts w:hint="eastAsia"/>
        </w:rPr>
      </w:pPr>
      <w:r>
        <w:rPr>
          <w:noProof/>
        </w:rPr>
        <w:drawing>
          <wp:inline distT="0" distB="0" distL="0" distR="0" wp14:anchorId="21BBDE68" wp14:editId="06E0A6C3">
            <wp:extent cx="6645910" cy="6896735"/>
            <wp:effectExtent l="0" t="0" r="2540" b="0"/>
            <wp:docPr id="2011523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231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581B" w14:textId="77777777" w:rsidR="00410B1D" w:rsidRDefault="00410B1D" w:rsidP="00A541BC">
      <w:pPr>
        <w:pStyle w:val="2"/>
      </w:pPr>
      <w:bookmarkStart w:id="33" w:name="_Toc229255195"/>
      <w:r>
        <w:rPr>
          <w:rFonts w:hint="eastAsia"/>
        </w:rPr>
        <w:lastRenderedPageBreak/>
        <w:t>CD/DVD 切换参考电路</w:t>
      </w:r>
      <w:bookmarkEnd w:id="33"/>
    </w:p>
    <w:p w14:paraId="35877E26" w14:textId="77777777" w:rsidR="00A541BC" w:rsidRDefault="00A541BC" w:rsidP="00410B1D">
      <w:pPr>
        <w:rPr>
          <w:noProof/>
        </w:rPr>
      </w:pPr>
    </w:p>
    <w:p w14:paraId="4D772528" w14:textId="559AFA77" w:rsidR="00A541BC" w:rsidRDefault="00A541BC" w:rsidP="00410B1D">
      <w:r>
        <w:rPr>
          <w:noProof/>
        </w:rPr>
        <w:drawing>
          <wp:inline distT="0" distB="0" distL="0" distR="0" wp14:anchorId="647A0A1A" wp14:editId="0BE442A4">
            <wp:extent cx="6682154" cy="3876853"/>
            <wp:effectExtent l="0" t="0" r="4445" b="9525"/>
            <wp:docPr id="158806093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60936" name="图片 1" descr="图示, 示意图&#10;&#10;AI 生成的内容可能不正确。"/>
                    <pic:cNvPicPr/>
                  </pic:nvPicPr>
                  <pic:blipFill rotWithShape="1">
                    <a:blip r:embed="rId28"/>
                    <a:srcRect b="32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898" cy="3883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F7074" w14:textId="77777777" w:rsidR="00A541BC" w:rsidRPr="00A541BC" w:rsidRDefault="00A541BC" w:rsidP="00A541BC">
      <w:pPr>
        <w:rPr>
          <w:rFonts w:hint="eastAsia"/>
          <w:b/>
          <w:bCs/>
        </w:rPr>
      </w:pPr>
      <w:r w:rsidRPr="00A541BC">
        <w:rPr>
          <w:rFonts w:hint="eastAsia"/>
          <w:b/>
          <w:bCs/>
        </w:rPr>
        <w:t>(注意 1)</w:t>
      </w:r>
    </w:p>
    <w:p w14:paraId="56DA09CD" w14:textId="77777777" w:rsidR="00A541BC" w:rsidRDefault="00A541BC" w:rsidP="00A541BC">
      <w:r>
        <w:rPr>
          <w:rFonts w:hint="eastAsia"/>
        </w:rPr>
        <w:t>要想使用</w:t>
      </w:r>
      <w:r>
        <w:t xml:space="preserve"> SF-HD65 的监控二极管，必须针对 CD 和 DVD 模式分别切换 VR-CD（第</w:t>
      </w:r>
      <w:r>
        <w:rPr>
          <w:rFonts w:ascii="Cambria Math" w:hAnsi="Cambria Math" w:cs="Cambria Math"/>
        </w:rPr>
        <w:t>⑰</w:t>
      </w:r>
      <w:r>
        <w:rPr>
          <w:rFonts w:ascii="等线" w:eastAsia="等线" w:hAnsi="等线" w:cs="等线" w:hint="eastAsia"/>
        </w:rPr>
        <w:t>脚）</w:t>
      </w:r>
      <w:r>
        <w:t xml:space="preserve"> 和 VR-DVD（第</w:t>
      </w:r>
      <w:r>
        <w:rPr>
          <w:rFonts w:ascii="Cambria Math" w:hAnsi="Cambria Math" w:cs="Cambria Math"/>
        </w:rPr>
        <w:t>⑱</w:t>
      </w:r>
      <w:r>
        <w:rPr>
          <w:rFonts w:ascii="等线" w:eastAsia="等线" w:hAnsi="等线" w:cs="等线" w:hint="eastAsia"/>
        </w:rPr>
        <w:t>脚）。只要给上述电路输入相应的信号，就能实现这一功能。</w:t>
      </w:r>
    </w:p>
    <w:p w14:paraId="05B6DA63" w14:textId="77777777" w:rsidR="00A541BC" w:rsidRDefault="00A541BC" w:rsidP="00A541BC">
      <w:pPr>
        <w:rPr>
          <w:rFonts w:hint="eastAsia"/>
        </w:rPr>
      </w:pPr>
      <w:r>
        <w:rPr>
          <w:rFonts w:hint="eastAsia"/>
        </w:rPr>
        <w:t>另外，PD-IC（光电二极管集成电路）也是同样的道理，请通过 CD/DVD SW 端子（第⑦脚） 进行切换使用。</w:t>
      </w:r>
    </w:p>
    <w:p w14:paraId="52E4C46E" w14:textId="77777777" w:rsidR="00A541BC" w:rsidRDefault="00A541BC" w:rsidP="00A541BC">
      <w:pPr>
        <w:rPr>
          <w:rFonts w:hint="eastAsia"/>
        </w:rPr>
      </w:pPr>
      <w:r>
        <w:rPr>
          <w:rFonts w:hint="eastAsia"/>
        </w:rPr>
        <w:t>为了防止激光二极管（LD）损坏，请务必在 VR-CD 和 VR-DVD 端子的切换完成之后，再给 LD 端子供电。</w:t>
      </w:r>
    </w:p>
    <w:p w14:paraId="2D50A034" w14:textId="77777777" w:rsidR="00A541BC" w:rsidRPr="00A541BC" w:rsidRDefault="00A541BC" w:rsidP="00A541BC">
      <w:pPr>
        <w:rPr>
          <w:rFonts w:hint="eastAsia"/>
          <w:b/>
          <w:bCs/>
        </w:rPr>
      </w:pPr>
      <w:r w:rsidRPr="00A541BC">
        <w:rPr>
          <w:rFonts w:hint="eastAsia"/>
          <w:b/>
          <w:bCs/>
        </w:rPr>
        <w:t>(注意 2)</w:t>
      </w:r>
    </w:p>
    <w:p w14:paraId="1757FBCE" w14:textId="7CFDC523" w:rsidR="00A541BC" w:rsidRPr="00A541BC" w:rsidRDefault="00A541BC" w:rsidP="00410B1D">
      <w:pPr>
        <w:rPr>
          <w:rFonts w:hint="eastAsia"/>
        </w:rPr>
      </w:pPr>
      <w:r>
        <w:rPr>
          <w:rFonts w:hint="eastAsia"/>
        </w:rPr>
        <w:t>建议 Q1 和 Q2 的饱和电压控制在 50mV 以下。</w:t>
      </w:r>
    </w:p>
    <w:p w14:paraId="05C2BDE7" w14:textId="424AAD52" w:rsidR="00410B1D" w:rsidRDefault="00410B1D" w:rsidP="00A541BC">
      <w:pPr>
        <w:pStyle w:val="2"/>
        <w:rPr>
          <w:rFonts w:hint="eastAsia"/>
        </w:rPr>
      </w:pPr>
      <w:bookmarkStart w:id="34" w:name="_Toc229255196"/>
      <w:r>
        <w:rPr>
          <w:rFonts w:hint="eastAsia"/>
        </w:rPr>
        <w:lastRenderedPageBreak/>
        <w:t>CD/DVD 切换时序（HFM→SW→LD 上电顺序与延时规定）</w:t>
      </w:r>
      <w:bookmarkEnd w:id="34"/>
    </w:p>
    <w:p w14:paraId="6CB72357" w14:textId="3112DDC2" w:rsidR="00410B1D" w:rsidRDefault="00A541BC" w:rsidP="00945571">
      <w:r>
        <w:rPr>
          <w:noProof/>
        </w:rPr>
        <w:drawing>
          <wp:inline distT="0" distB="0" distL="0" distR="0" wp14:anchorId="3BD2262E" wp14:editId="1E436825">
            <wp:extent cx="6645910" cy="3164840"/>
            <wp:effectExtent l="0" t="0" r="2540" b="0"/>
            <wp:docPr id="211339617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96171" name="图片 1" descr="图示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88C0" w14:textId="77777777" w:rsidR="00A541BC" w:rsidRPr="00A541BC" w:rsidRDefault="00A541BC" w:rsidP="00A541BC">
      <w:pPr>
        <w:numPr>
          <w:ilvl w:val="0"/>
          <w:numId w:val="12"/>
        </w:numPr>
      </w:pPr>
      <w:r w:rsidRPr="00A541BC">
        <w:rPr>
          <w:rFonts w:hint="eastAsia"/>
        </w:rPr>
        <w:t xml:space="preserve">HFM 信号（高频调制信号）必须在 LD-DVD 信号开启前 100 </w:t>
      </w:r>
      <w:proofErr w:type="spellStart"/>
      <w:r w:rsidRPr="00A541BC">
        <w:rPr>
          <w:rFonts w:hint="eastAsia"/>
        </w:rPr>
        <w:t>ms</w:t>
      </w:r>
      <w:proofErr w:type="spellEnd"/>
      <w:r w:rsidRPr="00A541BC">
        <w:rPr>
          <w:rFonts w:hint="eastAsia"/>
        </w:rPr>
        <w:t> 就已经处于开启状态。</w:t>
      </w:r>
    </w:p>
    <w:p w14:paraId="277202CC" w14:textId="77777777" w:rsidR="00A541BC" w:rsidRPr="00A541BC" w:rsidRDefault="00A541BC" w:rsidP="00A541BC">
      <w:pPr>
        <w:numPr>
          <w:ilvl w:val="0"/>
          <w:numId w:val="12"/>
        </w:numPr>
        <w:rPr>
          <w:rFonts w:hint="eastAsia"/>
        </w:rPr>
      </w:pPr>
      <w:r w:rsidRPr="00A541BC">
        <w:rPr>
          <w:rFonts w:hint="eastAsia"/>
        </w:rPr>
        <w:t xml:space="preserve">CD/DVD SW 信号（模式切换信号）必须在 LD-DVD 信号开启前 10 </w:t>
      </w:r>
      <w:proofErr w:type="spellStart"/>
      <w:r w:rsidRPr="00A541BC">
        <w:rPr>
          <w:rFonts w:hint="eastAsia"/>
        </w:rPr>
        <w:t>ms</w:t>
      </w:r>
      <w:proofErr w:type="spellEnd"/>
      <w:r w:rsidRPr="00A541BC">
        <w:rPr>
          <w:rFonts w:hint="eastAsia"/>
        </w:rPr>
        <w:t> 完成切换。</w:t>
      </w:r>
    </w:p>
    <w:p w14:paraId="47319A97" w14:textId="423A9092" w:rsidR="00A541BC" w:rsidRDefault="00A541BC" w:rsidP="00945571">
      <w:r>
        <w:rPr>
          <w:noProof/>
        </w:rPr>
        <w:drawing>
          <wp:inline distT="0" distB="0" distL="0" distR="0" wp14:anchorId="5BC900B0" wp14:editId="0034E2B0">
            <wp:extent cx="6645910" cy="3145790"/>
            <wp:effectExtent l="0" t="0" r="2540" b="0"/>
            <wp:docPr id="129494150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1508" name="图片 1" descr="图示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7934" w14:textId="77777777" w:rsidR="00A541BC" w:rsidRPr="00A541BC" w:rsidRDefault="00A541BC" w:rsidP="00A541BC">
      <w:pPr>
        <w:numPr>
          <w:ilvl w:val="0"/>
          <w:numId w:val="13"/>
        </w:numPr>
      </w:pPr>
      <w:r w:rsidRPr="00A541BC">
        <w:rPr>
          <w:rFonts w:hint="eastAsia"/>
        </w:rPr>
        <w:t xml:space="preserve">HFM 信号必须在 LD-CD 信号开启前 100 </w:t>
      </w:r>
      <w:proofErr w:type="spellStart"/>
      <w:r w:rsidRPr="00A541BC">
        <w:rPr>
          <w:rFonts w:hint="eastAsia"/>
        </w:rPr>
        <w:t>ms</w:t>
      </w:r>
      <w:proofErr w:type="spellEnd"/>
      <w:r w:rsidRPr="00A541BC">
        <w:rPr>
          <w:rFonts w:hint="eastAsia"/>
        </w:rPr>
        <w:t> 就已经处于开启状态。</w:t>
      </w:r>
    </w:p>
    <w:p w14:paraId="1C45A3BC" w14:textId="77777777" w:rsidR="00A541BC" w:rsidRPr="00A541BC" w:rsidRDefault="00A541BC" w:rsidP="00A541BC">
      <w:pPr>
        <w:numPr>
          <w:ilvl w:val="0"/>
          <w:numId w:val="13"/>
        </w:numPr>
        <w:rPr>
          <w:rFonts w:hint="eastAsia"/>
        </w:rPr>
      </w:pPr>
      <w:r w:rsidRPr="00A541BC">
        <w:rPr>
          <w:rFonts w:hint="eastAsia"/>
        </w:rPr>
        <w:t xml:space="preserve">CD/DVD SW 信号必须在 LD-CD 信号开启前 10 </w:t>
      </w:r>
      <w:proofErr w:type="spellStart"/>
      <w:r w:rsidRPr="00A541BC">
        <w:rPr>
          <w:rFonts w:hint="eastAsia"/>
        </w:rPr>
        <w:t>ms</w:t>
      </w:r>
      <w:proofErr w:type="spellEnd"/>
      <w:r w:rsidRPr="00A541BC">
        <w:rPr>
          <w:rFonts w:hint="eastAsia"/>
        </w:rPr>
        <w:t> 完成切换（切换到 CD 模式）。</w:t>
      </w:r>
    </w:p>
    <w:p w14:paraId="15CB20D7" w14:textId="68E0E1C3" w:rsidR="00A541BC" w:rsidRDefault="00A541BC" w:rsidP="00945571">
      <w:r>
        <w:rPr>
          <w:noProof/>
        </w:rPr>
        <w:lastRenderedPageBreak/>
        <w:drawing>
          <wp:inline distT="0" distB="0" distL="0" distR="0" wp14:anchorId="1641EDE1" wp14:editId="35A98226">
            <wp:extent cx="6645910" cy="3465830"/>
            <wp:effectExtent l="0" t="0" r="2540" b="1270"/>
            <wp:docPr id="108186261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62611" name="图片 1" descr="图示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611A" w14:textId="77777777" w:rsidR="00A541BC" w:rsidRPr="00A541BC" w:rsidRDefault="00A541BC" w:rsidP="00A541BC">
      <w:pPr>
        <w:numPr>
          <w:ilvl w:val="0"/>
          <w:numId w:val="14"/>
        </w:numPr>
      </w:pPr>
      <w:r w:rsidRPr="00A541BC">
        <w:rPr>
          <w:rFonts w:hint="eastAsia"/>
        </w:rPr>
        <w:t xml:space="preserve">在 LD-DVD 信号关闭后，需等待 500 </w:t>
      </w:r>
      <w:proofErr w:type="spellStart"/>
      <w:r w:rsidRPr="00A541BC">
        <w:rPr>
          <w:rFonts w:hint="eastAsia"/>
        </w:rPr>
        <w:t>ms</w:t>
      </w:r>
      <w:proofErr w:type="spellEnd"/>
      <w:r w:rsidRPr="00A541BC">
        <w:rPr>
          <w:rFonts w:hint="eastAsia"/>
        </w:rPr>
        <w:t>，然后再切换 CD/DVD SW。</w:t>
      </w:r>
    </w:p>
    <w:p w14:paraId="22F70C52" w14:textId="77777777" w:rsidR="00A541BC" w:rsidRPr="00A541BC" w:rsidRDefault="00A541BC" w:rsidP="00A541BC">
      <w:pPr>
        <w:numPr>
          <w:ilvl w:val="0"/>
          <w:numId w:val="14"/>
        </w:numPr>
        <w:rPr>
          <w:rFonts w:hint="eastAsia"/>
        </w:rPr>
      </w:pPr>
      <w:r w:rsidRPr="00A541BC">
        <w:rPr>
          <w:rFonts w:hint="eastAsia"/>
        </w:rPr>
        <w:t xml:space="preserve">在 CD/DVD SW 切换后，需等待 10 </w:t>
      </w:r>
      <w:proofErr w:type="spellStart"/>
      <w:r w:rsidRPr="00A541BC">
        <w:rPr>
          <w:rFonts w:hint="eastAsia"/>
        </w:rPr>
        <w:t>ms</w:t>
      </w:r>
      <w:proofErr w:type="spellEnd"/>
      <w:r w:rsidRPr="00A541BC">
        <w:rPr>
          <w:rFonts w:hint="eastAsia"/>
        </w:rPr>
        <w:t>，然后再开启 LD-CD。</w:t>
      </w:r>
    </w:p>
    <w:p w14:paraId="754D6B5A" w14:textId="4B864547" w:rsidR="00A541BC" w:rsidRDefault="00A541BC" w:rsidP="00945571">
      <w:r>
        <w:rPr>
          <w:noProof/>
        </w:rPr>
        <w:drawing>
          <wp:inline distT="0" distB="0" distL="0" distR="0" wp14:anchorId="791C88C9" wp14:editId="3CCBC1E6">
            <wp:extent cx="6645910" cy="3449955"/>
            <wp:effectExtent l="0" t="0" r="2540" b="0"/>
            <wp:docPr id="28787904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79041" name="图片 1" descr="图示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4D9F" w14:textId="5639D435" w:rsidR="00A541BC" w:rsidRPr="00A541BC" w:rsidRDefault="00A541BC" w:rsidP="00A541BC">
      <w:pPr>
        <w:numPr>
          <w:ilvl w:val="0"/>
          <w:numId w:val="15"/>
        </w:numPr>
      </w:pPr>
      <w:r w:rsidRPr="00A541BC">
        <w:rPr>
          <w:rFonts w:hint="eastAsia"/>
        </w:rPr>
        <w:t xml:space="preserve">在关闭 LD-CD 信号后，需等待 500 </w:t>
      </w:r>
      <w:proofErr w:type="spellStart"/>
      <w:r w:rsidRPr="00A541BC">
        <w:rPr>
          <w:rFonts w:hint="eastAsia"/>
        </w:rPr>
        <w:t>ms</w:t>
      </w:r>
      <w:proofErr w:type="spellEnd"/>
      <w:r w:rsidRPr="00A541BC">
        <w:rPr>
          <w:rFonts w:hint="eastAsia"/>
        </w:rPr>
        <w:t>，然后再切换 CD/DVD SW（开关）。</w:t>
      </w:r>
    </w:p>
    <w:p w14:paraId="057B911A" w14:textId="77777777" w:rsidR="00A541BC" w:rsidRPr="00A541BC" w:rsidRDefault="00A541BC" w:rsidP="00A541BC">
      <w:pPr>
        <w:numPr>
          <w:ilvl w:val="0"/>
          <w:numId w:val="15"/>
        </w:numPr>
        <w:rPr>
          <w:rFonts w:hint="eastAsia"/>
        </w:rPr>
      </w:pPr>
      <w:r w:rsidRPr="00A541BC">
        <w:rPr>
          <w:rFonts w:hint="eastAsia"/>
        </w:rPr>
        <w:t xml:space="preserve">在切换 CD/DVD SW 后，需等待 10 </w:t>
      </w:r>
      <w:proofErr w:type="spellStart"/>
      <w:r w:rsidRPr="00A541BC">
        <w:rPr>
          <w:rFonts w:hint="eastAsia"/>
        </w:rPr>
        <w:t>ms</w:t>
      </w:r>
      <w:proofErr w:type="spellEnd"/>
      <w:r w:rsidRPr="00A541BC">
        <w:rPr>
          <w:rFonts w:hint="eastAsia"/>
        </w:rPr>
        <w:t>，然后再开启 LD-DVD 信号。</w:t>
      </w:r>
    </w:p>
    <w:p w14:paraId="269C6EF7" w14:textId="77777777" w:rsidR="00A541BC" w:rsidRPr="00A541BC" w:rsidRDefault="00A541BC" w:rsidP="00945571">
      <w:pPr>
        <w:rPr>
          <w:rFonts w:hint="eastAsia"/>
        </w:rPr>
      </w:pPr>
    </w:p>
    <w:sectPr w:rsidR="00A541BC" w:rsidRPr="00A541BC" w:rsidSect="00E2672F">
      <w:pgSz w:w="11906" w:h="16838"/>
      <w:pgMar w:top="284" w:right="567" w:bottom="284" w:left="567" w:header="283" w:footer="283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2EEC6" w14:textId="77777777" w:rsidR="00F1146B" w:rsidRDefault="00F1146B" w:rsidP="00E267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0B79C4" w14:textId="77777777" w:rsidR="00F1146B" w:rsidRDefault="00F1146B" w:rsidP="00E267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492444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7C763D81" w14:textId="3574CC3F" w:rsidR="00E2672F" w:rsidRPr="00E2672F" w:rsidRDefault="00E2672F" w:rsidP="00E2672F">
        <w:pPr>
          <w:pStyle w:val="af4"/>
          <w:jc w:val="center"/>
          <w:rPr>
            <w:rFonts w:hint="eastAsia"/>
            <w:sz w:val="20"/>
            <w:szCs w:val="20"/>
          </w:rPr>
        </w:pPr>
        <w:r w:rsidRPr="00E2672F">
          <w:rPr>
            <w:sz w:val="20"/>
            <w:szCs w:val="20"/>
          </w:rPr>
          <w:fldChar w:fldCharType="begin"/>
        </w:r>
        <w:r w:rsidRPr="00E2672F">
          <w:rPr>
            <w:sz w:val="20"/>
            <w:szCs w:val="20"/>
          </w:rPr>
          <w:instrText>PAGE   \* MERGEFORMAT</w:instrText>
        </w:r>
        <w:r w:rsidRPr="00E2672F">
          <w:rPr>
            <w:sz w:val="20"/>
            <w:szCs w:val="20"/>
          </w:rPr>
          <w:fldChar w:fldCharType="separate"/>
        </w:r>
        <w:r w:rsidRPr="00E2672F">
          <w:rPr>
            <w:sz w:val="20"/>
            <w:szCs w:val="20"/>
            <w:lang w:val="zh-CN"/>
          </w:rPr>
          <w:t>2</w:t>
        </w:r>
        <w:r w:rsidRPr="00E2672F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CDF08" w14:textId="77777777" w:rsidR="00F1146B" w:rsidRDefault="00F1146B" w:rsidP="00E267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768390" w14:textId="77777777" w:rsidR="00F1146B" w:rsidRDefault="00F1146B" w:rsidP="00E267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8454566"/>
      <w:docPartObj>
        <w:docPartGallery w:val="Page Numbers (Top of Page)"/>
        <w:docPartUnique/>
      </w:docPartObj>
    </w:sdtPr>
    <w:sdtContent>
      <w:p w14:paraId="28253E49" w14:textId="2D9B60F3" w:rsidR="00E2672F" w:rsidRPr="00E2672F" w:rsidRDefault="00E2672F" w:rsidP="00E2672F">
        <w:pPr>
          <w:pStyle w:val="af2"/>
          <w:jc w:val="lef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8EE"/>
    <w:multiLevelType w:val="multilevel"/>
    <w:tmpl w:val="7EDC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33CE"/>
    <w:multiLevelType w:val="multilevel"/>
    <w:tmpl w:val="53E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571B"/>
    <w:multiLevelType w:val="multilevel"/>
    <w:tmpl w:val="D2F6A9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9E8"/>
    <w:multiLevelType w:val="multilevel"/>
    <w:tmpl w:val="1720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3CD2"/>
    <w:multiLevelType w:val="multilevel"/>
    <w:tmpl w:val="2AC8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262A1"/>
    <w:multiLevelType w:val="multilevel"/>
    <w:tmpl w:val="14F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A19AA"/>
    <w:multiLevelType w:val="multilevel"/>
    <w:tmpl w:val="87B6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9552C"/>
    <w:multiLevelType w:val="multilevel"/>
    <w:tmpl w:val="A23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212DB"/>
    <w:multiLevelType w:val="multilevel"/>
    <w:tmpl w:val="0D7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E2CB1"/>
    <w:multiLevelType w:val="multilevel"/>
    <w:tmpl w:val="66CE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95EE6"/>
    <w:multiLevelType w:val="multilevel"/>
    <w:tmpl w:val="D6E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D2E23"/>
    <w:multiLevelType w:val="multilevel"/>
    <w:tmpl w:val="4FFE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86369"/>
    <w:multiLevelType w:val="multilevel"/>
    <w:tmpl w:val="DEB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963DB"/>
    <w:multiLevelType w:val="multilevel"/>
    <w:tmpl w:val="4DC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6591A"/>
    <w:multiLevelType w:val="multilevel"/>
    <w:tmpl w:val="0AC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A6B42"/>
    <w:multiLevelType w:val="multilevel"/>
    <w:tmpl w:val="2856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06242">
    <w:abstractNumId w:val="0"/>
  </w:num>
  <w:num w:numId="2" w16cid:durableId="1981570782">
    <w:abstractNumId w:val="9"/>
  </w:num>
  <w:num w:numId="3" w16cid:durableId="594368083">
    <w:abstractNumId w:val="8"/>
  </w:num>
  <w:num w:numId="4" w16cid:durableId="1046221604">
    <w:abstractNumId w:val="15"/>
  </w:num>
  <w:num w:numId="5" w16cid:durableId="365956879">
    <w:abstractNumId w:val="1"/>
  </w:num>
  <w:num w:numId="6" w16cid:durableId="672999856">
    <w:abstractNumId w:val="14"/>
  </w:num>
  <w:num w:numId="7" w16cid:durableId="603539267">
    <w:abstractNumId w:val="5"/>
  </w:num>
  <w:num w:numId="8" w16cid:durableId="1215431238">
    <w:abstractNumId w:val="4"/>
  </w:num>
  <w:num w:numId="9" w16cid:durableId="2028166410">
    <w:abstractNumId w:val="13"/>
  </w:num>
  <w:num w:numId="10" w16cid:durableId="1662851197">
    <w:abstractNumId w:val="3"/>
  </w:num>
  <w:num w:numId="11" w16cid:durableId="409277622">
    <w:abstractNumId w:val="10"/>
  </w:num>
  <w:num w:numId="12" w16cid:durableId="2105571228">
    <w:abstractNumId w:val="11"/>
  </w:num>
  <w:num w:numId="13" w16cid:durableId="841630329">
    <w:abstractNumId w:val="12"/>
  </w:num>
  <w:num w:numId="14" w16cid:durableId="800148234">
    <w:abstractNumId w:val="7"/>
  </w:num>
  <w:num w:numId="15" w16cid:durableId="607740796">
    <w:abstractNumId w:val="6"/>
  </w:num>
  <w:num w:numId="16" w16cid:durableId="1859002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887"/>
    <w:rsid w:val="001341A4"/>
    <w:rsid w:val="00142559"/>
    <w:rsid w:val="002721EA"/>
    <w:rsid w:val="003F3A5E"/>
    <w:rsid w:val="00410B1D"/>
    <w:rsid w:val="00422D8E"/>
    <w:rsid w:val="00435586"/>
    <w:rsid w:val="004A05C0"/>
    <w:rsid w:val="004A18F0"/>
    <w:rsid w:val="004A1DB9"/>
    <w:rsid w:val="00536A11"/>
    <w:rsid w:val="00557603"/>
    <w:rsid w:val="0056462A"/>
    <w:rsid w:val="006B5887"/>
    <w:rsid w:val="00945571"/>
    <w:rsid w:val="009F11B1"/>
    <w:rsid w:val="00A541BC"/>
    <w:rsid w:val="00B27732"/>
    <w:rsid w:val="00B8211A"/>
    <w:rsid w:val="00BE2640"/>
    <w:rsid w:val="00CC5BE0"/>
    <w:rsid w:val="00D44A17"/>
    <w:rsid w:val="00E2672F"/>
    <w:rsid w:val="00F1146B"/>
    <w:rsid w:val="00F736B1"/>
    <w:rsid w:val="00F8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4849A"/>
  <w15:chartTrackingRefBased/>
  <w15:docId w15:val="{5E541260-18BD-409E-B5E9-8EF9FA736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5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2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B58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8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8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8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8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8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8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571"/>
    <w:rPr>
      <w:rFonts w:asciiTheme="majorHAnsi" w:eastAsiaTheme="majorEastAsia" w:hAnsiTheme="majorHAnsi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B27732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6B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58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58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58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58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58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58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58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8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58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58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8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8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58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588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45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1341A4"/>
    <w:pPr>
      <w:widowControl/>
      <w:spacing w:before="240" w:after="0" w:line="259" w:lineRule="auto"/>
      <w:outlineLvl w:val="9"/>
    </w:pPr>
    <w:rPr>
      <w:b w:val="0"/>
      <w:color w:val="0F4761" w:themeColor="accent1" w:themeShade="BF"/>
      <w:kern w:val="0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1341A4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341A4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1341A4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">
    <w:name w:val="Hyperlink"/>
    <w:basedOn w:val="a0"/>
    <w:uiPriority w:val="99"/>
    <w:unhideWhenUsed/>
    <w:rsid w:val="001341A4"/>
    <w:rPr>
      <w:color w:val="467886" w:themeColor="hyperlink"/>
      <w:u w:val="single"/>
    </w:rPr>
  </w:style>
  <w:style w:type="character" w:customStyle="1" w:styleId="qk-md-text">
    <w:name w:val="qk-md-text"/>
    <w:basedOn w:val="a0"/>
    <w:rsid w:val="009F11B1"/>
  </w:style>
  <w:style w:type="character" w:styleId="af0">
    <w:name w:val="Unresolved Mention"/>
    <w:basedOn w:val="a0"/>
    <w:uiPriority w:val="99"/>
    <w:semiHidden/>
    <w:unhideWhenUsed/>
    <w:rsid w:val="00B27732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CC5BE0"/>
    <w:rPr>
      <w:color w:val="666666"/>
    </w:rPr>
  </w:style>
  <w:style w:type="paragraph" w:styleId="af2">
    <w:name w:val="header"/>
    <w:basedOn w:val="a"/>
    <w:link w:val="af3"/>
    <w:uiPriority w:val="99"/>
    <w:unhideWhenUsed/>
    <w:rsid w:val="00E267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E2672F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E267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E267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D000D-D05A-406B-9305-9BEB8D560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1580</Words>
  <Characters>9007</Characters>
  <Application>Microsoft Office Word</Application>
  <DocSecurity>0</DocSecurity>
  <Lines>75</Lines>
  <Paragraphs>21</Paragraphs>
  <ScaleCrop>false</ScaleCrop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qimli</dc:creator>
  <cp:keywords/>
  <dc:description/>
  <cp:lastModifiedBy>sky qimli</cp:lastModifiedBy>
  <cp:revision>2</cp:revision>
  <dcterms:created xsi:type="dcterms:W3CDTF">2026-05-09T13:41:00Z</dcterms:created>
  <dcterms:modified xsi:type="dcterms:W3CDTF">2026-05-09T13:41:00Z</dcterms:modified>
</cp:coreProperties>
</file>