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2EC" w:rsidRPr="00E30FBC" w:rsidRDefault="009412EC" w:rsidP="009412EC">
      <w:pPr>
        <w:rPr>
          <w:rFonts w:ascii="Arial" w:hAnsi="Arial" w:cs="Arial"/>
          <w:lang w:val="en-GB"/>
        </w:rPr>
      </w:pPr>
    </w:p>
    <w:p w:rsidR="008F3BFA" w:rsidRDefault="005E424B" w:rsidP="008F3BFA">
      <w:pPr>
        <w:spacing w:before="120"/>
        <w:ind w:left="210" w:right="210"/>
      </w:pPr>
      <w:bookmarkStart w:id="0" w:name="_Toc146533183"/>
      <w:r>
        <w:rPr>
          <w:noProof/>
        </w:rPr>
        <w:drawing>
          <wp:inline distT="0" distB="0" distL="0" distR="0">
            <wp:extent cx="1381125" cy="438150"/>
            <wp:effectExtent l="0" t="0" r="0" b="0"/>
            <wp:docPr id="4" name="图片 4" descr="amarsof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marsof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pPr w:leftFromText="180" w:rightFromText="180" w:vertAnchor="text" w:horzAnchor="margin" w:tblpXSpec="center" w:tblpY="1394"/>
        <w:tblW w:w="0" w:type="auto"/>
        <w:tblLayout w:type="fixed"/>
        <w:tblLook w:val="0000" w:firstRow="0" w:lastRow="0" w:firstColumn="0" w:lastColumn="0" w:noHBand="0" w:noVBand="0"/>
      </w:tblPr>
      <w:tblGrid>
        <w:gridCol w:w="7308"/>
      </w:tblGrid>
      <w:tr w:rsidR="008F3BFA" w:rsidTr="00736166">
        <w:trPr>
          <w:trHeight w:val="930"/>
        </w:trPr>
        <w:tc>
          <w:tcPr>
            <w:tcW w:w="7308" w:type="dxa"/>
            <w:vAlign w:val="center"/>
          </w:tcPr>
          <w:p w:rsidR="008F3BFA" w:rsidRPr="003E749C" w:rsidRDefault="00675C92" w:rsidP="00736166">
            <w:pPr>
              <w:pStyle w:val="1-"/>
              <w:ind w:left="210" w:right="210"/>
            </w:pPr>
            <w:r>
              <w:rPr>
                <w:rFonts w:hint="eastAsia"/>
              </w:rPr>
              <w:t>ALS7</w:t>
            </w:r>
            <w:r w:rsidR="008F3BFA">
              <w:rPr>
                <w:rFonts w:hint="eastAsia"/>
              </w:rPr>
              <w:t>A</w:t>
            </w:r>
            <w:r w:rsidR="008F3BFA">
              <w:rPr>
                <w:rFonts w:hint="eastAsia"/>
              </w:rPr>
              <w:t>信贷核算增强版</w:t>
            </w:r>
            <w:r w:rsidR="00DF2B3A">
              <w:rPr>
                <w:rFonts w:hint="eastAsia"/>
              </w:rPr>
              <w:t>1</w:t>
            </w:r>
          </w:p>
        </w:tc>
      </w:tr>
      <w:tr w:rsidR="008F3BFA" w:rsidTr="00736166">
        <w:trPr>
          <w:trHeight w:val="1215"/>
        </w:trPr>
        <w:tc>
          <w:tcPr>
            <w:tcW w:w="7308" w:type="dxa"/>
            <w:vAlign w:val="center"/>
          </w:tcPr>
          <w:p w:rsidR="008F3BFA" w:rsidRPr="003E749C" w:rsidRDefault="008F3BFA" w:rsidP="00736166">
            <w:pPr>
              <w:pStyle w:val="2-"/>
              <w:framePr w:hSpace="0" w:wrap="auto" w:vAnchor="margin" w:hAnchor="text" w:xAlign="left" w:yAlign="inline"/>
              <w:ind w:left="210" w:right="210"/>
            </w:pPr>
            <w:r>
              <w:rPr>
                <w:rFonts w:hint="eastAsia"/>
              </w:rPr>
              <w:t>程序规格说明书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批量</w:t>
            </w:r>
          </w:p>
        </w:tc>
      </w:tr>
    </w:tbl>
    <w:p w:rsidR="008F3BFA" w:rsidRDefault="008F3BFA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  <w:rPr>
          <w:kern w:val="0"/>
        </w:rPr>
      </w:pPr>
    </w:p>
    <w:p w:rsidR="008F3BFA" w:rsidRDefault="008F3BFA" w:rsidP="008F3BFA">
      <w:pPr>
        <w:spacing w:before="120"/>
        <w:ind w:left="210" w:right="210"/>
        <w:rPr>
          <w:kern w:val="0"/>
        </w:rPr>
      </w:pPr>
    </w:p>
    <w:p w:rsidR="008F3BFA" w:rsidRDefault="008F3BFA" w:rsidP="008F3BFA">
      <w:pPr>
        <w:spacing w:before="120"/>
        <w:ind w:left="210" w:right="210"/>
        <w:rPr>
          <w:kern w:val="0"/>
        </w:rPr>
      </w:pPr>
    </w:p>
    <w:p w:rsidR="008F3BFA" w:rsidRDefault="008F3BFA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</w:pPr>
    </w:p>
    <w:p w:rsidR="00D10425" w:rsidRDefault="00D10425" w:rsidP="008F3BFA">
      <w:pPr>
        <w:spacing w:before="120"/>
        <w:ind w:left="210" w:right="210"/>
      </w:pPr>
    </w:p>
    <w:p w:rsidR="00D10425" w:rsidRDefault="00D10425" w:rsidP="008F3BFA">
      <w:pPr>
        <w:spacing w:before="120"/>
        <w:ind w:left="210" w:right="210"/>
      </w:pPr>
    </w:p>
    <w:p w:rsidR="00D10425" w:rsidRDefault="00D10425" w:rsidP="008F3BFA">
      <w:pPr>
        <w:spacing w:before="120"/>
        <w:ind w:left="210" w:right="210"/>
      </w:pPr>
    </w:p>
    <w:p w:rsidR="00C52FCB" w:rsidRDefault="00C52FCB" w:rsidP="008F3BFA">
      <w:pPr>
        <w:spacing w:before="120"/>
        <w:ind w:left="210" w:right="210"/>
      </w:pPr>
    </w:p>
    <w:p w:rsidR="00C52FCB" w:rsidRDefault="00C52FCB" w:rsidP="008F3BFA">
      <w:pPr>
        <w:spacing w:before="120"/>
        <w:ind w:left="210" w:right="210"/>
      </w:pPr>
    </w:p>
    <w:p w:rsidR="00C52FCB" w:rsidRDefault="00C52FCB" w:rsidP="008F3BFA">
      <w:pPr>
        <w:spacing w:before="120"/>
        <w:ind w:left="210" w:right="210"/>
      </w:pPr>
    </w:p>
    <w:p w:rsidR="00C52FCB" w:rsidRDefault="00C52FCB" w:rsidP="008F3BFA">
      <w:pPr>
        <w:spacing w:before="120"/>
        <w:ind w:left="210" w:right="210"/>
      </w:pPr>
    </w:p>
    <w:p w:rsidR="00C52FCB" w:rsidRDefault="00C52FCB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</w:pPr>
    </w:p>
    <w:p w:rsidR="008F3BFA" w:rsidRDefault="008F3BFA" w:rsidP="008F3BFA">
      <w:pPr>
        <w:spacing w:before="120"/>
        <w:ind w:left="210" w:right="210"/>
        <w:rPr>
          <w:kern w:val="0"/>
        </w:rPr>
      </w:pPr>
    </w:p>
    <w:bookmarkStart w:id="1" w:name="_Toc146533185"/>
    <w:bookmarkStart w:id="2" w:name="_Toc146533535"/>
    <w:bookmarkStart w:id="3" w:name="_Toc146533669"/>
    <w:bookmarkStart w:id="4" w:name="_Toc146538252"/>
    <w:bookmarkStart w:id="5" w:name="_Toc146533184"/>
    <w:bookmarkStart w:id="6" w:name="_Toc146533534"/>
    <w:bookmarkStart w:id="7" w:name="_Toc146533668"/>
    <w:bookmarkStart w:id="8" w:name="_Toc146538251"/>
    <w:p w:rsidR="008F3BFA" w:rsidRDefault="005E424B" w:rsidP="008F3BFA">
      <w:pPr>
        <w:spacing w:before="120"/>
        <w:ind w:left="210" w:right="210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812165</wp:posOffset>
                </wp:positionV>
                <wp:extent cx="2057400" cy="407670"/>
                <wp:effectExtent l="0" t="2540" r="0" b="0"/>
                <wp:wrapSquare wrapText="bothSides"/>
                <wp:docPr id="3058" name="Text Box 3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BFA" w:rsidRDefault="008F3BFA" w:rsidP="008F3BFA">
                            <w:pPr>
                              <w:pStyle w:val="3-"/>
                              <w:ind w:left="210" w:right="210"/>
                            </w:pPr>
                            <w:r>
                              <w:rPr>
                                <w:rFonts w:hint="eastAsia"/>
                              </w:rPr>
                              <w:t>2013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06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  <w:p w:rsidR="008F3BFA" w:rsidRDefault="008F3BFA" w:rsidP="008F3BFA">
                            <w:pPr>
                              <w:spacing w:before="120"/>
                              <w:ind w:left="210" w:right="21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18" o:spid="_x0000_s1026" type="#_x0000_t202" style="position:absolute;left:0;text-align:left;margin-left:2in;margin-top:63.95pt;width:162pt;height:32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" filled="f" stroked="f">
                <v:textbox>
                  <w:txbxContent>
                    <w:p w:rsidR="008F3BFA" w:rsidRDefault="008F3BFA" w:rsidP="008F3BFA">
                      <w:pPr>
                        <w:pStyle w:val="3-"/>
                        <w:ind w:left="210" w:right="210"/>
                      </w:pPr>
                      <w:r>
                        <w:rPr>
                          <w:rFonts w:hint="eastAsia"/>
                        </w:rPr>
                        <w:t>2013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06</w:t>
                      </w:r>
                      <w:r>
                        <w:rPr>
                          <w:rFonts w:hint="eastAsia"/>
                        </w:rPr>
                        <w:t>月</w:t>
                      </w:r>
                    </w:p>
                    <w:p w:rsidR="008F3BFA" w:rsidRDefault="008F3BFA" w:rsidP="008F3BFA">
                      <w:pPr>
                        <w:spacing w:before="120"/>
                        <w:ind w:left="210" w:right="21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328295</wp:posOffset>
                </wp:positionV>
                <wp:extent cx="2971800" cy="495300"/>
                <wp:effectExtent l="0" t="4445" r="0" b="0"/>
                <wp:wrapSquare wrapText="bothSides"/>
                <wp:docPr id="3057" name="Text Box 3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BFA" w:rsidRDefault="008F3BFA" w:rsidP="008F3BFA">
                            <w:pPr>
                              <w:pStyle w:val="3-"/>
                              <w:ind w:left="210" w:right="210"/>
                            </w:pPr>
                            <w:r>
                              <w:rPr>
                                <w:rFonts w:hint="eastAsia"/>
                              </w:rPr>
                              <w:t>上海安硕信息技术股份有限公司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17" o:spid="_x0000_s1027" type="#_x0000_t202" style="position:absolute;left:0;text-align:left;margin-left:108pt;margin-top:25.85pt;width:234pt;height:3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" filled="f" stroked="f">
                <v:textbox>
                  <w:txbxContent>
                    <w:p w:rsidR="008F3BFA" w:rsidRDefault="008F3BFA" w:rsidP="008F3BFA">
                      <w:pPr>
                        <w:pStyle w:val="3-"/>
                        <w:ind w:left="210" w:right="210"/>
                      </w:pPr>
                      <w:r>
                        <w:rPr>
                          <w:rFonts w:hint="eastAsia"/>
                        </w:rPr>
                        <w:t>上海安硕信息技术股份有限公司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8F3BFA">
        <w:br w:type="page"/>
      </w:r>
      <w:bookmarkStart w:id="9" w:name="_GoBack"/>
      <w:bookmarkEnd w:id="9"/>
      <w:r w:rsidR="008F3BFA">
        <w:rPr>
          <w:rFonts w:hint="eastAsia"/>
        </w:rPr>
        <w:t>上海安硕信息技术股份有限公司授权</w:t>
      </w:r>
      <w:r w:rsidR="008F3BFA">
        <w:rPr>
          <w:rFonts w:hint="eastAsia"/>
        </w:rPr>
        <w:t>:</w:t>
      </w:r>
    </w:p>
    <w:p w:rsidR="008F3BFA" w:rsidRPr="009A001F" w:rsidRDefault="008F3BFA" w:rsidP="008F3BFA">
      <w:pPr>
        <w:spacing w:before="120"/>
        <w:ind w:left="210" w:right="210"/>
      </w:pPr>
      <w:r w:rsidRPr="009A001F">
        <w:t>THESE LISTED PEOPLE:</w:t>
      </w:r>
    </w:p>
    <w:p w:rsidR="008F3BFA" w:rsidRDefault="008F3BFA" w:rsidP="008F3BFA">
      <w:pPr>
        <w:pStyle w:val="af7"/>
        <w:ind w:left="210" w:right="210"/>
      </w:pPr>
      <w:r>
        <w:rPr>
          <w:rFonts w:hint="eastAsia"/>
        </w:rPr>
        <w:t>项目组或人员名单</w:t>
      </w:r>
    </w:p>
    <w:p w:rsidR="008F3BFA" w:rsidRDefault="008F3BFA" w:rsidP="008F3BFA">
      <w:pPr>
        <w:spacing w:before="120"/>
        <w:ind w:left="210" w:right="210"/>
      </w:pPr>
      <w:r>
        <w:rPr>
          <w:rFonts w:hint="eastAsia"/>
        </w:rPr>
        <w:t>使用本文件</w:t>
      </w:r>
    </w:p>
    <w:p w:rsidR="008F3BFA" w:rsidRDefault="008F3BFA" w:rsidP="008F3BFA">
      <w:pPr>
        <w:spacing w:before="120"/>
        <w:ind w:left="210" w:right="210"/>
      </w:pPr>
      <w:r>
        <w:rPr>
          <w:rFonts w:hint="eastAsia"/>
        </w:rPr>
        <w:t xml:space="preserve">ARE </w:t>
      </w:r>
      <w:r>
        <w:t>AUTHORIZ</w:t>
      </w:r>
      <w:r>
        <w:rPr>
          <w:rFonts w:hint="eastAsia"/>
        </w:rPr>
        <w:t>ED BY AMARSOFT INFORMATION &amp; TECHNOLOGY CO., LTD. TO USE THIS DOCUMENT</w:t>
      </w:r>
    </w:p>
    <w:p w:rsidR="008F3BFA" w:rsidRPr="00166027" w:rsidRDefault="008F3BFA" w:rsidP="008F3BFA">
      <w:pPr>
        <w:pStyle w:val="af9"/>
        <w:spacing w:before="156"/>
        <w:ind w:left="210" w:right="210"/>
      </w:pPr>
      <w:r>
        <w:rPr>
          <w:rFonts w:hint="eastAsia"/>
        </w:rPr>
        <w:t>上海安硕信息技术股份有限公司</w:t>
      </w:r>
      <w:r w:rsidRPr="00166027">
        <w:rPr>
          <w:rFonts w:hint="eastAsia"/>
        </w:rPr>
        <w:t xml:space="preserve"> </w:t>
      </w:r>
      <w:r w:rsidRPr="00166027">
        <w:rPr>
          <w:rFonts w:hint="eastAsia"/>
        </w:rPr>
        <w:t>保密声明</w:t>
      </w:r>
    </w:p>
    <w:p w:rsidR="008F3BFA" w:rsidRDefault="008F3BFA" w:rsidP="008F3BFA">
      <w:pPr>
        <w:pStyle w:val="af8"/>
        <w:spacing w:before="156"/>
        <w:ind w:left="210" w:right="210"/>
      </w:pPr>
      <w:r>
        <w:rPr>
          <w:rFonts w:hint="eastAsia"/>
        </w:rPr>
        <w:t>本文件及其附件中的所有的信息均应受到保密，受到法律的保护。本文件的信息仅限于指定使用者阅读。如果您并非指定的使用者，或者您只是本文件传递给指定使用者的转交人或机构，您不得使用、分发、复制本文件中的任何内容。如果本文件错误的转交给了您，请立即将其销毁并告知上海安硕信息技术股份有限公司。联系电话：</w:t>
      </w:r>
      <w:r>
        <w:rPr>
          <w:rFonts w:hint="eastAsia"/>
        </w:rPr>
        <w:t>86-21-65106600</w:t>
      </w:r>
      <w:r>
        <w:rPr>
          <w:rFonts w:hint="eastAsia"/>
        </w:rPr>
        <w:t>，联系人：</w:t>
      </w:r>
      <w:smartTag w:uri="urn:schemas-microsoft-com:office:smarttags" w:element="PersonName">
        <w:smartTagPr>
          <w:attr w:name="ProductID" w:val="翟"/>
        </w:smartTagPr>
        <w:r>
          <w:rPr>
            <w:rFonts w:hint="eastAsia"/>
          </w:rPr>
          <w:t>翟</w:t>
        </w:r>
      </w:smartTag>
      <w:r>
        <w:rPr>
          <w:rFonts w:hint="eastAsia"/>
        </w:rPr>
        <w:t>先生。谢谢您的合作。</w:t>
      </w:r>
    </w:p>
    <w:p w:rsidR="008F3BFA" w:rsidRPr="00166027" w:rsidRDefault="008F3BFA" w:rsidP="008F3BFA">
      <w:pPr>
        <w:pStyle w:val="af9"/>
        <w:spacing w:before="156"/>
        <w:ind w:left="210" w:right="210"/>
      </w:pPr>
      <w:r>
        <w:rPr>
          <w:rFonts w:hint="eastAsia"/>
        </w:rPr>
        <w:t xml:space="preserve">AMARSOFT INFORMATION &amp; TECHNOLOGY CO., </w:t>
      </w:r>
      <w:r w:rsidRPr="00166027">
        <w:rPr>
          <w:rFonts w:hint="eastAsia"/>
        </w:rPr>
        <w:t xml:space="preserve">LTD. </w:t>
      </w:r>
      <w:r w:rsidRPr="00166027">
        <w:t>Proprietary</w:t>
      </w:r>
    </w:p>
    <w:p w:rsidR="008F3BFA" w:rsidRPr="008F2529" w:rsidRDefault="008F3BFA" w:rsidP="008F3BFA">
      <w:pPr>
        <w:pStyle w:val="af8"/>
        <w:spacing w:before="156"/>
        <w:ind w:left="210" w:right="210"/>
      </w:pPr>
      <w:r w:rsidRPr="008F2529">
        <w:t xml:space="preserve">The information contained in this </w:t>
      </w:r>
      <w:r w:rsidRPr="008F2529">
        <w:rPr>
          <w:rFonts w:hint="eastAsia"/>
        </w:rPr>
        <w:t>document</w:t>
      </w:r>
      <w:r w:rsidRPr="008F2529">
        <w:t xml:space="preserve"> and its</w:t>
      </w:r>
      <w:r w:rsidRPr="008F2529">
        <w:rPr>
          <w:rFonts w:hint="eastAsia"/>
        </w:rPr>
        <w:t xml:space="preserve"> </w:t>
      </w:r>
      <w:r w:rsidRPr="008F2529">
        <w:t>attachments (if any) is confidential and subject to legal privilege.</w:t>
      </w:r>
      <w:r w:rsidRPr="008F2529">
        <w:rPr>
          <w:rFonts w:hint="eastAsia"/>
        </w:rPr>
        <w:t xml:space="preserve">  </w:t>
      </w:r>
      <w:r w:rsidRPr="008F2529">
        <w:t>The information is intended only for use of the individuals(s) to</w:t>
      </w:r>
      <w:r w:rsidRPr="008F2529">
        <w:rPr>
          <w:rFonts w:hint="eastAsia"/>
        </w:rPr>
        <w:t xml:space="preserve"> </w:t>
      </w:r>
      <w:r w:rsidRPr="008F2529">
        <w:t>whom it is addressed. If you are not an intended recipient, or the</w:t>
      </w:r>
      <w:r w:rsidRPr="008F2529">
        <w:rPr>
          <w:rFonts w:hint="eastAsia"/>
        </w:rPr>
        <w:t xml:space="preserve"> </w:t>
      </w:r>
      <w:r w:rsidRPr="008F2529">
        <w:t>agent or employee responsible to deliver it to an intended</w:t>
      </w:r>
      <w:r w:rsidRPr="008F2529">
        <w:rPr>
          <w:rFonts w:hint="eastAsia"/>
        </w:rPr>
        <w:t xml:space="preserve"> </w:t>
      </w:r>
      <w:r w:rsidRPr="008F2529">
        <w:t>recipient, you are hereby notified that any use, distribution or copying of this communication is strictly prohibited.</w:t>
      </w:r>
      <w:r w:rsidRPr="008F2529">
        <w:rPr>
          <w:rFonts w:hint="eastAsia"/>
        </w:rPr>
        <w:t xml:space="preserve">  </w:t>
      </w:r>
      <w:r w:rsidRPr="008F2529">
        <w:t xml:space="preserve">If you have received this </w:t>
      </w:r>
      <w:r w:rsidRPr="008F2529">
        <w:rPr>
          <w:rFonts w:hint="eastAsia"/>
        </w:rPr>
        <w:t xml:space="preserve">document </w:t>
      </w:r>
      <w:r w:rsidRPr="008F2529">
        <w:t>in error, please</w:t>
      </w:r>
      <w:r w:rsidRPr="008F2529">
        <w:rPr>
          <w:rFonts w:hint="eastAsia"/>
        </w:rPr>
        <w:t xml:space="preserve"> destroy</w:t>
      </w:r>
      <w:r w:rsidRPr="008F2529">
        <w:t xml:space="preserve"> it and immediately notify </w:t>
      </w:r>
      <w:r w:rsidRPr="008F2529">
        <w:rPr>
          <w:rFonts w:hint="eastAsia"/>
        </w:rPr>
        <w:t xml:space="preserve">Amarsoft </w:t>
      </w:r>
      <w:r>
        <w:rPr>
          <w:rFonts w:hint="eastAsia"/>
        </w:rPr>
        <w:t xml:space="preserve">Information &amp; Information &amp; Technology </w:t>
      </w:r>
      <w:r w:rsidRPr="008F2529">
        <w:rPr>
          <w:rFonts w:hint="eastAsia"/>
        </w:rPr>
        <w:t>Co., Ltd. by calling 86-21-</w:t>
      </w:r>
      <w:r>
        <w:rPr>
          <w:rFonts w:hint="eastAsia"/>
        </w:rPr>
        <w:t>6510</w:t>
      </w:r>
      <w:r w:rsidRPr="008F2529">
        <w:rPr>
          <w:rFonts w:hint="eastAsia"/>
        </w:rPr>
        <w:t>66</w:t>
      </w:r>
      <w:r>
        <w:rPr>
          <w:rFonts w:hint="eastAsia"/>
        </w:rPr>
        <w:t>00</w:t>
      </w:r>
      <w:r w:rsidRPr="008F2529">
        <w:rPr>
          <w:rFonts w:hint="eastAsia"/>
        </w:rPr>
        <w:t>, Mr. Zhai</w:t>
      </w:r>
      <w:r w:rsidRPr="008F2529">
        <w:t>. Thank you.</w:t>
      </w:r>
    </w:p>
    <w:p w:rsidR="008F3BFA" w:rsidRDefault="008F3BFA" w:rsidP="008F3BFA">
      <w:pPr>
        <w:spacing w:before="120"/>
        <w:ind w:left="210" w:right="210"/>
      </w:pPr>
      <w:r>
        <w:br w:type="page"/>
      </w:r>
    </w:p>
    <w:p w:rsidR="008F3BFA" w:rsidRDefault="008F3BFA" w:rsidP="008F3BFA">
      <w:pPr>
        <w:pStyle w:val="af9"/>
        <w:spacing w:before="156"/>
        <w:ind w:left="210" w:right="210"/>
      </w:pPr>
      <w:r>
        <w:rPr>
          <w:rFonts w:hint="eastAsia"/>
        </w:rPr>
        <w:t>上海安硕信息技术股份有限公司</w:t>
      </w:r>
      <w:r>
        <w:rPr>
          <w:rFonts w:hint="eastAsia"/>
        </w:rPr>
        <w:t xml:space="preserve"> </w:t>
      </w:r>
      <w:r>
        <w:rPr>
          <w:rFonts w:hint="eastAsia"/>
        </w:rPr>
        <w:t>特别申明</w:t>
      </w:r>
    </w:p>
    <w:p w:rsidR="008F3BFA" w:rsidRDefault="008F3BFA" w:rsidP="008F3BFA">
      <w:pPr>
        <w:pStyle w:val="af9"/>
        <w:spacing w:before="156"/>
        <w:ind w:left="210" w:right="210"/>
      </w:pPr>
      <w:r>
        <w:rPr>
          <w:rFonts w:hint="eastAsia"/>
        </w:rPr>
        <w:t>未经本公司书面同意，不得复制、翻译或摘录本文档。本公司明确依法保留有关版权的一切权利，保留更改权和解释权。</w:t>
      </w:r>
    </w:p>
    <w:p w:rsidR="008F3BFA" w:rsidRPr="00EE1FE7" w:rsidRDefault="008F3BFA" w:rsidP="008F3BFA">
      <w:pPr>
        <w:pStyle w:val="afa"/>
      </w:pPr>
      <w:r w:rsidRPr="00EE1FE7">
        <w:rPr>
          <w:rFonts w:hint="eastAsia"/>
        </w:rPr>
        <w:br w:type="page"/>
      </w:r>
      <w:r w:rsidRPr="00EE1FE7">
        <w:rPr>
          <w:rFonts w:hint="eastAsia"/>
        </w:rPr>
        <w:t>文档信息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</w:tblGrid>
      <w:tr w:rsidR="008F3BFA" w:rsidRPr="005F1398" w:rsidTr="00736166">
        <w:tc>
          <w:tcPr>
            <w:tcW w:w="1260" w:type="dxa"/>
            <w:shd w:val="clear" w:color="auto" w:fill="F3F3F3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文档</w:t>
            </w:r>
            <w:r w:rsidRPr="005F1398">
              <w:rPr>
                <w:sz w:val="18"/>
                <w:szCs w:val="18"/>
              </w:rPr>
              <w:t>名称：</w:t>
            </w:r>
          </w:p>
        </w:tc>
        <w:tc>
          <w:tcPr>
            <w:tcW w:w="7020" w:type="dxa"/>
          </w:tcPr>
          <w:p w:rsidR="008F3BFA" w:rsidRPr="005F1398" w:rsidRDefault="005F1398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ALS7</w:t>
            </w:r>
            <w:r w:rsidR="004633BD" w:rsidRPr="005F1398">
              <w:rPr>
                <w:rFonts w:hint="eastAsia"/>
                <w:sz w:val="18"/>
                <w:szCs w:val="18"/>
              </w:rPr>
              <w:t>A</w:t>
            </w:r>
            <w:r w:rsidR="004633BD" w:rsidRPr="005F1398">
              <w:rPr>
                <w:rFonts w:hint="eastAsia"/>
                <w:sz w:val="18"/>
                <w:szCs w:val="18"/>
              </w:rPr>
              <w:t>程序规格说明书</w:t>
            </w:r>
            <w:r w:rsidR="004633BD" w:rsidRPr="005F1398">
              <w:rPr>
                <w:rFonts w:hint="eastAsia"/>
                <w:sz w:val="18"/>
                <w:szCs w:val="18"/>
              </w:rPr>
              <w:t>-</w:t>
            </w:r>
            <w:r w:rsidR="004633BD" w:rsidRPr="005F1398">
              <w:rPr>
                <w:rFonts w:hint="eastAsia"/>
                <w:sz w:val="18"/>
                <w:szCs w:val="18"/>
              </w:rPr>
              <w:t>批量</w:t>
            </w:r>
          </w:p>
        </w:tc>
      </w:tr>
      <w:tr w:rsidR="008F3BFA" w:rsidRPr="005F1398" w:rsidTr="00736166">
        <w:trPr>
          <w:trHeight w:val="236"/>
        </w:trPr>
        <w:tc>
          <w:tcPr>
            <w:tcW w:w="1260" w:type="dxa"/>
            <w:shd w:val="clear" w:color="auto" w:fill="F3F3F3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初稿作者</w:t>
            </w:r>
            <w:r w:rsidRPr="005F1398">
              <w:rPr>
                <w:sz w:val="18"/>
                <w:szCs w:val="18"/>
              </w:rPr>
              <w:t>：</w:t>
            </w:r>
          </w:p>
        </w:tc>
        <w:tc>
          <w:tcPr>
            <w:tcW w:w="7020" w:type="dxa"/>
            <w:tcBorders>
              <w:top w:val="dotted" w:sz="4" w:space="0" w:color="auto"/>
              <w:bottom w:val="dotted" w:sz="4" w:space="0" w:color="auto"/>
            </w:tcBorders>
          </w:tcPr>
          <w:p w:rsidR="008F3BFA" w:rsidRPr="005F1398" w:rsidRDefault="000B4BC2" w:rsidP="00736166">
            <w:pPr>
              <w:pStyle w:val="af1"/>
              <w:rPr>
                <w:sz w:val="18"/>
                <w:szCs w:val="18"/>
              </w:rPr>
            </w:pPr>
            <w:hyperlink r:id="rId9" w:history="1">
              <w:r w:rsidR="004633BD" w:rsidRPr="005F1398">
                <w:rPr>
                  <w:rStyle w:val="ab"/>
                  <w:rFonts w:hint="eastAsia"/>
                  <w:sz w:val="18"/>
                  <w:szCs w:val="18"/>
                </w:rPr>
                <w:t>xjzhao@amarsoft.com</w:t>
              </w:r>
            </w:hyperlink>
          </w:p>
        </w:tc>
      </w:tr>
      <w:tr w:rsidR="008F3BFA" w:rsidRPr="005F1398" w:rsidTr="00736166">
        <w:trPr>
          <w:trHeight w:val="236"/>
        </w:trPr>
        <w:tc>
          <w:tcPr>
            <w:tcW w:w="1260" w:type="dxa"/>
            <w:shd w:val="clear" w:color="auto" w:fill="F3F3F3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初稿日期</w:t>
            </w:r>
            <w:r w:rsidRPr="005F1398">
              <w:rPr>
                <w:sz w:val="18"/>
                <w:szCs w:val="18"/>
              </w:rPr>
              <w:t>：</w:t>
            </w:r>
          </w:p>
        </w:tc>
        <w:tc>
          <w:tcPr>
            <w:tcW w:w="7020" w:type="dxa"/>
            <w:tcBorders>
              <w:top w:val="dotted" w:sz="4" w:space="0" w:color="auto"/>
              <w:bottom w:val="dotted" w:sz="4" w:space="0" w:color="auto"/>
            </w:tcBorders>
          </w:tcPr>
          <w:p w:rsidR="008F3BFA" w:rsidRPr="005F1398" w:rsidRDefault="004633BD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2013/06/03</w:t>
            </w:r>
          </w:p>
        </w:tc>
      </w:tr>
      <w:tr w:rsidR="008F3BFA" w:rsidRPr="005F1398" w:rsidTr="00736166">
        <w:trPr>
          <w:trHeight w:val="236"/>
        </w:trPr>
        <w:tc>
          <w:tcPr>
            <w:tcW w:w="1260" w:type="dxa"/>
            <w:shd w:val="clear" w:color="auto" w:fill="F3F3F3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内容概述：</w:t>
            </w:r>
          </w:p>
        </w:tc>
        <w:tc>
          <w:tcPr>
            <w:tcW w:w="7020" w:type="dxa"/>
            <w:tcBorders>
              <w:top w:val="dotted" w:sz="4" w:space="0" w:color="auto"/>
              <w:bottom w:val="single" w:sz="4" w:space="0" w:color="auto"/>
            </w:tcBorders>
          </w:tcPr>
          <w:p w:rsidR="008F3BFA" w:rsidRPr="005F1398" w:rsidRDefault="003257BC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核算批量新增内容</w:t>
            </w:r>
          </w:p>
        </w:tc>
      </w:tr>
    </w:tbl>
    <w:p w:rsidR="008F3BFA" w:rsidRPr="00EE1FE7" w:rsidRDefault="008F3BFA" w:rsidP="008F3BFA">
      <w:pPr>
        <w:pStyle w:val="afa"/>
      </w:pPr>
      <w:r>
        <w:rPr>
          <w:rFonts w:hint="eastAsia"/>
        </w:rPr>
        <w:t>修订</w:t>
      </w:r>
      <w:r w:rsidRPr="00EE1FE7">
        <w:rPr>
          <w:rFonts w:hint="eastAsia"/>
        </w:rPr>
        <w:t>历史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1161"/>
        <w:gridCol w:w="819"/>
        <w:gridCol w:w="1166"/>
        <w:gridCol w:w="814"/>
        <w:gridCol w:w="3780"/>
      </w:tblGrid>
      <w:tr w:rsidR="008F3BFA" w:rsidRPr="00F32B3F" w:rsidTr="00877D84">
        <w:trPr>
          <w:tblHeader/>
        </w:trPr>
        <w:tc>
          <w:tcPr>
            <w:tcW w:w="540" w:type="dxa"/>
            <w:shd w:val="clear" w:color="auto" w:fill="606060"/>
          </w:tcPr>
          <w:p w:rsidR="008F3BFA" w:rsidRPr="00F32B3F" w:rsidRDefault="008F3BFA" w:rsidP="00736166">
            <w:pPr>
              <w:pStyle w:val="af6"/>
            </w:pPr>
            <w:r w:rsidRPr="00F32B3F">
              <w:t>版本</w:t>
            </w:r>
          </w:p>
        </w:tc>
        <w:tc>
          <w:tcPr>
            <w:tcW w:w="1161" w:type="dxa"/>
            <w:shd w:val="clear" w:color="auto" w:fill="606060"/>
          </w:tcPr>
          <w:p w:rsidR="008F3BFA" w:rsidRPr="00F32B3F" w:rsidRDefault="008F3BFA" w:rsidP="00736166">
            <w:pPr>
              <w:pStyle w:val="af6"/>
            </w:pPr>
            <w:r>
              <w:rPr>
                <w:rFonts w:hint="eastAsia"/>
              </w:rPr>
              <w:t>修订</w:t>
            </w:r>
            <w:r w:rsidRPr="00F32B3F">
              <w:t>日期</w:t>
            </w:r>
          </w:p>
        </w:tc>
        <w:tc>
          <w:tcPr>
            <w:tcW w:w="819" w:type="dxa"/>
            <w:shd w:val="clear" w:color="auto" w:fill="606060"/>
          </w:tcPr>
          <w:p w:rsidR="008F3BFA" w:rsidRDefault="008F3BFA" w:rsidP="00736166">
            <w:pPr>
              <w:pStyle w:val="af6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166" w:type="dxa"/>
            <w:shd w:val="clear" w:color="auto" w:fill="606060"/>
          </w:tcPr>
          <w:p w:rsidR="008F3BFA" w:rsidRDefault="008F3BFA" w:rsidP="00736166">
            <w:pPr>
              <w:pStyle w:val="af6"/>
            </w:pPr>
            <w:r>
              <w:rPr>
                <w:rFonts w:hint="eastAsia"/>
              </w:rPr>
              <w:t>复核日期</w:t>
            </w:r>
          </w:p>
        </w:tc>
        <w:tc>
          <w:tcPr>
            <w:tcW w:w="814" w:type="dxa"/>
            <w:shd w:val="clear" w:color="auto" w:fill="606060"/>
          </w:tcPr>
          <w:p w:rsidR="008F3BFA" w:rsidRPr="00F32B3F" w:rsidRDefault="008F3BFA" w:rsidP="00736166">
            <w:pPr>
              <w:pStyle w:val="af6"/>
            </w:pPr>
            <w:r>
              <w:rPr>
                <w:rFonts w:hint="eastAsia"/>
              </w:rPr>
              <w:t>复核人</w:t>
            </w:r>
          </w:p>
        </w:tc>
        <w:tc>
          <w:tcPr>
            <w:tcW w:w="3780" w:type="dxa"/>
            <w:shd w:val="clear" w:color="auto" w:fill="606060"/>
          </w:tcPr>
          <w:p w:rsidR="008F3BFA" w:rsidRPr="00F32B3F" w:rsidRDefault="008F3BFA" w:rsidP="00736166">
            <w:pPr>
              <w:pStyle w:val="af6"/>
            </w:pPr>
            <w:r>
              <w:rPr>
                <w:rFonts w:hint="eastAsia"/>
              </w:rPr>
              <w:t>修改内容简述</w:t>
            </w:r>
          </w:p>
        </w:tc>
      </w:tr>
      <w:tr w:rsidR="008F3BFA" w:rsidRPr="005F1398" w:rsidTr="00877D84">
        <w:tc>
          <w:tcPr>
            <w:tcW w:w="540" w:type="dxa"/>
          </w:tcPr>
          <w:p w:rsidR="008F3BFA" w:rsidRPr="005F1398" w:rsidRDefault="005F1398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sz w:val="18"/>
                <w:szCs w:val="18"/>
              </w:rPr>
              <w:t>V</w:t>
            </w:r>
            <w:r w:rsidR="009E69D3" w:rsidRPr="005F1398">
              <w:rPr>
                <w:rFonts w:hint="eastAsia"/>
                <w:sz w:val="18"/>
                <w:szCs w:val="18"/>
              </w:rPr>
              <w:t>1.0</w:t>
            </w:r>
          </w:p>
        </w:tc>
        <w:tc>
          <w:tcPr>
            <w:tcW w:w="1161" w:type="dxa"/>
          </w:tcPr>
          <w:p w:rsidR="008F3BFA" w:rsidRPr="005F1398" w:rsidRDefault="009E69D3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2013/06/03</w:t>
            </w:r>
          </w:p>
        </w:tc>
        <w:tc>
          <w:tcPr>
            <w:tcW w:w="819" w:type="dxa"/>
          </w:tcPr>
          <w:p w:rsidR="008F3BFA" w:rsidRPr="005F1398" w:rsidRDefault="009E69D3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赵晓建</w:t>
            </w:r>
          </w:p>
        </w:tc>
        <w:tc>
          <w:tcPr>
            <w:tcW w:w="1166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14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8F3BFA" w:rsidRPr="005F1398" w:rsidRDefault="005F1398" w:rsidP="005F1398">
            <w:pPr>
              <w:pStyle w:val="af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</w:p>
        </w:tc>
      </w:tr>
      <w:tr w:rsidR="008F3BFA" w:rsidRPr="005F1398" w:rsidTr="00877D84">
        <w:tc>
          <w:tcPr>
            <w:tcW w:w="540" w:type="dxa"/>
          </w:tcPr>
          <w:p w:rsidR="008F3BFA" w:rsidRPr="005F1398" w:rsidRDefault="005F1398" w:rsidP="00736166">
            <w:pPr>
              <w:pStyle w:val="af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V1.1</w:t>
            </w:r>
          </w:p>
        </w:tc>
        <w:tc>
          <w:tcPr>
            <w:tcW w:w="1161" w:type="dxa"/>
          </w:tcPr>
          <w:p w:rsidR="008F3BFA" w:rsidRPr="005F1398" w:rsidRDefault="005F1398" w:rsidP="00736166">
            <w:pPr>
              <w:pStyle w:val="af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2013/12/6</w:t>
            </w:r>
          </w:p>
        </w:tc>
        <w:tc>
          <w:tcPr>
            <w:tcW w:w="819" w:type="dxa"/>
          </w:tcPr>
          <w:p w:rsidR="008F3BFA" w:rsidRPr="005F1398" w:rsidRDefault="005F1398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赵晓建</w:t>
            </w:r>
          </w:p>
        </w:tc>
        <w:tc>
          <w:tcPr>
            <w:tcW w:w="1166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14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8F3BFA" w:rsidRPr="005F1398" w:rsidRDefault="005F1398" w:rsidP="00736166">
            <w:pPr>
              <w:pStyle w:val="af1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文档名称，调整目录</w:t>
            </w:r>
          </w:p>
        </w:tc>
      </w:tr>
      <w:tr w:rsidR="008F3BFA" w:rsidRPr="005F1398" w:rsidTr="00877D84">
        <w:tc>
          <w:tcPr>
            <w:tcW w:w="540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1161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19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14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</w:tr>
      <w:tr w:rsidR="008F3BFA" w:rsidRPr="005F1398" w:rsidTr="00877D84">
        <w:tc>
          <w:tcPr>
            <w:tcW w:w="540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1161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19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1166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14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3780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</w:tr>
    </w:tbl>
    <w:p w:rsidR="008F3BFA" w:rsidRPr="00EE1FE7" w:rsidRDefault="008F3BFA" w:rsidP="008F3BFA">
      <w:pPr>
        <w:pStyle w:val="afa"/>
      </w:pPr>
      <w:r>
        <w:rPr>
          <w:rFonts w:hint="eastAsia"/>
        </w:rPr>
        <w:t>发布</w:t>
      </w:r>
      <w:r w:rsidRPr="00EE1FE7">
        <w:rPr>
          <w:rFonts w:hint="eastAsia"/>
        </w:rPr>
        <w:t>历史</w:t>
      </w: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846"/>
        <w:gridCol w:w="863"/>
        <w:gridCol w:w="5437"/>
      </w:tblGrid>
      <w:tr w:rsidR="008F3BFA" w:rsidRPr="00F32B3F" w:rsidTr="00E12674">
        <w:trPr>
          <w:tblHeader/>
        </w:trPr>
        <w:tc>
          <w:tcPr>
            <w:tcW w:w="1134" w:type="dxa"/>
            <w:shd w:val="clear" w:color="auto" w:fill="606060"/>
          </w:tcPr>
          <w:p w:rsidR="008F3BFA" w:rsidRPr="00F32B3F" w:rsidRDefault="008F3BFA" w:rsidP="00736166">
            <w:pPr>
              <w:pStyle w:val="af6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846" w:type="dxa"/>
            <w:shd w:val="clear" w:color="auto" w:fill="606060"/>
          </w:tcPr>
          <w:p w:rsidR="008F3BFA" w:rsidRDefault="008F3BFA" w:rsidP="00736166">
            <w:pPr>
              <w:pStyle w:val="af6"/>
            </w:pPr>
            <w:r>
              <w:rPr>
                <w:rFonts w:hint="eastAsia"/>
              </w:rPr>
              <w:t>提交人</w:t>
            </w:r>
          </w:p>
        </w:tc>
        <w:tc>
          <w:tcPr>
            <w:tcW w:w="863" w:type="dxa"/>
            <w:shd w:val="clear" w:color="auto" w:fill="606060"/>
          </w:tcPr>
          <w:p w:rsidR="008F3BFA" w:rsidRPr="00F32B3F" w:rsidRDefault="008F3BFA" w:rsidP="00736166">
            <w:pPr>
              <w:pStyle w:val="af6"/>
            </w:pPr>
            <w:r>
              <w:rPr>
                <w:rFonts w:hint="eastAsia"/>
              </w:rPr>
              <w:t>质检人</w:t>
            </w:r>
          </w:p>
        </w:tc>
        <w:tc>
          <w:tcPr>
            <w:tcW w:w="5437" w:type="dxa"/>
            <w:shd w:val="clear" w:color="auto" w:fill="606060"/>
          </w:tcPr>
          <w:p w:rsidR="008F3BFA" w:rsidRPr="00F32B3F" w:rsidRDefault="008F3BFA" w:rsidP="00736166">
            <w:pPr>
              <w:pStyle w:val="af6"/>
            </w:pPr>
            <w:r>
              <w:rPr>
                <w:rFonts w:hint="eastAsia"/>
              </w:rPr>
              <w:t>发布说明</w:t>
            </w:r>
          </w:p>
        </w:tc>
      </w:tr>
      <w:tr w:rsidR="008F3BFA" w:rsidRPr="005F1398" w:rsidTr="00E12674">
        <w:tc>
          <w:tcPr>
            <w:tcW w:w="1134" w:type="dxa"/>
          </w:tcPr>
          <w:p w:rsidR="008F3BFA" w:rsidRPr="005F1398" w:rsidRDefault="00E12674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2013/06/03</w:t>
            </w:r>
          </w:p>
        </w:tc>
        <w:tc>
          <w:tcPr>
            <w:tcW w:w="846" w:type="dxa"/>
          </w:tcPr>
          <w:p w:rsidR="008F3BFA" w:rsidRPr="005F1398" w:rsidRDefault="00E12674" w:rsidP="00736166">
            <w:pPr>
              <w:pStyle w:val="af1"/>
              <w:rPr>
                <w:sz w:val="18"/>
                <w:szCs w:val="18"/>
              </w:rPr>
            </w:pPr>
            <w:r w:rsidRPr="005F1398">
              <w:rPr>
                <w:rFonts w:hint="eastAsia"/>
                <w:sz w:val="18"/>
                <w:szCs w:val="18"/>
              </w:rPr>
              <w:t>赵晓建</w:t>
            </w:r>
          </w:p>
        </w:tc>
        <w:tc>
          <w:tcPr>
            <w:tcW w:w="863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5437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</w:tr>
      <w:tr w:rsidR="008F3BFA" w:rsidRPr="005F1398" w:rsidTr="00E12674">
        <w:tc>
          <w:tcPr>
            <w:tcW w:w="1134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46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63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5437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</w:tr>
      <w:tr w:rsidR="008F3BFA" w:rsidRPr="005F1398" w:rsidTr="00E12674">
        <w:tc>
          <w:tcPr>
            <w:tcW w:w="1134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46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63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5437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</w:tr>
      <w:tr w:rsidR="008F3BFA" w:rsidRPr="005F1398" w:rsidTr="00E12674">
        <w:tc>
          <w:tcPr>
            <w:tcW w:w="1134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46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863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  <w:tc>
          <w:tcPr>
            <w:tcW w:w="5437" w:type="dxa"/>
          </w:tcPr>
          <w:p w:rsidR="008F3BFA" w:rsidRPr="005F1398" w:rsidRDefault="008F3BFA" w:rsidP="00736166">
            <w:pPr>
              <w:pStyle w:val="af1"/>
              <w:rPr>
                <w:sz w:val="18"/>
                <w:szCs w:val="18"/>
              </w:rPr>
            </w:pPr>
          </w:p>
        </w:tc>
      </w:tr>
    </w:tbl>
    <w:p w:rsidR="008F3BFA" w:rsidRDefault="008F3BFA" w:rsidP="00BB4B5B">
      <w:pPr>
        <w:pBdr>
          <w:top w:val="single" w:sz="48" w:space="1" w:color="auto"/>
        </w:pBdr>
        <w:rPr>
          <w:rFonts w:ascii="Arial" w:hAnsi="Arial" w:cs="Arial"/>
          <w:b/>
          <w:sz w:val="36"/>
          <w:szCs w:val="36"/>
          <w:lang w:val="en-GB"/>
        </w:rPr>
      </w:pPr>
    </w:p>
    <w:p w:rsidR="009161A7" w:rsidRDefault="009161A7" w:rsidP="00BB4B5B">
      <w:pPr>
        <w:pBdr>
          <w:top w:val="single" w:sz="48" w:space="1" w:color="auto"/>
        </w:pBdr>
        <w:rPr>
          <w:rFonts w:ascii="Arial" w:hAnsi="Arial" w:cs="Arial"/>
          <w:b/>
          <w:sz w:val="36"/>
          <w:szCs w:val="36"/>
          <w:lang w:val="en-GB"/>
        </w:rPr>
      </w:pPr>
    </w:p>
    <w:p w:rsidR="009161A7" w:rsidRDefault="009161A7" w:rsidP="00BB4B5B">
      <w:pPr>
        <w:pBdr>
          <w:top w:val="single" w:sz="48" w:space="1" w:color="auto"/>
        </w:pBdr>
        <w:rPr>
          <w:rFonts w:ascii="Arial" w:hAnsi="Arial" w:cs="Arial"/>
          <w:b/>
          <w:sz w:val="36"/>
          <w:szCs w:val="36"/>
          <w:lang w:val="en-GB"/>
        </w:rPr>
      </w:pPr>
    </w:p>
    <w:p w:rsidR="00041B33" w:rsidRPr="00F32B3F" w:rsidRDefault="008F3BFA" w:rsidP="000F39D7">
      <w:pPr>
        <w:pBdr>
          <w:top w:val="single" w:sz="48" w:space="1" w:color="auto"/>
        </w:pBdr>
        <w:jc w:val="center"/>
        <w:rPr>
          <w:rFonts w:ascii="Arial" w:hAnsi="Arial" w:cs="Arial"/>
          <w:b/>
          <w:sz w:val="36"/>
          <w:szCs w:val="36"/>
          <w:lang w:val="en-GB"/>
        </w:rPr>
      </w:pPr>
      <w:r>
        <w:rPr>
          <w:rFonts w:ascii="Arial" w:hAnsi="Arial" w:cs="Arial"/>
          <w:b/>
          <w:sz w:val="36"/>
          <w:szCs w:val="36"/>
          <w:lang w:val="en-GB"/>
        </w:rPr>
        <w:br w:type="page"/>
      </w:r>
      <w:r w:rsidR="00BB4B5B" w:rsidRPr="00F32B3F">
        <w:rPr>
          <w:rFonts w:ascii="Arial" w:hAnsi="Arial" w:cs="Arial"/>
          <w:b/>
          <w:sz w:val="36"/>
          <w:szCs w:val="36"/>
          <w:lang w:val="en-GB"/>
        </w:rPr>
        <w:t>目录</w:t>
      </w:r>
    </w:p>
    <w:p w:rsidR="00AC5D54" w:rsidRPr="00EB7C48" w:rsidRDefault="00BB4B5B">
      <w:pPr>
        <w:pStyle w:val="11"/>
        <w:tabs>
          <w:tab w:val="left" w:pos="420"/>
          <w:tab w:val="right" w:leader="dot" w:pos="989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r w:rsidRPr="000F39D7">
        <w:rPr>
          <w:rFonts w:ascii="Arial" w:hAnsi="Arial" w:cs="Arial"/>
          <w:b w:val="0"/>
          <w:iCs/>
          <w:sz w:val="21"/>
          <w:szCs w:val="21"/>
          <w:lang w:val="en-GB"/>
        </w:rPr>
        <w:fldChar w:fldCharType="begin"/>
      </w:r>
      <w:r w:rsidRPr="000F39D7">
        <w:rPr>
          <w:rFonts w:ascii="Arial" w:hAnsi="Arial" w:cs="Arial"/>
          <w:b w:val="0"/>
          <w:iCs/>
          <w:sz w:val="21"/>
          <w:szCs w:val="21"/>
          <w:lang w:val="en-GB"/>
        </w:rPr>
        <w:instrText xml:space="preserve"> TOC \o "1-4" \h \z \u </w:instrText>
      </w:r>
      <w:r w:rsidRPr="000F39D7">
        <w:rPr>
          <w:rFonts w:ascii="Arial" w:hAnsi="Arial" w:cs="Arial"/>
          <w:b w:val="0"/>
          <w:iCs/>
          <w:sz w:val="21"/>
          <w:szCs w:val="21"/>
          <w:lang w:val="en-GB"/>
        </w:rPr>
        <w:fldChar w:fldCharType="separate"/>
      </w:r>
      <w:hyperlink w:anchor="_Toc375211237" w:history="1">
        <w:r w:rsidR="00AC5D54" w:rsidRPr="00FA694E">
          <w:rPr>
            <w:rStyle w:val="ab"/>
            <w:rFonts w:cs="Arial"/>
            <w:noProof/>
          </w:rPr>
          <w:t>1</w:t>
        </w:r>
        <w:r w:rsidR="00AC5D54" w:rsidRPr="00EB7C48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概述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_Toc375211237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38" w:history="1">
        <w:r w:rsidR="00AC5D54" w:rsidRPr="00FA694E">
          <w:rPr>
            <w:rStyle w:val="ab"/>
            <w:noProof/>
          </w:rPr>
          <w:t>1.1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编写目的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_Toc375211238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39" w:history="1">
        <w:r w:rsidR="00AC5D54" w:rsidRPr="00FA694E">
          <w:rPr>
            <w:rStyle w:val="ab"/>
            <w:noProof/>
          </w:rPr>
          <w:t>1.2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背景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_Toc375211239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40" w:history="1">
        <w:r w:rsidR="00AC5D54" w:rsidRPr="00FA694E">
          <w:rPr>
            <w:rStyle w:val="ab"/>
            <w:noProof/>
          </w:rPr>
          <w:t>1.3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定义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_Toc375211240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41" w:history="1">
        <w:r w:rsidR="00AC5D54" w:rsidRPr="00FA694E">
          <w:rPr>
            <w:rStyle w:val="ab"/>
            <w:noProof/>
          </w:rPr>
          <w:t>1.4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阅读对象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_Toc375211241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42" w:history="1">
        <w:r w:rsidR="00AC5D54" w:rsidRPr="00FA694E">
          <w:rPr>
            <w:rStyle w:val="ab"/>
            <w:noProof/>
          </w:rPr>
          <w:t>1.5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参考资料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_Toc375211242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11"/>
        <w:tabs>
          <w:tab w:val="left" w:pos="420"/>
          <w:tab w:val="right" w:leader="dot" w:pos="989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75211243" w:history="1">
        <w:r w:rsidR="00AC5D54" w:rsidRPr="00FA694E">
          <w:rPr>
            <w:rStyle w:val="ab"/>
            <w:rFonts w:cs="Arial"/>
            <w:noProof/>
          </w:rPr>
          <w:t>2</w:t>
        </w:r>
        <w:r w:rsidR="00AC5D54" w:rsidRPr="00EB7C48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总体描述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_Toc375211243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44" w:history="1">
        <w:r w:rsidR="00AC5D54" w:rsidRPr="00FA694E">
          <w:rPr>
            <w:rStyle w:val="ab"/>
            <w:noProof/>
          </w:rPr>
          <w:t>2.1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开发目标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_Toc375211244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45" w:history="1">
        <w:r w:rsidR="00AC5D54" w:rsidRPr="00FA694E">
          <w:rPr>
            <w:rStyle w:val="ab"/>
            <w:noProof/>
          </w:rPr>
          <w:t>2.2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设计约束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_Toc375211245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46" w:history="1">
        <w:r w:rsidR="00AC5D54" w:rsidRPr="00FA694E">
          <w:rPr>
            <w:rStyle w:val="ab"/>
            <w:noProof/>
          </w:rPr>
          <w:t>2.2.1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技术标准约束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_Toc375211246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47" w:history="1">
        <w:r w:rsidR="00AC5D54" w:rsidRPr="00FA694E">
          <w:rPr>
            <w:rStyle w:val="ab"/>
            <w:noProof/>
          </w:rPr>
          <w:t>2.2.2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软件运行平台约束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_Toc375211247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48" w:history="1">
        <w:r w:rsidR="00AC5D54" w:rsidRPr="00FA694E">
          <w:rPr>
            <w:rStyle w:val="ab"/>
            <w:noProof/>
          </w:rPr>
          <w:t>2.2.3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硬件运行平台约束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_Toc375211248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49" w:history="1">
        <w:r w:rsidR="00AC5D54" w:rsidRPr="00FA694E">
          <w:rPr>
            <w:rStyle w:val="ab"/>
            <w:noProof/>
          </w:rPr>
          <w:t>2.2.4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通信运行平台约束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_Toc375211249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0" w:history="1">
        <w:r w:rsidR="00AC5D54" w:rsidRPr="00FA694E">
          <w:rPr>
            <w:rStyle w:val="ab"/>
            <w:noProof/>
          </w:rPr>
          <w:t>2.3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设计方法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_Toc375211250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11"/>
        <w:tabs>
          <w:tab w:val="left" w:pos="420"/>
          <w:tab w:val="right" w:leader="dot" w:pos="989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75211251" w:history="1">
        <w:r w:rsidR="00AC5D54" w:rsidRPr="00FA694E">
          <w:rPr>
            <w:rStyle w:val="ab"/>
            <w:noProof/>
          </w:rPr>
          <w:t>3</w:t>
        </w:r>
        <w:r w:rsidR="00AC5D54" w:rsidRPr="00EB7C48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基本应用框架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_Toc375211251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5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2" w:history="1">
        <w:r w:rsidR="00AC5D54" w:rsidRPr="00FA694E">
          <w:rPr>
            <w:rStyle w:val="ab"/>
            <w:noProof/>
          </w:rPr>
          <w:t>3.1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批量程序框架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_Toc375211252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5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3" w:history="1">
        <w:r w:rsidR="00AC5D54" w:rsidRPr="00FA694E">
          <w:rPr>
            <w:rStyle w:val="ab"/>
            <w:noProof/>
          </w:rPr>
          <w:t>3.2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任务概述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_Toc375211253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6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4" w:history="1">
        <w:r w:rsidR="00AC5D54" w:rsidRPr="00FA694E">
          <w:rPr>
            <w:rStyle w:val="ab"/>
            <w:noProof/>
          </w:rPr>
          <w:t>3.3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任务装配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_Toc375211254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7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5" w:history="1">
        <w:r w:rsidR="00AC5D54" w:rsidRPr="00FA694E">
          <w:rPr>
            <w:rStyle w:val="ab"/>
            <w:noProof/>
          </w:rPr>
          <w:t>3.4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cs="Arial" w:hint="eastAsia"/>
            <w:noProof/>
          </w:rPr>
          <w:t>执行单元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_Toc375211255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6" w:history="1">
        <w:r w:rsidR="00AC5D54" w:rsidRPr="00FA694E">
          <w:rPr>
            <w:rStyle w:val="ab"/>
            <w:noProof/>
          </w:rPr>
          <w:t>3.5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配置路由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_Toc375211256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7" w:history="1">
        <w:r w:rsidR="00AC5D54" w:rsidRPr="00FA694E">
          <w:rPr>
            <w:rStyle w:val="ab"/>
            <w:noProof/>
          </w:rPr>
          <w:t>3.6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ARE</w:t>
        </w:r>
        <w:r w:rsidR="00AC5D54" w:rsidRPr="00FA694E">
          <w:rPr>
            <w:rStyle w:val="ab"/>
            <w:rFonts w:hint="eastAsia"/>
            <w:noProof/>
          </w:rPr>
          <w:t>配置要点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_Toc375211257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12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8" w:history="1">
        <w:r w:rsidR="00AC5D54" w:rsidRPr="00FA694E">
          <w:rPr>
            <w:rStyle w:val="ab"/>
            <w:noProof/>
          </w:rPr>
          <w:t>3.7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环境参数使用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_Toc375211258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59" w:history="1">
        <w:r w:rsidR="00AC5D54" w:rsidRPr="00FA694E">
          <w:rPr>
            <w:rStyle w:val="ab"/>
            <w:noProof/>
          </w:rPr>
          <w:t>3.8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标准任务单元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_Toc375211259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05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60" w:history="1">
        <w:r w:rsidR="00AC5D54" w:rsidRPr="00FA694E">
          <w:rPr>
            <w:rStyle w:val="ab"/>
            <w:noProof/>
          </w:rPr>
          <w:t>3.8.1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noProof/>
          </w:rPr>
          <w:t>Table</w:t>
        </w:r>
        <w:r w:rsidR="00AC5D54" w:rsidRPr="00FA694E">
          <w:rPr>
            <w:rStyle w:val="ab"/>
            <w:rFonts w:hint="eastAsia"/>
            <w:noProof/>
          </w:rPr>
          <w:t>（</w:t>
        </w:r>
        <w:r w:rsidR="00AC5D54" w:rsidRPr="00FA694E">
          <w:rPr>
            <w:rStyle w:val="ab"/>
            <w:noProof/>
          </w:rPr>
          <w:t>SQL</w:t>
        </w:r>
        <w:r w:rsidR="00AC5D54" w:rsidRPr="00FA694E">
          <w:rPr>
            <w:rStyle w:val="ab"/>
            <w:rFonts w:hint="eastAsia"/>
            <w:noProof/>
          </w:rPr>
          <w:t>）</w:t>
        </w:r>
        <w:r w:rsidR="00AC5D54" w:rsidRPr="00FA694E">
          <w:rPr>
            <w:rStyle w:val="ab"/>
            <w:noProof/>
          </w:rPr>
          <w:t>-&gt;File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_Toc375211260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05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61" w:history="1">
        <w:r w:rsidR="00AC5D54" w:rsidRPr="00FA694E">
          <w:rPr>
            <w:rStyle w:val="ab"/>
            <w:noProof/>
          </w:rPr>
          <w:t>3.8.2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noProof/>
          </w:rPr>
          <w:t>File-&gt;Table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_Toc375211261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16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11"/>
        <w:tabs>
          <w:tab w:val="left" w:pos="420"/>
          <w:tab w:val="right" w:leader="dot" w:pos="989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75211262" w:history="1">
        <w:r w:rsidR="00AC5D54" w:rsidRPr="00FA694E">
          <w:rPr>
            <w:rStyle w:val="ab"/>
            <w:noProof/>
          </w:rPr>
          <w:t>4</w:t>
        </w:r>
        <w:r w:rsidR="00AC5D54" w:rsidRPr="00EB7C48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应用总体设计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_Toc375211262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18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63" w:history="1">
        <w:r w:rsidR="00AC5D54" w:rsidRPr="00FA694E">
          <w:rPr>
            <w:rStyle w:val="ab"/>
            <w:noProof/>
          </w:rPr>
          <w:t>4.1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划分原则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_Toc375211263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18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64" w:history="1">
        <w:r w:rsidR="00AC5D54" w:rsidRPr="00FA694E">
          <w:rPr>
            <w:rStyle w:val="ab"/>
            <w:noProof/>
          </w:rPr>
          <w:t>4.2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noProof/>
          </w:rPr>
          <w:t>Target</w:t>
        </w:r>
        <w:r w:rsidR="00AC5D54" w:rsidRPr="00FA694E">
          <w:rPr>
            <w:rStyle w:val="ab"/>
            <w:rFonts w:hint="eastAsia"/>
            <w:noProof/>
          </w:rPr>
          <w:t>划分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_Toc375211264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65" w:history="1">
        <w:r w:rsidR="00AC5D54" w:rsidRPr="00FA694E">
          <w:rPr>
            <w:rStyle w:val="ab"/>
            <w:noProof/>
          </w:rPr>
          <w:t>4.3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noProof/>
          </w:rPr>
          <w:t>Target</w:t>
        </w:r>
        <w:r w:rsidR="00AC5D54" w:rsidRPr="00FA694E">
          <w:rPr>
            <w:rStyle w:val="ab"/>
            <w:rFonts w:hint="eastAsia"/>
            <w:noProof/>
          </w:rPr>
          <w:t>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_Toc375211265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19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11"/>
        <w:tabs>
          <w:tab w:val="left" w:pos="420"/>
          <w:tab w:val="right" w:leader="dot" w:pos="9890"/>
        </w:tabs>
        <w:rPr>
          <w:rFonts w:ascii="Calibri" w:hAnsi="Calibri"/>
          <w:b w:val="0"/>
          <w:bCs w:val="0"/>
          <w:caps w:val="0"/>
          <w:noProof/>
          <w:sz w:val="21"/>
          <w:szCs w:val="22"/>
        </w:rPr>
      </w:pPr>
      <w:hyperlink w:anchor="_Toc375211266" w:history="1">
        <w:r w:rsidR="00AC5D54" w:rsidRPr="00FA694E">
          <w:rPr>
            <w:rStyle w:val="ab"/>
            <w:noProof/>
          </w:rPr>
          <w:t>5</w:t>
        </w:r>
        <w:r w:rsidR="00AC5D54" w:rsidRPr="00EB7C48">
          <w:rPr>
            <w:rFonts w:ascii="Calibri" w:hAnsi="Calibri"/>
            <w:b w:val="0"/>
            <w:bCs w:val="0"/>
            <w: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组件详细说明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_Toc375211266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67" w:history="1">
        <w:r w:rsidR="00AC5D54" w:rsidRPr="00FA694E">
          <w:rPr>
            <w:rStyle w:val="ab"/>
            <w:noProof/>
          </w:rPr>
          <w:t>5.1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组件基础说明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_Toc375211267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68" w:history="1">
        <w:r w:rsidR="00AC5D54" w:rsidRPr="00FA694E">
          <w:rPr>
            <w:rStyle w:val="ab"/>
            <w:noProof/>
          </w:rPr>
          <w:t>5.1.1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组件基础抽象类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_Toc375211268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69" w:history="1">
        <w:r w:rsidR="00AC5D54" w:rsidRPr="00FA694E">
          <w:rPr>
            <w:rStyle w:val="ab"/>
            <w:noProof/>
          </w:rPr>
          <w:t>5.1.2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执行</w:t>
        </w:r>
        <w:r w:rsidR="00AC5D54" w:rsidRPr="00FA694E">
          <w:rPr>
            <w:rStyle w:val="ab"/>
            <w:noProof/>
          </w:rPr>
          <w:t>SQL</w:t>
        </w:r>
        <w:r w:rsidR="00AC5D54" w:rsidRPr="00FA694E">
          <w:rPr>
            <w:rStyle w:val="ab"/>
            <w:rFonts w:hint="eastAsia"/>
            <w:noProof/>
          </w:rPr>
          <w:t>工具类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_Toc375211269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22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70" w:history="1">
        <w:r w:rsidR="00AC5D54" w:rsidRPr="00FA694E">
          <w:rPr>
            <w:rStyle w:val="ab"/>
            <w:noProof/>
          </w:rPr>
          <w:t>5.2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开始核算批量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_Toc375211270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22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71" w:history="1">
        <w:r w:rsidR="00AC5D54" w:rsidRPr="00FA694E">
          <w:rPr>
            <w:rStyle w:val="ab"/>
            <w:noProof/>
          </w:rPr>
          <w:t>5.2.1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_Toc375211271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22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72" w:history="1">
        <w:r w:rsidR="00AC5D54" w:rsidRPr="00FA694E">
          <w:rPr>
            <w:rStyle w:val="ab"/>
            <w:noProof/>
          </w:rPr>
          <w:t>5.2.2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_Toc375211272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73" w:history="1">
        <w:r w:rsidR="00AC5D54" w:rsidRPr="00FA694E">
          <w:rPr>
            <w:rStyle w:val="ab"/>
            <w:noProof/>
          </w:rPr>
          <w:t>5.3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表外业务垫款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_Toc375211273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74" w:history="1">
        <w:r w:rsidR="00AC5D54" w:rsidRPr="00FA694E">
          <w:rPr>
            <w:rStyle w:val="ab"/>
            <w:noProof/>
          </w:rPr>
          <w:t>5.3.1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_Toc375211274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75" w:history="1">
        <w:r w:rsidR="00AC5D54" w:rsidRPr="00FA694E">
          <w:rPr>
            <w:rStyle w:val="ab"/>
            <w:noProof/>
          </w:rPr>
          <w:t>5.3.2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_Toc375211275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23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76" w:history="1">
        <w:r w:rsidR="00AC5D54" w:rsidRPr="00FA694E">
          <w:rPr>
            <w:rStyle w:val="ab"/>
            <w:noProof/>
          </w:rPr>
          <w:t>5.4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生成批量扣款数据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_Toc375211276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77" w:history="1">
        <w:r w:rsidR="00AC5D54" w:rsidRPr="00FA694E">
          <w:rPr>
            <w:rStyle w:val="ab"/>
            <w:noProof/>
          </w:rPr>
          <w:t>5.4.1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_Toc375211277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78" w:history="1">
        <w:r w:rsidR="00AC5D54" w:rsidRPr="00FA694E">
          <w:rPr>
            <w:rStyle w:val="ab"/>
            <w:noProof/>
          </w:rPr>
          <w:t>5.4.2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_Toc375211278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41"/>
        <w:tabs>
          <w:tab w:val="left" w:pos="1470"/>
          <w:tab w:val="right" w:leader="dot" w:pos="9890"/>
        </w:tabs>
        <w:rPr>
          <w:rFonts w:ascii="Calibri" w:hAnsi="Calibri"/>
          <w:noProof/>
          <w:sz w:val="21"/>
          <w:szCs w:val="22"/>
        </w:rPr>
      </w:pPr>
      <w:hyperlink w:anchor="_Toc375211279" w:history="1">
        <w:r w:rsidR="00AC5D54" w:rsidRPr="00FA694E">
          <w:rPr>
            <w:rStyle w:val="ab"/>
            <w:noProof/>
          </w:rPr>
          <w:t>5.4.2.1</w:t>
        </w:r>
        <w:r w:rsidR="00AC5D54" w:rsidRPr="00EB7C48">
          <w:rPr>
            <w:rFonts w:ascii="Calibri" w:hAnsi="Calibri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数据转换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_Toc375211279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24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80" w:history="1">
        <w:r w:rsidR="00AC5D54" w:rsidRPr="00FA694E">
          <w:rPr>
            <w:rStyle w:val="ab"/>
            <w:noProof/>
          </w:rPr>
          <w:t>5.5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生成批量扣款文件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_Toc375211280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25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81" w:history="1">
        <w:r w:rsidR="00AC5D54" w:rsidRPr="00FA694E">
          <w:rPr>
            <w:rStyle w:val="ab"/>
            <w:noProof/>
          </w:rPr>
          <w:t>5.5.1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_Toc375211281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25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82" w:history="1">
        <w:r w:rsidR="00AC5D54" w:rsidRPr="00FA694E">
          <w:rPr>
            <w:rStyle w:val="ab"/>
            <w:noProof/>
          </w:rPr>
          <w:t>5.5.2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_Toc375211282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26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83" w:history="1">
        <w:r w:rsidR="00AC5D54" w:rsidRPr="00FA694E">
          <w:rPr>
            <w:rStyle w:val="ab"/>
            <w:noProof/>
          </w:rPr>
          <w:t>5.6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批量扣款结果文件处理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_Toc375211283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26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84" w:history="1">
        <w:r w:rsidR="00AC5D54" w:rsidRPr="00FA694E">
          <w:rPr>
            <w:rStyle w:val="ab"/>
            <w:noProof/>
          </w:rPr>
          <w:t>5.6.1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_Toc375211284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26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85" w:history="1">
        <w:r w:rsidR="00AC5D54" w:rsidRPr="00FA694E">
          <w:rPr>
            <w:rStyle w:val="ab"/>
            <w:noProof/>
          </w:rPr>
          <w:t>5.6.2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_Toc375211285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27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86" w:history="1">
        <w:r w:rsidR="00AC5D54" w:rsidRPr="00FA694E">
          <w:rPr>
            <w:rStyle w:val="ab"/>
            <w:noProof/>
          </w:rPr>
          <w:t>5.7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批量贷款还款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_Toc375211286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27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87" w:history="1">
        <w:r w:rsidR="00AC5D54" w:rsidRPr="00FA694E">
          <w:rPr>
            <w:rStyle w:val="ab"/>
            <w:noProof/>
          </w:rPr>
          <w:t>5.7.1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_Toc375211287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27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88" w:history="1">
        <w:r w:rsidR="00AC5D54" w:rsidRPr="00FA694E">
          <w:rPr>
            <w:rStyle w:val="ab"/>
            <w:noProof/>
          </w:rPr>
          <w:t>5.7.2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_Toc375211288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27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89" w:history="1">
        <w:r w:rsidR="00AC5D54" w:rsidRPr="00FA694E">
          <w:rPr>
            <w:rStyle w:val="ab"/>
            <w:noProof/>
          </w:rPr>
          <w:t>5.8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费用摊销、递延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_Toc375211289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28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90" w:history="1">
        <w:r w:rsidR="00AC5D54" w:rsidRPr="00FA694E">
          <w:rPr>
            <w:rStyle w:val="ab"/>
            <w:noProof/>
          </w:rPr>
          <w:t>5.8.1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_Toc375211290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28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91" w:history="1">
        <w:r w:rsidR="00AC5D54" w:rsidRPr="00FA694E">
          <w:rPr>
            <w:rStyle w:val="ab"/>
            <w:noProof/>
          </w:rPr>
          <w:t>5.8.2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_Toc375211291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28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92" w:history="1">
        <w:r w:rsidR="00AC5D54" w:rsidRPr="00FA694E">
          <w:rPr>
            <w:rStyle w:val="ab"/>
            <w:noProof/>
          </w:rPr>
          <w:t>5.9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贷款日终交易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_Toc375211292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28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93" w:history="1">
        <w:r w:rsidR="00AC5D54" w:rsidRPr="00FA694E">
          <w:rPr>
            <w:rStyle w:val="ab"/>
            <w:noProof/>
          </w:rPr>
          <w:t>5.9.1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_Toc375211293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28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94" w:history="1">
        <w:r w:rsidR="00AC5D54" w:rsidRPr="00FA694E">
          <w:rPr>
            <w:rStyle w:val="ab"/>
            <w:noProof/>
          </w:rPr>
          <w:t>5.9.2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_Toc375211294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95" w:history="1">
        <w:r w:rsidR="00AC5D54" w:rsidRPr="00FA694E">
          <w:rPr>
            <w:rStyle w:val="ab"/>
            <w:noProof/>
          </w:rPr>
          <w:t>5.10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年终结转交易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_Toc375211295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96" w:history="1">
        <w:r w:rsidR="00AC5D54" w:rsidRPr="00FA694E">
          <w:rPr>
            <w:rStyle w:val="ab"/>
            <w:noProof/>
          </w:rPr>
          <w:t>5.10.1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_Toc375211296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97" w:history="1">
        <w:r w:rsidR="00AC5D54" w:rsidRPr="00FA694E">
          <w:rPr>
            <w:rStyle w:val="ab"/>
            <w:noProof/>
          </w:rPr>
          <w:t>5.10.2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_Toc375211297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298" w:history="1">
        <w:r w:rsidR="00AC5D54" w:rsidRPr="00FA694E">
          <w:rPr>
            <w:rStyle w:val="ab"/>
            <w:noProof/>
          </w:rPr>
          <w:t>5.11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汇总账务明细生成总账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_Toc375211298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299" w:history="1">
        <w:r w:rsidR="00AC5D54" w:rsidRPr="00FA694E">
          <w:rPr>
            <w:rStyle w:val="ab"/>
            <w:noProof/>
          </w:rPr>
          <w:t>5.11.1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_Toc375211299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29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00" w:history="1">
        <w:r w:rsidR="00AC5D54" w:rsidRPr="00FA694E">
          <w:rPr>
            <w:rStyle w:val="ab"/>
            <w:noProof/>
          </w:rPr>
          <w:t>5.11.2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_Toc375211300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30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301" w:history="1">
        <w:r w:rsidR="00AC5D54" w:rsidRPr="00FA694E">
          <w:rPr>
            <w:rStyle w:val="ab"/>
            <w:noProof/>
          </w:rPr>
          <w:t>5.12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换日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_Toc375211301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30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02" w:history="1">
        <w:r w:rsidR="00AC5D54" w:rsidRPr="00FA694E">
          <w:rPr>
            <w:rStyle w:val="ab"/>
            <w:noProof/>
          </w:rPr>
          <w:t>5.12.1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_Toc375211302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30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03" w:history="1">
        <w:r w:rsidR="00AC5D54" w:rsidRPr="00FA694E">
          <w:rPr>
            <w:rStyle w:val="ab"/>
            <w:noProof/>
          </w:rPr>
          <w:t>5.12.2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_Toc375211303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30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304" w:history="1">
        <w:r w:rsidR="00AC5D54" w:rsidRPr="00FA694E">
          <w:rPr>
            <w:rStyle w:val="ab"/>
            <w:noProof/>
          </w:rPr>
          <w:t>5.13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贷款日初交易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_Toc375211304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05" w:history="1">
        <w:r w:rsidR="00AC5D54" w:rsidRPr="00FA694E">
          <w:rPr>
            <w:rStyle w:val="ab"/>
            <w:noProof/>
          </w:rPr>
          <w:t>5.13.1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_Toc375211305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06" w:history="1">
        <w:r w:rsidR="00AC5D54" w:rsidRPr="00FA694E">
          <w:rPr>
            <w:rStyle w:val="ab"/>
            <w:noProof/>
          </w:rPr>
          <w:t>5.13.2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_Toc375211306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307" w:history="1">
        <w:r w:rsidR="00AC5D54" w:rsidRPr="00FA694E">
          <w:rPr>
            <w:rStyle w:val="ab"/>
            <w:noProof/>
          </w:rPr>
          <w:t>5.14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预约变更处理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_Toc375211307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08" w:history="1">
        <w:r w:rsidR="00AC5D54" w:rsidRPr="00FA694E">
          <w:rPr>
            <w:rStyle w:val="ab"/>
            <w:noProof/>
          </w:rPr>
          <w:t>5.14.1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_Toc375211308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09" w:history="1">
        <w:r w:rsidR="00AC5D54" w:rsidRPr="00FA694E">
          <w:rPr>
            <w:rStyle w:val="ab"/>
            <w:noProof/>
          </w:rPr>
          <w:t>5.14.2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_Toc375211309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31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20"/>
        <w:tabs>
          <w:tab w:val="left" w:pos="840"/>
          <w:tab w:val="right" w:leader="dot" w:pos="9890"/>
        </w:tabs>
        <w:rPr>
          <w:rFonts w:ascii="Calibri" w:hAnsi="Calibri"/>
          <w:smallCaps w:val="0"/>
          <w:noProof/>
          <w:sz w:val="21"/>
          <w:szCs w:val="22"/>
        </w:rPr>
      </w:pPr>
      <w:hyperlink w:anchor="_Toc375211310" w:history="1">
        <w:r w:rsidR="00AC5D54" w:rsidRPr="00FA694E">
          <w:rPr>
            <w:rStyle w:val="ab"/>
            <w:noProof/>
          </w:rPr>
          <w:t>5.15</w:t>
        </w:r>
        <w:r w:rsidR="00AC5D54" w:rsidRPr="00EB7C48">
          <w:rPr>
            <w:rFonts w:ascii="Calibri" w:hAnsi="Calibri"/>
            <w:smallCap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结束核算批量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_Toc375211310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32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11" w:history="1">
        <w:r w:rsidR="00AC5D54" w:rsidRPr="00FA694E">
          <w:rPr>
            <w:rStyle w:val="ab"/>
            <w:noProof/>
          </w:rPr>
          <w:t>5.15.1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ascii="宋体" w:hAnsi="宋体" w:cs="宋体" w:hint="eastAsia"/>
            <w:noProof/>
          </w:rPr>
          <w:t>基本说明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_Toc375211311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32</w:t>
        </w:r>
        <w:r w:rsidR="00AC5D54">
          <w:rPr>
            <w:noProof/>
            <w:webHidden/>
          </w:rPr>
          <w:fldChar w:fldCharType="end"/>
        </w:r>
      </w:hyperlink>
    </w:p>
    <w:p w:rsidR="00AC5D54" w:rsidRPr="00EB7C48" w:rsidRDefault="000B4BC2">
      <w:pPr>
        <w:pStyle w:val="31"/>
        <w:tabs>
          <w:tab w:val="left" w:pos="1260"/>
          <w:tab w:val="right" w:leader="dot" w:pos="9890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375211312" w:history="1">
        <w:r w:rsidR="00AC5D54" w:rsidRPr="00FA694E">
          <w:rPr>
            <w:rStyle w:val="ab"/>
            <w:noProof/>
          </w:rPr>
          <w:t>5.15.2</w:t>
        </w:r>
        <w:r w:rsidR="00AC5D54" w:rsidRPr="00EB7C48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AC5D54" w:rsidRPr="00FA694E">
          <w:rPr>
            <w:rStyle w:val="ab"/>
            <w:rFonts w:hint="eastAsia"/>
            <w:noProof/>
          </w:rPr>
          <w:t>程序逻辑</w:t>
        </w:r>
        <w:r w:rsidR="00AC5D54">
          <w:rPr>
            <w:noProof/>
            <w:webHidden/>
          </w:rPr>
          <w:tab/>
        </w:r>
        <w:r w:rsidR="00AC5D54">
          <w:rPr>
            <w:noProof/>
            <w:webHidden/>
          </w:rPr>
          <w:fldChar w:fldCharType="begin"/>
        </w:r>
        <w:r w:rsidR="00AC5D54">
          <w:rPr>
            <w:noProof/>
            <w:webHidden/>
          </w:rPr>
          <w:instrText xml:space="preserve"> PAGEREF _Toc375211312 \h </w:instrText>
        </w:r>
        <w:r w:rsidR="00AC5D54">
          <w:rPr>
            <w:noProof/>
            <w:webHidden/>
          </w:rPr>
        </w:r>
        <w:r w:rsidR="00AC5D54">
          <w:rPr>
            <w:noProof/>
            <w:webHidden/>
          </w:rPr>
          <w:fldChar w:fldCharType="separate"/>
        </w:r>
        <w:r w:rsidR="00AC5D54">
          <w:rPr>
            <w:noProof/>
            <w:webHidden/>
          </w:rPr>
          <w:t>32</w:t>
        </w:r>
        <w:r w:rsidR="00AC5D54">
          <w:rPr>
            <w:noProof/>
            <w:webHidden/>
          </w:rPr>
          <w:fldChar w:fldCharType="end"/>
        </w:r>
      </w:hyperlink>
    </w:p>
    <w:p w:rsidR="00BB4B5B" w:rsidRDefault="00BB4B5B" w:rsidP="00BB4B5B">
      <w:pPr>
        <w:rPr>
          <w:rFonts w:ascii="Arial" w:hAnsi="Arial" w:cs="Arial"/>
          <w:b/>
          <w:i/>
          <w:iCs/>
          <w:sz w:val="36"/>
          <w:szCs w:val="36"/>
          <w:lang w:val="en-GB"/>
        </w:rPr>
      </w:pPr>
      <w:r w:rsidRPr="000F39D7">
        <w:rPr>
          <w:rFonts w:ascii="Arial" w:hAnsi="Arial" w:cs="Arial"/>
          <w:b/>
          <w:iCs/>
          <w:szCs w:val="21"/>
          <w:lang w:val="en-GB"/>
        </w:rPr>
        <w:fldChar w:fldCharType="end"/>
      </w:r>
    </w:p>
    <w:p w:rsidR="009161A7" w:rsidRDefault="009161A7" w:rsidP="00BB4B5B">
      <w:pPr>
        <w:rPr>
          <w:rFonts w:ascii="Arial" w:hAnsi="Arial" w:cs="Arial"/>
          <w:iCs/>
          <w:sz w:val="36"/>
          <w:szCs w:val="36"/>
          <w:lang w:val="en-GB"/>
        </w:rPr>
      </w:pPr>
    </w:p>
    <w:p w:rsidR="009161A7" w:rsidRDefault="009161A7" w:rsidP="00BB4B5B">
      <w:pPr>
        <w:rPr>
          <w:rFonts w:ascii="Arial" w:hAnsi="Arial" w:cs="Arial"/>
          <w:iCs/>
          <w:sz w:val="36"/>
          <w:szCs w:val="36"/>
          <w:lang w:val="en-GB"/>
        </w:rPr>
      </w:pPr>
    </w:p>
    <w:p w:rsidR="009161A7" w:rsidRDefault="009161A7" w:rsidP="00BB4B5B">
      <w:pPr>
        <w:rPr>
          <w:rFonts w:ascii="Arial" w:hAnsi="Arial" w:cs="Arial"/>
          <w:sz w:val="36"/>
          <w:szCs w:val="36"/>
          <w:lang w:val="en-GB"/>
        </w:rPr>
        <w:sectPr w:rsidR="009161A7" w:rsidSect="003F1E09">
          <w:headerReference w:type="default" r:id="rId10"/>
          <w:footerReference w:type="even" r:id="rId11"/>
          <w:footerReference w:type="default" r:id="rId12"/>
          <w:pgSz w:w="11906" w:h="16838"/>
          <w:pgMar w:top="1440" w:right="926" w:bottom="1440" w:left="1080" w:header="851" w:footer="992" w:gutter="0"/>
          <w:pgNumType w:start="0"/>
          <w:cols w:space="425"/>
          <w:titlePg/>
          <w:docGrid w:type="lines" w:linePitch="312"/>
        </w:sectPr>
      </w:pPr>
    </w:p>
    <w:p w:rsidR="00E13AC0" w:rsidRDefault="00E13AC0" w:rsidP="00E13AC0">
      <w:pPr>
        <w:pStyle w:val="1"/>
        <w:tabs>
          <w:tab w:val="clear" w:pos="432"/>
          <w:tab w:val="clear" w:pos="1134"/>
          <w:tab w:val="left" w:pos="540"/>
          <w:tab w:val="num" w:pos="3132"/>
        </w:tabs>
        <w:rPr>
          <w:rFonts w:eastAsia="宋体" w:cs="Arial"/>
          <w:lang w:eastAsia="zh-CN"/>
        </w:rPr>
      </w:pPr>
      <w:bookmarkStart w:id="10" w:name="_Toc111628760"/>
      <w:bookmarkStart w:id="11" w:name="_Toc375211237"/>
      <w:r>
        <w:rPr>
          <w:rFonts w:eastAsia="宋体" w:cs="Arial"/>
          <w:lang w:eastAsia="zh-CN"/>
        </w:rPr>
        <w:t>概述</w:t>
      </w:r>
      <w:bookmarkEnd w:id="10"/>
      <w:bookmarkEnd w:id="11"/>
    </w:p>
    <w:p w:rsidR="00E13AC0" w:rsidRDefault="00E13AC0" w:rsidP="00E13AC0">
      <w:pPr>
        <w:rPr>
          <w:rFonts w:ascii="Arial" w:hAnsi="Arial" w:cs="Arial"/>
          <w:lang w:val="en-GB"/>
        </w:rPr>
      </w:pPr>
    </w:p>
    <w:p w:rsidR="00E13AC0" w:rsidRDefault="00E13AC0" w:rsidP="00E13AC0">
      <w:pPr>
        <w:pStyle w:val="2"/>
        <w:rPr>
          <w:rFonts w:eastAsia="宋体" w:cs="Arial"/>
          <w:lang w:eastAsia="zh-CN"/>
        </w:rPr>
      </w:pPr>
      <w:bookmarkStart w:id="12" w:name="_Toc111628761"/>
      <w:bookmarkStart w:id="13" w:name="_Toc375211238"/>
      <w:r>
        <w:rPr>
          <w:rFonts w:eastAsia="宋体" w:cs="Arial"/>
          <w:lang w:eastAsia="zh-CN"/>
        </w:rPr>
        <w:t>编写目的</w:t>
      </w:r>
      <w:bookmarkEnd w:id="12"/>
      <w:bookmarkEnd w:id="13"/>
    </w:p>
    <w:p w:rsidR="00E13AC0" w:rsidRDefault="00E13AC0" w:rsidP="00E13AC0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本文档</w:t>
      </w:r>
      <w:r w:rsidR="002439A6">
        <w:rPr>
          <w:rFonts w:ascii="Arial" w:hAnsi="Arial" w:cs="Arial" w:hint="eastAsia"/>
        </w:rPr>
        <w:t>是</w:t>
      </w:r>
      <w:r w:rsidR="00D03752">
        <w:rPr>
          <w:rFonts w:ascii="Arial" w:hAnsi="Arial" w:cs="Arial" w:hint="eastAsia"/>
        </w:rPr>
        <w:t>Amarsoft</w:t>
      </w:r>
      <w:r w:rsidR="00D03752">
        <w:rPr>
          <w:rFonts w:ascii="Arial" w:hAnsi="Arial" w:cs="Arial" w:hint="eastAsia"/>
        </w:rPr>
        <w:t>信贷管理系统</w:t>
      </w:r>
      <w:r w:rsidR="00A57D25">
        <w:rPr>
          <w:rFonts w:ascii="Arial" w:hAnsi="Arial" w:cs="Arial" w:hint="eastAsia"/>
        </w:rPr>
        <w:t>7.3A (ALS7</w:t>
      </w:r>
      <w:r w:rsidR="00D03752">
        <w:rPr>
          <w:rFonts w:ascii="Arial" w:hAnsi="Arial" w:cs="Arial" w:hint="eastAsia"/>
        </w:rPr>
        <w:t>)</w:t>
      </w:r>
      <w:r w:rsidR="00D03752">
        <w:rPr>
          <w:rFonts w:ascii="Arial" w:hAnsi="Arial" w:cs="Arial" w:hint="eastAsia"/>
        </w:rPr>
        <w:t>统一</w:t>
      </w:r>
      <w:r w:rsidR="00A57D25">
        <w:rPr>
          <w:rFonts w:ascii="Arial" w:hAnsi="Arial" w:cs="Arial" w:hint="eastAsia"/>
        </w:rPr>
        <w:t>核算</w:t>
      </w:r>
      <w:r w:rsidR="00D03752">
        <w:rPr>
          <w:rFonts w:ascii="Arial" w:hAnsi="Arial" w:cs="Arial" w:hint="eastAsia"/>
        </w:rPr>
        <w:t>批量接口</w:t>
      </w:r>
      <w:r w:rsidR="003B4D10">
        <w:rPr>
          <w:rFonts w:ascii="Arial" w:hAnsi="Arial" w:cs="Arial" w:hint="eastAsia"/>
        </w:rPr>
        <w:t>程序</w:t>
      </w:r>
      <w:r w:rsidR="001D1A4B">
        <w:rPr>
          <w:rFonts w:ascii="Arial" w:hAnsi="Arial" w:cs="Arial" w:hint="eastAsia"/>
        </w:rPr>
        <w:t>设计说明书</w:t>
      </w:r>
      <w:r>
        <w:rPr>
          <w:rFonts w:ascii="Arial" w:hAnsi="Arial" w:cs="Arial" w:hint="eastAsia"/>
        </w:rPr>
        <w:t>，</w:t>
      </w:r>
      <w:r w:rsidR="003B4D10">
        <w:rPr>
          <w:rFonts w:ascii="Arial" w:hAnsi="Arial" w:cs="Arial" w:hint="eastAsia"/>
        </w:rPr>
        <w:t>详细说明程序</w:t>
      </w:r>
      <w:r w:rsidR="001D1A4B">
        <w:rPr>
          <w:rFonts w:ascii="Arial" w:hAnsi="Arial" w:cs="Arial" w:hint="eastAsia"/>
        </w:rPr>
        <w:t>结构</w:t>
      </w:r>
      <w:r w:rsidR="003B4D10">
        <w:rPr>
          <w:rFonts w:ascii="Arial" w:hAnsi="Arial" w:cs="Arial" w:hint="eastAsia"/>
        </w:rPr>
        <w:t>、数据流程、主要算法和约束条件，说明异常处理机制</w:t>
      </w:r>
      <w:r>
        <w:rPr>
          <w:rFonts w:ascii="Arial" w:hAnsi="Arial" w:cs="Arial"/>
        </w:rPr>
        <w:t>。</w:t>
      </w:r>
      <w:r>
        <w:rPr>
          <w:rFonts w:ascii="Arial" w:hAnsi="Arial" w:cs="Arial" w:hint="eastAsia"/>
        </w:rPr>
        <w:t>本文档的目的是在</w:t>
      </w:r>
      <w:r w:rsidR="00D851DC">
        <w:rPr>
          <w:rFonts w:ascii="Arial" w:hAnsi="Arial" w:cs="Arial" w:hint="eastAsia"/>
        </w:rPr>
        <w:t>需求文档的基础上</w:t>
      </w:r>
      <w:r>
        <w:rPr>
          <w:rFonts w:ascii="Arial" w:hAnsi="Arial" w:cs="Arial" w:hint="eastAsia"/>
        </w:rPr>
        <w:t>、</w:t>
      </w:r>
      <w:r w:rsidR="00D851DC">
        <w:rPr>
          <w:rFonts w:ascii="Arial" w:hAnsi="Arial" w:cs="Arial" w:hint="eastAsia"/>
        </w:rPr>
        <w:t>在</w:t>
      </w:r>
      <w:r>
        <w:rPr>
          <w:rFonts w:ascii="Arial" w:hAnsi="Arial" w:cs="Arial" w:hint="eastAsia"/>
        </w:rPr>
        <w:t>项目</w:t>
      </w:r>
      <w:r w:rsidR="001D1A4B">
        <w:rPr>
          <w:rFonts w:ascii="Arial" w:hAnsi="Arial" w:cs="Arial" w:hint="eastAsia"/>
        </w:rPr>
        <w:t>组</w:t>
      </w:r>
      <w:r w:rsidR="00D851DC">
        <w:rPr>
          <w:rFonts w:ascii="Arial" w:hAnsi="Arial" w:cs="Arial" w:hint="eastAsia"/>
        </w:rPr>
        <w:t>内部</w:t>
      </w:r>
      <w:r>
        <w:rPr>
          <w:rFonts w:ascii="Arial" w:hAnsi="Arial" w:cs="Arial" w:hint="eastAsia"/>
        </w:rPr>
        <w:t>达成共识，</w:t>
      </w:r>
      <w:r w:rsidR="00317509">
        <w:rPr>
          <w:rFonts w:ascii="Arial" w:hAnsi="Arial" w:cs="Arial" w:hint="eastAsia"/>
        </w:rPr>
        <w:t>指导</w:t>
      </w:r>
      <w:r w:rsidR="003B4D10">
        <w:rPr>
          <w:rFonts w:ascii="Arial" w:hAnsi="Arial" w:cs="Arial" w:hint="eastAsia"/>
        </w:rPr>
        <w:t>程序开发人员书写稳定可靠，功能清晰的程序</w:t>
      </w:r>
      <w:r>
        <w:rPr>
          <w:rFonts w:ascii="Arial" w:hAnsi="Arial" w:cs="Arial" w:hint="eastAsia"/>
        </w:rPr>
        <w:t>。</w:t>
      </w:r>
    </w:p>
    <w:p w:rsidR="00E13AC0" w:rsidRPr="001D1A4B" w:rsidRDefault="00E13AC0" w:rsidP="00E13AC0">
      <w:pPr>
        <w:spacing w:line="360" w:lineRule="auto"/>
        <w:ind w:firstLineChars="257" w:firstLine="540"/>
        <w:rPr>
          <w:rFonts w:ascii="Arial" w:hAnsi="Arial" w:cs="Arial"/>
        </w:rPr>
      </w:pPr>
    </w:p>
    <w:p w:rsidR="00E13AC0" w:rsidRDefault="00E13AC0" w:rsidP="00E13AC0">
      <w:pPr>
        <w:pStyle w:val="2"/>
        <w:rPr>
          <w:rFonts w:eastAsia="宋体" w:cs="Arial"/>
          <w:lang w:eastAsia="zh-CN"/>
        </w:rPr>
      </w:pPr>
      <w:bookmarkStart w:id="14" w:name="_Toc111628762"/>
      <w:bookmarkStart w:id="15" w:name="_Toc375211239"/>
      <w:r>
        <w:rPr>
          <w:rFonts w:eastAsia="宋体" w:cs="Arial" w:hint="eastAsia"/>
          <w:lang w:eastAsia="zh-CN"/>
        </w:rPr>
        <w:t>背景</w:t>
      </w:r>
      <w:bookmarkEnd w:id="14"/>
      <w:bookmarkEnd w:id="15"/>
    </w:p>
    <w:p w:rsidR="00187EDC" w:rsidRDefault="005675EC" w:rsidP="00E13AC0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ALS</w:t>
      </w:r>
      <w:r w:rsidR="00A57D25">
        <w:rPr>
          <w:rFonts w:ascii="Arial" w:hAnsi="Arial" w:cs="Arial" w:hint="eastAsia"/>
        </w:rPr>
        <w:t>7.3A</w:t>
      </w:r>
      <w:r>
        <w:rPr>
          <w:rFonts w:ascii="Arial" w:hAnsi="Arial" w:cs="Arial" w:hint="eastAsia"/>
        </w:rPr>
        <w:t>是</w:t>
      </w:r>
      <w:r>
        <w:rPr>
          <w:rFonts w:ascii="Arial" w:hAnsi="Arial" w:cs="Arial" w:hint="eastAsia"/>
        </w:rPr>
        <w:t>Amarsoft</w:t>
      </w:r>
      <w:r>
        <w:rPr>
          <w:rFonts w:ascii="Arial" w:hAnsi="Arial" w:cs="Arial" w:hint="eastAsia"/>
        </w:rPr>
        <w:t>信贷风险管理的最新成果，体现了国内最新的信贷风险管理水准</w:t>
      </w:r>
      <w:r w:rsidR="00187EDC">
        <w:rPr>
          <w:rFonts w:ascii="Arial" w:hAnsi="Arial" w:cs="Arial" w:hint="eastAsia"/>
        </w:rPr>
        <w:t>。</w:t>
      </w:r>
      <w:r>
        <w:rPr>
          <w:rFonts w:ascii="Arial" w:hAnsi="Arial" w:cs="Arial" w:hint="eastAsia"/>
        </w:rPr>
        <w:t>做为一个功能完整，结构复杂的大型金融管理产品，信贷风险管理系统需要</w:t>
      </w:r>
      <w:r w:rsidR="00FA5C16">
        <w:rPr>
          <w:rFonts w:ascii="Arial" w:hAnsi="Arial" w:cs="Arial" w:hint="eastAsia"/>
        </w:rPr>
        <w:t>与核心和其他系统交互数据，其中最重要的就是</w:t>
      </w:r>
      <w:r w:rsidR="00A57D25">
        <w:rPr>
          <w:rFonts w:ascii="Arial" w:hAnsi="Arial" w:cs="Arial" w:hint="eastAsia"/>
        </w:rPr>
        <w:t>信贷系统联机核心进行批量扣款、总账上送等功能</w:t>
      </w:r>
      <w:r w:rsidR="00EB58D4">
        <w:rPr>
          <w:rFonts w:ascii="Arial" w:hAnsi="Arial" w:cs="Arial" w:hint="eastAsia"/>
        </w:rPr>
        <w:t>，这些处理统称为</w:t>
      </w:r>
      <w:r w:rsidR="00C27814">
        <w:rPr>
          <w:rFonts w:ascii="Arial" w:hAnsi="Arial" w:cs="Arial" w:hint="eastAsia"/>
        </w:rPr>
        <w:t>核算</w:t>
      </w:r>
      <w:r w:rsidR="00FA5C16">
        <w:rPr>
          <w:rFonts w:ascii="Arial" w:hAnsi="Arial" w:cs="Arial" w:hint="eastAsia"/>
        </w:rPr>
        <w:t>标准批量接口。</w:t>
      </w:r>
    </w:p>
    <w:p w:rsidR="00E13AC0" w:rsidRDefault="00E13AC0" w:rsidP="00E13AC0">
      <w:pPr>
        <w:pStyle w:val="2"/>
        <w:rPr>
          <w:rFonts w:eastAsia="宋体" w:cs="Arial"/>
          <w:lang w:eastAsia="zh-CN"/>
        </w:rPr>
      </w:pPr>
      <w:bookmarkStart w:id="16" w:name="_Toc111628763"/>
      <w:bookmarkStart w:id="17" w:name="_Toc375211240"/>
      <w:r>
        <w:rPr>
          <w:rFonts w:eastAsia="宋体" w:cs="Arial" w:hint="eastAsia"/>
          <w:lang w:eastAsia="zh-CN"/>
        </w:rPr>
        <w:t>定义</w:t>
      </w:r>
      <w:bookmarkEnd w:id="16"/>
      <w:bookmarkEnd w:id="17"/>
    </w:p>
    <w:p w:rsidR="00E13AC0" w:rsidRDefault="00E13AC0" w:rsidP="00E13AC0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为陈述方便，本文定义如下词语，词语定义在本文和本项目的后续文档中有效：</w:t>
      </w:r>
    </w:p>
    <w:p w:rsidR="00E13AC0" w:rsidRDefault="00E13AC0" w:rsidP="00E13AC0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信贷系统：</w:t>
      </w:r>
      <w:r>
        <w:rPr>
          <w:rFonts w:ascii="Arial" w:hAnsi="Arial" w:cs="Arial"/>
        </w:rPr>
        <w:t>Amarsoft</w:t>
      </w:r>
      <w:r>
        <w:rPr>
          <w:rFonts w:ascii="Arial" w:hAnsi="Arial" w:cs="Arial" w:hint="eastAsia"/>
        </w:rPr>
        <w:t>银行信贷管理系统、风险管理系统</w:t>
      </w:r>
      <w:r w:rsidR="00852C71">
        <w:rPr>
          <w:rFonts w:ascii="Arial" w:hAnsi="Arial" w:cs="Arial" w:hint="eastAsia"/>
        </w:rPr>
        <w:t>、</w:t>
      </w:r>
      <w:r w:rsidR="00852C71">
        <w:rPr>
          <w:rFonts w:ascii="Arial" w:hAnsi="Arial" w:cs="Arial" w:hint="eastAsia"/>
        </w:rPr>
        <w:t>Amarsoft</w:t>
      </w:r>
      <w:r w:rsidR="00852C71">
        <w:rPr>
          <w:rFonts w:ascii="Arial" w:hAnsi="Arial" w:cs="Arial" w:hint="eastAsia"/>
        </w:rPr>
        <w:t>核算系统</w:t>
      </w:r>
      <w:r>
        <w:rPr>
          <w:rFonts w:ascii="Arial" w:hAnsi="Arial" w:cs="Arial" w:hint="eastAsia"/>
        </w:rPr>
        <w:t>的通称；</w:t>
      </w:r>
    </w:p>
    <w:p w:rsidR="00E13AC0" w:rsidRDefault="00E13AC0" w:rsidP="00E13AC0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主机系统：别称会计系统、综合业务系统、核心系统、生产系统，指银行处理核心银行业务和记账的综合计算机系统，通常以字符终端的形式提供服务，是银行最主要的生产系统；</w:t>
      </w:r>
    </w:p>
    <w:p w:rsidR="003E7312" w:rsidRDefault="003E7312" w:rsidP="003E7312">
      <w:pPr>
        <w:pStyle w:val="ad"/>
        <w:widowControl w:val="0"/>
        <w:numPr>
          <w:ilvl w:val="0"/>
          <w:numId w:val="3"/>
        </w:numPr>
        <w:overflowPunct/>
        <w:autoSpaceDE/>
        <w:autoSpaceDN/>
        <w:adjustRightInd/>
        <w:spacing w:before="0" w:line="360" w:lineRule="auto"/>
        <w:jc w:val="both"/>
        <w:textAlignment w:val="auto"/>
        <w:rPr>
          <w:rFonts w:ascii="Arial" w:hAnsi="Arial" w:cs="Arial"/>
          <w:kern w:val="2"/>
          <w:sz w:val="21"/>
          <w:szCs w:val="24"/>
          <w:lang w:val="en-US"/>
        </w:rPr>
      </w:pPr>
      <w:r w:rsidRPr="003E7312">
        <w:rPr>
          <w:rFonts w:ascii="Arial" w:hAnsi="Arial" w:cs="Arial" w:hint="eastAsia"/>
          <w:kern w:val="2"/>
          <w:sz w:val="21"/>
          <w:szCs w:val="24"/>
          <w:lang w:val="en-US"/>
        </w:rPr>
        <w:t>总账系统。用于进行商业银行账务管理、生成财务报表等会计系统，一般的商业银行总账系统通常是主机系统的子功能。</w:t>
      </w:r>
    </w:p>
    <w:p w:rsidR="00C4723C" w:rsidRPr="00C4723C" w:rsidRDefault="00C4723C" w:rsidP="00C4723C">
      <w:pPr>
        <w:numPr>
          <w:ilvl w:val="0"/>
          <w:numId w:val="3"/>
        </w:numPr>
        <w:spacing w:beforeLines="50" w:before="156" w:line="360" w:lineRule="auto"/>
        <w:ind w:rightChars="100" w:right="210"/>
        <w:jc w:val="left"/>
        <w:rPr>
          <w:lang w:val="en-GB"/>
        </w:rPr>
      </w:pPr>
      <w:r>
        <w:rPr>
          <w:rFonts w:hint="eastAsia"/>
          <w:lang w:val="en-GB"/>
        </w:rPr>
        <w:t>修改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，</w:t>
      </w:r>
      <w:r>
        <w:rPr>
          <w:lang w:val="en-GB"/>
        </w:rPr>
        <w:t>增加一个测试条款</w:t>
      </w:r>
    </w:p>
    <w:p w:rsidR="003E7312" w:rsidRPr="003E7312" w:rsidRDefault="003E7312" w:rsidP="003E7312">
      <w:pPr>
        <w:pStyle w:val="ad"/>
        <w:widowControl w:val="0"/>
        <w:numPr>
          <w:ilvl w:val="0"/>
          <w:numId w:val="3"/>
        </w:numPr>
        <w:overflowPunct/>
        <w:autoSpaceDE/>
        <w:autoSpaceDN/>
        <w:adjustRightInd/>
        <w:spacing w:before="0" w:line="360" w:lineRule="auto"/>
        <w:jc w:val="both"/>
        <w:textAlignment w:val="auto"/>
        <w:rPr>
          <w:rFonts w:ascii="Arial" w:hAnsi="Arial" w:cs="Arial"/>
          <w:kern w:val="2"/>
          <w:sz w:val="21"/>
          <w:szCs w:val="24"/>
          <w:lang w:val="en-US"/>
        </w:rPr>
      </w:pPr>
      <w:r w:rsidRPr="003E7312">
        <w:rPr>
          <w:rFonts w:ascii="Arial" w:hAnsi="Arial" w:cs="Arial" w:hint="eastAsia"/>
          <w:kern w:val="2"/>
          <w:sz w:val="21"/>
          <w:szCs w:val="24"/>
          <w:lang w:val="en-US"/>
        </w:rPr>
        <w:t>外围系统。即信贷系统以外的系统，上面提到的主机系统、总账系统就属于外围系统范畴。</w:t>
      </w:r>
    </w:p>
    <w:p w:rsidR="00E13AC0" w:rsidRDefault="00E13AC0" w:rsidP="00E13AC0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接口文件：从主机系统、信贷系统、</w:t>
      </w:r>
      <w:r w:rsidR="00CA3DA4">
        <w:rPr>
          <w:rFonts w:ascii="Arial" w:hAnsi="Arial" w:cs="Arial" w:hint="eastAsia"/>
        </w:rPr>
        <w:t>国际</w:t>
      </w:r>
      <w:r>
        <w:rPr>
          <w:rFonts w:ascii="Arial" w:hAnsi="Arial" w:cs="Arial" w:hint="eastAsia"/>
        </w:rPr>
        <w:t>业务系统等导出的，供</w:t>
      </w:r>
      <w:r w:rsidR="003E7312">
        <w:rPr>
          <w:rFonts w:ascii="Arial" w:hAnsi="Arial" w:cs="Arial" w:hint="eastAsia"/>
        </w:rPr>
        <w:t>其他</w:t>
      </w:r>
      <w:r>
        <w:rPr>
          <w:rFonts w:ascii="Arial" w:hAnsi="Arial" w:cs="Arial" w:hint="eastAsia"/>
        </w:rPr>
        <w:t>系统接口导入的文件，以</w:t>
      </w:r>
      <w:r>
        <w:rPr>
          <w:rFonts w:ascii="Arial" w:hAnsi="Arial" w:cs="Arial"/>
        </w:rPr>
        <w:t>text</w:t>
      </w:r>
      <w:r>
        <w:rPr>
          <w:rFonts w:ascii="Arial" w:hAnsi="Arial" w:cs="Arial" w:hint="eastAsia"/>
        </w:rPr>
        <w:t>的形式提供。</w:t>
      </w:r>
    </w:p>
    <w:p w:rsidR="00E13AC0" w:rsidRDefault="00E13AC0" w:rsidP="00E13AC0">
      <w:pPr>
        <w:spacing w:line="360" w:lineRule="auto"/>
        <w:ind w:firstLineChars="257" w:firstLine="540"/>
        <w:rPr>
          <w:rFonts w:ascii="Arial" w:hAnsi="Arial" w:cs="Arial"/>
        </w:rPr>
      </w:pPr>
    </w:p>
    <w:p w:rsidR="00E13AC0" w:rsidRDefault="00E13AC0" w:rsidP="00E13AC0">
      <w:pPr>
        <w:pStyle w:val="2"/>
        <w:rPr>
          <w:rFonts w:eastAsia="宋体" w:cs="Arial"/>
          <w:lang w:eastAsia="zh-CN"/>
        </w:rPr>
      </w:pPr>
      <w:bookmarkStart w:id="18" w:name="_Toc111628764"/>
      <w:bookmarkStart w:id="19" w:name="_Toc375211241"/>
      <w:r>
        <w:rPr>
          <w:rFonts w:eastAsia="宋体" w:cs="Arial"/>
          <w:lang w:eastAsia="zh-CN"/>
        </w:rPr>
        <w:t>阅读对象</w:t>
      </w:r>
      <w:bookmarkEnd w:id="18"/>
      <w:bookmarkEnd w:id="19"/>
    </w:p>
    <w:p w:rsidR="00E13AC0" w:rsidRDefault="00E13AC0" w:rsidP="00E13AC0">
      <w:pPr>
        <w:pStyle w:val="ac"/>
        <w:rPr>
          <w:rFonts w:ascii="Arial" w:hAnsi="Arial" w:cs="Arial"/>
        </w:rPr>
      </w:pPr>
      <w:r>
        <w:rPr>
          <w:rFonts w:ascii="Arial" w:hAnsi="Arial" w:cs="Arial"/>
        </w:rPr>
        <w:t>本文档的预期读者：</w:t>
      </w:r>
    </w:p>
    <w:p w:rsidR="00E13AC0" w:rsidRDefault="00E13AC0" w:rsidP="00E13AC0">
      <w:pPr>
        <w:pStyle w:val="ac"/>
        <w:widowControl/>
        <w:numPr>
          <w:ilvl w:val="0"/>
          <w:numId w:val="2"/>
        </w:numPr>
        <w:tabs>
          <w:tab w:val="clear" w:pos="2688"/>
          <w:tab w:val="num" w:pos="540"/>
        </w:tabs>
        <w:overflowPunct w:val="0"/>
        <w:autoSpaceDE w:val="0"/>
        <w:autoSpaceDN w:val="0"/>
        <w:adjustRightInd w:val="0"/>
        <w:spacing w:before="240" w:after="0" w:line="294" w:lineRule="auto"/>
        <w:ind w:leftChars="0" w:left="540" w:firstLine="0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上海安硕信息技术</w:t>
      </w:r>
      <w:r w:rsidR="00BF6C5B">
        <w:rPr>
          <w:rFonts w:ascii="Arial" w:hAnsi="Arial" w:cs="Arial" w:hint="eastAsia"/>
        </w:rPr>
        <w:t>股份</w:t>
      </w:r>
      <w:r>
        <w:rPr>
          <w:rFonts w:ascii="Arial" w:hAnsi="Arial" w:cs="Arial"/>
        </w:rPr>
        <w:t>有限公司</w:t>
      </w:r>
      <w:r>
        <w:rPr>
          <w:rFonts w:ascii="Arial" w:hAnsi="Arial" w:cs="Arial" w:hint="eastAsia"/>
        </w:rPr>
        <w:t>信贷系统</w:t>
      </w:r>
      <w:r w:rsidR="00F408AD">
        <w:rPr>
          <w:rFonts w:ascii="Arial" w:hAnsi="Arial" w:cs="Arial" w:hint="eastAsia"/>
        </w:rPr>
        <w:t>研发组</w:t>
      </w:r>
    </w:p>
    <w:p w:rsidR="00E13AC0" w:rsidRDefault="00F408AD" w:rsidP="00E13AC0">
      <w:pPr>
        <w:pStyle w:val="ac"/>
        <w:widowControl/>
        <w:numPr>
          <w:ilvl w:val="0"/>
          <w:numId w:val="2"/>
        </w:numPr>
        <w:tabs>
          <w:tab w:val="clear" w:pos="2688"/>
          <w:tab w:val="num" w:pos="540"/>
        </w:tabs>
        <w:overflowPunct w:val="0"/>
        <w:autoSpaceDE w:val="0"/>
        <w:autoSpaceDN w:val="0"/>
        <w:adjustRightInd w:val="0"/>
        <w:spacing w:before="240" w:after="0" w:line="294" w:lineRule="auto"/>
        <w:ind w:leftChars="0" w:left="540" w:firstLine="0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$BANK</w:t>
      </w:r>
      <w:r>
        <w:rPr>
          <w:rFonts w:ascii="Arial" w:hAnsi="Arial" w:cs="Arial" w:hint="eastAsia"/>
        </w:rPr>
        <w:t>相关部分</w:t>
      </w:r>
    </w:p>
    <w:p w:rsidR="00C4723C" w:rsidRDefault="00C4723C" w:rsidP="00C4723C">
      <w:pPr>
        <w:pStyle w:val="afc"/>
        <w:numPr>
          <w:ilvl w:val="0"/>
          <w:numId w:val="2"/>
        </w:numPr>
        <w:spacing w:before="120"/>
        <w:ind w:right="210" w:firstLineChars="0"/>
      </w:pPr>
      <w:r>
        <w:rPr>
          <w:rFonts w:hint="eastAsia"/>
        </w:rPr>
        <w:t>添加</w:t>
      </w:r>
      <w:r>
        <w:t>表格测试</w:t>
      </w:r>
    </w:p>
    <w:tbl>
      <w:tblPr>
        <w:tblStyle w:val="a5"/>
        <w:tblW w:w="0" w:type="auto"/>
        <w:tblInd w:w="21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723C" w:rsidTr="00B62EE6">
        <w:tc>
          <w:tcPr>
            <w:tcW w:w="2765" w:type="dxa"/>
          </w:tcPr>
          <w:p w:rsidR="00C4723C" w:rsidRDefault="00C4723C" w:rsidP="00B62EE6">
            <w:pPr>
              <w:spacing w:before="120"/>
              <w:ind w:right="210"/>
            </w:pPr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C4723C" w:rsidRDefault="00C4723C" w:rsidP="00B62EE6">
            <w:pPr>
              <w:spacing w:before="120"/>
              <w:ind w:right="210"/>
            </w:pPr>
            <w:r>
              <w:rPr>
                <w:rFonts w:hint="eastAsia"/>
              </w:rPr>
              <w:t>12</w:t>
            </w:r>
          </w:p>
        </w:tc>
        <w:tc>
          <w:tcPr>
            <w:tcW w:w="2766" w:type="dxa"/>
          </w:tcPr>
          <w:p w:rsidR="00C4723C" w:rsidRDefault="00C4723C" w:rsidP="00B62EE6">
            <w:pPr>
              <w:spacing w:before="120"/>
              <w:ind w:right="21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C4723C" w:rsidTr="00B62EE6">
        <w:tc>
          <w:tcPr>
            <w:tcW w:w="2765" w:type="dxa"/>
          </w:tcPr>
          <w:p w:rsidR="00C4723C" w:rsidRDefault="00C4723C" w:rsidP="00B62EE6">
            <w:pPr>
              <w:spacing w:before="120"/>
              <w:ind w:right="210"/>
            </w:pPr>
          </w:p>
        </w:tc>
        <w:tc>
          <w:tcPr>
            <w:tcW w:w="2765" w:type="dxa"/>
          </w:tcPr>
          <w:p w:rsidR="00C4723C" w:rsidRDefault="00C4723C" w:rsidP="00B62EE6">
            <w:pPr>
              <w:spacing w:before="120"/>
              <w:ind w:right="210"/>
            </w:pPr>
            <w:r>
              <w:rPr>
                <w:rFonts w:hint="eastAsia"/>
              </w:rPr>
              <w:t>22</w:t>
            </w:r>
          </w:p>
        </w:tc>
        <w:tc>
          <w:tcPr>
            <w:tcW w:w="2766" w:type="dxa"/>
          </w:tcPr>
          <w:p w:rsidR="00C4723C" w:rsidRDefault="00C4723C" w:rsidP="00B62EE6">
            <w:pPr>
              <w:spacing w:before="120"/>
              <w:ind w:right="210"/>
            </w:pPr>
          </w:p>
        </w:tc>
      </w:tr>
      <w:tr w:rsidR="00C4723C" w:rsidTr="00B62EE6">
        <w:tc>
          <w:tcPr>
            <w:tcW w:w="2765" w:type="dxa"/>
          </w:tcPr>
          <w:p w:rsidR="00C4723C" w:rsidRDefault="00C4723C" w:rsidP="00B62EE6">
            <w:pPr>
              <w:spacing w:before="120"/>
              <w:ind w:right="210"/>
            </w:pPr>
          </w:p>
        </w:tc>
        <w:tc>
          <w:tcPr>
            <w:tcW w:w="2765" w:type="dxa"/>
          </w:tcPr>
          <w:p w:rsidR="00C4723C" w:rsidRDefault="00C4723C" w:rsidP="00B62EE6">
            <w:pPr>
              <w:spacing w:before="120"/>
              <w:ind w:right="210"/>
            </w:pPr>
          </w:p>
        </w:tc>
        <w:tc>
          <w:tcPr>
            <w:tcW w:w="2766" w:type="dxa"/>
          </w:tcPr>
          <w:p w:rsidR="00C4723C" w:rsidRDefault="00C4723C" w:rsidP="00B62EE6">
            <w:pPr>
              <w:spacing w:before="120"/>
              <w:ind w:right="210"/>
            </w:pPr>
          </w:p>
        </w:tc>
      </w:tr>
    </w:tbl>
    <w:p w:rsidR="00C4723C" w:rsidRDefault="00C4723C" w:rsidP="00C4723C">
      <w:pPr>
        <w:pStyle w:val="ac"/>
        <w:widowControl/>
        <w:overflowPunct w:val="0"/>
        <w:autoSpaceDE w:val="0"/>
        <w:autoSpaceDN w:val="0"/>
        <w:adjustRightInd w:val="0"/>
        <w:spacing w:before="240" w:after="0" w:line="294" w:lineRule="auto"/>
        <w:ind w:leftChars="0"/>
        <w:jc w:val="left"/>
        <w:textAlignment w:val="baseline"/>
        <w:rPr>
          <w:rFonts w:ascii="Arial" w:hAnsi="Arial" w:cs="Arial"/>
        </w:rPr>
      </w:pPr>
    </w:p>
    <w:p w:rsidR="00E13AC0" w:rsidRPr="00284653" w:rsidRDefault="00E13AC0" w:rsidP="00E13AC0">
      <w:pPr>
        <w:rPr>
          <w:rFonts w:ascii="Arial" w:hAnsi="Arial" w:cs="Arial"/>
        </w:rPr>
      </w:pPr>
    </w:p>
    <w:p w:rsidR="00E13AC0" w:rsidRDefault="00E13AC0" w:rsidP="00E13AC0">
      <w:pPr>
        <w:pStyle w:val="2"/>
        <w:rPr>
          <w:rFonts w:eastAsia="宋体" w:cs="Arial"/>
          <w:lang w:eastAsia="zh-CN"/>
        </w:rPr>
      </w:pPr>
      <w:bookmarkStart w:id="20" w:name="_Toc111628765"/>
      <w:bookmarkStart w:id="21" w:name="_Toc375211242"/>
      <w:r>
        <w:rPr>
          <w:rFonts w:eastAsia="宋体" w:cs="Arial" w:hint="eastAsia"/>
          <w:lang w:eastAsia="zh-CN"/>
        </w:rPr>
        <w:t>参考资料</w:t>
      </w:r>
      <w:bookmarkEnd w:id="20"/>
      <w:bookmarkEnd w:id="21"/>
    </w:p>
    <w:p w:rsidR="000A51F4" w:rsidRDefault="000A51F4" w:rsidP="001465CE">
      <w:pPr>
        <w:pStyle w:val="ac"/>
        <w:widowControl/>
        <w:numPr>
          <w:ilvl w:val="0"/>
          <w:numId w:val="2"/>
        </w:numPr>
        <w:tabs>
          <w:tab w:val="clear" w:pos="2688"/>
          <w:tab w:val="num" w:pos="540"/>
        </w:tabs>
        <w:overflowPunct w:val="0"/>
        <w:autoSpaceDE w:val="0"/>
        <w:autoSpaceDN w:val="0"/>
        <w:adjustRightInd w:val="0"/>
        <w:spacing w:before="240" w:after="0" w:line="294" w:lineRule="auto"/>
        <w:ind w:leftChars="0" w:left="540" w:firstLine="0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《</w:t>
      </w:r>
      <w:r w:rsidR="00BC0443">
        <w:rPr>
          <w:rFonts w:ascii="Arial" w:hAnsi="Arial" w:cs="Arial" w:hint="eastAsia"/>
        </w:rPr>
        <w:t>ALS7</w:t>
      </w:r>
      <w:r w:rsidR="001465CE" w:rsidRPr="001465CE">
        <w:rPr>
          <w:rFonts w:ascii="Arial" w:hAnsi="Arial" w:cs="Arial" w:hint="eastAsia"/>
        </w:rPr>
        <w:t>A</w:t>
      </w:r>
      <w:r w:rsidR="001465CE" w:rsidRPr="001465CE">
        <w:rPr>
          <w:rFonts w:ascii="Arial" w:hAnsi="Arial" w:cs="Arial" w:hint="eastAsia"/>
        </w:rPr>
        <w:t>功能规格说明书</w:t>
      </w:r>
      <w:r w:rsidR="001465CE" w:rsidRPr="001465CE">
        <w:rPr>
          <w:rFonts w:ascii="Arial" w:hAnsi="Arial" w:cs="Arial" w:hint="eastAsia"/>
        </w:rPr>
        <w:t>-</w:t>
      </w:r>
      <w:r w:rsidR="001465CE" w:rsidRPr="001465CE">
        <w:rPr>
          <w:rFonts w:ascii="Arial" w:hAnsi="Arial" w:cs="Arial" w:hint="eastAsia"/>
        </w:rPr>
        <w:t>贷款核算</w:t>
      </w:r>
      <w:r>
        <w:rPr>
          <w:rFonts w:ascii="Arial" w:hAnsi="Arial" w:cs="Arial" w:hint="eastAsia"/>
        </w:rPr>
        <w:t>》</w:t>
      </w:r>
    </w:p>
    <w:p w:rsidR="006A7052" w:rsidRDefault="002A6D6A" w:rsidP="009477B3">
      <w:pPr>
        <w:pStyle w:val="ac"/>
        <w:widowControl/>
        <w:numPr>
          <w:ilvl w:val="0"/>
          <w:numId w:val="2"/>
        </w:numPr>
        <w:tabs>
          <w:tab w:val="clear" w:pos="2688"/>
          <w:tab w:val="num" w:pos="540"/>
        </w:tabs>
        <w:overflowPunct w:val="0"/>
        <w:autoSpaceDE w:val="0"/>
        <w:autoSpaceDN w:val="0"/>
        <w:adjustRightInd w:val="0"/>
        <w:spacing w:before="240" w:after="0" w:line="294" w:lineRule="auto"/>
        <w:ind w:leftChars="0" w:left="540" w:firstLine="0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《</w:t>
      </w:r>
      <w:r w:rsidR="00BC0443">
        <w:rPr>
          <w:rFonts w:ascii="Arial" w:hAnsi="Arial" w:cs="Arial" w:hint="eastAsia"/>
        </w:rPr>
        <w:t>ALS7</w:t>
      </w:r>
      <w:r w:rsidR="009477B3" w:rsidRPr="009477B3">
        <w:rPr>
          <w:rFonts w:ascii="Arial" w:hAnsi="Arial" w:cs="Arial" w:hint="eastAsia"/>
        </w:rPr>
        <w:t>A</w:t>
      </w:r>
      <w:r w:rsidR="009477B3" w:rsidRPr="009477B3">
        <w:rPr>
          <w:rFonts w:ascii="Arial" w:hAnsi="Arial" w:cs="Arial" w:hint="eastAsia"/>
        </w:rPr>
        <w:t>功能规格说明书</w:t>
      </w:r>
      <w:r w:rsidR="009477B3" w:rsidRPr="009477B3">
        <w:rPr>
          <w:rFonts w:ascii="Arial" w:hAnsi="Arial" w:cs="Arial" w:hint="eastAsia"/>
        </w:rPr>
        <w:t>-</w:t>
      </w:r>
      <w:r w:rsidR="009477B3" w:rsidRPr="009477B3">
        <w:rPr>
          <w:rFonts w:ascii="Arial" w:hAnsi="Arial" w:cs="Arial" w:hint="eastAsia"/>
        </w:rPr>
        <w:t>批量接口</w:t>
      </w:r>
      <w:r w:rsidR="006A7052">
        <w:rPr>
          <w:rFonts w:ascii="Arial" w:hAnsi="Arial" w:cs="Arial" w:hint="eastAsia"/>
        </w:rPr>
        <w:t>》</w:t>
      </w:r>
    </w:p>
    <w:p w:rsidR="00E13AC0" w:rsidRDefault="00E13AC0" w:rsidP="00E13AC0">
      <w:pPr>
        <w:pStyle w:val="ac"/>
        <w:widowControl/>
        <w:numPr>
          <w:ilvl w:val="0"/>
          <w:numId w:val="2"/>
        </w:numPr>
        <w:tabs>
          <w:tab w:val="clear" w:pos="2688"/>
          <w:tab w:val="num" w:pos="540"/>
        </w:tabs>
        <w:overflowPunct w:val="0"/>
        <w:autoSpaceDE w:val="0"/>
        <w:autoSpaceDN w:val="0"/>
        <w:adjustRightInd w:val="0"/>
        <w:spacing w:before="240" w:after="0" w:line="294" w:lineRule="auto"/>
        <w:ind w:leftChars="0" w:left="540" w:firstLine="0"/>
        <w:jc w:val="left"/>
        <w:textAlignment w:val="baseline"/>
        <w:rPr>
          <w:rFonts w:ascii="Arial" w:hAnsi="Arial" w:cs="Arial"/>
        </w:rPr>
      </w:pPr>
      <w:r>
        <w:rPr>
          <w:rFonts w:ascii="Arial" w:hAnsi="Arial" w:cs="Arial" w:hint="eastAsia"/>
        </w:rPr>
        <w:t>AmarBank</w:t>
      </w:r>
      <w:r>
        <w:rPr>
          <w:rFonts w:ascii="Arial" w:hAnsi="Arial" w:cs="Arial" w:hint="eastAsia"/>
        </w:rPr>
        <w:t>信贷管理系统相关资料</w:t>
      </w:r>
    </w:p>
    <w:p w:rsidR="00DB7642" w:rsidRPr="00F32B3F" w:rsidRDefault="00DB7642" w:rsidP="00E03033">
      <w:pPr>
        <w:pStyle w:val="1"/>
        <w:rPr>
          <w:rFonts w:eastAsia="宋体" w:cs="Arial"/>
          <w:lang w:eastAsia="zh-CN"/>
        </w:rPr>
      </w:pPr>
      <w:bookmarkStart w:id="22" w:name="_Toc375211243"/>
      <w:r w:rsidRPr="00F32B3F">
        <w:rPr>
          <w:rFonts w:eastAsia="宋体" w:cs="Arial"/>
          <w:lang w:eastAsia="zh-CN"/>
        </w:rPr>
        <w:t>总体描述</w:t>
      </w:r>
      <w:bookmarkEnd w:id="22"/>
    </w:p>
    <w:p w:rsidR="00EF1BD4" w:rsidRPr="00F32B3F" w:rsidRDefault="00EF1BD4" w:rsidP="00EF1BD4">
      <w:pPr>
        <w:rPr>
          <w:rFonts w:ascii="Arial" w:hAnsi="Arial" w:cs="Arial"/>
          <w:lang w:val="en-GB"/>
        </w:rPr>
      </w:pPr>
    </w:p>
    <w:p w:rsidR="00F2138B" w:rsidRPr="00531D39" w:rsidRDefault="007532E0" w:rsidP="00531D39">
      <w:pPr>
        <w:pStyle w:val="2"/>
        <w:rPr>
          <w:rFonts w:eastAsia="宋体" w:cs="Arial"/>
          <w:lang w:eastAsia="zh-CN"/>
        </w:rPr>
      </w:pPr>
      <w:bookmarkStart w:id="23" w:name="_Toc375211244"/>
      <w:r>
        <w:rPr>
          <w:rFonts w:eastAsia="宋体" w:cs="Arial" w:hint="eastAsia"/>
          <w:lang w:eastAsia="zh-CN"/>
        </w:rPr>
        <w:t>开发</w:t>
      </w:r>
      <w:r w:rsidR="00E56C5C" w:rsidRPr="00F32B3F">
        <w:rPr>
          <w:rFonts w:eastAsia="宋体" w:cs="Arial"/>
          <w:lang w:eastAsia="zh-CN"/>
        </w:rPr>
        <w:t>目标</w:t>
      </w:r>
      <w:bookmarkEnd w:id="23"/>
    </w:p>
    <w:p w:rsidR="00A956E7" w:rsidRDefault="00531D39" w:rsidP="0052011B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满足</w:t>
      </w:r>
      <w:r w:rsidR="00457BF6">
        <w:rPr>
          <w:rFonts w:ascii="Arial" w:hAnsi="Arial" w:cs="Arial" w:hint="eastAsia"/>
        </w:rPr>
        <w:t>核算必须的批量处理功能，如批量扣款还款、贷款日终、贷款日初、日切等动作</w:t>
      </w:r>
      <w:r w:rsidR="000B6D94">
        <w:rPr>
          <w:rFonts w:ascii="Arial" w:hAnsi="Arial" w:cs="Arial" w:hint="eastAsia"/>
        </w:rPr>
        <w:t>；</w:t>
      </w:r>
    </w:p>
    <w:p w:rsidR="00A515FC" w:rsidRDefault="0033258B" w:rsidP="0052011B">
      <w:pPr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在设计上尽量考虑全面，尽量减少版本到客户方程序的改动，减少项目组代码开发的压力，多使用配置工具即可完成业务功能</w:t>
      </w:r>
      <w:r w:rsidR="00A515FC">
        <w:rPr>
          <w:rFonts w:ascii="Arial" w:hAnsi="Arial" w:cs="Arial" w:hint="eastAsia"/>
        </w:rPr>
        <w:t>；</w:t>
      </w:r>
    </w:p>
    <w:p w:rsidR="002D734C" w:rsidRDefault="002D734C" w:rsidP="002D734C">
      <w:pPr>
        <w:pStyle w:val="2"/>
        <w:rPr>
          <w:rFonts w:eastAsia="宋体" w:cs="Arial"/>
          <w:lang w:eastAsia="zh-CN"/>
        </w:rPr>
      </w:pPr>
      <w:bookmarkStart w:id="24" w:name="_Toc375211245"/>
      <w:r>
        <w:rPr>
          <w:rFonts w:eastAsia="宋体" w:cs="Arial" w:hint="eastAsia"/>
          <w:lang w:eastAsia="zh-CN"/>
        </w:rPr>
        <w:t>设计约束</w:t>
      </w:r>
      <w:bookmarkEnd w:id="24"/>
    </w:p>
    <w:p w:rsidR="002D734C" w:rsidRPr="002D734C" w:rsidRDefault="002D734C" w:rsidP="002D734C">
      <w:pPr>
        <w:rPr>
          <w:lang w:val="en-GB"/>
        </w:rPr>
      </w:pPr>
    </w:p>
    <w:p w:rsidR="002D734C" w:rsidRPr="00F32B3F" w:rsidRDefault="002D734C" w:rsidP="002D734C">
      <w:pPr>
        <w:pStyle w:val="3"/>
        <w:rPr>
          <w:rFonts w:eastAsia="宋体" w:cs="Arial"/>
          <w:lang w:eastAsia="zh-CN"/>
        </w:rPr>
      </w:pPr>
      <w:bookmarkStart w:id="25" w:name="_Toc375211246"/>
      <w:r>
        <w:rPr>
          <w:rFonts w:eastAsia="宋体" w:cs="Arial" w:hint="eastAsia"/>
          <w:lang w:eastAsia="zh-CN"/>
        </w:rPr>
        <w:t>技术标准约束</w:t>
      </w:r>
      <w:bookmarkEnd w:id="25"/>
    </w:p>
    <w:tbl>
      <w:tblPr>
        <w:tblW w:w="9828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178"/>
        <w:gridCol w:w="1240"/>
        <w:gridCol w:w="1296"/>
        <w:gridCol w:w="6114"/>
      </w:tblGrid>
      <w:tr w:rsidR="002D734C" w:rsidRPr="00C544ED">
        <w:trPr>
          <w:trHeight w:val="285"/>
        </w:trPr>
        <w:tc>
          <w:tcPr>
            <w:tcW w:w="1178" w:type="dxa"/>
            <w:shd w:val="clear" w:color="auto" w:fill="333333"/>
          </w:tcPr>
          <w:p w:rsidR="002D734C" w:rsidRPr="00C544ED" w:rsidRDefault="002D734C" w:rsidP="0090744E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C544ED"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1240" w:type="dxa"/>
            <w:shd w:val="clear" w:color="auto" w:fill="333333"/>
          </w:tcPr>
          <w:p w:rsidR="002D734C" w:rsidRPr="00C544ED" w:rsidRDefault="002D734C" w:rsidP="0090744E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技术标准</w:t>
            </w:r>
          </w:p>
        </w:tc>
        <w:tc>
          <w:tcPr>
            <w:tcW w:w="1296" w:type="dxa"/>
            <w:shd w:val="clear" w:color="auto" w:fill="333333"/>
          </w:tcPr>
          <w:p w:rsidR="002D734C" w:rsidRPr="00C544ED" w:rsidRDefault="002D734C" w:rsidP="0090744E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版本</w:t>
            </w:r>
          </w:p>
        </w:tc>
        <w:tc>
          <w:tcPr>
            <w:tcW w:w="6114" w:type="dxa"/>
            <w:shd w:val="clear" w:color="auto" w:fill="333333"/>
          </w:tcPr>
          <w:p w:rsidR="002D734C" w:rsidRPr="00C544ED" w:rsidRDefault="002D734C" w:rsidP="0090744E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Cs w:val="21"/>
              </w:rPr>
              <w:t>说明</w:t>
            </w:r>
          </w:p>
        </w:tc>
      </w:tr>
      <w:tr w:rsidR="008140D3" w:rsidRPr="00C544ED">
        <w:trPr>
          <w:trHeight w:val="285"/>
        </w:trPr>
        <w:tc>
          <w:tcPr>
            <w:tcW w:w="1178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240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J2</w:t>
            </w:r>
            <w:r>
              <w:rPr>
                <w:rFonts w:ascii="Arial" w:hAnsi="Arial" w:cs="Arial"/>
                <w:kern w:val="0"/>
                <w:sz w:val="18"/>
                <w:szCs w:val="21"/>
              </w:rPr>
              <w:t>SE</w:t>
            </w:r>
          </w:p>
        </w:tc>
        <w:tc>
          <w:tcPr>
            <w:tcW w:w="1296" w:type="dxa"/>
            <w:shd w:val="clear" w:color="auto" w:fill="auto"/>
          </w:tcPr>
          <w:p w:rsidR="008140D3" w:rsidRDefault="008140D3" w:rsidP="00512FFE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1.</w:t>
            </w:r>
            <w:r w:rsidR="00512FFE">
              <w:rPr>
                <w:rFonts w:ascii="宋体" w:hAnsi="宋体" w:cs="宋体" w:hint="eastAsia"/>
                <w:kern w:val="0"/>
                <w:sz w:val="18"/>
                <w:szCs w:val="21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21"/>
              </w:rPr>
              <w:t>.</w:t>
            </w:r>
            <w:r w:rsidR="00512FFE">
              <w:rPr>
                <w:rFonts w:ascii="宋体" w:hAnsi="宋体" w:cs="宋体" w:hint="eastAsia"/>
                <w:kern w:val="0"/>
                <w:sz w:val="18"/>
                <w:szCs w:val="21"/>
              </w:rPr>
              <w:t>0</w:t>
            </w:r>
          </w:p>
        </w:tc>
        <w:tc>
          <w:tcPr>
            <w:tcW w:w="6114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本系统开发使用</w:t>
            </w:r>
            <w:r>
              <w:rPr>
                <w:rFonts w:ascii="Arial" w:hAnsi="Arial" w:cs="Arial"/>
                <w:kern w:val="0"/>
                <w:sz w:val="18"/>
                <w:szCs w:val="21"/>
              </w:rPr>
              <w:t xml:space="preserve">Java 2 Standard Edition 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平台</w:t>
            </w:r>
          </w:p>
        </w:tc>
      </w:tr>
      <w:tr w:rsidR="008140D3" w:rsidRPr="00F406EC">
        <w:trPr>
          <w:trHeight w:val="285"/>
        </w:trPr>
        <w:tc>
          <w:tcPr>
            <w:tcW w:w="1178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2</w:t>
            </w:r>
          </w:p>
        </w:tc>
        <w:tc>
          <w:tcPr>
            <w:tcW w:w="1240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A</w:t>
            </w:r>
            <w:r w:rsidR="00A55428">
              <w:rPr>
                <w:rFonts w:ascii="Arial" w:hAnsi="Arial" w:cs="Arial" w:hint="eastAsia"/>
                <w:kern w:val="0"/>
                <w:sz w:val="18"/>
                <w:szCs w:val="21"/>
              </w:rPr>
              <w:t>RE</w:t>
            </w:r>
          </w:p>
        </w:tc>
        <w:tc>
          <w:tcPr>
            <w:tcW w:w="1296" w:type="dxa"/>
            <w:shd w:val="clear" w:color="auto" w:fill="auto"/>
          </w:tcPr>
          <w:p w:rsidR="008140D3" w:rsidRDefault="000C346D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1.0</w:t>
            </w:r>
          </w:p>
        </w:tc>
        <w:tc>
          <w:tcPr>
            <w:tcW w:w="6114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本</w:t>
            </w:r>
            <w:r w:rsidR="00F406EC">
              <w:rPr>
                <w:rFonts w:ascii="Arial" w:hAnsi="Arial" w:cs="Arial" w:hint="eastAsia"/>
                <w:kern w:val="0"/>
                <w:sz w:val="18"/>
                <w:szCs w:val="21"/>
              </w:rPr>
              <w:t>系统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开发基于</w:t>
            </w:r>
            <w:r w:rsidR="00F406EC">
              <w:rPr>
                <w:rFonts w:ascii="Arial" w:hAnsi="Arial" w:cs="Arial" w:hint="eastAsia"/>
                <w:kern w:val="0"/>
                <w:sz w:val="18"/>
                <w:szCs w:val="21"/>
              </w:rPr>
              <w:t>安硕</w:t>
            </w:r>
            <w:r w:rsidR="00A55428">
              <w:rPr>
                <w:rFonts w:ascii="Arial" w:hAnsi="Arial" w:cs="Arial" w:hint="eastAsia"/>
                <w:kern w:val="0"/>
                <w:sz w:val="18"/>
                <w:szCs w:val="21"/>
              </w:rPr>
              <w:t>新运行环境</w:t>
            </w:r>
          </w:p>
        </w:tc>
      </w:tr>
      <w:tr w:rsidR="008140D3" w:rsidRPr="00C544ED">
        <w:trPr>
          <w:trHeight w:val="285"/>
        </w:trPr>
        <w:tc>
          <w:tcPr>
            <w:tcW w:w="1178" w:type="dxa"/>
            <w:shd w:val="clear" w:color="auto" w:fill="auto"/>
          </w:tcPr>
          <w:p w:rsidR="008140D3" w:rsidRDefault="00A55428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3</w:t>
            </w:r>
          </w:p>
        </w:tc>
        <w:tc>
          <w:tcPr>
            <w:tcW w:w="1240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JDBC</w:t>
            </w:r>
          </w:p>
        </w:tc>
        <w:tc>
          <w:tcPr>
            <w:tcW w:w="1296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2.0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21"/>
              </w:rPr>
              <w:t>Type 4</w:t>
            </w:r>
          </w:p>
        </w:tc>
        <w:tc>
          <w:tcPr>
            <w:tcW w:w="6114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本产品中对数据库的连接使用</w:t>
            </w:r>
            <w:r>
              <w:rPr>
                <w:rFonts w:ascii="Arial" w:hAnsi="Arial" w:cs="Arial"/>
                <w:kern w:val="0"/>
                <w:sz w:val="18"/>
                <w:szCs w:val="21"/>
              </w:rPr>
              <w:t>JDBC2.0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技术规范，并且推荐使用</w:t>
            </w:r>
            <w:r>
              <w:rPr>
                <w:rFonts w:ascii="Arial" w:hAnsi="Arial" w:cs="Arial"/>
                <w:kern w:val="0"/>
                <w:sz w:val="18"/>
                <w:szCs w:val="21"/>
              </w:rPr>
              <w:t>Type4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的驱动。</w:t>
            </w:r>
          </w:p>
        </w:tc>
      </w:tr>
      <w:tr w:rsidR="008140D3" w:rsidRPr="00C544ED">
        <w:trPr>
          <w:trHeight w:val="285"/>
        </w:trPr>
        <w:tc>
          <w:tcPr>
            <w:tcW w:w="1178" w:type="dxa"/>
            <w:shd w:val="clear" w:color="auto" w:fill="auto"/>
          </w:tcPr>
          <w:p w:rsidR="008140D3" w:rsidRDefault="00A55428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4</w:t>
            </w:r>
          </w:p>
        </w:tc>
        <w:tc>
          <w:tcPr>
            <w:tcW w:w="1240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Language</w:t>
            </w:r>
          </w:p>
        </w:tc>
        <w:tc>
          <w:tcPr>
            <w:tcW w:w="1296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GBK</w:t>
            </w:r>
          </w:p>
        </w:tc>
        <w:tc>
          <w:tcPr>
            <w:tcW w:w="6114" w:type="dxa"/>
            <w:shd w:val="clear" w:color="auto" w:fill="auto"/>
          </w:tcPr>
          <w:p w:rsidR="008140D3" w:rsidRDefault="008140D3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本程序的假定</w:t>
            </w:r>
            <w:r w:rsidR="00A55428">
              <w:rPr>
                <w:rFonts w:ascii="Arial" w:hAnsi="Arial" w:cs="Arial" w:hint="eastAsia"/>
                <w:kern w:val="0"/>
                <w:sz w:val="18"/>
                <w:szCs w:val="21"/>
              </w:rPr>
              <w:t>文件的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标准语言使用</w:t>
            </w:r>
            <w:r>
              <w:rPr>
                <w:rFonts w:ascii="Arial" w:hAnsi="Arial" w:cs="Arial"/>
                <w:kern w:val="0"/>
                <w:sz w:val="18"/>
                <w:szCs w:val="21"/>
              </w:rPr>
              <w:t>GBK</w:t>
            </w:r>
          </w:p>
        </w:tc>
      </w:tr>
    </w:tbl>
    <w:p w:rsidR="002D734C" w:rsidRDefault="002D734C" w:rsidP="00E56C5C">
      <w:pPr>
        <w:rPr>
          <w:rFonts w:ascii="Arial" w:hAnsi="Arial" w:cs="Arial"/>
        </w:rPr>
      </w:pPr>
    </w:p>
    <w:p w:rsidR="00E049D5" w:rsidRDefault="00E049D5" w:rsidP="00E56C5C">
      <w:pPr>
        <w:rPr>
          <w:rFonts w:ascii="Arial" w:hAnsi="Arial" w:cs="Arial"/>
        </w:rPr>
      </w:pPr>
    </w:p>
    <w:p w:rsidR="002D734C" w:rsidRPr="00F32B3F" w:rsidRDefault="002D734C" w:rsidP="002D734C">
      <w:pPr>
        <w:pStyle w:val="3"/>
        <w:rPr>
          <w:rFonts w:eastAsia="宋体" w:cs="Arial"/>
          <w:lang w:eastAsia="zh-CN"/>
        </w:rPr>
      </w:pPr>
      <w:bookmarkStart w:id="26" w:name="_Toc375211247"/>
      <w:r>
        <w:rPr>
          <w:rFonts w:eastAsia="宋体" w:cs="Arial" w:hint="eastAsia"/>
          <w:lang w:eastAsia="zh-CN"/>
        </w:rPr>
        <w:t>软件</w:t>
      </w:r>
      <w:r w:rsidR="007F3853">
        <w:rPr>
          <w:rFonts w:eastAsia="宋体" w:cs="Arial" w:hint="eastAsia"/>
          <w:lang w:eastAsia="zh-CN"/>
        </w:rPr>
        <w:t>运行</w:t>
      </w:r>
      <w:r>
        <w:rPr>
          <w:rFonts w:eastAsia="宋体" w:cs="Arial" w:hint="eastAsia"/>
          <w:lang w:eastAsia="zh-CN"/>
        </w:rPr>
        <w:t>平台约束</w:t>
      </w:r>
      <w:bookmarkEnd w:id="26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1759"/>
        <w:gridCol w:w="3057"/>
        <w:gridCol w:w="4432"/>
      </w:tblGrid>
      <w:tr w:rsidR="007A5E61">
        <w:trPr>
          <w:trHeight w:val="285"/>
        </w:trPr>
        <w:tc>
          <w:tcPr>
            <w:tcW w:w="320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890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软件平台</w:t>
            </w:r>
          </w:p>
        </w:tc>
        <w:tc>
          <w:tcPr>
            <w:tcW w:w="1547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版本</w:t>
            </w:r>
          </w:p>
        </w:tc>
        <w:tc>
          <w:tcPr>
            <w:tcW w:w="2243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说明</w:t>
            </w:r>
          </w:p>
        </w:tc>
      </w:tr>
      <w:tr w:rsidR="007A5E61">
        <w:trPr>
          <w:trHeight w:val="285"/>
        </w:trPr>
        <w:tc>
          <w:tcPr>
            <w:tcW w:w="32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89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JRE</w:t>
            </w:r>
          </w:p>
        </w:tc>
        <w:tc>
          <w:tcPr>
            <w:tcW w:w="1547" w:type="pct"/>
          </w:tcPr>
          <w:p w:rsidR="007A5E61" w:rsidRDefault="007A5E61" w:rsidP="003B29C2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1.</w:t>
            </w:r>
            <w:r w:rsidR="003B29C2">
              <w:rPr>
                <w:rFonts w:ascii="宋体" w:hAnsi="宋体" w:cs="宋体" w:hint="eastAsia"/>
                <w:kern w:val="0"/>
                <w:sz w:val="18"/>
                <w:szCs w:val="21"/>
              </w:rPr>
              <w:t>5</w:t>
            </w:r>
            <w:r>
              <w:rPr>
                <w:rFonts w:ascii="宋体" w:hAnsi="宋体" w:cs="宋体"/>
                <w:kern w:val="0"/>
                <w:sz w:val="18"/>
                <w:szCs w:val="21"/>
              </w:rPr>
              <w:t>.</w:t>
            </w:r>
            <w:r w:rsidR="003B29C2">
              <w:rPr>
                <w:rFonts w:ascii="宋体" w:hAnsi="宋体" w:cs="宋体" w:hint="eastAsia"/>
                <w:kern w:val="0"/>
                <w:sz w:val="18"/>
                <w:szCs w:val="21"/>
              </w:rPr>
              <w:t>0</w:t>
            </w:r>
            <w:r>
              <w:rPr>
                <w:rFonts w:ascii="宋体" w:hAnsi="宋体" w:cs="宋体"/>
                <w:kern w:val="0"/>
                <w:sz w:val="18"/>
                <w:szCs w:val="21"/>
              </w:rPr>
              <w:t>+</w:t>
            </w:r>
          </w:p>
        </w:tc>
        <w:tc>
          <w:tcPr>
            <w:tcW w:w="2243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运行环境需要</w:t>
            </w:r>
            <w:r>
              <w:rPr>
                <w:rFonts w:ascii="Arial" w:hAnsi="Arial" w:cs="Arial"/>
                <w:kern w:val="0"/>
                <w:sz w:val="18"/>
                <w:szCs w:val="21"/>
              </w:rPr>
              <w:t>JRE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>
                <w:rPr>
                  <w:rFonts w:ascii="Arial" w:hAnsi="Arial" w:cs="Arial"/>
                  <w:kern w:val="0"/>
                  <w:sz w:val="18"/>
                  <w:szCs w:val="21"/>
                </w:rPr>
                <w:t>1.4.2</w:t>
              </w:r>
            </w:smartTag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以上版本</w:t>
            </w:r>
          </w:p>
        </w:tc>
      </w:tr>
      <w:tr w:rsidR="007A5E61">
        <w:trPr>
          <w:trHeight w:val="285"/>
        </w:trPr>
        <w:tc>
          <w:tcPr>
            <w:tcW w:w="32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2</w:t>
            </w:r>
          </w:p>
        </w:tc>
        <w:tc>
          <w:tcPr>
            <w:tcW w:w="89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Windows</w:t>
            </w:r>
          </w:p>
        </w:tc>
        <w:tc>
          <w:tcPr>
            <w:tcW w:w="1547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2000+ &amp;SP4/2003</w:t>
            </w:r>
          </w:p>
        </w:tc>
        <w:tc>
          <w:tcPr>
            <w:tcW w:w="2243" w:type="pct"/>
          </w:tcPr>
          <w:p w:rsidR="007A5E61" w:rsidRDefault="00DD20A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企业征信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接口系统可以在</w:t>
            </w:r>
            <w:r w:rsidR="007A5E61">
              <w:rPr>
                <w:rFonts w:ascii="Arial" w:hAnsi="Arial" w:cs="Arial"/>
                <w:kern w:val="0"/>
                <w:sz w:val="18"/>
                <w:szCs w:val="21"/>
              </w:rPr>
              <w:t>Microsoft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 xml:space="preserve"> </w:t>
            </w:r>
            <w:r w:rsidR="007A5E61">
              <w:rPr>
                <w:rFonts w:ascii="Arial" w:hAnsi="Arial" w:cs="Arial"/>
                <w:kern w:val="0"/>
                <w:sz w:val="18"/>
                <w:szCs w:val="21"/>
              </w:rPr>
              <w:t>Windows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的主流版本上运行，为稳定</w:t>
            </w:r>
            <w:r w:rsidR="00E9150C">
              <w:rPr>
                <w:rFonts w:ascii="Arial" w:hAnsi="Arial" w:cs="Arial" w:hint="eastAsia"/>
                <w:kern w:val="0"/>
                <w:sz w:val="18"/>
                <w:szCs w:val="21"/>
              </w:rPr>
              <w:t>起见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，推荐</w:t>
            </w:r>
            <w:r w:rsidR="00E9150C">
              <w:rPr>
                <w:rFonts w:ascii="Arial" w:hAnsi="Arial" w:cs="Arial" w:hint="eastAsia"/>
                <w:kern w:val="0"/>
                <w:sz w:val="18"/>
                <w:szCs w:val="21"/>
              </w:rPr>
              <w:t>使用服务器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版本</w:t>
            </w:r>
          </w:p>
        </w:tc>
      </w:tr>
      <w:tr w:rsidR="007A5E61">
        <w:trPr>
          <w:trHeight w:val="285"/>
        </w:trPr>
        <w:tc>
          <w:tcPr>
            <w:tcW w:w="32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3</w:t>
            </w:r>
          </w:p>
        </w:tc>
        <w:tc>
          <w:tcPr>
            <w:tcW w:w="89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zNix</w:t>
            </w:r>
          </w:p>
        </w:tc>
        <w:tc>
          <w:tcPr>
            <w:tcW w:w="1547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Linux2.4+/Soloris8+/HP-UX10+/AIX5.1+</w:t>
            </w:r>
          </w:p>
        </w:tc>
        <w:tc>
          <w:tcPr>
            <w:tcW w:w="2243" w:type="pct"/>
          </w:tcPr>
          <w:p w:rsidR="007A5E61" w:rsidRDefault="00DD20A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企业征信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接口可以运行在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Linux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，</w:t>
            </w:r>
            <w:r w:rsidR="007A5E61">
              <w:rPr>
                <w:rFonts w:ascii="Arial" w:hAnsi="Arial" w:cs="Arial"/>
                <w:kern w:val="0"/>
                <w:sz w:val="18"/>
                <w:szCs w:val="21"/>
              </w:rPr>
              <w:t>Sun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，</w:t>
            </w:r>
            <w:r w:rsidR="007A5E61">
              <w:rPr>
                <w:rFonts w:ascii="Arial" w:hAnsi="Arial" w:cs="Arial"/>
                <w:kern w:val="0"/>
                <w:sz w:val="18"/>
                <w:szCs w:val="21"/>
              </w:rPr>
              <w:t>HP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和</w:t>
            </w:r>
            <w:r w:rsidR="007A5E61">
              <w:rPr>
                <w:rFonts w:ascii="Arial" w:hAnsi="Arial" w:cs="Arial"/>
                <w:kern w:val="0"/>
                <w:sz w:val="18"/>
                <w:szCs w:val="21"/>
              </w:rPr>
              <w:t>IBM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的</w:t>
            </w:r>
            <w:r w:rsidR="00EE0AFB">
              <w:rPr>
                <w:rFonts w:ascii="Arial" w:hAnsi="Arial" w:cs="Arial"/>
                <w:kern w:val="0"/>
                <w:sz w:val="18"/>
                <w:szCs w:val="21"/>
              </w:rPr>
              <w:t>Unix</w:t>
            </w:r>
            <w:r w:rsidR="007A5E61">
              <w:rPr>
                <w:rFonts w:ascii="Arial" w:hAnsi="Arial" w:cs="Arial" w:hint="eastAsia"/>
                <w:kern w:val="0"/>
                <w:sz w:val="18"/>
                <w:szCs w:val="21"/>
              </w:rPr>
              <w:t>系统上面</w:t>
            </w:r>
          </w:p>
        </w:tc>
      </w:tr>
      <w:tr w:rsidR="007A5E61">
        <w:trPr>
          <w:trHeight w:val="285"/>
        </w:trPr>
        <w:tc>
          <w:tcPr>
            <w:tcW w:w="32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4</w:t>
            </w:r>
          </w:p>
        </w:tc>
        <w:tc>
          <w:tcPr>
            <w:tcW w:w="89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Oracle</w:t>
            </w:r>
          </w:p>
        </w:tc>
        <w:tc>
          <w:tcPr>
            <w:tcW w:w="1547" w:type="pct"/>
          </w:tcPr>
          <w:p w:rsidR="007A5E61" w:rsidRDefault="00035B99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10</w:t>
            </w:r>
            <w:r>
              <w:rPr>
                <w:rFonts w:ascii="宋体" w:hAnsi="宋体" w:cs="宋体"/>
                <w:kern w:val="0"/>
                <w:sz w:val="18"/>
                <w:szCs w:val="21"/>
              </w:rPr>
              <w:t>.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2</w:t>
            </w:r>
            <w:r w:rsidR="007A5E61">
              <w:rPr>
                <w:rFonts w:ascii="宋体" w:hAnsi="宋体" w:cs="宋体"/>
                <w:kern w:val="0"/>
                <w:sz w:val="18"/>
                <w:szCs w:val="21"/>
              </w:rPr>
              <w:t>+</w:t>
            </w:r>
          </w:p>
        </w:tc>
        <w:tc>
          <w:tcPr>
            <w:tcW w:w="2243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主流数据库版本</w:t>
            </w:r>
          </w:p>
        </w:tc>
      </w:tr>
      <w:tr w:rsidR="007A5E61">
        <w:trPr>
          <w:trHeight w:val="285"/>
        </w:trPr>
        <w:tc>
          <w:tcPr>
            <w:tcW w:w="32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5</w:t>
            </w:r>
          </w:p>
        </w:tc>
        <w:tc>
          <w:tcPr>
            <w:tcW w:w="89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Informix</w:t>
            </w:r>
          </w:p>
        </w:tc>
        <w:tc>
          <w:tcPr>
            <w:tcW w:w="1547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7.13+</w:t>
            </w:r>
          </w:p>
        </w:tc>
        <w:tc>
          <w:tcPr>
            <w:tcW w:w="2243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  <w:tr w:rsidR="007A5E61">
        <w:trPr>
          <w:trHeight w:val="285"/>
        </w:trPr>
        <w:tc>
          <w:tcPr>
            <w:tcW w:w="32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6</w:t>
            </w:r>
          </w:p>
        </w:tc>
        <w:tc>
          <w:tcPr>
            <w:tcW w:w="89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Sybase</w:t>
            </w:r>
          </w:p>
        </w:tc>
        <w:tc>
          <w:tcPr>
            <w:tcW w:w="1547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12.0+</w:t>
            </w:r>
          </w:p>
        </w:tc>
        <w:tc>
          <w:tcPr>
            <w:tcW w:w="2243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  <w:tr w:rsidR="007A5E61">
        <w:trPr>
          <w:trHeight w:val="285"/>
        </w:trPr>
        <w:tc>
          <w:tcPr>
            <w:tcW w:w="32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7</w:t>
            </w:r>
          </w:p>
        </w:tc>
        <w:tc>
          <w:tcPr>
            <w:tcW w:w="89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DB2</w:t>
            </w:r>
          </w:p>
        </w:tc>
        <w:tc>
          <w:tcPr>
            <w:tcW w:w="1547" w:type="pct"/>
          </w:tcPr>
          <w:p w:rsidR="007A5E61" w:rsidRDefault="00035B99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8</w:t>
            </w:r>
            <w:r w:rsidR="007A5E61">
              <w:rPr>
                <w:rFonts w:ascii="宋体" w:hAnsi="宋体" w:cs="宋体"/>
                <w:kern w:val="0"/>
                <w:sz w:val="18"/>
                <w:szCs w:val="21"/>
              </w:rPr>
              <w:t>.0+</w:t>
            </w:r>
          </w:p>
        </w:tc>
        <w:tc>
          <w:tcPr>
            <w:tcW w:w="2243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  <w:tr w:rsidR="007A5E61">
        <w:trPr>
          <w:trHeight w:val="285"/>
        </w:trPr>
        <w:tc>
          <w:tcPr>
            <w:tcW w:w="32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8</w:t>
            </w:r>
          </w:p>
        </w:tc>
        <w:tc>
          <w:tcPr>
            <w:tcW w:w="890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MS SQL Server</w:t>
            </w:r>
          </w:p>
        </w:tc>
        <w:tc>
          <w:tcPr>
            <w:tcW w:w="1547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2000+</w:t>
            </w:r>
          </w:p>
        </w:tc>
        <w:tc>
          <w:tcPr>
            <w:tcW w:w="2243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</w:tbl>
    <w:p w:rsidR="002D734C" w:rsidRPr="007A5E61" w:rsidRDefault="002D734C" w:rsidP="007A5E61">
      <w:pPr>
        <w:spacing w:line="360" w:lineRule="auto"/>
        <w:ind w:firstLineChars="257" w:firstLine="540"/>
        <w:rPr>
          <w:rFonts w:ascii="Arial" w:hAnsi="Arial" w:cs="Arial"/>
        </w:rPr>
      </w:pPr>
    </w:p>
    <w:p w:rsidR="002D734C" w:rsidRPr="00F32B3F" w:rsidRDefault="002D734C" w:rsidP="002D734C">
      <w:pPr>
        <w:pStyle w:val="3"/>
        <w:rPr>
          <w:rFonts w:eastAsia="宋体" w:cs="Arial"/>
          <w:lang w:eastAsia="zh-CN"/>
        </w:rPr>
      </w:pPr>
      <w:bookmarkStart w:id="27" w:name="_Toc375211248"/>
      <w:r>
        <w:rPr>
          <w:rFonts w:eastAsia="宋体" w:cs="Arial" w:hint="eastAsia"/>
          <w:lang w:eastAsia="zh-CN"/>
        </w:rPr>
        <w:t>硬件</w:t>
      </w:r>
      <w:r w:rsidR="007F3853">
        <w:rPr>
          <w:rFonts w:eastAsia="宋体" w:cs="Arial" w:hint="eastAsia"/>
          <w:lang w:eastAsia="zh-CN"/>
        </w:rPr>
        <w:t>运行</w:t>
      </w:r>
      <w:r>
        <w:rPr>
          <w:rFonts w:eastAsia="宋体" w:cs="Arial" w:hint="eastAsia"/>
          <w:lang w:eastAsia="zh-CN"/>
        </w:rPr>
        <w:t>平台约束</w:t>
      </w:r>
      <w:bookmarkEnd w:id="27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61"/>
        <w:gridCol w:w="2849"/>
        <w:gridCol w:w="2280"/>
        <w:gridCol w:w="3990"/>
      </w:tblGrid>
      <w:tr w:rsidR="007A5E61">
        <w:trPr>
          <w:trHeight w:val="285"/>
        </w:trPr>
        <w:tc>
          <w:tcPr>
            <w:tcW w:w="385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442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硬件平台</w:t>
            </w:r>
          </w:p>
        </w:tc>
        <w:tc>
          <w:tcPr>
            <w:tcW w:w="1154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版本</w:t>
            </w:r>
          </w:p>
        </w:tc>
        <w:tc>
          <w:tcPr>
            <w:tcW w:w="2019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说明</w:t>
            </w:r>
          </w:p>
        </w:tc>
      </w:tr>
      <w:tr w:rsidR="007A5E61">
        <w:trPr>
          <w:trHeight w:val="285"/>
        </w:trPr>
        <w:tc>
          <w:tcPr>
            <w:tcW w:w="385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442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Intel</w:t>
            </w:r>
          </w:p>
        </w:tc>
        <w:tc>
          <w:tcPr>
            <w:tcW w:w="1154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32/64</w:t>
            </w:r>
          </w:p>
        </w:tc>
        <w:tc>
          <w:tcPr>
            <w:tcW w:w="2019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  <w:tr w:rsidR="007A5E61">
        <w:trPr>
          <w:trHeight w:val="285"/>
        </w:trPr>
        <w:tc>
          <w:tcPr>
            <w:tcW w:w="385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2</w:t>
            </w:r>
          </w:p>
        </w:tc>
        <w:tc>
          <w:tcPr>
            <w:tcW w:w="1442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Sparc</w:t>
            </w:r>
          </w:p>
        </w:tc>
        <w:tc>
          <w:tcPr>
            <w:tcW w:w="1154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32/64</w:t>
            </w:r>
          </w:p>
        </w:tc>
        <w:tc>
          <w:tcPr>
            <w:tcW w:w="2019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  <w:tr w:rsidR="007A5E61">
        <w:trPr>
          <w:trHeight w:val="285"/>
        </w:trPr>
        <w:tc>
          <w:tcPr>
            <w:tcW w:w="385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3</w:t>
            </w:r>
          </w:p>
        </w:tc>
        <w:tc>
          <w:tcPr>
            <w:tcW w:w="1442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Power PC</w:t>
            </w:r>
          </w:p>
        </w:tc>
        <w:tc>
          <w:tcPr>
            <w:tcW w:w="1154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32/64</w:t>
            </w:r>
          </w:p>
        </w:tc>
        <w:tc>
          <w:tcPr>
            <w:tcW w:w="2019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  <w:tr w:rsidR="007A5E61">
        <w:trPr>
          <w:trHeight w:val="285"/>
        </w:trPr>
        <w:tc>
          <w:tcPr>
            <w:tcW w:w="385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4</w:t>
            </w:r>
          </w:p>
        </w:tc>
        <w:tc>
          <w:tcPr>
            <w:tcW w:w="1442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PA-RISK</w:t>
            </w:r>
          </w:p>
        </w:tc>
        <w:tc>
          <w:tcPr>
            <w:tcW w:w="1154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32/64</w:t>
            </w:r>
          </w:p>
        </w:tc>
        <w:tc>
          <w:tcPr>
            <w:tcW w:w="2019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</w:tbl>
    <w:p w:rsidR="00FD3D22" w:rsidRDefault="00FD3D22" w:rsidP="00FD3D22">
      <w:pPr>
        <w:rPr>
          <w:rFonts w:ascii="Arial" w:hAnsi="Arial" w:cs="Arial"/>
        </w:rPr>
      </w:pPr>
    </w:p>
    <w:p w:rsidR="002D734C" w:rsidRDefault="002D734C" w:rsidP="00E56C5C">
      <w:pPr>
        <w:rPr>
          <w:rFonts w:ascii="Arial" w:hAnsi="Arial" w:cs="Arial"/>
        </w:rPr>
      </w:pPr>
    </w:p>
    <w:p w:rsidR="002D734C" w:rsidRPr="00F32B3F" w:rsidRDefault="002D734C" w:rsidP="002D734C">
      <w:pPr>
        <w:pStyle w:val="3"/>
        <w:rPr>
          <w:rFonts w:eastAsia="宋体" w:cs="Arial"/>
          <w:lang w:eastAsia="zh-CN"/>
        </w:rPr>
      </w:pPr>
      <w:bookmarkStart w:id="28" w:name="_Toc375211249"/>
      <w:r>
        <w:rPr>
          <w:rFonts w:eastAsia="宋体" w:cs="Arial" w:hint="eastAsia"/>
          <w:lang w:eastAsia="zh-CN"/>
        </w:rPr>
        <w:t>通信</w:t>
      </w:r>
      <w:r w:rsidR="007F3853">
        <w:rPr>
          <w:rFonts w:eastAsia="宋体" w:cs="Arial" w:hint="eastAsia"/>
          <w:lang w:eastAsia="zh-CN"/>
        </w:rPr>
        <w:t>运行</w:t>
      </w:r>
      <w:r>
        <w:rPr>
          <w:rFonts w:eastAsia="宋体" w:cs="Arial" w:hint="eastAsia"/>
          <w:lang w:eastAsia="zh-CN"/>
        </w:rPr>
        <w:t>平台约束</w:t>
      </w:r>
      <w:bookmarkEnd w:id="28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87"/>
        <w:gridCol w:w="1112"/>
        <w:gridCol w:w="788"/>
        <w:gridCol w:w="7293"/>
      </w:tblGrid>
      <w:tr w:rsidR="007A5E61">
        <w:trPr>
          <w:trHeight w:val="285"/>
        </w:trPr>
        <w:tc>
          <w:tcPr>
            <w:tcW w:w="347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563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通信平台</w:t>
            </w:r>
          </w:p>
        </w:tc>
        <w:tc>
          <w:tcPr>
            <w:tcW w:w="399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版本</w:t>
            </w:r>
          </w:p>
        </w:tc>
        <w:tc>
          <w:tcPr>
            <w:tcW w:w="3691" w:type="pct"/>
            <w:shd w:val="clear" w:color="auto" w:fill="333333"/>
          </w:tcPr>
          <w:p w:rsidR="007A5E61" w:rsidRDefault="007A5E61" w:rsidP="00307E1A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说明</w:t>
            </w:r>
          </w:p>
        </w:tc>
      </w:tr>
      <w:tr w:rsidR="007A5E61">
        <w:trPr>
          <w:trHeight w:val="285"/>
        </w:trPr>
        <w:tc>
          <w:tcPr>
            <w:tcW w:w="347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563" w:type="pct"/>
          </w:tcPr>
          <w:p w:rsidR="007A5E61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运行网络</w:t>
            </w:r>
          </w:p>
        </w:tc>
        <w:tc>
          <w:tcPr>
            <w:tcW w:w="399" w:type="pct"/>
          </w:tcPr>
          <w:p w:rsidR="007A5E61" w:rsidRDefault="007A5E61" w:rsidP="00307E1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E100+</w:t>
            </w:r>
          </w:p>
        </w:tc>
        <w:tc>
          <w:tcPr>
            <w:tcW w:w="3691" w:type="pct"/>
          </w:tcPr>
          <w:p w:rsidR="00F45A07" w:rsidRDefault="007A5E61" w:rsidP="00307E1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目标程序运行系统和数据库服务器之间的网络带宽应该达到独占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100</w:t>
            </w:r>
            <w:r w:rsidR="00665931">
              <w:rPr>
                <w:rFonts w:ascii="Arial" w:hAnsi="Arial" w:cs="Arial" w:hint="eastAsia"/>
                <w:kern w:val="0"/>
                <w:sz w:val="18"/>
                <w:szCs w:val="21"/>
              </w:rPr>
              <w:t>0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M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以上</w:t>
            </w:r>
            <w:r w:rsidR="00F45A07">
              <w:rPr>
                <w:rFonts w:ascii="Arial" w:hAnsi="Arial" w:cs="Arial" w:hint="eastAsia"/>
                <w:kern w:val="0"/>
                <w:sz w:val="18"/>
                <w:szCs w:val="21"/>
              </w:rPr>
              <w:t>，推荐</w:t>
            </w:r>
            <w:smartTag w:uri="urn:schemas-microsoft-com:office:smarttags" w:element="chmetcnv">
              <w:smartTagPr>
                <w:attr w:name="UnitName" w:val="m"/>
                <w:attr w:name="SourceValue" w:val="10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F45A07">
                <w:rPr>
                  <w:rFonts w:ascii="Arial" w:hAnsi="Arial" w:cs="Arial" w:hint="eastAsia"/>
                  <w:kern w:val="0"/>
                  <w:sz w:val="18"/>
                  <w:szCs w:val="21"/>
                </w:rPr>
                <w:t>1000M</w:t>
              </w:r>
            </w:smartTag>
            <w:r w:rsidR="00F45A07">
              <w:rPr>
                <w:rFonts w:ascii="Arial" w:hAnsi="Arial" w:cs="Arial" w:hint="eastAsia"/>
                <w:kern w:val="0"/>
                <w:sz w:val="18"/>
                <w:szCs w:val="21"/>
              </w:rPr>
              <w:t>带宽</w:t>
            </w:r>
          </w:p>
        </w:tc>
      </w:tr>
    </w:tbl>
    <w:p w:rsidR="002D734C" w:rsidRDefault="002D734C" w:rsidP="00E56C5C">
      <w:pPr>
        <w:rPr>
          <w:rFonts w:ascii="Arial" w:hAnsi="Arial" w:cs="Arial"/>
        </w:rPr>
      </w:pPr>
    </w:p>
    <w:p w:rsidR="00E049D5" w:rsidRPr="00F32B3F" w:rsidRDefault="00E049D5" w:rsidP="00E049D5">
      <w:pPr>
        <w:pStyle w:val="2"/>
        <w:rPr>
          <w:rFonts w:eastAsia="宋体" w:cs="Arial"/>
          <w:lang w:eastAsia="zh-CN"/>
        </w:rPr>
      </w:pPr>
      <w:bookmarkStart w:id="29" w:name="_Toc375211250"/>
      <w:r>
        <w:rPr>
          <w:rFonts w:eastAsia="宋体" w:cs="Arial" w:hint="eastAsia"/>
          <w:lang w:eastAsia="zh-CN"/>
        </w:rPr>
        <w:t>设计方法</w:t>
      </w:r>
      <w:bookmarkEnd w:id="29"/>
    </w:p>
    <w:p w:rsidR="0030129E" w:rsidRDefault="00B42B8A" w:rsidP="00A93C04">
      <w:pPr>
        <w:spacing w:line="360" w:lineRule="auto"/>
        <w:ind w:firstLineChars="257" w:firstLine="540"/>
        <w:rPr>
          <w:rFonts w:ascii="Arial" w:hAnsi="Arial"/>
        </w:rPr>
      </w:pPr>
      <w:r w:rsidRPr="00A93C04">
        <w:rPr>
          <w:rFonts w:ascii="Arial" w:hAnsi="Arial" w:hint="eastAsia"/>
          <w:lang w:val="en-GB"/>
        </w:rPr>
        <w:t>本系统是基于</w:t>
      </w:r>
      <w:r w:rsidRPr="00A93C04">
        <w:rPr>
          <w:rFonts w:ascii="Arial" w:hAnsi="Arial"/>
        </w:rPr>
        <w:t>Java</w:t>
      </w:r>
      <w:r w:rsidRPr="00A93C04">
        <w:rPr>
          <w:rFonts w:ascii="Arial" w:hAnsi="Arial" w:hint="eastAsia"/>
        </w:rPr>
        <w:t>的系统，采用面向对象的设计方法，设计中</w:t>
      </w:r>
      <w:r w:rsidR="00A93C04">
        <w:rPr>
          <w:rFonts w:ascii="Arial" w:hAnsi="Arial" w:hint="eastAsia"/>
        </w:rPr>
        <w:t>注意使用多种模式设计的方法，减少系统的耦合性</w:t>
      </w:r>
      <w:r w:rsidR="008729C1">
        <w:rPr>
          <w:rFonts w:ascii="Arial" w:hAnsi="Arial" w:hint="eastAsia"/>
        </w:rPr>
        <w:t>，提高系统的重用和灵活性</w:t>
      </w:r>
      <w:r w:rsidR="00A93C04">
        <w:rPr>
          <w:rFonts w:ascii="Arial" w:hAnsi="Arial" w:hint="eastAsia"/>
        </w:rPr>
        <w:t>。</w:t>
      </w:r>
    </w:p>
    <w:p w:rsidR="0009186E" w:rsidRDefault="0009186E" w:rsidP="00A93C04">
      <w:pPr>
        <w:spacing w:line="360" w:lineRule="auto"/>
        <w:ind w:firstLineChars="257" w:firstLine="540"/>
        <w:rPr>
          <w:rFonts w:ascii="Arial" w:hAnsi="Arial"/>
        </w:rPr>
      </w:pPr>
      <w:r>
        <w:rPr>
          <w:rFonts w:ascii="Arial" w:hAnsi="Arial" w:hint="eastAsia"/>
        </w:rPr>
        <w:t>ALS</w:t>
      </w:r>
      <w:r w:rsidR="00D04FAA">
        <w:rPr>
          <w:rFonts w:ascii="Arial" w:hAnsi="Arial" w:hint="eastAsia"/>
        </w:rPr>
        <w:t>7</w:t>
      </w:r>
      <w:r>
        <w:rPr>
          <w:rFonts w:ascii="Arial" w:hAnsi="Arial" w:hint="eastAsia"/>
        </w:rPr>
        <w:t>在不同的项目实施会有很多变化和调整，</w:t>
      </w:r>
      <w:r w:rsidR="00B52345">
        <w:rPr>
          <w:rFonts w:ascii="Arial" w:hAnsi="Arial" w:hint="eastAsia"/>
        </w:rPr>
        <w:t>核算</w:t>
      </w:r>
      <w:r>
        <w:rPr>
          <w:rFonts w:ascii="Arial" w:hAnsi="Arial" w:hint="eastAsia"/>
        </w:rPr>
        <w:t>标准批量程序设计为灵活可调整地架构。</w:t>
      </w:r>
    </w:p>
    <w:p w:rsidR="0009186E" w:rsidRDefault="0009186E" w:rsidP="00A93C04">
      <w:pPr>
        <w:spacing w:line="360" w:lineRule="auto"/>
        <w:ind w:firstLineChars="257" w:firstLine="540"/>
        <w:rPr>
          <w:rFonts w:ascii="Arial" w:hAnsi="Arial"/>
        </w:rPr>
      </w:pPr>
    </w:p>
    <w:p w:rsidR="00B06376" w:rsidRDefault="00C5633E" w:rsidP="00B06376">
      <w:pPr>
        <w:pStyle w:val="1"/>
        <w:rPr>
          <w:rFonts w:eastAsia="宋体"/>
          <w:lang w:eastAsia="zh-CN"/>
        </w:rPr>
      </w:pPr>
      <w:bookmarkStart w:id="30" w:name="_Toc375211251"/>
      <w:r>
        <w:rPr>
          <w:rFonts w:eastAsia="宋体" w:hint="eastAsia"/>
          <w:lang w:eastAsia="zh-CN"/>
        </w:rPr>
        <w:t>基本应用框架</w:t>
      </w:r>
      <w:bookmarkEnd w:id="30"/>
    </w:p>
    <w:p w:rsidR="006A38FB" w:rsidRDefault="006A38FB" w:rsidP="00B06376">
      <w:pPr>
        <w:pStyle w:val="2"/>
        <w:rPr>
          <w:rFonts w:eastAsia="宋体"/>
          <w:lang w:eastAsia="zh-CN"/>
        </w:rPr>
      </w:pPr>
      <w:bookmarkStart w:id="31" w:name="_Toc375211252"/>
      <w:r>
        <w:rPr>
          <w:rFonts w:eastAsia="宋体" w:hint="eastAsia"/>
          <w:lang w:eastAsia="zh-CN"/>
        </w:rPr>
        <w:t>批量程序框架</w:t>
      </w:r>
      <w:bookmarkEnd w:id="31"/>
    </w:p>
    <w:p w:rsidR="006A38FB" w:rsidRDefault="006A38FB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本节说明应用程序总体框架，描述应用程序的外观视图和内在联系。批量程序是基于</w:t>
      </w:r>
      <w:r w:rsidR="00436970">
        <w:rPr>
          <w:rFonts w:ascii="Arial" w:hAnsi="Arial" w:cs="Arial" w:hint="eastAsia"/>
          <w:lang w:val="en-GB"/>
        </w:rPr>
        <w:t>ARE-TASK</w:t>
      </w:r>
      <w:r>
        <w:rPr>
          <w:rFonts w:ascii="Arial" w:hAnsi="Arial" w:cs="Arial" w:hint="eastAsia"/>
          <w:lang w:val="en-GB"/>
        </w:rPr>
        <w:t>任务调度器的应用架构，</w:t>
      </w:r>
      <w:r w:rsidR="00436970">
        <w:rPr>
          <w:rFonts w:ascii="Arial" w:hAnsi="Arial" w:cs="Arial" w:hint="eastAsia"/>
          <w:lang w:val="en-GB"/>
        </w:rPr>
        <w:t>ARE</w:t>
      </w:r>
      <w:r>
        <w:rPr>
          <w:rFonts w:ascii="Arial" w:hAnsi="Arial" w:cs="Arial" w:hint="eastAsia"/>
          <w:lang w:val="en-GB"/>
        </w:rPr>
        <w:t>任务调度器是纯</w:t>
      </w:r>
      <w:r>
        <w:rPr>
          <w:rFonts w:ascii="Arial" w:hAnsi="Arial" w:cs="Arial" w:hint="eastAsia"/>
          <w:lang w:val="en-GB"/>
        </w:rPr>
        <w:t>Java</w:t>
      </w:r>
      <w:r>
        <w:rPr>
          <w:rFonts w:ascii="Arial" w:hAnsi="Arial" w:cs="Arial" w:hint="eastAsia"/>
          <w:lang w:val="en-GB"/>
        </w:rPr>
        <w:t>的一个轻型应用程序运行容器，符合任务调度基本组件接口的程序模块可以放进任务调度器运行。</w:t>
      </w: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批量程序的主程序控制流程如下图所示。</w:t>
      </w: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6A38FB" w:rsidRPr="00436970" w:rsidRDefault="005E424B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  <w:r w:rsidRPr="00436970"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3225" cy="2780030"/>
            <wp:effectExtent l="0" t="0" r="0" b="0"/>
            <wp:wrapNone/>
            <wp:docPr id="3092" name="图片 3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436970" w:rsidRDefault="00436970" w:rsidP="006A38FB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6A38FB" w:rsidRDefault="006A38FB" w:rsidP="006A38FB">
      <w:pPr>
        <w:rPr>
          <w:lang w:val="en-GB"/>
        </w:rPr>
      </w:pPr>
    </w:p>
    <w:p w:rsidR="00436970" w:rsidRDefault="00436970" w:rsidP="006A38FB">
      <w:pPr>
        <w:rPr>
          <w:lang w:val="en-GB"/>
        </w:rPr>
      </w:pPr>
    </w:p>
    <w:p w:rsidR="00436970" w:rsidRPr="008012E3" w:rsidRDefault="00000FF1" w:rsidP="008012E3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批量程序最终发布后有</w:t>
      </w:r>
      <w:r w:rsidR="008012E3" w:rsidRPr="008012E3">
        <w:rPr>
          <w:rFonts w:ascii="Arial" w:hAnsi="Arial" w:cs="Arial" w:hint="eastAsia"/>
          <w:lang w:val="en-GB"/>
        </w:rPr>
        <w:t>下面的目录结构：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</w:t>
      </w:r>
      <w:r w:rsidRPr="008012E3">
        <w:rPr>
          <w:rFonts w:ascii="Arial" w:hAnsi="Arial" w:cs="Arial" w:hint="eastAsia"/>
        </w:rPr>
        <w:t>：应用程序的起始根目录，一般放置程序的入口</w:t>
      </w:r>
      <w:r w:rsidRPr="008012E3">
        <w:rPr>
          <w:rFonts w:ascii="Arial" w:hAnsi="Arial" w:cs="Arial"/>
        </w:rPr>
        <w:t>.sh</w:t>
      </w:r>
      <w:r w:rsidRPr="008012E3">
        <w:rPr>
          <w:rFonts w:ascii="Arial" w:hAnsi="Arial" w:cs="Arial" w:hint="eastAsia"/>
        </w:rPr>
        <w:t>和</w:t>
      </w:r>
      <w:r w:rsidRPr="008012E3">
        <w:rPr>
          <w:rFonts w:ascii="Arial" w:hAnsi="Arial" w:cs="Arial"/>
        </w:rPr>
        <w:t>.bat</w:t>
      </w:r>
      <w:r w:rsidRPr="008012E3">
        <w:rPr>
          <w:rFonts w:ascii="Arial" w:hAnsi="Arial" w:cs="Arial" w:hint="eastAsia"/>
        </w:rPr>
        <w:t>文件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APP_HOME/etc</w:t>
      </w:r>
      <w:r w:rsidRPr="008012E3">
        <w:rPr>
          <w:rFonts w:ascii="Arial" w:hAnsi="Arial" w:cs="Arial" w:hint="eastAsia"/>
        </w:rPr>
        <w:t>：放置配置文件，通常包括了：</w:t>
      </w:r>
      <w:r w:rsidRPr="008012E3">
        <w:rPr>
          <w:rFonts w:ascii="Arial" w:hAnsi="Arial" w:cs="Arial"/>
        </w:rPr>
        <w:t>are.xml, dbconfig.xml,metadata.xml, task.xml, jdklog.properties, log4jlog.properties</w:t>
      </w:r>
      <w:r w:rsidR="00FF6C3A">
        <w:rPr>
          <w:rFonts w:ascii="Arial" w:hAnsi="Arial" w:cs="Arial" w:hint="eastAsia"/>
        </w:rPr>
        <w:t>,jbo</w:t>
      </w:r>
      <w:r w:rsidR="00FF6C3A">
        <w:rPr>
          <w:rFonts w:ascii="Arial" w:hAnsi="Arial" w:cs="Arial" w:hint="eastAsia"/>
        </w:rPr>
        <w:t>相关</w:t>
      </w:r>
      <w:r w:rsidR="00FF6C3A">
        <w:rPr>
          <w:rFonts w:ascii="Arial" w:hAnsi="Arial" w:cs="Arial" w:hint="eastAsia"/>
        </w:rPr>
        <w:t>xml</w:t>
      </w:r>
      <w:r w:rsidR="00FF6C3A">
        <w:rPr>
          <w:rFonts w:ascii="Arial" w:hAnsi="Arial" w:cs="Arial" w:hint="eastAsia"/>
        </w:rPr>
        <w:t>文件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APP_HOME/src</w:t>
      </w:r>
      <w:r w:rsidRPr="008012E3">
        <w:rPr>
          <w:rFonts w:ascii="Arial" w:hAnsi="Arial" w:cs="Arial" w:hint="eastAsia"/>
        </w:rPr>
        <w:t>：源程序（可选）</w:t>
      </w:r>
      <w:r w:rsidRPr="008012E3">
        <w:rPr>
          <w:rFonts w:ascii="Arial" w:hAnsi="Arial" w:cs="Arial"/>
        </w:rPr>
        <w:t>,</w:t>
      </w:r>
      <w:r w:rsidR="00191DA7">
        <w:rPr>
          <w:rFonts w:ascii="Arial" w:hAnsi="Arial" w:cs="Arial" w:hint="eastAsia"/>
        </w:rPr>
        <w:t>放置项目本身的扩展程序。产品本身源代码不随着系统发布。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APP_HOME/classes</w:t>
      </w:r>
      <w:r w:rsidRPr="008012E3">
        <w:rPr>
          <w:rFonts w:ascii="Arial" w:hAnsi="Arial" w:cs="Arial" w:hint="eastAsia"/>
        </w:rPr>
        <w:t>：类目录，通常是放置项目扩展的类。产品本身都已经打包为</w:t>
      </w:r>
      <w:r w:rsidRPr="008012E3">
        <w:rPr>
          <w:rFonts w:ascii="Arial" w:hAnsi="Arial" w:cs="Arial"/>
        </w:rPr>
        <w:t>jar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APP_HOME/lib</w:t>
      </w:r>
      <w:r w:rsidRPr="008012E3">
        <w:rPr>
          <w:rFonts w:ascii="Arial" w:hAnsi="Arial" w:cs="Arial" w:hint="eastAsia"/>
        </w:rPr>
        <w:t>：放置应用程序以及</w:t>
      </w:r>
      <w:r w:rsidRPr="008012E3">
        <w:rPr>
          <w:rFonts w:ascii="Arial" w:hAnsi="Arial" w:cs="Arial"/>
        </w:rPr>
        <w:t>are</w:t>
      </w:r>
      <w:r w:rsidRPr="008012E3">
        <w:rPr>
          <w:rFonts w:ascii="Arial" w:hAnsi="Arial" w:cs="Arial" w:hint="eastAsia"/>
        </w:rPr>
        <w:t>、</w:t>
      </w:r>
      <w:r w:rsidRPr="008012E3">
        <w:rPr>
          <w:rFonts w:ascii="Arial" w:hAnsi="Arial" w:cs="Arial"/>
        </w:rPr>
        <w:t>jdbc</w:t>
      </w:r>
      <w:r w:rsidRPr="008012E3">
        <w:rPr>
          <w:rFonts w:ascii="Arial" w:hAnsi="Arial" w:cs="Arial" w:hint="eastAsia"/>
        </w:rPr>
        <w:t>等所有的</w:t>
      </w:r>
      <w:r w:rsidRPr="008012E3">
        <w:rPr>
          <w:rFonts w:ascii="Arial" w:hAnsi="Arial" w:cs="Arial"/>
        </w:rPr>
        <w:t>.jar</w:t>
      </w:r>
      <w:r w:rsidRPr="008012E3">
        <w:rPr>
          <w:rFonts w:ascii="Arial" w:hAnsi="Arial" w:cs="Arial" w:hint="eastAsia"/>
        </w:rPr>
        <w:t>文件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APP_HOME/log</w:t>
      </w:r>
      <w:r w:rsidRPr="008012E3">
        <w:rPr>
          <w:rFonts w:ascii="Arial" w:hAnsi="Arial" w:cs="Arial" w:hint="eastAsia"/>
        </w:rPr>
        <w:t>：放置日志文件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APP_HOME/docs</w:t>
      </w:r>
      <w:r w:rsidRPr="008012E3">
        <w:rPr>
          <w:rFonts w:ascii="Arial" w:hAnsi="Arial" w:cs="Arial" w:hint="eastAsia"/>
        </w:rPr>
        <w:t>：文档目录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APP_HOME/data</w:t>
      </w:r>
      <w:r w:rsidRPr="008012E3">
        <w:rPr>
          <w:rFonts w:ascii="Arial" w:hAnsi="Arial" w:cs="Arial" w:hint="eastAsia"/>
        </w:rPr>
        <w:t>：导入数据文件目录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APP_HOME/export</w:t>
      </w:r>
      <w:r w:rsidRPr="008012E3">
        <w:rPr>
          <w:rFonts w:ascii="Arial" w:hAnsi="Arial" w:cs="Arial" w:hint="eastAsia"/>
        </w:rPr>
        <w:t>：输出文件目录</w:t>
      </w:r>
    </w:p>
    <w:p w:rsidR="008012E3" w:rsidRPr="008012E3" w:rsidRDefault="008012E3" w:rsidP="008012E3">
      <w:pPr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8012E3">
        <w:rPr>
          <w:rFonts w:ascii="Arial" w:hAnsi="Arial" w:cs="Arial"/>
        </w:rPr>
        <w:t>APP_HOME/backup</w:t>
      </w:r>
      <w:r w:rsidRPr="008012E3">
        <w:rPr>
          <w:rFonts w:ascii="Arial" w:hAnsi="Arial" w:cs="Arial" w:hint="eastAsia"/>
        </w:rPr>
        <w:t>：备份数据的目录</w:t>
      </w:r>
    </w:p>
    <w:p w:rsidR="008012E3" w:rsidRPr="008012E3" w:rsidRDefault="008012E3" w:rsidP="008012E3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B06376" w:rsidRPr="00F32B3F" w:rsidRDefault="00C5633E" w:rsidP="00B06376">
      <w:pPr>
        <w:pStyle w:val="2"/>
        <w:rPr>
          <w:rFonts w:eastAsia="宋体"/>
        </w:rPr>
      </w:pPr>
      <w:bookmarkStart w:id="32" w:name="_Toc375211253"/>
      <w:r>
        <w:rPr>
          <w:rFonts w:eastAsia="宋体" w:hint="eastAsia"/>
          <w:lang w:eastAsia="zh-CN"/>
        </w:rPr>
        <w:t>任务概述</w:t>
      </w:r>
      <w:bookmarkEnd w:id="32"/>
    </w:p>
    <w:p w:rsidR="002A6E78" w:rsidRDefault="0031645C" w:rsidP="00B02569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任务调度器实行二级容器机制，一级容器是任务</w:t>
      </w:r>
      <w:r w:rsidR="00AE799A">
        <w:rPr>
          <w:rFonts w:ascii="Arial" w:hAnsi="Arial" w:cs="Arial" w:hint="eastAsia"/>
          <w:lang w:val="en-GB"/>
        </w:rPr>
        <w:t>（</w:t>
      </w:r>
      <w:r w:rsidR="00AE799A">
        <w:rPr>
          <w:rFonts w:ascii="Arial" w:hAnsi="Arial" w:cs="Arial" w:hint="eastAsia"/>
          <w:lang w:val="en-GB"/>
        </w:rPr>
        <w:t>Task</w:t>
      </w:r>
      <w:r w:rsidR="00AE799A">
        <w:rPr>
          <w:rFonts w:ascii="Arial" w:hAnsi="Arial" w:cs="Arial" w:hint="eastAsia"/>
          <w:lang w:val="en-GB"/>
        </w:rPr>
        <w:t>）</w:t>
      </w:r>
      <w:r>
        <w:rPr>
          <w:rFonts w:ascii="Arial" w:hAnsi="Arial" w:cs="Arial" w:hint="eastAsia"/>
          <w:lang w:val="en-GB"/>
        </w:rPr>
        <w:t>，二级容器是是目标</w:t>
      </w:r>
      <w:r w:rsidR="00AE799A">
        <w:rPr>
          <w:rFonts w:ascii="Arial" w:hAnsi="Arial" w:cs="Arial" w:hint="eastAsia"/>
          <w:lang w:val="en-GB"/>
        </w:rPr>
        <w:t>(Target)</w:t>
      </w:r>
      <w:r>
        <w:rPr>
          <w:rFonts w:ascii="Arial" w:hAnsi="Arial" w:cs="Arial" w:hint="eastAsia"/>
          <w:lang w:val="en-GB"/>
        </w:rPr>
        <w:t>。一个任务由一到多个目标组成，每一个目标可以单独被调度，是任务调度的基本逻辑组件，目标间可以并行处理。目标内部是为了达成这个目标而</w:t>
      </w:r>
      <w:r w:rsidR="00AE799A">
        <w:rPr>
          <w:rFonts w:ascii="Arial" w:hAnsi="Arial" w:cs="Arial" w:hint="eastAsia"/>
          <w:lang w:val="en-GB"/>
        </w:rPr>
        <w:t>放入的基本功能单元</w:t>
      </w:r>
      <w:r w:rsidR="00AE799A">
        <w:rPr>
          <w:rFonts w:ascii="Arial" w:hAnsi="Arial" w:cs="Arial" w:hint="eastAsia"/>
          <w:lang w:val="en-GB"/>
        </w:rPr>
        <w:t>(Unit)</w:t>
      </w:r>
      <w:r w:rsidR="00AE799A">
        <w:rPr>
          <w:rFonts w:ascii="Arial" w:hAnsi="Arial" w:cs="Arial" w:hint="eastAsia"/>
          <w:lang w:val="en-GB"/>
        </w:rPr>
        <w:t>。功能单元之间通过路由</w:t>
      </w:r>
      <w:r w:rsidR="00AE799A">
        <w:rPr>
          <w:rFonts w:ascii="Arial" w:hAnsi="Arial" w:cs="Arial" w:hint="eastAsia"/>
          <w:lang w:val="en-GB"/>
        </w:rPr>
        <w:t>(Route)</w:t>
      </w:r>
      <w:r w:rsidR="00AE799A">
        <w:rPr>
          <w:rFonts w:ascii="Arial" w:hAnsi="Arial" w:cs="Arial" w:hint="eastAsia"/>
          <w:lang w:val="en-GB"/>
        </w:rPr>
        <w:t>定义彼此之间的关系和执行顺序，功能单元和路由构成了目标的逻辑功能。</w:t>
      </w:r>
    </w:p>
    <w:p w:rsidR="009B5A94" w:rsidRDefault="009B5A94" w:rsidP="00B02569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任务调度模型以</w:t>
      </w:r>
      <w:r>
        <w:rPr>
          <w:rFonts w:ascii="Arial" w:hAnsi="Arial" w:cs="Arial" w:hint="eastAsia"/>
          <w:lang w:val="en-GB"/>
        </w:rPr>
        <w:t>ARE</w:t>
      </w:r>
      <w:r>
        <w:rPr>
          <w:rFonts w:ascii="Arial" w:hAnsi="Arial" w:cs="Arial" w:hint="eastAsia"/>
          <w:lang w:val="en-GB"/>
        </w:rPr>
        <w:t>为基础，是</w:t>
      </w:r>
      <w:r>
        <w:rPr>
          <w:rFonts w:ascii="Arial" w:hAnsi="Arial" w:cs="Arial" w:hint="eastAsia"/>
          <w:lang w:val="en-GB"/>
        </w:rPr>
        <w:t>ARE</w:t>
      </w:r>
      <w:r>
        <w:rPr>
          <w:rFonts w:ascii="Arial" w:hAnsi="Arial" w:cs="Arial" w:hint="eastAsia"/>
          <w:lang w:val="en-GB"/>
        </w:rPr>
        <w:t>的一部分，运行环境中必然包含</w:t>
      </w:r>
      <w:r>
        <w:rPr>
          <w:rFonts w:ascii="Arial" w:hAnsi="Arial" w:cs="Arial" w:hint="eastAsia"/>
          <w:lang w:val="en-GB"/>
        </w:rPr>
        <w:t>ARE</w:t>
      </w:r>
      <w:r>
        <w:rPr>
          <w:rFonts w:ascii="Arial" w:hAnsi="Arial" w:cs="Arial" w:hint="eastAsia"/>
          <w:lang w:val="en-GB"/>
        </w:rPr>
        <w:t>基础运行环境。因此，任务组件可以透过任务调度器直接访问</w:t>
      </w:r>
      <w:r>
        <w:rPr>
          <w:rFonts w:ascii="Arial" w:hAnsi="Arial" w:cs="Arial" w:hint="eastAsia"/>
          <w:lang w:val="en-GB"/>
        </w:rPr>
        <w:t>ARE</w:t>
      </w:r>
      <w:r>
        <w:rPr>
          <w:rFonts w:ascii="Arial" w:hAnsi="Arial" w:cs="Arial" w:hint="eastAsia"/>
          <w:lang w:val="en-GB"/>
        </w:rPr>
        <w:t>的基础服务，等同与任务调度器提供了这些服务。这些服务包括：数据库连接、日志、元数据管理等多种和系统相关的资源，通过统一的</w:t>
      </w:r>
      <w:r>
        <w:rPr>
          <w:rFonts w:ascii="Arial" w:hAnsi="Arial" w:cs="Arial" w:hint="eastAsia"/>
          <w:lang w:val="en-GB"/>
        </w:rPr>
        <w:t>AREService</w:t>
      </w:r>
      <w:r>
        <w:rPr>
          <w:rFonts w:ascii="Arial" w:hAnsi="Arial" w:cs="Arial" w:hint="eastAsia"/>
          <w:lang w:val="en-GB"/>
        </w:rPr>
        <w:t>框架，应用组件透明的使用这些功能。</w:t>
      </w:r>
    </w:p>
    <w:p w:rsidR="005B0CB9" w:rsidRDefault="005E424B" w:rsidP="00B02569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  <w:r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>
                <wp:extent cx="5989320" cy="3962400"/>
                <wp:effectExtent l="0" t="1270" r="1905" b="8255"/>
                <wp:docPr id="2994" name="画布 29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7" name="Group 3050"/>
                        <wpg:cNvGrpSpPr>
                          <a:grpSpLocks/>
                        </wpg:cNvGrpSpPr>
                        <wpg:grpSpPr bwMode="auto">
                          <a:xfrm>
                            <a:off x="228600" y="99060"/>
                            <a:ext cx="5715000" cy="3863340"/>
                            <a:chOff x="1980" y="9221"/>
                            <a:chExt cx="9000" cy="5928"/>
                          </a:xfrm>
                        </wpg:grpSpPr>
                        <wps:wsp>
                          <wps:cNvPr id="8" name="Text Box 29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0" y="14524"/>
                              <a:ext cx="7021" cy="625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14EE" w:rsidRPr="00E3796B" w:rsidRDefault="000314EE" w:rsidP="003F798A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E3796B">
                                  <w:rPr>
                                    <w:rFonts w:ascii="Arial" w:hAnsi="Arial" w:cs="Arial"/>
                                    <w:b/>
                                  </w:rPr>
                                  <w:t>J2SE&amp;OpenLib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 xml:space="preserve">  JVM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、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JDOM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、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LOG4J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…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29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0" y="13745"/>
                              <a:ext cx="7021" cy="779"/>
                            </a:xfrm>
                            <a:prstGeom prst="rect">
                              <a:avLst/>
                            </a:prstGeom>
                            <a:solidFill>
                              <a:srgbClr val="993366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14EE" w:rsidRPr="00E3796B" w:rsidRDefault="000314EE" w:rsidP="003F798A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E3796B">
                                  <w:rPr>
                                    <w:rFonts w:ascii="Arial" w:hAnsi="Arial" w:cs="Arial"/>
                                    <w:b/>
                                  </w:rPr>
                                  <w:t>ARE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 xml:space="preserve">   AREService(DBConnection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、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Log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、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MetaData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。。。</w:t>
                                </w:r>
                                <w:r>
                                  <w:rPr>
                                    <w:rFonts w:ascii="Arial" w:hAnsi="Arial" w:cs="Arial" w:hint="eastAsia"/>
                                    <w:b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29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0" y="9221"/>
                              <a:ext cx="7021" cy="4523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14EE" w:rsidRPr="00E3796B" w:rsidRDefault="000314EE" w:rsidP="003F798A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 w:rsidRPr="00E3796B">
                                  <w:rPr>
                                    <w:rFonts w:ascii="Arial" w:hAnsi="Arial" w:cs="Arial"/>
                                    <w:b/>
                                  </w:rPr>
                                  <w:t>Task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" name="Group 3005"/>
                          <wpg:cNvGrpSpPr>
                            <a:grpSpLocks/>
                          </wpg:cNvGrpSpPr>
                          <wpg:grpSpPr bwMode="auto">
                            <a:xfrm>
                              <a:off x="2341" y="10001"/>
                              <a:ext cx="2700" cy="2341"/>
                              <a:chOff x="2880" y="10001"/>
                              <a:chExt cx="2700" cy="2341"/>
                            </a:xfrm>
                          </wpg:grpSpPr>
                          <wps:wsp>
                            <wps:cNvPr id="13" name="Text Box 29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10001"/>
                                <a:ext cx="2700" cy="23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CC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99CC00"/>
                                </a:extrusionClr>
                                <a:contourClr>
                                  <a:srgbClr val="99CC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Target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AutoShape 29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0469"/>
                                <a:ext cx="900" cy="622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30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0" y="10157"/>
                                <a:ext cx="897" cy="62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30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1249"/>
                                <a:ext cx="899" cy="62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30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5" y="10937"/>
                                <a:ext cx="895" cy="619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utoShape 30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60" y="11560"/>
                                <a:ext cx="900" cy="621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Oval 30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80" y="10781"/>
                                <a:ext cx="108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080"/>
                              </a:solidFill>
                              <a:ln w="9525">
                                <a:round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1500000" lon="20099999" rev="0"/>
                                </a:camera>
                                <a:lightRig rig="legacyFlat4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008080"/>
                                </a:extrusionClr>
                                <a:contourClr>
                                  <a:srgbClr val="00808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Route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0" name="Group 3030"/>
                          <wpg:cNvGrpSpPr>
                            <a:grpSpLocks/>
                          </wpg:cNvGrpSpPr>
                          <wpg:grpSpPr bwMode="auto">
                            <a:xfrm>
                              <a:off x="4321" y="9534"/>
                              <a:ext cx="2700" cy="2341"/>
                              <a:chOff x="2880" y="10001"/>
                              <a:chExt cx="2700" cy="2341"/>
                            </a:xfrm>
                          </wpg:grpSpPr>
                          <wps:wsp>
                            <wps:cNvPr id="21" name="Text Box 30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10001"/>
                                <a:ext cx="2700" cy="23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CC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99CC00"/>
                                </a:extrusionClr>
                                <a:contourClr>
                                  <a:srgbClr val="99CC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Target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AutoShape 30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0469"/>
                                <a:ext cx="900" cy="622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30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0" y="10157"/>
                                <a:ext cx="897" cy="62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AutoShape 30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1249"/>
                                <a:ext cx="899" cy="62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AutoShape 30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5" y="10937"/>
                                <a:ext cx="895" cy="619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AutoShape 30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60" y="11560"/>
                                <a:ext cx="900" cy="621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Oval 30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80" y="10781"/>
                                <a:ext cx="108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080"/>
                              </a:solidFill>
                              <a:ln w="9525">
                                <a:round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1500000" lon="20099999" rev="0"/>
                                </a:camera>
                                <a:lightRig rig="legacyFlat4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008080"/>
                                </a:extrusionClr>
                                <a:contourClr>
                                  <a:srgbClr val="00808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Route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8" name="Group 3022"/>
                          <wpg:cNvGrpSpPr>
                            <a:grpSpLocks/>
                          </wpg:cNvGrpSpPr>
                          <wpg:grpSpPr bwMode="auto">
                            <a:xfrm>
                              <a:off x="4861" y="10938"/>
                              <a:ext cx="2700" cy="2341"/>
                              <a:chOff x="2880" y="10001"/>
                              <a:chExt cx="2700" cy="2341"/>
                            </a:xfrm>
                          </wpg:grpSpPr>
                          <wps:wsp>
                            <wps:cNvPr id="29" name="Text Box 30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10001"/>
                                <a:ext cx="2700" cy="23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CC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99CC00"/>
                                </a:extrusionClr>
                                <a:contourClr>
                                  <a:srgbClr val="99CC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Target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AutoShape 30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0469"/>
                                <a:ext cx="900" cy="622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AutoShape 30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0" y="10157"/>
                                <a:ext cx="897" cy="62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0" name="AutoShape 30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1249"/>
                                <a:ext cx="899" cy="62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1" name="AutoShape 30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5" y="10937"/>
                                <a:ext cx="895" cy="619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2" name="AutoShape 30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60" y="11560"/>
                                <a:ext cx="900" cy="621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3" name="Oval 30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80" y="10781"/>
                                <a:ext cx="108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080"/>
                              </a:solidFill>
                              <a:ln w="9525">
                                <a:round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1500000" lon="20099999" rev="0"/>
                                </a:camera>
                                <a:lightRig rig="legacyFlat4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008080"/>
                                </a:extrusionClr>
                                <a:contourClr>
                                  <a:srgbClr val="00808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Route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044" name="Group 3038"/>
                          <wpg:cNvGrpSpPr>
                            <a:grpSpLocks/>
                          </wpg:cNvGrpSpPr>
                          <wpg:grpSpPr bwMode="auto">
                            <a:xfrm>
                              <a:off x="5761" y="9377"/>
                              <a:ext cx="2700" cy="2341"/>
                              <a:chOff x="2880" y="10001"/>
                              <a:chExt cx="2700" cy="2341"/>
                            </a:xfrm>
                          </wpg:grpSpPr>
                          <wps:wsp>
                            <wps:cNvPr id="3045" name="Text Box 30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0" y="10001"/>
                                <a:ext cx="2700" cy="23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CC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99CC00"/>
                                </a:extrusionClr>
                                <a:contourClr>
                                  <a:srgbClr val="99CC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Target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6" name="AutoShape 30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0469"/>
                                <a:ext cx="900" cy="622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7" name="AutoShape 30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0" y="10157"/>
                                <a:ext cx="897" cy="62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8" name="AutoShape 30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0" y="11249"/>
                                <a:ext cx="899" cy="620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49" name="AutoShape 30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85" y="10937"/>
                                <a:ext cx="895" cy="619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50" name="AutoShape 30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60" y="11560"/>
                                <a:ext cx="900" cy="621"/>
                              </a:xfrm>
                              <a:prstGeom prst="octagon">
                                <a:avLst>
                                  <a:gd name="adj" fmla="val 29287"/>
                                </a:avLst>
                              </a:prstGeom>
                              <a:solidFill>
                                <a:srgbClr val="FF9900"/>
                              </a:solidFill>
                              <a:ln w="9525">
                                <a:miter lim="800000"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20099999" lon="20099999" rev="0"/>
                                </a:camera>
                                <a:lightRig rig="legacyFlat2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FF9900"/>
                                </a:extrusionClr>
                                <a:contourClr>
                                  <a:srgbClr val="FF990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Unit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51" name="Oval 30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80" y="10781"/>
                                <a:ext cx="1080" cy="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8080"/>
                              </a:solidFill>
                              <a:ln w="9525">
                                <a:round/>
                                <a:headEnd/>
                                <a:tailEnd/>
                              </a:ln>
                              <a:effectLst/>
                              <a:scene3d>
                                <a:camera prst="legacyPerspectiveFront">
                                  <a:rot lat="1500000" lon="20099999" rev="0"/>
                                </a:camera>
                                <a:lightRig rig="legacyFlat4" dir="t"/>
                              </a:scene3d>
                              <a:sp3d extrusionH="430200" prstMaterial="legacyMatte">
                                <a:bevelT w="13500" h="13500" prst="angle"/>
                                <a:bevelB w="13500" h="13500" prst="angle"/>
                                <a:extrusionClr>
                                  <a:srgbClr val="008080"/>
                                </a:extrusionClr>
                                <a:contourClr>
                                  <a:srgbClr val="008080"/>
                                </a:contourClr>
                              </a:sp3d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314EE" w:rsidRPr="00E3796B" w:rsidRDefault="000314EE" w:rsidP="003F798A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E3796B">
                                    <w:rPr>
                                      <w:rFonts w:ascii="Arial" w:hAnsi="Arial" w:cs="Arial"/>
                                      <w:b/>
                                    </w:rPr>
                                    <w:t>Route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053" name="AutoShape 30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720" y="13277"/>
                              <a:ext cx="1260" cy="624"/>
                            </a:xfrm>
                            <a:prstGeom prst="can">
                              <a:avLst>
                                <a:gd name="adj" fmla="val 25000"/>
                              </a:avLst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14EE" w:rsidRDefault="000314EE" w:rsidP="000D290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4" name="AutoShape 30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720" y="14213"/>
                              <a:ext cx="1260" cy="683"/>
                            </a:xfrm>
                            <a:prstGeom prst="flowChartMultidocumen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314EE" w:rsidRDefault="000314EE" w:rsidP="000D290C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Files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5" name="AutoShape 3048"/>
                          <wps:cNvSpPr>
                            <a:spLocks noChangeArrowheads="1"/>
                          </wps:cNvSpPr>
                          <wps:spPr bwMode="auto">
                            <a:xfrm rot="-1455969">
                              <a:off x="8979" y="13630"/>
                              <a:ext cx="741" cy="271"/>
                            </a:xfrm>
                            <a:prstGeom prst="leftRightArrow">
                              <a:avLst>
                                <a:gd name="adj1" fmla="val 50000"/>
                                <a:gd name="adj2" fmla="val 54686"/>
                              </a:avLst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6" name="AutoShape 3049"/>
                          <wps:cNvSpPr>
                            <a:spLocks noChangeArrowheads="1"/>
                          </wps:cNvSpPr>
                          <wps:spPr bwMode="auto">
                            <a:xfrm rot="1067704">
                              <a:off x="8979" y="14213"/>
                              <a:ext cx="741" cy="271"/>
                            </a:xfrm>
                            <a:prstGeom prst="leftRightArrow">
                              <a:avLst>
                                <a:gd name="adj1" fmla="val 50000"/>
                                <a:gd name="adj2" fmla="val 54686"/>
                              </a:avLst>
                            </a:prstGeom>
                            <a:solidFill>
                              <a:srgbClr val="33333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2994" o:spid="_x0000_s1028" editas="canvas" style="width:471.6pt;height:312pt;mso-position-horizontal-relative:char;mso-position-vertical-relative:line" coordsize="59893,3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">
                <v:shape id="_x0000_s1029" type="#_x0000_t75" style="position:absolute;width:59893;height:39624;visibility:visible;mso-wrap-style:square">
                  <v:fill o:detectmouseclick="t"/>
                  <v:path o:connecttype="none"/>
                </v:shape>
                <v:group id="Group 3050" o:spid="_x0000_s1030" style="position:absolute;left:2286;top:990;width:57150;height:38634" coordorigin="1980,9221" coordsize="9000,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Text Box 2995" o:spid="_x0000_s1031" type="#_x0000_t202" style="position:absolute;left:1980;top:14524;width:7021;height: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" fillcolor="silver">
                    <v:textbox>
                      <w:txbxContent>
                        <w:p w:rsidR="000314EE" w:rsidRPr="00E3796B" w:rsidRDefault="000314EE" w:rsidP="003F798A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E3796B">
                            <w:rPr>
                              <w:rFonts w:ascii="Arial" w:hAnsi="Arial" w:cs="Arial"/>
                              <w:b/>
                            </w:rPr>
                            <w:t>J2SE&amp;OpenLib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 xml:space="preserve">  JVM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、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JDOM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、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LOG4J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…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996" o:spid="_x0000_s1032" type="#_x0000_t202" style="position:absolute;left:1980;top:13745;width:7021;height: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" fillcolor="#936">
                    <v:textbox>
                      <w:txbxContent>
                        <w:p w:rsidR="000314EE" w:rsidRPr="00E3796B" w:rsidRDefault="000314EE" w:rsidP="003F798A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E3796B">
                            <w:rPr>
                              <w:rFonts w:ascii="Arial" w:hAnsi="Arial" w:cs="Arial"/>
                              <w:b/>
                            </w:rPr>
                            <w:t>ARE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 xml:space="preserve">   AREService(DBConnection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、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Log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、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MetaData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。。。</w:t>
                          </w:r>
                          <w:r>
                            <w:rPr>
                              <w:rFonts w:ascii="Arial" w:hAnsi="Arial" w:cs="Arial" w:hint="eastAsia"/>
                              <w:b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2997" o:spid="_x0000_s1033" type="#_x0000_t202" style="position:absolute;left:1980;top:9221;width:7021;height:4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" fillcolor="#ff9">
                    <v:textbox>
                      <w:txbxContent>
                        <w:p w:rsidR="000314EE" w:rsidRPr="00E3796B" w:rsidRDefault="000314EE" w:rsidP="003F798A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E3796B">
                            <w:rPr>
                              <w:rFonts w:ascii="Arial" w:hAnsi="Arial" w:cs="Arial"/>
                              <w:b/>
                            </w:rPr>
                            <w:t>Task</w:t>
                          </w:r>
                        </w:p>
                      </w:txbxContent>
                    </v:textbox>
                  </v:shape>
                  <v:group id="Group 3005" o:spid="_x0000_s1034" style="position:absolute;left:2341;top:10001;width:2700;height:2341" coordorigin="2880,10001" coordsize="2700,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2998" o:spid="_x0000_s1035" type="#_x0000_t202" style="position:absolute;left:2880;top:10001;width:2700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" fillcolor="#9c0">
                      <o:extrusion v:ext="view" color="#9c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Target</w:t>
                            </w:r>
                          </w:p>
                        </w:txbxContent>
                      </v:textbox>
                    </v:shape>
                    <v:shapetype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AutoShape 2999" o:spid="_x0000_s1036" type="#_x0000_t10" style="position:absolute;left:3060;top:10469;width:90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00" o:spid="_x0000_s1037" type="#_x0000_t10" style="position:absolute;left:4140;top:10157;width:897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01" o:spid="_x0000_s1038" type="#_x0000_t10" style="position:absolute;left:3060;top:11249;width:899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02" o:spid="_x0000_s1039" type="#_x0000_t10" style="position:absolute;left:4685;top:10937;width:895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03" o:spid="_x0000_s1040" type="#_x0000_t10" style="position:absolute;left:3960;top:11560;width:900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oval id="Oval 3004" o:spid="_x0000_s1041" style="position:absolute;left:3780;top:10781;width:10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" fillcolor="teal">
                      <o:extrusion v:ext="view" color="teal" on="t" rotationangle="-25,-1638402fd" viewpoint="0,0" viewpointorigin="0,0" skewangle="0" skewamt="0" lightposition="-50000,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Route</w:t>
                            </w:r>
                          </w:p>
                        </w:txbxContent>
                      </v:textbox>
                    </v:oval>
                  </v:group>
                  <v:group id="Group 3030" o:spid="_x0000_s1042" style="position:absolute;left:4321;top:9534;width:2700;height:2341" coordorigin="2880,10001" coordsize="2700,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Text Box 3031" o:spid="_x0000_s1043" type="#_x0000_t202" style="position:absolute;left:2880;top:10001;width:2700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" fillcolor="#9c0">
                      <o:extrusion v:ext="view" color="#9c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Target</w:t>
                            </w:r>
                          </w:p>
                        </w:txbxContent>
                      </v:textbox>
                    </v:shape>
                    <v:shape id="AutoShape 3032" o:spid="_x0000_s1044" type="#_x0000_t10" style="position:absolute;left:3060;top:10469;width:90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33" o:spid="_x0000_s1045" type="#_x0000_t10" style="position:absolute;left:4140;top:10157;width:897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34" o:spid="_x0000_s1046" type="#_x0000_t10" style="position:absolute;left:3060;top:11249;width:899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35" o:spid="_x0000_s1047" type="#_x0000_t10" style="position:absolute;left:4685;top:10937;width:895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36" o:spid="_x0000_s1048" type="#_x0000_t10" style="position:absolute;left:3960;top:11560;width:900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oval id="Oval 3037" o:spid="_x0000_s1049" style="position:absolute;left:3780;top:10781;width:10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" fillcolor="teal">
                      <o:extrusion v:ext="view" color="teal" on="t" rotationangle="-25,-1638402fd" viewpoint="0,0" viewpointorigin="0,0" skewangle="0" skewamt="0" lightposition="-50000,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Route</w:t>
                            </w:r>
                          </w:p>
                        </w:txbxContent>
                      </v:textbox>
                    </v:oval>
                  </v:group>
                  <v:group id="Group 3022" o:spid="_x0000_s1050" style="position:absolute;left:4861;top:10938;width:2700;height:2341" coordorigin="2880,10001" coordsize="2700,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3023" o:spid="_x0000_s1051" type="#_x0000_t202" style="position:absolute;left:2880;top:10001;width:2700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" fillcolor="#9c0">
                      <o:extrusion v:ext="view" color="#9c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Target</w:t>
                            </w:r>
                          </w:p>
                        </w:txbxContent>
                      </v:textbox>
                    </v:shape>
                    <v:shape id="AutoShape 3024" o:spid="_x0000_s1052" type="#_x0000_t10" style="position:absolute;left:3060;top:10469;width:90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25" o:spid="_x0000_s1053" type="#_x0000_t10" style="position:absolute;left:4140;top:10157;width:897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26" o:spid="_x0000_s1054" type="#_x0000_t10" style="position:absolute;left:3060;top:11249;width:899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27" o:spid="_x0000_s1055" type="#_x0000_t10" style="position:absolute;left:4685;top:10937;width:895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28" o:spid="_x0000_s1056" type="#_x0000_t10" style="position:absolute;left:3960;top:11560;width:900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oval id="Oval 3029" o:spid="_x0000_s1057" style="position:absolute;left:3780;top:10781;width:10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" fillcolor="teal">
                      <o:extrusion v:ext="view" color="teal" on="t" rotationangle="-25,-1638402fd" viewpoint="0,0" viewpointorigin="0,0" skewangle="0" skewamt="0" lightposition="-50000,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Route</w:t>
                            </w:r>
                          </w:p>
                        </w:txbxContent>
                      </v:textbox>
                    </v:oval>
                  </v:group>
                  <v:group id="Group 3038" o:spid="_x0000_s1058" style="position:absolute;left:5761;top:9377;width:2700;height:2341" coordorigin="2880,10001" coordsize="2700,2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lAIxwAAAN0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AZpyn8vglPQK5/AAAA//8DAFBLAQItABQABgAIAAAAIQDb4fbL7gAAAIUBAAATAAAAAAAA&#10;AAAAAAAAAAAAAABbQ29udGVudF9UeXBlc10ueG1sUEsBAi0AFAAGAAgAAAAhAFr0LFu/AAAAFQEA&#10;AAsAAAAAAAAAAAAAAAAAHwEAAF9yZWxzLy5yZWxzUEsBAi0AFAAGAAgAAAAhABd6UAjHAAAA3QAA&#10;AA8AAAAAAAAAAAAAAAAABwIAAGRycy9kb3ducmV2LnhtbFBLBQYAAAAAAwADALcAAAD7AgAAAAA=&#10;">
                    <v:shape id="Text Box 3039" o:spid="_x0000_s1059" type="#_x0000_t202" style="position:absolute;left:2880;top:10001;width:2700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" fillcolor="#9c0">
                      <o:extrusion v:ext="view" color="#9c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Target</w:t>
                            </w:r>
                          </w:p>
                        </w:txbxContent>
                      </v:textbox>
                    </v:shape>
                    <v:shape id="AutoShape 3040" o:spid="_x0000_s1060" type="#_x0000_t10" style="position:absolute;left:3060;top:10469;width:900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41" o:spid="_x0000_s1061" type="#_x0000_t10" style="position:absolute;left:4140;top:10157;width:897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42" o:spid="_x0000_s1062" type="#_x0000_t10" style="position:absolute;left:3060;top:11249;width:899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43" o:spid="_x0000_s1063" type="#_x0000_t10" style="position:absolute;left:4685;top:10937;width:895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shape id="AutoShape 3044" o:spid="_x0000_s1064" type="#_x0000_t10" style="position:absolute;left:3960;top:11560;width:900;height: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" fillcolor="#f90">
                      <o:extrusion v:ext="view" color="#f90" on="t" rotationangle="1638402fd,-1638402fd" viewpoint="0,0" viewpointorigin="0,0" skewangle="0" skewamt="0" lightposition="-50000,-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Unit</w:t>
                            </w:r>
                          </w:p>
                        </w:txbxContent>
                      </v:textbox>
                    </v:shape>
                    <v:oval id="Oval 3045" o:spid="_x0000_s1065" style="position:absolute;left:3780;top:10781;width:108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" fillcolor="teal">
                      <o:extrusion v:ext="view" color="teal" on="t" rotationangle="-25,-1638402fd" viewpoint="0,0" viewpointorigin="0,0" skewangle="0" skewamt="0" lightposition="-50000,50000" lightposition2="50000" type="perspective"/>
                      <v:textbox>
                        <w:txbxContent>
                          <w:p w:rsidR="000314EE" w:rsidRPr="00E3796B" w:rsidRDefault="000314EE" w:rsidP="003F798A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E3796B">
                              <w:rPr>
                                <w:rFonts w:ascii="Arial" w:hAnsi="Arial" w:cs="Arial"/>
                                <w:b/>
                              </w:rPr>
                              <w:t>Route</w:t>
                            </w:r>
                          </w:p>
                        </w:txbxContent>
                      </v:textbox>
                    </v:oval>
                  </v:group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3046" o:spid="_x0000_s1066" type="#_x0000_t22" style="position:absolute;left:9720;top:13277;width:126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" fillcolor="silver">
                    <v:textbox>
                      <w:txbxContent>
                        <w:p w:rsidR="000314EE" w:rsidRDefault="000314EE" w:rsidP="000D290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DataBase</w:t>
                          </w:r>
                        </w:p>
                      </w:txbxContent>
                    </v:textbox>
                  </v:shape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AutoShape 3047" o:spid="_x0000_s1067" type="#_x0000_t115" style="position:absolute;left:9720;top:14213;width:1260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" fillcolor="silver">
                    <v:textbox>
                      <w:txbxContent>
                        <w:p w:rsidR="000314EE" w:rsidRDefault="000314EE" w:rsidP="000D290C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Files</w:t>
                          </w:r>
                        </w:p>
                      </w:txbxContent>
                    </v:textbox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AutoShape 3048" o:spid="_x0000_s1068" type="#_x0000_t69" style="position:absolute;left:8979;top:13630;width:741;height:271;rotation:-159030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" fillcolor="#333"/>
                  <v:shape id="AutoShape 3049" o:spid="_x0000_s1069" type="#_x0000_t69" style="position:absolute;left:8979;top:14213;width:741;height:271;rotation:116621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" fillcolor="#333"/>
                </v:group>
                <w10:anchorlock/>
              </v:group>
            </w:pict>
          </mc:Fallback>
        </mc:AlternateContent>
      </w:r>
    </w:p>
    <w:p w:rsidR="005B0CB9" w:rsidRDefault="005B0CB9" w:rsidP="00B02569">
      <w:pPr>
        <w:spacing w:line="360" w:lineRule="auto"/>
        <w:ind w:firstLineChars="257" w:firstLine="540"/>
        <w:rPr>
          <w:rFonts w:ascii="Arial" w:hAnsi="Arial" w:cs="Arial"/>
          <w:lang w:val="en-GB"/>
        </w:rPr>
      </w:pPr>
    </w:p>
    <w:p w:rsidR="00551A70" w:rsidRDefault="00551A70" w:rsidP="00B02569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任务调度器模型是</w:t>
      </w:r>
      <w:r>
        <w:rPr>
          <w:rFonts w:ascii="Arial" w:hAnsi="Arial" w:cs="Arial" w:hint="eastAsia"/>
        </w:rPr>
        <w:t>ARE</w:t>
      </w:r>
      <w:r>
        <w:rPr>
          <w:rFonts w:ascii="Arial" w:hAnsi="Arial" w:cs="Arial" w:hint="eastAsia"/>
        </w:rPr>
        <w:t>基本应用平台，不需要开发和修改。应用程序开发的主要任务是根据业务需求开发各种基础功能，并把它们组装成</w:t>
      </w:r>
      <w:r>
        <w:rPr>
          <w:rFonts w:ascii="Arial" w:hAnsi="Arial" w:cs="Arial" w:hint="eastAsia"/>
        </w:rPr>
        <w:t>Target</w:t>
      </w:r>
      <w:r>
        <w:rPr>
          <w:rFonts w:ascii="Arial" w:hAnsi="Arial" w:cs="Arial" w:hint="eastAsia"/>
        </w:rPr>
        <w:t>和任务。</w:t>
      </w:r>
      <w:r w:rsidR="00CF6C1A">
        <w:rPr>
          <w:rFonts w:ascii="Arial" w:hAnsi="Arial" w:cs="Arial" w:hint="eastAsia"/>
        </w:rPr>
        <w:t>路由是任务管理其的基础设施之一，用于组织</w:t>
      </w:r>
      <w:r w:rsidR="00CF6C1A">
        <w:rPr>
          <w:rFonts w:ascii="Arial" w:hAnsi="Arial" w:cs="Arial" w:hint="eastAsia"/>
        </w:rPr>
        <w:t>Unit</w:t>
      </w:r>
      <w:r w:rsidR="00CF6C1A">
        <w:rPr>
          <w:rFonts w:ascii="Arial" w:hAnsi="Arial" w:cs="Arial" w:hint="eastAsia"/>
        </w:rPr>
        <w:t>之间的逻辑，路由的表达形式可以用易于理解的描述形式在外部表达。</w:t>
      </w:r>
    </w:p>
    <w:p w:rsidR="00CF6C1A" w:rsidRDefault="00CF6C1A" w:rsidP="00B02569">
      <w:pPr>
        <w:spacing w:line="360" w:lineRule="auto"/>
        <w:ind w:firstLineChars="257" w:firstLine="540"/>
        <w:rPr>
          <w:rFonts w:ascii="Arial" w:hAnsi="Arial" w:cs="Arial"/>
        </w:rPr>
      </w:pPr>
    </w:p>
    <w:p w:rsidR="00C5633E" w:rsidRPr="00C5633E" w:rsidRDefault="00C5633E" w:rsidP="00C5633E">
      <w:pPr>
        <w:pStyle w:val="2"/>
        <w:rPr>
          <w:rFonts w:eastAsia="宋体"/>
          <w:lang w:eastAsia="zh-CN"/>
        </w:rPr>
      </w:pPr>
      <w:bookmarkStart w:id="33" w:name="_Toc375211254"/>
      <w:r w:rsidRPr="00C5633E">
        <w:rPr>
          <w:rFonts w:eastAsia="宋体" w:hint="eastAsia"/>
          <w:lang w:eastAsia="zh-CN"/>
        </w:rPr>
        <w:t>任务装配</w:t>
      </w:r>
      <w:bookmarkEnd w:id="33"/>
    </w:p>
    <w:p w:rsidR="00C5633E" w:rsidRDefault="00C5633E" w:rsidP="00B02569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任务管理器通过</w:t>
      </w:r>
      <w:r>
        <w:rPr>
          <w:rFonts w:ascii="Arial" w:hAnsi="Arial" w:cs="Arial" w:hint="eastAsia"/>
        </w:rPr>
        <w:t>TaskBuillder</w:t>
      </w:r>
      <w:r>
        <w:rPr>
          <w:rFonts w:ascii="Arial" w:hAnsi="Arial" w:cs="Arial" w:hint="eastAsia"/>
        </w:rPr>
        <w:t>构建任务，并启动运行。构建的过程</w:t>
      </w:r>
      <w:r w:rsidR="00EB386D">
        <w:rPr>
          <w:rFonts w:ascii="Arial" w:hAnsi="Arial" w:cs="Arial" w:hint="eastAsia"/>
        </w:rPr>
        <w:t>称</w:t>
      </w:r>
      <w:r>
        <w:rPr>
          <w:rFonts w:ascii="Arial" w:hAnsi="Arial" w:cs="Arial" w:hint="eastAsia"/>
        </w:rPr>
        <w:t>为装配，装配任务的原材料是路由和</w:t>
      </w:r>
      <w:r>
        <w:rPr>
          <w:rFonts w:ascii="Arial" w:hAnsi="Arial" w:cs="Arial" w:hint="eastAsia"/>
        </w:rPr>
        <w:t>Unit</w:t>
      </w:r>
      <w:r>
        <w:rPr>
          <w:rFonts w:ascii="Arial" w:hAnsi="Arial" w:cs="Arial" w:hint="eastAsia"/>
        </w:rPr>
        <w:t>，这些原材料通过任务描述文件的形式组织，任务描述文件是</w:t>
      </w:r>
      <w:r>
        <w:rPr>
          <w:rFonts w:ascii="Arial" w:hAnsi="Arial" w:cs="Arial" w:hint="eastAsia"/>
        </w:rPr>
        <w:t>XML</w:t>
      </w:r>
      <w:r>
        <w:rPr>
          <w:rFonts w:ascii="Arial" w:hAnsi="Arial" w:cs="Arial" w:hint="eastAsia"/>
        </w:rPr>
        <w:t>文件，包括了元素定义和逻辑定义两种信息。任务构建器通过解析</w:t>
      </w:r>
      <w:r>
        <w:rPr>
          <w:rFonts w:ascii="Arial" w:hAnsi="Arial" w:cs="Arial" w:hint="eastAsia"/>
        </w:rPr>
        <w:t>XML</w:t>
      </w:r>
      <w:r>
        <w:rPr>
          <w:rFonts w:ascii="Arial" w:hAnsi="Arial" w:cs="Arial" w:hint="eastAsia"/>
        </w:rPr>
        <w:t>文件装配真个任务，一旦任务装配完毕，就可以执行。</w:t>
      </w:r>
    </w:p>
    <w:p w:rsidR="000F513D" w:rsidRDefault="000F513D" w:rsidP="000F513D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任务描述文件以固定的格式描述任务，一个任务描述文件的基本框架如下</w:t>
      </w:r>
      <w:r w:rsidR="00B86393">
        <w:rPr>
          <w:rFonts w:ascii="Arial" w:hAnsi="Arial" w:cs="Arial" w:hint="eastAsia"/>
        </w:rPr>
        <w:t>页所示</w:t>
      </w:r>
      <w:r w:rsidR="00687FD4">
        <w:rPr>
          <w:rFonts w:ascii="Arial" w:hAnsi="Arial" w:cs="Arial" w:hint="eastAsia"/>
        </w:rPr>
        <w:t>。注意其中的元素的书写都是用的标准</w:t>
      </w:r>
      <w:r w:rsidR="00687FD4">
        <w:rPr>
          <w:rFonts w:ascii="Arial" w:hAnsi="Arial" w:cs="Arial" w:hint="eastAsia"/>
        </w:rPr>
        <w:t>Java</w:t>
      </w:r>
      <w:r w:rsidR="00687FD4">
        <w:rPr>
          <w:rFonts w:ascii="Arial" w:hAnsi="Arial" w:cs="Arial" w:hint="eastAsia"/>
        </w:rPr>
        <w:t>变量命名方法，即每个单词的首字母如果不是第一个大写，单词间不使用连接符号。</w:t>
      </w:r>
    </w:p>
    <w:p w:rsidR="00B86393" w:rsidRDefault="00940AB4" w:rsidP="000F513D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任务调度对象的</w:t>
      </w:r>
      <w:r w:rsidR="00B86393">
        <w:rPr>
          <w:rFonts w:ascii="Arial" w:hAnsi="Arial" w:cs="Arial" w:hint="eastAsia"/>
        </w:rPr>
        <w:t>基本元素定义有类似的头信息：</w:t>
      </w:r>
      <w:r w:rsidR="00B86393">
        <w:rPr>
          <w:rFonts w:ascii="Arial" w:hAnsi="Arial" w:cs="Arial" w:hint="eastAsia"/>
        </w:rPr>
        <w:t>name</w:t>
      </w:r>
      <w:r w:rsidR="00B86393">
        <w:rPr>
          <w:rFonts w:ascii="Arial" w:hAnsi="Arial" w:cs="Arial" w:hint="eastAsia"/>
        </w:rPr>
        <w:t>、</w:t>
      </w:r>
      <w:r w:rsidR="00B86393">
        <w:rPr>
          <w:rFonts w:ascii="Arial" w:hAnsi="Arial" w:cs="Arial" w:hint="eastAsia"/>
        </w:rPr>
        <w:t>describe</w:t>
      </w:r>
      <w:r w:rsidR="00B86393">
        <w:rPr>
          <w:rFonts w:ascii="Arial" w:hAnsi="Arial" w:cs="Arial" w:hint="eastAsia"/>
        </w:rPr>
        <w:t>、</w:t>
      </w:r>
      <w:r w:rsidR="00B86393">
        <w:rPr>
          <w:rFonts w:ascii="Arial" w:hAnsi="Arial" w:cs="Arial" w:hint="eastAsia"/>
        </w:rPr>
        <w:t>extendProperies</w:t>
      </w:r>
      <w:r w:rsidR="00B86393">
        <w:rPr>
          <w:rFonts w:ascii="Arial" w:hAnsi="Arial" w:cs="Arial" w:hint="eastAsia"/>
        </w:rPr>
        <w:t>，用于描述相应对象的基本特征。</w:t>
      </w:r>
      <w:r w:rsidR="00B86393">
        <w:rPr>
          <w:rFonts w:ascii="Arial" w:hAnsi="Arial" w:cs="Arial" w:hint="eastAsia"/>
        </w:rPr>
        <w:t>extendProperties</w:t>
      </w:r>
      <w:r w:rsidR="00B86393">
        <w:rPr>
          <w:rFonts w:ascii="Arial" w:hAnsi="Arial" w:cs="Arial" w:hint="eastAsia"/>
        </w:rPr>
        <w:t>下可以定义任意多的</w:t>
      </w:r>
      <w:r w:rsidR="00B86393">
        <w:rPr>
          <w:rFonts w:ascii="Arial" w:hAnsi="Arial" w:cs="Arial" w:hint="eastAsia"/>
        </w:rPr>
        <w:t>property</w:t>
      </w:r>
      <w:r w:rsidR="00B86393">
        <w:rPr>
          <w:rFonts w:ascii="Arial" w:hAnsi="Arial" w:cs="Arial" w:hint="eastAsia"/>
        </w:rPr>
        <w:t>，用于配置程序运行的参数。低层次的对象可以用到高层定义的</w:t>
      </w:r>
      <w:r w:rsidR="00B86393">
        <w:rPr>
          <w:rFonts w:ascii="Arial" w:hAnsi="Arial" w:cs="Arial" w:hint="eastAsia"/>
        </w:rPr>
        <w:t>property</w:t>
      </w:r>
      <w:r w:rsidR="00B86393">
        <w:rPr>
          <w:rFonts w:ascii="Arial" w:hAnsi="Arial" w:cs="Arial" w:hint="eastAsia"/>
        </w:rPr>
        <w:t>，因此可以把公用的部分在上层定义，在整个</w:t>
      </w:r>
      <w:r w:rsidR="00B86393">
        <w:rPr>
          <w:rFonts w:ascii="Arial" w:hAnsi="Arial" w:cs="Arial" w:hint="eastAsia"/>
        </w:rPr>
        <w:t>task</w:t>
      </w:r>
      <w:r w:rsidR="00B86393">
        <w:rPr>
          <w:rFonts w:ascii="Arial" w:hAnsi="Arial" w:cs="Arial" w:hint="eastAsia"/>
        </w:rPr>
        <w:t>都要用的在</w:t>
      </w:r>
      <w:r w:rsidR="00B86393">
        <w:rPr>
          <w:rFonts w:ascii="Arial" w:hAnsi="Arial" w:cs="Arial" w:hint="eastAsia"/>
        </w:rPr>
        <w:t>task</w:t>
      </w:r>
      <w:r w:rsidR="00B86393">
        <w:rPr>
          <w:rFonts w:ascii="Arial" w:hAnsi="Arial" w:cs="Arial" w:hint="eastAsia"/>
        </w:rPr>
        <w:t>定义，每个</w:t>
      </w:r>
      <w:r w:rsidR="00B86393">
        <w:rPr>
          <w:rFonts w:ascii="Arial" w:hAnsi="Arial" w:cs="Arial" w:hint="eastAsia"/>
        </w:rPr>
        <w:t>target</w:t>
      </w:r>
      <w:r w:rsidR="00B86393">
        <w:rPr>
          <w:rFonts w:ascii="Arial" w:hAnsi="Arial" w:cs="Arial" w:hint="eastAsia"/>
        </w:rPr>
        <w:t>公用的在</w:t>
      </w:r>
      <w:r w:rsidR="00B86393">
        <w:rPr>
          <w:rFonts w:ascii="Arial" w:hAnsi="Arial" w:cs="Arial" w:hint="eastAsia"/>
        </w:rPr>
        <w:t>target</w:t>
      </w:r>
      <w:r w:rsidR="00B86393">
        <w:rPr>
          <w:rFonts w:ascii="Arial" w:hAnsi="Arial" w:cs="Arial" w:hint="eastAsia"/>
        </w:rPr>
        <w:t>定义，每个</w:t>
      </w:r>
      <w:r w:rsidR="00B86393">
        <w:rPr>
          <w:rFonts w:ascii="Arial" w:hAnsi="Arial" w:cs="Arial" w:hint="eastAsia"/>
        </w:rPr>
        <w:t>unit</w:t>
      </w:r>
      <w:r w:rsidR="00B86393">
        <w:rPr>
          <w:rFonts w:ascii="Arial" w:hAnsi="Arial" w:cs="Arial" w:hint="eastAsia"/>
        </w:rPr>
        <w:t>要用的在</w:t>
      </w:r>
      <w:r w:rsidR="00B86393">
        <w:rPr>
          <w:rFonts w:ascii="Arial" w:hAnsi="Arial" w:cs="Arial" w:hint="eastAsia"/>
        </w:rPr>
        <w:t>executeUnit</w:t>
      </w:r>
      <w:r w:rsidR="00B86393">
        <w:rPr>
          <w:rFonts w:ascii="Arial" w:hAnsi="Arial" w:cs="Arial" w:hint="eastAsia"/>
        </w:rPr>
        <w:t>定义。</w:t>
      </w:r>
    </w:p>
    <w:p w:rsidR="00B86393" w:rsidRDefault="00687FD4" w:rsidP="000F513D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下面说明主要元素定义：</w:t>
      </w:r>
    </w:p>
    <w:p w:rsidR="00687FD4" w:rsidRDefault="00025EF6" w:rsidP="0016619A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 w:rsidR="00687FD4">
        <w:rPr>
          <w:rFonts w:ascii="Arial" w:hAnsi="Arial" w:cs="Arial" w:hint="eastAsia"/>
        </w:rPr>
        <w:t>ask</w:t>
      </w:r>
      <w:r w:rsidR="00687FD4">
        <w:rPr>
          <w:rFonts w:ascii="Arial" w:hAnsi="Arial" w:cs="Arial" w:hint="eastAsia"/>
        </w:rPr>
        <w:t>，任务是起点，可以定义的参数包括：</w:t>
      </w:r>
      <w:r w:rsidR="00687FD4" w:rsidRPr="00687FD4">
        <w:rPr>
          <w:rFonts w:ascii="Arial" w:hAnsi="Arial" w:cs="Arial"/>
        </w:rPr>
        <w:t>parallelRun</w:t>
      </w:r>
      <w:r w:rsidR="00687FD4">
        <w:rPr>
          <w:rFonts w:ascii="Arial" w:hAnsi="Arial" w:cs="Arial" w:hint="eastAsia"/>
        </w:rPr>
        <w:t>和</w:t>
      </w:r>
      <w:r w:rsidR="00687FD4">
        <w:rPr>
          <w:rFonts w:ascii="Arial" w:hAnsi="Arial" w:cs="Arial" w:hint="eastAsia"/>
        </w:rPr>
        <w:t>traceOn</w:t>
      </w:r>
      <w:r>
        <w:rPr>
          <w:rFonts w:ascii="Arial" w:hAnsi="Arial" w:cs="Arial" w:hint="eastAsia"/>
        </w:rPr>
        <w:t>，用于说明</w:t>
      </w:r>
      <w:r>
        <w:rPr>
          <w:rFonts w:ascii="Arial" w:hAnsi="Arial" w:cs="Arial" w:hint="eastAsia"/>
        </w:rPr>
        <w:t>target</w:t>
      </w:r>
      <w:r>
        <w:rPr>
          <w:rFonts w:ascii="Arial" w:hAnsi="Arial" w:cs="Arial" w:hint="eastAsia"/>
        </w:rPr>
        <w:t>之间是否并行运行，运行时是否输出跟踪信息。</w:t>
      </w:r>
    </w:p>
    <w:p w:rsidR="00025EF6" w:rsidRDefault="00025EF6" w:rsidP="0016619A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target</w:t>
      </w:r>
      <w:r>
        <w:rPr>
          <w:rFonts w:ascii="Arial" w:hAnsi="Arial" w:cs="Arial" w:hint="eastAsia"/>
        </w:rPr>
        <w:t>，目标除了</w:t>
      </w:r>
      <w:r>
        <w:rPr>
          <w:rFonts w:ascii="Arial" w:hAnsi="Arial" w:cs="Arial" w:hint="eastAsia"/>
        </w:rPr>
        <w:t>name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describe</w:t>
      </w:r>
      <w:r>
        <w:rPr>
          <w:rFonts w:ascii="Arial" w:hAnsi="Arial" w:cs="Arial" w:hint="eastAsia"/>
        </w:rPr>
        <w:t>和</w:t>
      </w:r>
      <w:r>
        <w:rPr>
          <w:rFonts w:ascii="Arial" w:hAnsi="Arial" w:cs="Arial" w:hint="eastAsia"/>
        </w:rPr>
        <w:t>extendProperties</w:t>
      </w:r>
      <w:r>
        <w:rPr>
          <w:rFonts w:ascii="Arial" w:hAnsi="Arial" w:cs="Arial" w:hint="eastAsia"/>
        </w:rPr>
        <w:t>外，有</w:t>
      </w:r>
      <w:r>
        <w:rPr>
          <w:rFonts w:ascii="Arial" w:hAnsi="Arial" w:cs="Arial" w:hint="eastAsia"/>
        </w:rPr>
        <w:t>executeUnits</w:t>
      </w:r>
      <w:r>
        <w:rPr>
          <w:rFonts w:ascii="Arial" w:hAnsi="Arial" w:cs="Arial" w:hint="eastAsia"/>
        </w:rPr>
        <w:t>和</w:t>
      </w:r>
      <w:r>
        <w:rPr>
          <w:rFonts w:ascii="Arial" w:hAnsi="Arial" w:cs="Arial" w:hint="eastAsia"/>
        </w:rPr>
        <w:t>routeTable</w:t>
      </w:r>
      <w:r>
        <w:rPr>
          <w:rFonts w:ascii="Arial" w:hAnsi="Arial" w:cs="Arial" w:hint="eastAsia"/>
        </w:rPr>
        <w:t>构成，前者时执行单元的定义组，后者时执行单元之间的路由关系。</w:t>
      </w:r>
    </w:p>
    <w:p w:rsidR="00025EF6" w:rsidRDefault="00025EF6" w:rsidP="0016619A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executeUnit</w:t>
      </w:r>
      <w:r>
        <w:rPr>
          <w:rFonts w:ascii="Arial" w:hAnsi="Arial" w:cs="Arial" w:hint="eastAsia"/>
        </w:rPr>
        <w:t>，执行单元时完成功能的最小单位，任务单元必须包含</w:t>
      </w:r>
      <w:r>
        <w:rPr>
          <w:rFonts w:ascii="Arial" w:hAnsi="Arial" w:cs="Arial" w:hint="eastAsia"/>
        </w:rPr>
        <w:t>name</w:t>
      </w:r>
      <w:r>
        <w:rPr>
          <w:rFonts w:ascii="Arial" w:hAnsi="Arial" w:cs="Arial" w:hint="eastAsia"/>
        </w:rPr>
        <w:t>、</w:t>
      </w:r>
      <w:r>
        <w:rPr>
          <w:rFonts w:ascii="Arial" w:hAnsi="Arial" w:cs="Arial" w:hint="eastAsia"/>
        </w:rPr>
        <w:t>describe</w:t>
      </w:r>
      <w:r>
        <w:rPr>
          <w:rFonts w:ascii="Arial" w:hAnsi="Arial" w:cs="Arial" w:hint="eastAsia"/>
        </w:rPr>
        <w:t>和</w:t>
      </w:r>
      <w:r>
        <w:rPr>
          <w:rFonts w:ascii="Arial" w:hAnsi="Arial" w:cs="Arial" w:hint="eastAsia"/>
        </w:rPr>
        <w:t>executeClass</w:t>
      </w:r>
      <w:r>
        <w:rPr>
          <w:rFonts w:ascii="Arial" w:hAnsi="Arial" w:cs="Arial" w:hint="eastAsia"/>
        </w:rPr>
        <w:t>，前两者用于在应用中表示和说明自己，同时</w:t>
      </w:r>
      <w:r>
        <w:rPr>
          <w:rFonts w:ascii="Arial" w:hAnsi="Arial" w:cs="Arial" w:hint="eastAsia"/>
        </w:rPr>
        <w:t>name</w:t>
      </w:r>
      <w:r>
        <w:rPr>
          <w:rFonts w:ascii="Arial" w:hAnsi="Arial" w:cs="Arial" w:hint="eastAsia"/>
        </w:rPr>
        <w:t>必须在一个</w:t>
      </w:r>
      <w:r>
        <w:rPr>
          <w:rFonts w:ascii="Arial" w:hAnsi="Arial" w:cs="Arial" w:hint="eastAsia"/>
        </w:rPr>
        <w:t>target</w:t>
      </w:r>
      <w:r>
        <w:rPr>
          <w:rFonts w:ascii="Arial" w:hAnsi="Arial" w:cs="Arial" w:hint="eastAsia"/>
        </w:rPr>
        <w:t>内唯一，因为路由是以</w:t>
      </w:r>
      <w:r>
        <w:rPr>
          <w:rFonts w:ascii="Arial" w:hAnsi="Arial" w:cs="Arial" w:hint="eastAsia"/>
        </w:rPr>
        <w:t>unit</w:t>
      </w:r>
      <w:r>
        <w:rPr>
          <w:rFonts w:ascii="Arial" w:hAnsi="Arial" w:cs="Arial" w:hint="eastAsia"/>
        </w:rPr>
        <w:t>的名字为标识的。</w:t>
      </w:r>
      <w:r>
        <w:rPr>
          <w:rFonts w:ascii="Arial" w:hAnsi="Arial" w:cs="Arial" w:hint="eastAsia"/>
        </w:rPr>
        <w:t>executeClass</w:t>
      </w:r>
      <w:r>
        <w:rPr>
          <w:rFonts w:ascii="Arial" w:hAnsi="Arial" w:cs="Arial" w:hint="eastAsia"/>
        </w:rPr>
        <w:t>指明了单元的执行类。可以在</w:t>
      </w:r>
      <w:r>
        <w:rPr>
          <w:rFonts w:ascii="Arial" w:hAnsi="Arial" w:cs="Arial" w:hint="eastAsia"/>
        </w:rPr>
        <w:t>extendProperties</w:t>
      </w:r>
      <w:r>
        <w:rPr>
          <w:rFonts w:ascii="Arial" w:hAnsi="Arial" w:cs="Arial" w:hint="eastAsia"/>
        </w:rPr>
        <w:t>中放置参数信息。</w:t>
      </w:r>
    </w:p>
    <w:p w:rsidR="0016619A" w:rsidRPr="00025EF6" w:rsidRDefault="0016619A" w:rsidP="0016619A">
      <w:pPr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routeTable</w:t>
      </w:r>
      <w:r>
        <w:rPr>
          <w:rFonts w:ascii="Arial" w:hAnsi="Arial" w:cs="Arial" w:hint="eastAsia"/>
        </w:rPr>
        <w:t>有多条</w:t>
      </w:r>
      <w:r>
        <w:rPr>
          <w:rFonts w:ascii="Arial" w:hAnsi="Arial" w:cs="Arial" w:hint="eastAsia"/>
        </w:rPr>
        <w:t>route</w:t>
      </w:r>
      <w:r>
        <w:rPr>
          <w:rFonts w:ascii="Arial" w:hAnsi="Arial" w:cs="Arial" w:hint="eastAsia"/>
        </w:rPr>
        <w:t>组成，每条</w:t>
      </w:r>
      <w:r>
        <w:rPr>
          <w:rFonts w:ascii="Arial" w:hAnsi="Arial" w:cs="Arial" w:hint="eastAsia"/>
        </w:rPr>
        <w:t>route</w:t>
      </w:r>
      <w:r>
        <w:rPr>
          <w:rFonts w:ascii="Arial" w:hAnsi="Arial" w:cs="Arial" w:hint="eastAsia"/>
        </w:rPr>
        <w:t>有三个部分：源、状态和目标组成。源是出发的</w:t>
      </w:r>
      <w:r>
        <w:rPr>
          <w:rFonts w:ascii="Arial" w:hAnsi="Arial" w:cs="Arial" w:hint="eastAsia"/>
        </w:rPr>
        <w:t>unit</w:t>
      </w:r>
      <w:r>
        <w:rPr>
          <w:rFonts w:ascii="Arial" w:hAnsi="Arial" w:cs="Arial" w:hint="eastAsia"/>
        </w:rPr>
        <w:t>，状态是源</w:t>
      </w:r>
      <w:r>
        <w:rPr>
          <w:rFonts w:ascii="Arial" w:hAnsi="Arial" w:cs="Arial" w:hint="eastAsia"/>
        </w:rPr>
        <w:t>unit</w:t>
      </w:r>
      <w:r>
        <w:rPr>
          <w:rFonts w:ascii="Arial" w:hAnsi="Arial" w:cs="Arial" w:hint="eastAsia"/>
        </w:rPr>
        <w:t>执行的结果，目标</w:t>
      </w:r>
      <w:r>
        <w:rPr>
          <w:rFonts w:ascii="Arial" w:hAnsi="Arial" w:cs="Arial" w:hint="eastAsia"/>
        </w:rPr>
        <w:t>unit</w:t>
      </w:r>
      <w:r>
        <w:rPr>
          <w:rFonts w:ascii="Arial" w:hAnsi="Arial" w:cs="Arial" w:hint="eastAsia"/>
        </w:rPr>
        <w:t>是在此状态下要执行的下一个目标单元。所有的</w:t>
      </w:r>
      <w:r>
        <w:rPr>
          <w:rFonts w:ascii="Arial" w:hAnsi="Arial" w:cs="Arial" w:hint="eastAsia"/>
        </w:rPr>
        <w:t>Route</w:t>
      </w:r>
      <w:r>
        <w:rPr>
          <w:rFonts w:ascii="Arial" w:hAnsi="Arial" w:cs="Arial" w:hint="eastAsia"/>
        </w:rPr>
        <w:t>中必须有一条源和目标一致，状态是</w:t>
      </w:r>
      <w:r>
        <w:rPr>
          <w:rFonts w:ascii="Arial" w:hAnsi="Arial" w:cs="Arial" w:hint="eastAsia"/>
        </w:rPr>
        <w:t>unexecuted</w:t>
      </w:r>
      <w:r>
        <w:rPr>
          <w:rFonts w:ascii="Arial" w:hAnsi="Arial" w:cs="Arial" w:hint="eastAsia"/>
        </w:rPr>
        <w:t>，这条路由是</w:t>
      </w:r>
      <w:r>
        <w:rPr>
          <w:rFonts w:ascii="Arial" w:hAnsi="Arial" w:cs="Arial" w:hint="eastAsia"/>
        </w:rPr>
        <w:t>target</w:t>
      </w:r>
      <w:r>
        <w:rPr>
          <w:rFonts w:ascii="Arial" w:hAnsi="Arial" w:cs="Arial" w:hint="eastAsia"/>
        </w:rPr>
        <w:t>执行的起始点。</w:t>
      </w:r>
    </w:p>
    <w:p w:rsidR="000F513D" w:rsidRPr="000F513D" w:rsidRDefault="005E424B" w:rsidP="00661F94">
      <w:pPr>
        <w:spacing w:line="360" w:lineRule="auto"/>
        <w:ind w:firstLineChars="85" w:firstLine="178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057900" cy="8321040"/>
                <wp:effectExtent l="9525" t="9525" r="9525" b="13335"/>
                <wp:wrapNone/>
                <wp:docPr id="3" name="Text Box 3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83210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71842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&lt;?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xml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version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"1.0"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encoding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"GB2312"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?&gt;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task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parallelRun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"true"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traceOn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"true" 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Courier New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演示任务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Courier New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任务配置样板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extendProperties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property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"property1-name"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value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"property1-name" 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/&gt;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extendProperties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targets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target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enabled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"true"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target1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Courier New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演示目标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1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extendProperties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property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"property1-name"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value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"property1-name" 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/&gt;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extendProperties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unit0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Courier New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示例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executeunit0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executeClass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com.amarsoft.test.TestUnit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executeClass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extendProperties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property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"dataSource"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value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"sampledb" 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/&gt;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extendProperties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unit1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661F94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Courier New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示例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executeunit1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executeClass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com.amarsoft.test.TestUnit1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executeClass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unit2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name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Courier New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示例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executeunit2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describe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661F94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executeClass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com.amarsoft.test.TestUnit2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executeClass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executeUnits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routeTable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route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unit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"unit0"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executeStatus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"unexecute"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nextUnit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"unit0"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/&gt;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route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unit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"unit0"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executeStatus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"successful"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extUnit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"unit1"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/&gt;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route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unit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"unit0"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executeStatus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 xml:space="preserve">"failed" </w:t>
                            </w:r>
                            <w:r w:rsidRPr="009B5C3D">
                              <w:rPr>
                                <w:rFonts w:ascii="Arial" w:hAnsi="Arial" w:cs="Arial"/>
                                <w:color w:val="7F00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nextUnit</w:t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=</w:t>
                            </w:r>
                            <w:r w:rsidRPr="009B5C3D">
                              <w:rPr>
                                <w:rFonts w:ascii="Arial" w:hAnsi="Arial" w:cs="Arial"/>
                                <w:color w:val="2A00F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"unit2"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/&gt;</w:t>
                            </w:r>
                          </w:p>
                          <w:p w:rsidR="000314EE" w:rsidRPr="009B5C3D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Arial" w:hAnsi="Arial" w:cs="Arial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routeTable</w:t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0314EE" w:rsidRDefault="000314EE" w:rsidP="009B5C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9B5C3D">
                              <w:rPr>
                                <w:rFonts w:ascii="Arial" w:hAnsi="Arial" w:cs="Arial"/>
                                <w:color w:val="008080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9B5C3D">
                              <w:rPr>
                                <w:rFonts w:ascii="Arial" w:hAnsi="Arial" w:cs="Arial"/>
                                <w:color w:val="3F7F7F"/>
                                <w:kern w:val="0"/>
                                <w:sz w:val="18"/>
                                <w:szCs w:val="18"/>
                                <w:highlight w:val="white"/>
                              </w:rPr>
                              <w:t>target</w:t>
                            </w:r>
                            <w:r>
                              <w:rPr>
                                <w:rFonts w:ascii="Arial" w:hAnsi="Arial" w:cs="Arial" w:hint="eastAsia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0314EE" w:rsidRDefault="000314EE" w:rsidP="009B5C3D">
                            <w:pPr>
                              <w:spacing w:line="240" w:lineRule="atLeast"/>
                            </w:pP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urier New" w:hAnsi="Courier New" w:cs="Courier New"/>
                                <w:color w:val="3F7F7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task</w:t>
                            </w:r>
                            <w:r>
                              <w:rPr>
                                <w:rFonts w:ascii="Courier New" w:hAnsi="Courier New" w:cs="Courier New"/>
                                <w:color w:val="0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54" o:spid="_x0000_s1070" type="#_x0000_t202" style="position:absolute;left:0;text-align:left;margin-left:9pt;margin-top:0;width:477pt;height:655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" filled="f" fillcolor="silver">
                <v:shadow opacity=".5" offset="4pt,4pt"/>
                <v:textbox>
                  <w:txbxContent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&lt;?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xml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version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"1.0"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encoding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>"GB2312"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?&gt;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task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parallelRun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"true"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traceOn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"true" 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Courier New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演示任务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Courier New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任务配置样板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extendProperties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property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"property1-name"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value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"property1-name" 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/&gt;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extendProperties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targets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target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enabled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>"true"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target1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Courier New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演示目标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1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extendProperties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property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"property1-name"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value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"property1-name" 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/&gt;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extendProperties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executeUnits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executeUnit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unit0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Courier New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示例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executeunit0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executeClass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com.amarsoft.test.TestUnit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executeClass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extendProperties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property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"dataSource"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value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"sampledb" 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/&gt;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extendProperties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executeUnit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executeUnit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unit1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661F94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Courier New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示例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executeunit1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>
                        <w:rPr>
                          <w:rFonts w:ascii="Arial" w:hAnsi="Arial" w:cs="Arial" w:hint="eastAsia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executeClass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com.amarsoft.test.TestUnit1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executeClass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executeUnit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executeUnit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unit2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name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Courier New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示例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executeunit2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describe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661F94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executeClass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com.amarsoft.test.TestUnit2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executeClass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executeUnit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executeUnits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routeTable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route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unit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"unit0"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executeStatus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"unexecute"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nextUnit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>"unit0"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/&gt;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route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unit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"unit0"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executeStatus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"successful"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extUnit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>"unit1"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/&gt;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route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unit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"unit0"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executeStatus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 xml:space="preserve">"failed" </w:t>
                      </w:r>
                      <w:r w:rsidRPr="009B5C3D">
                        <w:rPr>
                          <w:rFonts w:ascii="Arial" w:hAnsi="Arial" w:cs="Arial"/>
                          <w:color w:val="7F007F"/>
                          <w:kern w:val="0"/>
                          <w:sz w:val="18"/>
                          <w:szCs w:val="18"/>
                          <w:highlight w:val="white"/>
                        </w:rPr>
                        <w:t>nextUnit</w:t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>=</w:t>
                      </w:r>
                      <w:r w:rsidRPr="009B5C3D">
                        <w:rPr>
                          <w:rFonts w:ascii="Arial" w:hAnsi="Arial" w:cs="Arial"/>
                          <w:color w:val="2A00FF"/>
                          <w:kern w:val="0"/>
                          <w:sz w:val="18"/>
                          <w:szCs w:val="18"/>
                          <w:highlight w:val="white"/>
                        </w:rPr>
                        <w:t>"unit2"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/&gt;</w:t>
                      </w:r>
                    </w:p>
                    <w:p w:rsidR="000314EE" w:rsidRPr="009B5C3D" w:rsidRDefault="000314EE" w:rsidP="009B5C3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Arial" w:hAnsi="Arial" w:cs="Arial"/>
                          <w:kern w:val="0"/>
                          <w:sz w:val="18"/>
                          <w:szCs w:val="18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routeTable</w:t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0314EE" w:rsidRDefault="000314EE" w:rsidP="009B5C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9B5C3D">
                        <w:rPr>
                          <w:rFonts w:ascii="Arial" w:hAnsi="Arial" w:cs="Arial"/>
                          <w:color w:val="008080"/>
                          <w:kern w:val="0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9B5C3D">
                        <w:rPr>
                          <w:rFonts w:ascii="Arial" w:hAnsi="Arial" w:cs="Arial"/>
                          <w:color w:val="3F7F7F"/>
                          <w:kern w:val="0"/>
                          <w:sz w:val="18"/>
                          <w:szCs w:val="18"/>
                          <w:highlight w:val="white"/>
                        </w:rPr>
                        <w:t>target</w:t>
                      </w:r>
                      <w:r>
                        <w:rPr>
                          <w:rFonts w:ascii="Arial" w:hAnsi="Arial" w:cs="Arial" w:hint="eastAsia"/>
                          <w:color w:val="008080"/>
                          <w:kern w:val="0"/>
                          <w:sz w:val="18"/>
                          <w:szCs w:val="18"/>
                        </w:rPr>
                        <w:t>&gt;</w:t>
                      </w:r>
                    </w:p>
                    <w:p w:rsidR="000314EE" w:rsidRDefault="000314EE" w:rsidP="009B5C3D">
                      <w:pPr>
                        <w:spacing w:line="240" w:lineRule="atLeast"/>
                      </w:pP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  <w:highlight w:val="white"/>
                        </w:rPr>
                        <w:t>&lt;/</w:t>
                      </w:r>
                      <w:r>
                        <w:rPr>
                          <w:rFonts w:ascii="Courier New" w:hAnsi="Courier New" w:cs="Courier New"/>
                          <w:color w:val="3F7F7F"/>
                          <w:kern w:val="0"/>
                          <w:sz w:val="20"/>
                          <w:szCs w:val="20"/>
                          <w:highlight w:val="white"/>
                        </w:rPr>
                        <w:t>task</w:t>
                      </w:r>
                      <w:r>
                        <w:rPr>
                          <w:rFonts w:ascii="Courier New" w:hAnsi="Courier New" w:cs="Courier New"/>
                          <w:color w:val="008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c">
            <w:drawing>
              <wp:inline distT="0" distB="0" distL="0" distR="0">
                <wp:extent cx="6172200" cy="8420100"/>
                <wp:effectExtent l="0" t="0" r="1270" b="2540"/>
                <wp:docPr id="3052" name="画布 30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74395E3A" id="画布 3052" o:spid="_x0000_s1026" editas="canvas" style="width:486pt;height:663pt;mso-position-horizontal-relative:char;mso-position-vertical-relative:line" coordsize="61722,84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">
                <v:shape id="_x0000_s1027" type="#_x0000_t75" style="position:absolute;width:61722;height:84201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02569" w:rsidRDefault="00B02569" w:rsidP="00B02569">
      <w:pPr>
        <w:spacing w:line="360" w:lineRule="auto"/>
        <w:ind w:firstLineChars="257" w:firstLine="540"/>
        <w:rPr>
          <w:rFonts w:ascii="Arial" w:hAnsi="Arial" w:cs="Arial"/>
        </w:rPr>
      </w:pPr>
    </w:p>
    <w:p w:rsidR="00012495" w:rsidRDefault="00012495" w:rsidP="00012495">
      <w:pPr>
        <w:pStyle w:val="2"/>
        <w:rPr>
          <w:rFonts w:eastAsia="宋体" w:cs="Arial"/>
          <w:lang w:eastAsia="zh-CN"/>
        </w:rPr>
      </w:pPr>
      <w:bookmarkStart w:id="34" w:name="_Toc375211255"/>
      <w:bookmarkStart w:id="35" w:name="_Toc99260399"/>
      <w:r>
        <w:rPr>
          <w:rFonts w:eastAsia="宋体" w:cs="Arial" w:hint="eastAsia"/>
          <w:lang w:eastAsia="zh-CN"/>
        </w:rPr>
        <w:t>执行单元</w:t>
      </w:r>
      <w:bookmarkEnd w:id="34"/>
    </w:p>
    <w:p w:rsidR="00012495" w:rsidRDefault="00CF73A3" w:rsidP="00CF73A3">
      <w:pPr>
        <w:spacing w:line="360" w:lineRule="auto"/>
        <w:ind w:firstLineChars="257" w:firstLine="540"/>
        <w:rPr>
          <w:rFonts w:ascii="Arial" w:hAnsi="Arial" w:cs="Arial"/>
        </w:rPr>
      </w:pPr>
      <w:r w:rsidRPr="00CF73A3">
        <w:rPr>
          <w:rFonts w:ascii="Arial" w:hAnsi="Arial" w:cs="Arial" w:hint="eastAsia"/>
        </w:rPr>
        <w:t>执行单元（</w:t>
      </w:r>
      <w:r w:rsidRPr="00CF73A3">
        <w:rPr>
          <w:rFonts w:ascii="Arial" w:hAnsi="Arial" w:cs="Arial" w:hint="eastAsia"/>
        </w:rPr>
        <w:t>ExecuteUnit</w:t>
      </w:r>
      <w:r w:rsidRPr="00CF73A3">
        <w:rPr>
          <w:rFonts w:ascii="Arial" w:hAnsi="Arial" w:cs="Arial" w:hint="eastAsia"/>
        </w:rPr>
        <w:t>）是任务调度的基本单位，每个单元独立的完成一项任务。所有的执行单元都有相同的接口，满足任务管理器的调度需要，类似于</w:t>
      </w:r>
      <w:r w:rsidRPr="00CF73A3">
        <w:rPr>
          <w:rFonts w:ascii="Arial" w:hAnsi="Arial" w:cs="Arial" w:hint="eastAsia"/>
        </w:rPr>
        <w:t>EJB</w:t>
      </w:r>
      <w:r w:rsidRPr="00CF73A3">
        <w:rPr>
          <w:rFonts w:ascii="Arial" w:hAnsi="Arial" w:cs="Arial" w:hint="eastAsia"/>
        </w:rPr>
        <w:t>组件有基本的管理接口。</w:t>
      </w:r>
    </w:p>
    <w:p w:rsidR="00F665F4" w:rsidRDefault="00F665F4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执行单元在任务配置里面的外部展示如下：</w:t>
      </w:r>
    </w:p>
    <w:p w:rsidR="00F665F4" w:rsidRPr="009B5C3D" w:rsidRDefault="00F665F4" w:rsidP="00F665F4">
      <w:pPr>
        <w:autoSpaceDE w:val="0"/>
        <w:autoSpaceDN w:val="0"/>
        <w:adjustRightInd w:val="0"/>
        <w:spacing w:line="240" w:lineRule="atLeast"/>
        <w:ind w:left="1260" w:firstLine="420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executeUnit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F665F4" w:rsidRPr="009B5C3D" w:rsidRDefault="00F665F4" w:rsidP="00F665F4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name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unit2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&lt;/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name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F665F4" w:rsidRPr="009B5C3D" w:rsidRDefault="00F665F4" w:rsidP="00F665F4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describe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  <w:r w:rsidRPr="009B5C3D">
        <w:rPr>
          <w:rFonts w:ascii="Arial" w:hAnsi="Courier New" w:cs="Arial"/>
          <w:color w:val="000000"/>
          <w:kern w:val="0"/>
          <w:sz w:val="18"/>
          <w:szCs w:val="18"/>
          <w:highlight w:val="white"/>
        </w:rPr>
        <w:t>示例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executeunit2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&lt;/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describe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F665F4" w:rsidRDefault="00F665F4" w:rsidP="00F665F4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color w:val="008080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executeClass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com.amarsoft.test.TestUnit2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&lt;/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executeClass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F665F4" w:rsidRPr="009B5C3D" w:rsidRDefault="00F665F4" w:rsidP="00F665F4">
      <w:pPr>
        <w:autoSpaceDE w:val="0"/>
        <w:autoSpaceDN w:val="0"/>
        <w:adjustRightInd w:val="0"/>
        <w:spacing w:line="240" w:lineRule="atLeast"/>
        <w:ind w:left="1680" w:firstLine="420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extendProperties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F665F4" w:rsidRPr="009B5C3D" w:rsidRDefault="00F665F4" w:rsidP="00F665F4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 xml:space="preserve">property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name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 xml:space="preserve">"dataSource"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value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 xml:space="preserve">"sampledb" 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/&gt;</w:t>
      </w:r>
    </w:p>
    <w:p w:rsidR="00F665F4" w:rsidRPr="009B5C3D" w:rsidRDefault="00F665F4" w:rsidP="00F665F4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&lt;/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extendProperties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F665F4" w:rsidRPr="00661F94" w:rsidRDefault="00F665F4" w:rsidP="00F665F4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</w:p>
    <w:p w:rsidR="00F665F4" w:rsidRPr="009B5C3D" w:rsidRDefault="00F665F4" w:rsidP="00F665F4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&lt;/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executeUnit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F665F4" w:rsidRDefault="00F665F4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其中</w:t>
      </w:r>
      <w:r>
        <w:rPr>
          <w:rFonts w:ascii="Arial" w:hAnsi="Arial" w:cs="Arial" w:hint="eastAsia"/>
        </w:rPr>
        <w:t>:</w:t>
      </w:r>
    </w:p>
    <w:p w:rsidR="00F665F4" w:rsidRDefault="00F665F4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）</w:t>
      </w:r>
      <w:r>
        <w:rPr>
          <w:rFonts w:ascii="Arial" w:hAnsi="Arial" w:cs="Arial" w:hint="eastAsia"/>
        </w:rPr>
        <w:t>&lt;name&gt;</w:t>
      </w:r>
      <w:r>
        <w:rPr>
          <w:rFonts w:ascii="Arial" w:hAnsi="Arial" w:cs="Arial" w:hint="eastAsia"/>
        </w:rPr>
        <w:t>指定这个单元的名称，在下面的路由表中要用到；</w:t>
      </w:r>
    </w:p>
    <w:p w:rsidR="00F665F4" w:rsidRDefault="00F665F4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 w:hint="eastAsia"/>
        </w:rPr>
        <w:t>）</w:t>
      </w:r>
      <w:r>
        <w:rPr>
          <w:rFonts w:ascii="Arial" w:hAnsi="Arial" w:cs="Arial" w:hint="eastAsia"/>
        </w:rPr>
        <w:t>&lt;describe&gt;</w:t>
      </w:r>
      <w:r>
        <w:rPr>
          <w:rFonts w:ascii="Arial" w:hAnsi="Arial" w:cs="Arial" w:hint="eastAsia"/>
        </w:rPr>
        <w:t>是一个简单的描述，说明单元</w:t>
      </w:r>
    </w:p>
    <w:p w:rsidR="00F665F4" w:rsidRDefault="00F665F4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 w:hint="eastAsia"/>
        </w:rPr>
        <w:t>）</w:t>
      </w:r>
      <w:r>
        <w:rPr>
          <w:rFonts w:ascii="Arial" w:hAnsi="Arial" w:cs="Arial" w:hint="eastAsia"/>
        </w:rPr>
        <w:t>&lt;executeClass&gt;</w:t>
      </w:r>
      <w:r>
        <w:rPr>
          <w:rFonts w:ascii="Arial" w:hAnsi="Arial" w:cs="Arial" w:hint="eastAsia"/>
        </w:rPr>
        <w:t>指出执行这个任务的具体的实现类</w:t>
      </w:r>
    </w:p>
    <w:p w:rsidR="00F665F4" w:rsidRDefault="00F665F4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  <w:r>
        <w:rPr>
          <w:rFonts w:ascii="Arial" w:hAnsi="Arial" w:cs="Arial" w:hint="eastAsia"/>
        </w:rPr>
        <w:t>）</w:t>
      </w:r>
      <w:r>
        <w:rPr>
          <w:rFonts w:ascii="Arial" w:hAnsi="Arial" w:cs="Arial" w:hint="eastAsia"/>
        </w:rPr>
        <w:t>&lt;extendProperties&gt;</w:t>
      </w:r>
      <w:r>
        <w:rPr>
          <w:rFonts w:ascii="Arial" w:hAnsi="Arial" w:cs="Arial" w:hint="eastAsia"/>
        </w:rPr>
        <w:t>包含多个配置参数的列表，每个配置参数是一个</w:t>
      </w:r>
      <w:r w:rsidR="00726C4E">
        <w:rPr>
          <w:rFonts w:ascii="Arial" w:hAnsi="Arial" w:cs="Arial" w:hint="eastAsia"/>
        </w:rPr>
        <w:t>&lt;p</w:t>
      </w:r>
      <w:r>
        <w:rPr>
          <w:rFonts w:ascii="Arial" w:hAnsi="Arial" w:cs="Arial" w:hint="eastAsia"/>
        </w:rPr>
        <w:t>roperty&gt;</w:t>
      </w:r>
      <w:r>
        <w:rPr>
          <w:rFonts w:ascii="Arial" w:hAnsi="Arial" w:cs="Arial" w:hint="eastAsia"/>
        </w:rPr>
        <w:t>项，包括</w:t>
      </w:r>
      <w:r>
        <w:rPr>
          <w:rFonts w:ascii="Arial" w:hAnsi="Arial" w:cs="Arial" w:hint="eastAsia"/>
        </w:rPr>
        <w:t>name</w:t>
      </w:r>
      <w:r>
        <w:rPr>
          <w:rFonts w:ascii="Arial" w:hAnsi="Arial" w:cs="Arial" w:hint="eastAsia"/>
        </w:rPr>
        <w:t>和</w:t>
      </w:r>
      <w:r>
        <w:rPr>
          <w:rFonts w:ascii="Arial" w:hAnsi="Arial" w:cs="Arial" w:hint="eastAsia"/>
        </w:rPr>
        <w:t xml:space="preserve">value </w:t>
      </w:r>
      <w:r>
        <w:rPr>
          <w:rFonts w:ascii="Arial" w:hAnsi="Arial" w:cs="Arial" w:hint="eastAsia"/>
        </w:rPr>
        <w:t>两个属性。</w:t>
      </w:r>
    </w:p>
    <w:p w:rsidR="00CF73A3" w:rsidRDefault="00CF73A3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执行单元的根类是</w:t>
      </w:r>
      <w:r>
        <w:rPr>
          <w:rFonts w:ascii="Arial" w:hAnsi="Arial" w:cs="Arial" w:hint="eastAsia"/>
        </w:rPr>
        <w:t>com.amarsoft.are.task.ExecuteUnit</w:t>
      </w:r>
      <w:r>
        <w:rPr>
          <w:rFonts w:ascii="Arial" w:hAnsi="Arial" w:cs="Arial" w:hint="eastAsia"/>
        </w:rPr>
        <w:t>。应用程序的执行单元组件必须是其子类。</w:t>
      </w:r>
      <w:r>
        <w:rPr>
          <w:rFonts w:ascii="Arial" w:hAnsi="Arial" w:cs="Arial" w:hint="eastAsia"/>
        </w:rPr>
        <w:t>ExecuteUnit</w:t>
      </w:r>
      <w:r>
        <w:rPr>
          <w:rFonts w:ascii="Arial" w:hAnsi="Arial" w:cs="Arial" w:hint="eastAsia"/>
        </w:rPr>
        <w:t>类是抽象类，定义了执行单元的基本信息和固定的一些方法。</w:t>
      </w:r>
    </w:p>
    <w:p w:rsidR="00CF73A3" w:rsidRDefault="001A1E0F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执行单元的方法包括：</w:t>
      </w:r>
    </w:p>
    <w:p w:rsidR="001A1E0F" w:rsidRDefault="001A1E0F" w:rsidP="001A1E0F">
      <w:r>
        <w:t xml:space="preserve">  </w:t>
      </w:r>
      <w:bookmarkStart w:id="36" w:name="method_summary"/>
      <w:bookmarkEnd w:id="36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040"/>
        <w:gridCol w:w="7844"/>
      </w:tblGrid>
      <w:tr w:rsidR="001A1E0F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1A1E0F" w:rsidRDefault="001A1E0F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  <w:sz w:val="36"/>
                <w:szCs w:val="36"/>
              </w:rPr>
              <w:t>方法摘要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14" w:anchor="addRoute%28com.amarsoft.are.task.Route%29" w:history="1">
              <w:r w:rsidR="001A1E0F">
                <w:rPr>
                  <w:rStyle w:val="ab"/>
                  <w:b/>
                  <w:bCs/>
                </w:rPr>
                <w:t>addRoute</w:t>
              </w:r>
            </w:hyperlink>
            <w:r w:rsidR="001A1E0F">
              <w:rPr>
                <w:rStyle w:val="HTML"/>
              </w:rPr>
              <w:t>(</w:t>
            </w:r>
            <w:hyperlink r:id="rId15" w:tooltip="com.amarsoft.are.task 中的类" w:history="1">
              <w:r w:rsidR="001A1E0F">
                <w:rPr>
                  <w:rStyle w:val="ab"/>
                </w:rPr>
                <w:t>Route</w:t>
              </w:r>
            </w:hyperlink>
            <w:r w:rsidR="001A1E0F">
              <w:rPr>
                <w:rStyle w:val="HTML"/>
              </w:rPr>
              <w:t> route)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为本</w:t>
            </w:r>
            <w:r w:rsidR="001A1E0F">
              <w:t>unit</w:t>
            </w:r>
            <w:r w:rsidR="001A1E0F">
              <w:t>增加一个路由，重复的路由不会被加入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abstract 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16" w:anchor="execute%28%29" w:history="1">
              <w:r w:rsidR="001A1E0F">
                <w:rPr>
                  <w:rStyle w:val="ab"/>
                  <w:b/>
                  <w:bCs/>
                </w:rPr>
                <w:t>execute</w:t>
              </w:r>
            </w:hyperlink>
            <w:r w:rsidR="001A1E0F">
              <w:rPr>
                <w:rStyle w:val="HTML"/>
              </w:rPr>
              <w:t>()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本方法是关键执行体，</w:t>
            </w:r>
            <w:r w:rsidR="001A1E0F">
              <w:t>Target</w:t>
            </w:r>
            <w:r w:rsidR="001A1E0F">
              <w:t>通过调用本方法达到执行应用的目标。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</w:t>
            </w:r>
            <w:hyperlink r:id="rId17" w:tooltip="com.amarsoft.are.task 中的类" w:history="1">
              <w:r>
                <w:rPr>
                  <w:rStyle w:val="ab"/>
                </w:rPr>
                <w:t>Route</w:t>
              </w:r>
            </w:hyperlink>
            <w:r>
              <w:rPr>
                <w:rStyle w:val="HTML"/>
              </w:rPr>
              <w:t>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18" w:anchor="getRouteTable%28%29" w:history="1">
              <w:r w:rsidR="001A1E0F">
                <w:rPr>
                  <w:rStyle w:val="ab"/>
                  <w:b/>
                  <w:bCs/>
                </w:rPr>
                <w:t>getRouteTable</w:t>
              </w:r>
            </w:hyperlink>
            <w:r w:rsidR="001A1E0F">
              <w:rPr>
                <w:rStyle w:val="HTML"/>
              </w:rPr>
              <w:t>()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返回本</w:t>
            </w:r>
            <w:r w:rsidR="001A1E0F">
              <w:t>uint</w:t>
            </w:r>
            <w:r w:rsidR="001A1E0F">
              <w:t>的路由表，正常情况下，是从这个</w:t>
            </w:r>
            <w:r w:rsidR="001A1E0F">
              <w:t>unit</w:t>
            </w:r>
            <w:r w:rsidR="001A1E0F">
              <w:t>可以出发的多条路由信息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</w:t>
            </w:r>
            <w:hyperlink r:id="rId19" w:tooltip="com.amarsoft.are.task 中的类" w:history="1">
              <w:r>
                <w:rPr>
                  <w:rStyle w:val="ab"/>
                </w:rPr>
                <w:t>Target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20" w:anchor="getTarget%28%29" w:history="1">
              <w:r w:rsidR="001A1E0F">
                <w:rPr>
                  <w:rStyle w:val="ab"/>
                  <w:b/>
                  <w:bCs/>
                </w:rPr>
                <w:t>getTarget</w:t>
              </w:r>
            </w:hyperlink>
            <w:r w:rsidR="001A1E0F">
              <w:rPr>
                <w:rStyle w:val="HTML"/>
              </w:rPr>
              <w:t>()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</w:t>
            </w:r>
            <w:r w:rsidR="001A1E0F">
              <w:t>Unit</w:t>
            </w:r>
            <w:r w:rsidR="001A1E0F">
              <w:t>所属的</w:t>
            </w:r>
            <w:r w:rsidR="001A1E0F">
              <w:t>Targer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</w:t>
            </w:r>
            <w:hyperlink r:id="rId21" w:tooltip="com.amarsoft.are.task 中的类" w:history="1">
              <w:r>
                <w:rPr>
                  <w:rStyle w:val="ab"/>
                </w:rPr>
                <w:t>ExecuteUnit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22" w:anchor="nextUnit%28%29" w:history="1">
              <w:r w:rsidR="001A1E0F">
                <w:rPr>
                  <w:rStyle w:val="ab"/>
                  <w:b/>
                  <w:bCs/>
                </w:rPr>
                <w:t>nextUnit</w:t>
              </w:r>
            </w:hyperlink>
            <w:r w:rsidR="001A1E0F">
              <w:rPr>
                <w:rStyle w:val="HTML"/>
              </w:rPr>
              <w:t>()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返回下一个要执行的单元，</w:t>
            </w:r>
            <w:r w:rsidR="001A1E0F">
              <w:t>target</w:t>
            </w:r>
            <w:r w:rsidR="001A1E0F">
              <w:t>根据此方法调度路由的流转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23" w:anchor="removeRoute%28com.amarsoft.are.task.Route%29" w:history="1">
              <w:r w:rsidR="001A1E0F">
                <w:rPr>
                  <w:rStyle w:val="ab"/>
                  <w:b/>
                  <w:bCs/>
                </w:rPr>
                <w:t>removeRoute</w:t>
              </w:r>
            </w:hyperlink>
            <w:r w:rsidR="001A1E0F">
              <w:rPr>
                <w:rStyle w:val="HTML"/>
              </w:rPr>
              <w:t>(</w:t>
            </w:r>
            <w:hyperlink r:id="rId24" w:tooltip="com.amarsoft.are.task 中的类" w:history="1">
              <w:r w:rsidR="001A1E0F">
                <w:rPr>
                  <w:rStyle w:val="ab"/>
                </w:rPr>
                <w:t>Route</w:t>
              </w:r>
            </w:hyperlink>
            <w:r w:rsidR="001A1E0F">
              <w:rPr>
                <w:rStyle w:val="HTML"/>
              </w:rPr>
              <w:t> route)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删除一个路由，如果不存在，没有任何动作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protected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25" w:anchor="setTarget%28com.amarsoft.are.task.Target%29" w:history="1">
              <w:r w:rsidR="001A1E0F">
                <w:rPr>
                  <w:rStyle w:val="ab"/>
                  <w:b/>
                  <w:bCs/>
                </w:rPr>
                <w:t>setTarget</w:t>
              </w:r>
            </w:hyperlink>
            <w:r w:rsidR="001A1E0F">
              <w:rPr>
                <w:rStyle w:val="HTML"/>
              </w:rPr>
              <w:t>(</w:t>
            </w:r>
            <w:hyperlink r:id="rId26" w:tooltip="com.amarsoft.are.task 中的类" w:history="1">
              <w:r w:rsidR="001A1E0F">
                <w:rPr>
                  <w:rStyle w:val="ab"/>
                </w:rPr>
                <w:t>Target</w:t>
              </w:r>
            </w:hyperlink>
            <w:r w:rsidR="001A1E0F">
              <w:rPr>
                <w:rStyle w:val="HTML"/>
              </w:rPr>
              <w:t> target)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设置</w:t>
            </w:r>
            <w:r w:rsidR="001A1E0F">
              <w:t>unit</w:t>
            </w:r>
            <w:r w:rsidR="001A1E0F">
              <w:t>所在的</w:t>
            </w:r>
            <w:r w:rsidR="001A1E0F">
              <w:t>target</w:t>
            </w:r>
            <w:r w:rsidR="001A1E0F">
              <w:t>，注意此方法是为了本类包的内部调用。</w:t>
            </w:r>
          </w:p>
        </w:tc>
      </w:tr>
    </w:tbl>
    <w:p w:rsidR="001A1E0F" w:rsidRDefault="001A1E0F" w:rsidP="00CF73A3">
      <w:pPr>
        <w:spacing w:line="360" w:lineRule="auto"/>
        <w:ind w:firstLineChars="257" w:firstLine="540"/>
      </w:pPr>
      <w:r>
        <w:t> </w:t>
      </w:r>
      <w:r>
        <w:rPr>
          <w:rFonts w:hint="eastAsia"/>
        </w:rPr>
        <w:t>如上所述，</w:t>
      </w:r>
      <w:r>
        <w:rPr>
          <w:rFonts w:hint="eastAsia"/>
        </w:rPr>
        <w:t>ExecuteUnit</w:t>
      </w:r>
      <w:r w:rsidR="00734BCB">
        <w:rPr>
          <w:rFonts w:hint="eastAsia"/>
        </w:rPr>
        <w:t>的方法大部分都是为了任务</w:t>
      </w:r>
      <w:r>
        <w:rPr>
          <w:rFonts w:hint="eastAsia"/>
        </w:rPr>
        <w:t>调度设置的，子类和其他程序不应该改变这些方法，也不应该在程序外部调用。</w:t>
      </w:r>
      <w:r w:rsidR="003E16E0">
        <w:rPr>
          <w:rFonts w:hint="eastAsia"/>
        </w:rPr>
        <w:t>通常来说，子类需要做的唯一一件事情就是继承并实现抽象方法：</w:t>
      </w:r>
      <w:r w:rsidR="003E16E0">
        <w:rPr>
          <w:rFonts w:hint="eastAsia"/>
        </w:rPr>
        <w:t>execute</w:t>
      </w:r>
      <w:r w:rsidR="003E16E0">
        <w:rPr>
          <w:rFonts w:hint="eastAsia"/>
        </w:rPr>
        <w:t>，并且这个事情是必须的。</w:t>
      </w:r>
    </w:p>
    <w:p w:rsidR="001A1E0F" w:rsidRDefault="001A1E0F" w:rsidP="00CF73A3">
      <w:pPr>
        <w:spacing w:line="360" w:lineRule="auto"/>
        <w:ind w:firstLineChars="257" w:firstLine="540"/>
      </w:pPr>
      <w:r>
        <w:rPr>
          <w:rFonts w:hint="eastAsia"/>
        </w:rPr>
        <w:t>Execute</w:t>
      </w:r>
      <w:r w:rsidR="00342E7F">
        <w:rPr>
          <w:rFonts w:hint="eastAsia"/>
        </w:rPr>
        <w:t>Unit</w:t>
      </w:r>
      <w:r>
        <w:rPr>
          <w:rFonts w:hint="eastAsia"/>
        </w:rPr>
        <w:t>从父类继承的方法有：</w:t>
      </w:r>
    </w:p>
    <w:p w:rsidR="001A1E0F" w:rsidRDefault="001A1E0F" w:rsidP="001A1E0F">
      <w:r>
        <w:t xml:space="preserve"> 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80"/>
        <w:gridCol w:w="7604"/>
      </w:tblGrid>
      <w:tr w:rsidR="001A1E0F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1A1E0F" w:rsidRDefault="001A1E0F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b/>
                <w:bCs/>
                <w:sz w:val="36"/>
                <w:szCs w:val="36"/>
              </w:rPr>
              <w:t>方法摘要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27" w:anchor="getDescribe%28%29" w:history="1">
              <w:r w:rsidR="001A1E0F">
                <w:rPr>
                  <w:rStyle w:val="ab"/>
                  <w:b/>
                  <w:bCs/>
                </w:rPr>
                <w:t>getDescribe</w:t>
              </w:r>
            </w:hyperlink>
            <w:r w:rsidR="001A1E0F">
              <w:rPr>
                <w:rStyle w:val="HTML"/>
              </w:rPr>
              <w:t>()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属性描述的</w:t>
            </w:r>
            <w:r w:rsidR="001A1E0F">
              <w:t>get</w:t>
            </w:r>
            <w:r w:rsidR="001A1E0F">
              <w:t>方法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28" w:anchor="getName%28%29" w:history="1">
              <w:r w:rsidR="001A1E0F">
                <w:rPr>
                  <w:rStyle w:val="ab"/>
                  <w:b/>
                  <w:bCs/>
                </w:rPr>
                <w:t>getName</w:t>
              </w:r>
            </w:hyperlink>
            <w:r w:rsidR="001A1E0F">
              <w:rPr>
                <w:rStyle w:val="HTML"/>
              </w:rPr>
              <w:t>()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属性名字的</w:t>
            </w:r>
            <w:r w:rsidR="001A1E0F">
              <w:t>get</w:t>
            </w:r>
            <w:r w:rsidR="001A1E0F">
              <w:t>方法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29" w:anchor="getProperty%28java.lang.String%29" w:history="1">
              <w:r w:rsidR="001A1E0F">
                <w:rPr>
                  <w:rStyle w:val="ab"/>
                  <w:b/>
                  <w:bCs/>
                </w:rPr>
                <w:t>getProperty</w:t>
              </w:r>
            </w:hyperlink>
            <w:r w:rsidR="001A1E0F">
              <w:rPr>
                <w:rStyle w:val="HTML"/>
              </w:rPr>
              <w:t>(java.lang.String property)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获取程序配置扩展属性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30" w:anchor="getProperty%28java.lang.String,%20boolean%29" w:history="1">
              <w:r w:rsidR="001A1E0F">
                <w:rPr>
                  <w:rStyle w:val="ab"/>
                  <w:b/>
                  <w:bCs/>
                </w:rPr>
                <w:t>getProperty</w:t>
              </w:r>
            </w:hyperlink>
            <w:r w:rsidR="001A1E0F">
              <w:rPr>
                <w:rStyle w:val="HTML"/>
              </w:rPr>
              <w:t>(java.lang.String property, boolean defalutValue)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返回一个</w:t>
            </w:r>
            <w:r w:rsidR="001A1E0F">
              <w:t>boolean</w:t>
            </w:r>
            <w:r w:rsidR="001A1E0F">
              <w:t>类型的属性值，如果不存在，返回</w:t>
            </w:r>
            <w:r w:rsidR="001A1E0F">
              <w:t>default</w:t>
            </w:r>
            <w:r w:rsidR="001A1E0F">
              <w:t>值。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java.util.Date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31" w:anchor="getProperty%28java.lang.String,%20java.util.Date%29" w:history="1">
              <w:r w:rsidR="001A1E0F">
                <w:rPr>
                  <w:rStyle w:val="ab"/>
                  <w:b/>
                  <w:bCs/>
                </w:rPr>
                <w:t>getProperty</w:t>
              </w:r>
            </w:hyperlink>
            <w:r w:rsidR="001A1E0F">
              <w:rPr>
                <w:rStyle w:val="HTML"/>
              </w:rPr>
              <w:t>(java.lang.String property, java.util.Date defalutValue)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返回一个日期类型的属性值，如果不存在或者转换出错，返回</w:t>
            </w:r>
            <w:r w:rsidR="001A1E0F">
              <w:t>default</w:t>
            </w:r>
            <w:r w:rsidR="001A1E0F">
              <w:t>值。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java.util.Date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32" w:anchor="getProperty%28java.lang.String,%20java.util.Date,%20java.lang.String%29" w:history="1">
              <w:r w:rsidR="001A1E0F">
                <w:rPr>
                  <w:rStyle w:val="ab"/>
                  <w:b/>
                  <w:bCs/>
                </w:rPr>
                <w:t>getProperty</w:t>
              </w:r>
            </w:hyperlink>
            <w:r w:rsidR="001A1E0F">
              <w:rPr>
                <w:rStyle w:val="HTML"/>
              </w:rPr>
              <w:t>(java.lang.String property, java.util.Date defalutValue, java.lang.String format)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返回一个日期类型的属性值，如果不存在或者转换出错，返回</w:t>
            </w:r>
            <w:r w:rsidR="001A1E0F">
              <w:t>default</w:t>
            </w:r>
            <w:r w:rsidR="001A1E0F">
              <w:t>值。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33" w:anchor="getProperty%28java.lang.String,%20double%29" w:history="1">
              <w:r w:rsidR="001A1E0F">
                <w:rPr>
                  <w:rStyle w:val="ab"/>
                  <w:b/>
                  <w:bCs/>
                </w:rPr>
                <w:t>getProperty</w:t>
              </w:r>
            </w:hyperlink>
            <w:r w:rsidR="001A1E0F">
              <w:rPr>
                <w:rStyle w:val="HTML"/>
              </w:rPr>
              <w:t>(java.lang.String property, double defalutValue)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返回一个数字类型的属性值，如果不存在或者转换出错，返回</w:t>
            </w:r>
            <w:r w:rsidR="001A1E0F">
              <w:t>default</w:t>
            </w:r>
            <w:r w:rsidR="001A1E0F">
              <w:t>值。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34" w:anchor="getProperty%28java.lang.String,%20int%29" w:history="1">
              <w:r w:rsidR="001A1E0F">
                <w:rPr>
                  <w:rStyle w:val="ab"/>
                  <w:b/>
                  <w:bCs/>
                </w:rPr>
                <w:t>getProperty</w:t>
              </w:r>
            </w:hyperlink>
            <w:r w:rsidR="001A1E0F">
              <w:rPr>
                <w:rStyle w:val="HTML"/>
              </w:rPr>
              <w:t>(java.lang.String property, int defalutValue)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返回一个整数类型的属性值，如果不存在或者转换出错，返回</w:t>
            </w:r>
            <w:r w:rsidR="001A1E0F">
              <w:t>default</w:t>
            </w:r>
            <w:r w:rsidR="001A1E0F">
              <w:t>值。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35" w:anchor="getProperty%28java.lang.String,%20java.lang.String%29" w:history="1">
              <w:r w:rsidR="001A1E0F">
                <w:rPr>
                  <w:rStyle w:val="ab"/>
                  <w:b/>
                  <w:bCs/>
                </w:rPr>
                <w:t>getProperty</w:t>
              </w:r>
            </w:hyperlink>
            <w:r w:rsidR="001A1E0F">
              <w:rPr>
                <w:rStyle w:val="HTML"/>
              </w:rPr>
              <w:t>(java.lang.String property, java.lang.String defalutValue)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返回一个字符串类型的属性值，如果不存在，返回</w:t>
            </w:r>
            <w:r w:rsidR="001A1E0F">
              <w:t>default</w:t>
            </w:r>
            <w:r w:rsidR="001A1E0F">
              <w:t>值。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36" w:anchor="isTraceOn%28%29" w:history="1">
              <w:r w:rsidR="001A1E0F">
                <w:rPr>
                  <w:rStyle w:val="ab"/>
                  <w:b/>
                  <w:bCs/>
                </w:rPr>
                <w:t>isTraceOn</w:t>
              </w:r>
            </w:hyperlink>
            <w:r w:rsidR="001A1E0F">
              <w:rPr>
                <w:rStyle w:val="HTML"/>
              </w:rPr>
              <w:t>()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判断跟踪状态是否置位</w:t>
            </w:r>
            <w:r w:rsidR="001A1E0F">
              <w:t>true</w:t>
            </w:r>
            <w:r w:rsidR="001A1E0F">
              <w:t>，如果跟踪状态为</w:t>
            </w:r>
            <w:r w:rsidR="001A1E0F">
              <w:t>true</w:t>
            </w:r>
            <w:r w:rsidR="001A1E0F">
              <w:t>，会自动的在日志中记录跟踪信息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37" w:anchor="setDescribe%28java.lang.String%29" w:history="1">
              <w:r w:rsidR="001A1E0F">
                <w:rPr>
                  <w:rStyle w:val="ab"/>
                  <w:b/>
                  <w:bCs/>
                </w:rPr>
                <w:t>setDescribe</w:t>
              </w:r>
            </w:hyperlink>
            <w:r w:rsidR="001A1E0F">
              <w:rPr>
                <w:rStyle w:val="HTML"/>
              </w:rPr>
              <w:t>(java.lang.String describe)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属性描述的</w:t>
            </w:r>
            <w:r w:rsidR="001A1E0F">
              <w:t>set</w:t>
            </w:r>
            <w:r w:rsidR="001A1E0F">
              <w:t>方法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38" w:anchor="setName%28java.lang.String%29" w:history="1">
              <w:r w:rsidR="001A1E0F">
                <w:rPr>
                  <w:rStyle w:val="ab"/>
                  <w:b/>
                  <w:bCs/>
                </w:rPr>
                <w:t>setName</w:t>
              </w:r>
            </w:hyperlink>
            <w:r w:rsidR="001A1E0F">
              <w:rPr>
                <w:rStyle w:val="HTML"/>
              </w:rPr>
              <w:t>(java.lang.String name)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属性名字的</w:t>
            </w:r>
            <w:r w:rsidR="001A1E0F">
              <w:t>set</w:t>
            </w:r>
            <w:r w:rsidR="001A1E0F">
              <w:t>方法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39" w:anchor="setProperty%28java.lang.String,%20java.lang.String%29" w:history="1">
              <w:r w:rsidR="001A1E0F">
                <w:rPr>
                  <w:rStyle w:val="ab"/>
                  <w:b/>
                  <w:bCs/>
                </w:rPr>
                <w:t>setProperty</w:t>
              </w:r>
            </w:hyperlink>
            <w:r w:rsidR="001A1E0F">
              <w:rPr>
                <w:rStyle w:val="HTML"/>
              </w:rPr>
              <w:t>(java.lang.String name, java.lang.String value)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设置一个应用程序扩展属性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40" w:anchor="setTraceOn%28boolean%29" w:history="1">
              <w:r w:rsidR="001A1E0F">
                <w:rPr>
                  <w:rStyle w:val="ab"/>
                  <w:b/>
                  <w:bCs/>
                </w:rPr>
                <w:t>setTraceOn</w:t>
              </w:r>
            </w:hyperlink>
            <w:r w:rsidR="001A1E0F">
              <w:rPr>
                <w:rStyle w:val="HTML"/>
              </w:rPr>
              <w:t>(boolean traceOn)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设置跟踪状态，如果跟踪状态为</w:t>
            </w:r>
            <w:r w:rsidR="001A1E0F">
              <w:t>true</w:t>
            </w:r>
            <w:r w:rsidR="001A1E0F">
              <w:t>，会自动的在日志中记录跟踪信息</w:t>
            </w:r>
          </w:p>
        </w:tc>
      </w:tr>
      <w:tr w:rsidR="001A1E0F">
        <w:trPr>
          <w:tblCellSpacing w:w="0" w:type="dxa"/>
        </w:trPr>
        <w:tc>
          <w:tcPr>
            <w:tcW w:w="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A1E0F" w:rsidRDefault="001A1E0F">
            <w:pPr>
              <w:jc w:val="right"/>
              <w:rPr>
                <w:rFonts w:ascii="宋体" w:hAnsi="宋体" w:cs="宋体"/>
                <w:sz w:val="24"/>
              </w:rPr>
            </w:pPr>
            <w:r>
              <w:rPr>
                <w:rStyle w:val="HTML"/>
              </w:rPr>
              <w:t>protected  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A1E0F" w:rsidRDefault="000B4BC2">
            <w:pPr>
              <w:rPr>
                <w:rFonts w:ascii="宋体" w:hAnsi="宋体" w:cs="宋体"/>
                <w:sz w:val="24"/>
              </w:rPr>
            </w:pPr>
            <w:hyperlink r:id="rId41" w:anchor="trace%28com.amarsoft.are.task.TaskObject%29" w:history="1">
              <w:r w:rsidR="001A1E0F">
                <w:rPr>
                  <w:rStyle w:val="ab"/>
                  <w:b/>
                  <w:bCs/>
                </w:rPr>
                <w:t>trace</w:t>
              </w:r>
            </w:hyperlink>
            <w:r w:rsidR="001A1E0F">
              <w:rPr>
                <w:rStyle w:val="HTML"/>
              </w:rPr>
              <w:t>(</w:t>
            </w:r>
            <w:hyperlink r:id="rId42" w:tooltip="com.amarsoft.are.task 中的类" w:history="1">
              <w:r w:rsidR="001A1E0F">
                <w:rPr>
                  <w:rStyle w:val="ab"/>
                </w:rPr>
                <w:t>TaskObject</w:t>
              </w:r>
            </w:hyperlink>
            <w:r w:rsidR="001A1E0F">
              <w:rPr>
                <w:rStyle w:val="HTML"/>
              </w:rPr>
              <w:t> obj)</w:t>
            </w:r>
            <w:r w:rsidR="001A1E0F">
              <w:t xml:space="preserve"> </w:t>
            </w:r>
            <w:r w:rsidR="001A1E0F">
              <w:br/>
              <w:t>          </w:t>
            </w:r>
            <w:r w:rsidR="001A1E0F">
              <w:t>跟踪信息记录</w:t>
            </w:r>
          </w:p>
        </w:tc>
      </w:tr>
    </w:tbl>
    <w:p w:rsidR="001A1E0F" w:rsidRDefault="001A1E0F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t> </w:t>
      </w:r>
      <w:r w:rsidR="003E16E0">
        <w:rPr>
          <w:rFonts w:hint="eastAsia"/>
        </w:rPr>
        <w:t>这些方法通常也不需要改变和调用，子类在实现</w:t>
      </w:r>
      <w:r w:rsidR="003E16E0">
        <w:rPr>
          <w:rFonts w:hint="eastAsia"/>
        </w:rPr>
        <w:t>execute</w:t>
      </w:r>
      <w:r w:rsidR="003E16E0">
        <w:rPr>
          <w:rFonts w:hint="eastAsia"/>
        </w:rPr>
        <w:t>方发的时候，经常使用的是</w:t>
      </w:r>
      <w:r w:rsidR="003E16E0">
        <w:rPr>
          <w:rFonts w:hint="eastAsia"/>
        </w:rPr>
        <w:t>getProperty</w:t>
      </w:r>
      <w:r w:rsidR="003E16E0">
        <w:rPr>
          <w:rFonts w:hint="eastAsia"/>
        </w:rPr>
        <w:t>方法获取参数。</w:t>
      </w:r>
    </w:p>
    <w:p w:rsidR="00CF73A3" w:rsidRDefault="00BC0FD8" w:rsidP="00CF73A3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根据上述描述，在</w:t>
      </w:r>
      <w:r>
        <w:rPr>
          <w:rFonts w:ascii="Arial" w:hAnsi="Arial" w:cs="Arial" w:hint="eastAsia"/>
        </w:rPr>
        <w:t>task</w:t>
      </w:r>
      <w:r>
        <w:rPr>
          <w:rFonts w:ascii="Arial" w:hAnsi="Arial" w:cs="Arial" w:hint="eastAsia"/>
        </w:rPr>
        <w:t>程序体系里面，实现一个任务单元的步骤是：</w:t>
      </w:r>
    </w:p>
    <w:p w:rsidR="00BC0FD8" w:rsidRDefault="00BC0FD8" w:rsidP="00BC0FD8">
      <w:pPr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配置任务单元，设置需要传递的参数。可以认为这些参数就像是命令行的参数一样，在程序中可以调用；</w:t>
      </w:r>
    </w:p>
    <w:p w:rsidR="00BC0FD8" w:rsidRPr="00CF73A3" w:rsidRDefault="00BC0FD8" w:rsidP="00BC0FD8">
      <w:pPr>
        <w:numPr>
          <w:ilvl w:val="1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继承</w:t>
      </w:r>
      <w:r>
        <w:rPr>
          <w:rFonts w:ascii="Arial" w:hAnsi="Arial" w:cs="Arial" w:hint="eastAsia"/>
        </w:rPr>
        <w:t>com.amarsoft.are.task.ExecuteUnit</w:t>
      </w:r>
      <w:r>
        <w:rPr>
          <w:rFonts w:ascii="Arial" w:hAnsi="Arial" w:cs="Arial" w:hint="eastAsia"/>
        </w:rPr>
        <w:t>，实现</w:t>
      </w:r>
      <w:r>
        <w:rPr>
          <w:rFonts w:ascii="Arial" w:hAnsi="Arial" w:cs="Arial" w:hint="eastAsia"/>
        </w:rPr>
        <w:t>execute</w:t>
      </w:r>
      <w:r>
        <w:rPr>
          <w:rFonts w:ascii="Arial" w:hAnsi="Arial" w:cs="Arial" w:hint="eastAsia"/>
        </w:rPr>
        <w:t>方法，完成程序逻辑。</w:t>
      </w:r>
      <w:r>
        <w:rPr>
          <w:rFonts w:ascii="Arial" w:hAnsi="Arial" w:cs="Arial"/>
        </w:rPr>
        <w:t>E</w:t>
      </w:r>
      <w:r>
        <w:rPr>
          <w:rFonts w:ascii="Arial" w:hAnsi="Arial" w:cs="Arial" w:hint="eastAsia"/>
        </w:rPr>
        <w:t>xecute</w:t>
      </w:r>
      <w:r>
        <w:rPr>
          <w:rFonts w:ascii="Arial" w:hAnsi="Arial" w:cs="Arial" w:hint="eastAsia"/>
        </w:rPr>
        <w:t>方法相当于一般程序的</w:t>
      </w:r>
      <w:r>
        <w:rPr>
          <w:rFonts w:ascii="Arial" w:hAnsi="Arial" w:cs="Arial" w:hint="eastAsia"/>
        </w:rPr>
        <w:t>main</w:t>
      </w:r>
      <w:r>
        <w:rPr>
          <w:rFonts w:ascii="Arial" w:hAnsi="Arial" w:cs="Arial" w:hint="eastAsia"/>
        </w:rPr>
        <w:t>方法，使单元的入口，当然程序逻辑可以有其他方法和类实现，但入口仅此一个。实现方法过程中可以通过</w:t>
      </w:r>
      <w:r>
        <w:rPr>
          <w:rFonts w:ascii="Arial" w:hAnsi="Arial" w:cs="Arial" w:hint="eastAsia"/>
        </w:rPr>
        <w:t>getProperty</w:t>
      </w:r>
      <w:r>
        <w:rPr>
          <w:rFonts w:ascii="Arial" w:hAnsi="Arial" w:cs="Arial" w:hint="eastAsia"/>
        </w:rPr>
        <w:t>获取外部命名参数。</w:t>
      </w:r>
    </w:p>
    <w:p w:rsidR="00012495" w:rsidRDefault="00012495" w:rsidP="00012495">
      <w:pPr>
        <w:pStyle w:val="2"/>
      </w:pPr>
      <w:bookmarkStart w:id="37" w:name="_Toc375211256"/>
      <w:r>
        <w:rPr>
          <w:rFonts w:hint="eastAsia"/>
        </w:rPr>
        <w:t>配置路由</w:t>
      </w:r>
      <w:bookmarkEnd w:id="37"/>
    </w:p>
    <w:p w:rsidR="00012495" w:rsidRDefault="00F665F4" w:rsidP="00F665F4">
      <w:pPr>
        <w:spacing w:line="360" w:lineRule="auto"/>
        <w:ind w:firstLineChars="257" w:firstLine="540"/>
      </w:pPr>
      <w:r w:rsidRPr="00F665F4">
        <w:rPr>
          <w:rFonts w:hint="eastAsia"/>
        </w:rPr>
        <w:t>配置路由，体现了批量程序运行的逻辑关系，从宏观上规定了批量作业的程序结构。路由表有多个路由组成，每个路由规定了</w:t>
      </w:r>
      <w:r>
        <w:rPr>
          <w:rFonts w:hint="eastAsia"/>
        </w:rPr>
        <w:t>一个执行单元在特定执行结果下要执行的另一个单元。</w:t>
      </w:r>
    </w:p>
    <w:p w:rsidR="00F665F4" w:rsidRDefault="00F665F4" w:rsidP="00F665F4">
      <w:pPr>
        <w:spacing w:line="360" w:lineRule="auto"/>
        <w:ind w:firstLineChars="257" w:firstLine="540"/>
      </w:pPr>
      <w:r>
        <w:rPr>
          <w:rFonts w:hint="eastAsia"/>
        </w:rPr>
        <w:t>一般形式如下：</w:t>
      </w:r>
    </w:p>
    <w:p w:rsidR="005B2588" w:rsidRPr="009B5C3D" w:rsidRDefault="005B2588" w:rsidP="005B2588">
      <w:pPr>
        <w:autoSpaceDE w:val="0"/>
        <w:autoSpaceDN w:val="0"/>
        <w:adjustRightInd w:val="0"/>
        <w:spacing w:line="240" w:lineRule="atLeast"/>
        <w:ind w:left="840" w:firstLine="420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routeTable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5B2588" w:rsidRPr="009B5C3D" w:rsidRDefault="005B2588" w:rsidP="005B2588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 xml:space="preserve">route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unit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 xml:space="preserve">"unit0"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executeStatus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 xml:space="preserve">"unexecute"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nextUnit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>"unit0"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/&gt;</w:t>
      </w:r>
    </w:p>
    <w:p w:rsidR="005B2588" w:rsidRPr="009B5C3D" w:rsidRDefault="005B2588" w:rsidP="005B2588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 xml:space="preserve">route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unit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 xml:space="preserve">"unit0"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executeStatus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 xml:space="preserve">"successful"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extUnit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>"unit1"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/&gt;</w:t>
      </w:r>
    </w:p>
    <w:p w:rsidR="005B2588" w:rsidRPr="009B5C3D" w:rsidRDefault="005B2588" w:rsidP="005B2588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 xml:space="preserve">route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unit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 xml:space="preserve">"unit0"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executeStatus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 xml:space="preserve">"failed" </w:t>
      </w:r>
      <w:r w:rsidRPr="009B5C3D">
        <w:rPr>
          <w:rFonts w:ascii="Arial" w:hAnsi="Arial" w:cs="Arial"/>
          <w:color w:val="7F007F"/>
          <w:kern w:val="0"/>
          <w:sz w:val="18"/>
          <w:szCs w:val="18"/>
          <w:highlight w:val="white"/>
        </w:rPr>
        <w:t>nextUnit</w:t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>=</w:t>
      </w:r>
      <w:r w:rsidRPr="009B5C3D">
        <w:rPr>
          <w:rFonts w:ascii="Arial" w:hAnsi="Arial" w:cs="Arial"/>
          <w:color w:val="2A00FF"/>
          <w:kern w:val="0"/>
          <w:sz w:val="18"/>
          <w:szCs w:val="18"/>
          <w:highlight w:val="white"/>
        </w:rPr>
        <w:t>"unit2"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/&gt;</w:t>
      </w:r>
    </w:p>
    <w:p w:rsidR="005B2588" w:rsidRPr="009B5C3D" w:rsidRDefault="005B2588" w:rsidP="005B2588">
      <w:pPr>
        <w:autoSpaceDE w:val="0"/>
        <w:autoSpaceDN w:val="0"/>
        <w:adjustRightInd w:val="0"/>
        <w:spacing w:line="240" w:lineRule="atLeast"/>
        <w:jc w:val="left"/>
        <w:rPr>
          <w:rFonts w:ascii="Arial" w:hAnsi="Arial" w:cs="Arial"/>
          <w:kern w:val="0"/>
          <w:sz w:val="18"/>
          <w:szCs w:val="18"/>
        </w:rPr>
      </w:pP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0000"/>
          <w:kern w:val="0"/>
          <w:sz w:val="18"/>
          <w:szCs w:val="18"/>
          <w:highlight w:val="white"/>
        </w:rPr>
        <w:tab/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&lt;/</w:t>
      </w:r>
      <w:r w:rsidRPr="009B5C3D">
        <w:rPr>
          <w:rFonts w:ascii="Arial" w:hAnsi="Arial" w:cs="Arial"/>
          <w:color w:val="3F7F7F"/>
          <w:kern w:val="0"/>
          <w:sz w:val="18"/>
          <w:szCs w:val="18"/>
          <w:highlight w:val="white"/>
        </w:rPr>
        <w:t>routeTable</w:t>
      </w:r>
      <w:r w:rsidRPr="009B5C3D">
        <w:rPr>
          <w:rFonts w:ascii="Arial" w:hAnsi="Arial" w:cs="Arial"/>
          <w:color w:val="008080"/>
          <w:kern w:val="0"/>
          <w:sz w:val="18"/>
          <w:szCs w:val="18"/>
          <w:highlight w:val="white"/>
        </w:rPr>
        <w:t>&gt;</w:t>
      </w:r>
    </w:p>
    <w:p w:rsidR="00F665F4" w:rsidRDefault="001274C8" w:rsidP="00F665F4">
      <w:pPr>
        <w:spacing w:line="360" w:lineRule="auto"/>
        <w:ind w:firstLineChars="257" w:firstLine="540"/>
      </w:pPr>
      <w:r>
        <w:rPr>
          <w:rFonts w:hint="eastAsia"/>
        </w:rPr>
        <w:t>每条路由</w:t>
      </w:r>
      <w:r w:rsidR="00737907">
        <w:rPr>
          <w:rFonts w:hint="eastAsia"/>
        </w:rPr>
        <w:t>有三个属性：</w:t>
      </w:r>
    </w:p>
    <w:p w:rsidR="00737907" w:rsidRDefault="00737907" w:rsidP="00737907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unit-</w:t>
      </w:r>
      <w:r>
        <w:rPr>
          <w:rFonts w:hint="eastAsia"/>
        </w:rPr>
        <w:t>出发的单元</w:t>
      </w:r>
    </w:p>
    <w:p w:rsidR="00737907" w:rsidRDefault="00737907" w:rsidP="00737907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executeStatus-</w:t>
      </w:r>
      <w:r>
        <w:rPr>
          <w:rFonts w:hint="eastAsia"/>
        </w:rPr>
        <w:t>单元执行的结果</w:t>
      </w:r>
    </w:p>
    <w:p w:rsidR="00737907" w:rsidRDefault="00737907" w:rsidP="00737907">
      <w:pPr>
        <w:numPr>
          <w:ilvl w:val="0"/>
          <w:numId w:val="6"/>
        </w:numPr>
        <w:spacing w:line="360" w:lineRule="auto"/>
      </w:pPr>
      <w:r>
        <w:rPr>
          <w:rFonts w:hint="eastAsia"/>
        </w:rPr>
        <w:t>nextUnit-</w:t>
      </w:r>
      <w:r>
        <w:rPr>
          <w:rFonts w:hint="eastAsia"/>
        </w:rPr>
        <w:t>在这个结果下面应该执行的单元</w:t>
      </w:r>
    </w:p>
    <w:p w:rsidR="00737907" w:rsidRDefault="00793028" w:rsidP="00F665F4">
      <w:pPr>
        <w:spacing w:line="360" w:lineRule="auto"/>
        <w:ind w:firstLineChars="257" w:firstLine="540"/>
      </w:pPr>
      <w:r>
        <w:rPr>
          <w:rFonts w:hint="eastAsia"/>
        </w:rPr>
        <w:t>单元必须是前面的单元定义中出现的单元，路由的几个隐性规则需要在配制的时候注意：</w:t>
      </w:r>
    </w:p>
    <w:p w:rsidR="00793028" w:rsidRDefault="00793028" w:rsidP="00793028">
      <w:pPr>
        <w:numPr>
          <w:ilvl w:val="1"/>
          <w:numId w:val="6"/>
        </w:numPr>
        <w:spacing w:line="360" w:lineRule="auto"/>
      </w:pPr>
      <w:r>
        <w:rPr>
          <w:rFonts w:hint="eastAsia"/>
        </w:rPr>
        <w:t>有且必须有一个</w:t>
      </w:r>
      <w:r>
        <w:rPr>
          <w:rFonts w:hint="eastAsia"/>
        </w:rPr>
        <w:t>unit=nextUnit</w:t>
      </w:r>
      <w:r>
        <w:rPr>
          <w:rFonts w:hint="eastAsia"/>
        </w:rPr>
        <w:t>，</w:t>
      </w:r>
      <w:r>
        <w:rPr>
          <w:rFonts w:hint="eastAsia"/>
        </w:rPr>
        <w:t>executeStatus=</w:t>
      </w:r>
      <w:r>
        <w:t>”unexecuted”</w:t>
      </w:r>
      <w:r>
        <w:rPr>
          <w:rFonts w:hint="eastAsia"/>
        </w:rPr>
        <w:t>的路由表示，整个目标执行的起始点；</w:t>
      </w:r>
    </w:p>
    <w:p w:rsidR="00793028" w:rsidRDefault="00793028" w:rsidP="00793028">
      <w:pPr>
        <w:numPr>
          <w:ilvl w:val="1"/>
          <w:numId w:val="6"/>
        </w:numPr>
        <w:spacing w:line="360" w:lineRule="auto"/>
      </w:pPr>
      <w:r>
        <w:rPr>
          <w:rFonts w:hint="eastAsia"/>
        </w:rPr>
        <w:t>如果存在</w:t>
      </w:r>
      <w:r>
        <w:rPr>
          <w:rFonts w:hint="eastAsia"/>
        </w:rPr>
        <w:t>unit x</w:t>
      </w:r>
      <w:r>
        <w:rPr>
          <w:rFonts w:hint="eastAsia"/>
        </w:rPr>
        <w:t>，存在到</w:t>
      </w:r>
      <w:r>
        <w:rPr>
          <w:rFonts w:hint="eastAsia"/>
        </w:rPr>
        <w:t>x</w:t>
      </w:r>
      <w:r>
        <w:rPr>
          <w:rFonts w:hint="eastAsia"/>
        </w:rPr>
        <w:t>的路由，从</w:t>
      </w:r>
      <w:r>
        <w:rPr>
          <w:rFonts w:hint="eastAsia"/>
        </w:rPr>
        <w:t>x</w:t>
      </w:r>
      <w:r>
        <w:rPr>
          <w:rFonts w:hint="eastAsia"/>
        </w:rPr>
        <w:t>出发不存在任何一个终结点不是他自己的的路由，则</w:t>
      </w:r>
      <w:r>
        <w:rPr>
          <w:rFonts w:hint="eastAsia"/>
        </w:rPr>
        <w:t>x</w:t>
      </w:r>
      <w:r>
        <w:rPr>
          <w:rFonts w:hint="eastAsia"/>
        </w:rPr>
        <w:t>是终结单元，执行到</w:t>
      </w:r>
      <w:r>
        <w:rPr>
          <w:rFonts w:hint="eastAsia"/>
        </w:rPr>
        <w:t>x</w:t>
      </w:r>
      <w:r>
        <w:rPr>
          <w:rFonts w:hint="eastAsia"/>
        </w:rPr>
        <w:t>后路由表自然完毕，一个路由表中允许多个终结单元，表示在不同状态下的终结；</w:t>
      </w:r>
    </w:p>
    <w:p w:rsidR="00793028" w:rsidRDefault="00793028" w:rsidP="00793028">
      <w:pPr>
        <w:numPr>
          <w:ilvl w:val="1"/>
          <w:numId w:val="6"/>
        </w:numPr>
        <w:spacing w:line="360" w:lineRule="auto"/>
      </w:pPr>
      <w:r>
        <w:rPr>
          <w:rFonts w:hint="eastAsia"/>
        </w:rPr>
        <w:t>执行状态分为三种预定的状态：</w:t>
      </w:r>
      <w:r>
        <w:rPr>
          <w:rFonts w:hint="eastAsia"/>
        </w:rPr>
        <w:t>unexecute</w:t>
      </w:r>
      <w:r>
        <w:rPr>
          <w:rFonts w:hint="eastAsia"/>
        </w:rPr>
        <w:t>、</w:t>
      </w:r>
      <w:r>
        <w:rPr>
          <w:rFonts w:hint="eastAsia"/>
        </w:rPr>
        <w:t>successful</w:t>
      </w:r>
      <w:r>
        <w:rPr>
          <w:rFonts w:hint="eastAsia"/>
        </w:rPr>
        <w:t>、</w:t>
      </w:r>
      <w:r>
        <w:rPr>
          <w:rFonts w:hint="eastAsia"/>
        </w:rPr>
        <w:t>failed</w:t>
      </w:r>
      <w:r>
        <w:rPr>
          <w:rFonts w:hint="eastAsia"/>
        </w:rPr>
        <w:t>，除此之外必须是正整数。</w:t>
      </w:r>
      <w:r>
        <w:rPr>
          <w:rFonts w:hint="eastAsia"/>
        </w:rPr>
        <w:t>unit</w:t>
      </w:r>
      <w:r>
        <w:rPr>
          <w:rFonts w:hint="eastAsia"/>
        </w:rPr>
        <w:t>要负责返回各种执行状态供路由表调度；</w:t>
      </w:r>
    </w:p>
    <w:p w:rsidR="00793028" w:rsidRDefault="00793028" w:rsidP="00793028">
      <w:pPr>
        <w:numPr>
          <w:ilvl w:val="1"/>
          <w:numId w:val="6"/>
        </w:numPr>
        <w:spacing w:line="360" w:lineRule="auto"/>
      </w:pPr>
      <w:r>
        <w:rPr>
          <w:rFonts w:hint="eastAsia"/>
        </w:rPr>
        <w:t>配置时必须自己注意避免循环路由。</w:t>
      </w:r>
    </w:p>
    <w:p w:rsidR="00793028" w:rsidRPr="00793028" w:rsidRDefault="00793028" w:rsidP="00F665F4">
      <w:pPr>
        <w:spacing w:line="360" w:lineRule="auto"/>
        <w:ind w:firstLineChars="257" w:firstLine="540"/>
      </w:pPr>
    </w:p>
    <w:p w:rsidR="00012495" w:rsidRDefault="00012495" w:rsidP="00012495">
      <w:pPr>
        <w:pStyle w:val="2"/>
        <w:rPr>
          <w:rFonts w:eastAsia="宋体"/>
          <w:lang w:eastAsia="zh-CN"/>
        </w:rPr>
      </w:pPr>
      <w:bookmarkStart w:id="38" w:name="_Toc375211257"/>
      <w:r>
        <w:rPr>
          <w:rFonts w:hint="eastAsia"/>
        </w:rPr>
        <w:t>ARE配置</w:t>
      </w:r>
      <w:r w:rsidR="00194324">
        <w:rPr>
          <w:rFonts w:eastAsia="宋体" w:hint="eastAsia"/>
          <w:lang w:eastAsia="zh-CN"/>
        </w:rPr>
        <w:t>要点</w:t>
      </w:r>
      <w:bookmarkEnd w:id="38"/>
    </w:p>
    <w:p w:rsidR="00E847BB" w:rsidRDefault="00157E21" w:rsidP="00E847BB">
      <w:pPr>
        <w:rPr>
          <w:lang w:val="en-GB"/>
        </w:rPr>
      </w:pPr>
      <w:r>
        <w:rPr>
          <w:rFonts w:hint="eastAsia"/>
          <w:lang w:val="en-GB"/>
        </w:rPr>
        <w:t>一个典型的</w:t>
      </w:r>
      <w:r>
        <w:rPr>
          <w:rFonts w:hint="eastAsia"/>
          <w:lang w:val="en-GB"/>
        </w:rPr>
        <w:t>ARE</w:t>
      </w:r>
      <w:r>
        <w:rPr>
          <w:rFonts w:hint="eastAsia"/>
          <w:lang w:val="en-GB"/>
        </w:rPr>
        <w:t>批量程序配置包括：</w:t>
      </w:r>
    </w:p>
    <w:p w:rsidR="00157E21" w:rsidRDefault="00157E21" w:rsidP="00FD5E9C">
      <w:pPr>
        <w:numPr>
          <w:ilvl w:val="0"/>
          <w:numId w:val="7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运行环境配置（</w:t>
      </w:r>
      <w:r>
        <w:rPr>
          <w:rFonts w:hint="eastAsia"/>
          <w:lang w:val="en-GB"/>
        </w:rPr>
        <w:t>are.xml</w:t>
      </w:r>
      <w:r>
        <w:rPr>
          <w:rFonts w:hint="eastAsia"/>
          <w:lang w:val="en-GB"/>
        </w:rPr>
        <w:t>）</w:t>
      </w:r>
    </w:p>
    <w:p w:rsidR="00157E21" w:rsidRDefault="00157E21" w:rsidP="00FD5E9C">
      <w:pPr>
        <w:numPr>
          <w:ilvl w:val="0"/>
          <w:numId w:val="7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元数据配置（</w:t>
      </w:r>
      <w:r>
        <w:rPr>
          <w:rFonts w:hint="eastAsia"/>
          <w:lang w:val="en-GB"/>
        </w:rPr>
        <w:t>metadata.xml</w:t>
      </w:r>
      <w:r>
        <w:rPr>
          <w:rFonts w:hint="eastAsia"/>
          <w:lang w:val="en-GB"/>
        </w:rPr>
        <w:t>）</w:t>
      </w:r>
    </w:p>
    <w:p w:rsidR="00157E21" w:rsidRDefault="00157E21" w:rsidP="00FD5E9C">
      <w:pPr>
        <w:numPr>
          <w:ilvl w:val="0"/>
          <w:numId w:val="7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数据库连接配置（</w:t>
      </w:r>
      <w:r>
        <w:rPr>
          <w:rFonts w:hint="eastAsia"/>
          <w:lang w:val="en-GB"/>
        </w:rPr>
        <w:t>dbconfig.xml</w:t>
      </w:r>
      <w:r>
        <w:rPr>
          <w:rFonts w:hint="eastAsia"/>
          <w:lang w:val="en-GB"/>
        </w:rPr>
        <w:t>）</w:t>
      </w:r>
    </w:p>
    <w:p w:rsidR="00157E21" w:rsidRDefault="007A7B6C" w:rsidP="006D19C1">
      <w:pPr>
        <w:numPr>
          <w:ilvl w:val="0"/>
          <w:numId w:val="7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日志配置</w:t>
      </w:r>
      <w:r w:rsidR="00157E21">
        <w:rPr>
          <w:rFonts w:hint="eastAsia"/>
          <w:lang w:val="en-GB"/>
        </w:rPr>
        <w:t>（</w:t>
      </w:r>
      <w:r w:rsidR="006D19C1" w:rsidRPr="006D19C1">
        <w:rPr>
          <w:lang w:val="en-GB"/>
        </w:rPr>
        <w:t>simplelog.properties</w:t>
      </w:r>
      <w:r w:rsidR="00157E21">
        <w:rPr>
          <w:rFonts w:hint="eastAsia"/>
          <w:lang w:val="en-GB"/>
        </w:rPr>
        <w:t>/</w:t>
      </w:r>
      <w:r w:rsidR="006D19C1" w:rsidRPr="006D19C1">
        <w:rPr>
          <w:lang w:val="en-GB"/>
        </w:rPr>
        <w:t>audit.properties</w:t>
      </w:r>
      <w:r w:rsidR="00157E21">
        <w:rPr>
          <w:rFonts w:hint="eastAsia"/>
          <w:lang w:val="en-GB"/>
        </w:rPr>
        <w:t>）</w:t>
      </w:r>
    </w:p>
    <w:p w:rsidR="00157E21" w:rsidRDefault="0084420C" w:rsidP="00E847BB">
      <w:pPr>
        <w:rPr>
          <w:lang w:val="en-GB"/>
        </w:rPr>
      </w:pPr>
      <w:r>
        <w:rPr>
          <w:rFonts w:hint="eastAsia"/>
          <w:lang w:val="en-GB"/>
        </w:rPr>
        <w:t>各个配置文件详细情况，参阅对应文件。下面是配置的时候得要点：</w:t>
      </w:r>
    </w:p>
    <w:p w:rsidR="0084420C" w:rsidRPr="0084420C" w:rsidRDefault="0084420C" w:rsidP="006E6804">
      <w:pPr>
        <w:numPr>
          <w:ilvl w:val="0"/>
          <w:numId w:val="7"/>
        </w:numPr>
        <w:spacing w:line="360" w:lineRule="auto"/>
      </w:pPr>
      <w:r w:rsidRPr="0084420C">
        <w:t>are.xml</w:t>
      </w:r>
      <w:r w:rsidRPr="0084420C">
        <w:rPr>
          <w:rFonts w:hint="eastAsia"/>
        </w:rPr>
        <w:t>要点：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lang w:val="en-GB"/>
        </w:rPr>
        <w:t>are.xml</w:t>
      </w:r>
      <w:r w:rsidRPr="006E6804">
        <w:rPr>
          <w:rFonts w:hint="eastAsia"/>
          <w:lang w:val="en-GB"/>
        </w:rPr>
        <w:t>是所有</w:t>
      </w:r>
      <w:r w:rsidRPr="006E6804">
        <w:rPr>
          <w:lang w:val="en-GB"/>
        </w:rPr>
        <w:t>are</w:t>
      </w:r>
      <w:r w:rsidRPr="006E6804">
        <w:rPr>
          <w:rFonts w:hint="eastAsia"/>
          <w:lang w:val="en-GB"/>
        </w:rPr>
        <w:t>应用程序配置的总入口，可以按图索骥找到其他配置信息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rFonts w:hint="eastAsia"/>
          <w:lang w:val="en-GB"/>
        </w:rPr>
        <w:t>应用属性自动传输到系统属性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rFonts w:hint="eastAsia"/>
          <w:lang w:val="en-GB"/>
        </w:rPr>
        <w:t>服务根据需要配置，简单服务属性自包含，复杂服务应用其他配置文件</w:t>
      </w:r>
    </w:p>
    <w:p w:rsidR="0084420C" w:rsidRPr="0084420C" w:rsidRDefault="003C3C56" w:rsidP="006E6804">
      <w:pPr>
        <w:numPr>
          <w:ilvl w:val="0"/>
          <w:numId w:val="7"/>
        </w:numPr>
        <w:spacing w:line="360" w:lineRule="auto"/>
      </w:pPr>
      <w:r w:rsidRPr="006D19C1">
        <w:rPr>
          <w:lang w:val="en-GB"/>
        </w:rPr>
        <w:t>simplelog</w:t>
      </w:r>
      <w:r w:rsidR="0084420C" w:rsidRPr="0084420C">
        <w:t>.properties</w:t>
      </w:r>
      <w:r w:rsidR="0084420C" w:rsidRPr="0084420C">
        <w:rPr>
          <w:rFonts w:hint="eastAsia"/>
        </w:rPr>
        <w:t>要点：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rFonts w:hint="eastAsia"/>
          <w:lang w:val="en-GB"/>
        </w:rPr>
        <w:t>原则：简单的提示信息输出到屏幕，详细调试信息输出到文件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rFonts w:hint="eastAsia"/>
          <w:lang w:val="en-GB"/>
        </w:rPr>
        <w:t>文件名字通配符含义：</w:t>
      </w:r>
      <w:r w:rsidRPr="006E6804">
        <w:rPr>
          <w:lang w:val="en-GB"/>
        </w:rPr>
        <w:t>%g=</w:t>
      </w:r>
      <w:r w:rsidRPr="006E6804">
        <w:rPr>
          <w:rFonts w:hint="eastAsia"/>
          <w:lang w:val="en-GB"/>
        </w:rPr>
        <w:t>唯一区分文件的序号，</w:t>
      </w:r>
      <w:r w:rsidRPr="006E6804">
        <w:rPr>
          <w:lang w:val="en-GB"/>
        </w:rPr>
        <w:t>d%=</w:t>
      </w:r>
      <w:r w:rsidRPr="006E6804">
        <w:rPr>
          <w:rFonts w:hint="eastAsia"/>
          <w:lang w:val="en-GB"/>
        </w:rPr>
        <w:t>创建文件的</w:t>
      </w:r>
      <w:r w:rsidRPr="006E6804">
        <w:rPr>
          <w:lang w:val="en-GB"/>
        </w:rPr>
        <w:t>datetime</w:t>
      </w:r>
      <w:r w:rsidRPr="006E6804">
        <w:rPr>
          <w:rFonts w:hint="eastAsia"/>
          <w:lang w:val="en-GB"/>
        </w:rPr>
        <w:t>，</w:t>
      </w:r>
      <w:r w:rsidRPr="006E6804">
        <w:rPr>
          <w:lang w:val="en-GB"/>
        </w:rPr>
        <w:t>D%=</w:t>
      </w:r>
      <w:r w:rsidRPr="006E6804">
        <w:rPr>
          <w:rFonts w:hint="eastAsia"/>
          <w:lang w:val="en-GB"/>
        </w:rPr>
        <w:t>创建文件的日期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lang w:val="en-GB"/>
        </w:rPr>
        <w:t>com.amarsoft.are</w:t>
      </w:r>
      <w:r w:rsidR="003C3C56">
        <w:rPr>
          <w:rFonts w:hint="eastAsia"/>
          <w:lang w:val="en-GB"/>
        </w:rPr>
        <w:t>.log.SimpleLog</w:t>
      </w:r>
      <w:r w:rsidRPr="006E6804">
        <w:rPr>
          <w:lang w:val="en-GB"/>
        </w:rPr>
        <w:t>.level = ALL</w:t>
      </w:r>
      <w:r w:rsidRPr="006E6804">
        <w:rPr>
          <w:rFonts w:hint="eastAsia"/>
          <w:lang w:val="en-GB"/>
        </w:rPr>
        <w:t>，特别定义</w:t>
      </w:r>
      <w:r w:rsidRPr="006E6804">
        <w:rPr>
          <w:lang w:val="en-GB"/>
        </w:rPr>
        <w:t>ARE</w:t>
      </w:r>
      <w:r w:rsidRPr="006E6804">
        <w:rPr>
          <w:rFonts w:hint="eastAsia"/>
          <w:lang w:val="en-GB"/>
        </w:rPr>
        <w:t>程序的日志输出</w:t>
      </w:r>
    </w:p>
    <w:p w:rsidR="0084420C" w:rsidRPr="0084420C" w:rsidRDefault="0084420C" w:rsidP="006E6804">
      <w:pPr>
        <w:numPr>
          <w:ilvl w:val="0"/>
          <w:numId w:val="7"/>
        </w:numPr>
        <w:spacing w:line="360" w:lineRule="auto"/>
      </w:pPr>
      <w:r w:rsidRPr="0084420C">
        <w:t>meatadata.xml</w:t>
      </w:r>
      <w:r w:rsidRPr="0084420C">
        <w:rPr>
          <w:rFonts w:hint="eastAsia"/>
        </w:rPr>
        <w:t>要点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lang w:val="en-GB"/>
        </w:rPr>
        <w:t>column</w:t>
      </w:r>
      <w:r w:rsidRPr="006E6804">
        <w:rPr>
          <w:rFonts w:hint="eastAsia"/>
          <w:lang w:val="en-GB"/>
        </w:rPr>
        <w:t>的</w:t>
      </w:r>
      <w:r w:rsidRPr="006E6804">
        <w:rPr>
          <w:lang w:val="en-GB"/>
        </w:rPr>
        <w:t>index</w:t>
      </w:r>
      <w:r w:rsidRPr="006E6804">
        <w:rPr>
          <w:rFonts w:hint="eastAsia"/>
          <w:lang w:val="en-GB"/>
        </w:rPr>
        <w:t>必须从</w:t>
      </w:r>
      <w:r w:rsidRPr="006E6804">
        <w:rPr>
          <w:lang w:val="en-GB"/>
        </w:rPr>
        <w:t>1</w:t>
      </w:r>
      <w:r w:rsidRPr="006E6804">
        <w:rPr>
          <w:rFonts w:hint="eastAsia"/>
          <w:lang w:val="en-GB"/>
        </w:rPr>
        <w:t>开始连续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rFonts w:hint="eastAsia"/>
          <w:lang w:val="en-GB"/>
        </w:rPr>
        <w:t>日期型的</w:t>
      </w:r>
      <w:r w:rsidRPr="006E6804">
        <w:rPr>
          <w:lang w:val="en-GB"/>
        </w:rPr>
        <w:t>format</w:t>
      </w:r>
      <w:r w:rsidRPr="006E6804">
        <w:rPr>
          <w:rFonts w:hint="eastAsia"/>
          <w:lang w:val="en-GB"/>
        </w:rPr>
        <w:t>必须是</w:t>
      </w:r>
      <w:r w:rsidRPr="006E6804">
        <w:rPr>
          <w:lang w:val="en-GB"/>
        </w:rPr>
        <w:t>java</w:t>
      </w:r>
      <w:r w:rsidRPr="006E6804">
        <w:rPr>
          <w:rFonts w:hint="eastAsia"/>
          <w:lang w:val="en-GB"/>
        </w:rPr>
        <w:t>的日期的</w:t>
      </w:r>
      <w:r w:rsidRPr="006E6804">
        <w:rPr>
          <w:lang w:val="en-GB"/>
        </w:rPr>
        <w:t>format,</w:t>
      </w:r>
      <w:r w:rsidR="0078338B">
        <w:rPr>
          <w:rFonts w:hint="eastAsia"/>
          <w:lang w:val="en-GB"/>
        </w:rPr>
        <w:t>特别</w:t>
      </w:r>
      <w:r w:rsidRPr="006E6804">
        <w:rPr>
          <w:rFonts w:hint="eastAsia"/>
          <w:lang w:val="en-GB"/>
        </w:rPr>
        <w:t>注意</w:t>
      </w:r>
      <w:r w:rsidRPr="006E6804">
        <w:rPr>
          <w:lang w:val="en-GB"/>
        </w:rPr>
        <w:t>M=</w:t>
      </w:r>
      <w:r w:rsidRPr="006E6804">
        <w:rPr>
          <w:rFonts w:hint="eastAsia"/>
          <w:lang w:val="en-GB"/>
        </w:rPr>
        <w:t>月份，</w:t>
      </w:r>
      <w:r w:rsidRPr="006E6804">
        <w:rPr>
          <w:lang w:val="en-GB"/>
        </w:rPr>
        <w:t>m=</w:t>
      </w:r>
      <w:r w:rsidRPr="006E6804">
        <w:rPr>
          <w:rFonts w:hint="eastAsia"/>
          <w:lang w:val="en-GB"/>
        </w:rPr>
        <w:t>分钟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rFonts w:hint="eastAsia"/>
          <w:lang w:val="en-GB"/>
        </w:rPr>
        <w:t>数值型的</w:t>
      </w:r>
      <w:r w:rsidRPr="006E6804">
        <w:rPr>
          <w:lang w:val="en-GB"/>
        </w:rPr>
        <w:t>precision</w:t>
      </w:r>
      <w:r w:rsidRPr="006E6804">
        <w:rPr>
          <w:rFonts w:hint="eastAsia"/>
          <w:lang w:val="en-GB"/>
        </w:rPr>
        <w:t>和</w:t>
      </w:r>
      <w:r w:rsidRPr="006E6804">
        <w:rPr>
          <w:lang w:val="en-GB"/>
        </w:rPr>
        <w:t>scale</w:t>
      </w:r>
      <w:r w:rsidRPr="006E6804">
        <w:rPr>
          <w:rFonts w:hint="eastAsia"/>
          <w:lang w:val="en-GB"/>
        </w:rPr>
        <w:t>，通常都是</w:t>
      </w:r>
      <w:r w:rsidRPr="006E6804">
        <w:rPr>
          <w:lang w:val="en-GB"/>
        </w:rPr>
        <w:t>0</w:t>
      </w:r>
      <w:r w:rsidRPr="006E6804">
        <w:rPr>
          <w:rFonts w:hint="eastAsia"/>
          <w:lang w:val="en-GB"/>
        </w:rPr>
        <w:t>，</w:t>
      </w:r>
    </w:p>
    <w:p w:rsidR="0084420C" w:rsidRPr="006E6804" w:rsidRDefault="0084420C" w:rsidP="006E6804">
      <w:pPr>
        <w:numPr>
          <w:ilvl w:val="1"/>
          <w:numId w:val="7"/>
        </w:numPr>
        <w:spacing w:line="360" w:lineRule="auto"/>
        <w:rPr>
          <w:lang w:val="en-GB"/>
        </w:rPr>
      </w:pPr>
      <w:r w:rsidRPr="006E6804">
        <w:rPr>
          <w:lang w:val="en-GB"/>
        </w:rPr>
        <w:t>displaySize</w:t>
      </w:r>
      <w:r w:rsidRPr="006E6804">
        <w:rPr>
          <w:rFonts w:hint="eastAsia"/>
          <w:lang w:val="en-GB"/>
        </w:rPr>
        <w:t>只有在使用定长文件的时候才起作用</w:t>
      </w:r>
    </w:p>
    <w:p w:rsidR="006E6804" w:rsidRDefault="006E6804" w:rsidP="00E847BB">
      <w:pPr>
        <w:rPr>
          <w:lang w:val="en-GB"/>
        </w:rPr>
      </w:pPr>
    </w:p>
    <w:p w:rsidR="00E71932" w:rsidRDefault="00E71932" w:rsidP="00E71932">
      <w:pPr>
        <w:pStyle w:val="2"/>
      </w:pPr>
      <w:bookmarkStart w:id="39" w:name="_Toc375211258"/>
      <w:r>
        <w:rPr>
          <w:rFonts w:hint="eastAsia"/>
        </w:rPr>
        <w:t>环境参数使用</w:t>
      </w:r>
      <w:bookmarkEnd w:id="39"/>
    </w:p>
    <w:p w:rsidR="00E71932" w:rsidRDefault="009421BD" w:rsidP="00E71932">
      <w:pPr>
        <w:spacing w:line="360" w:lineRule="auto"/>
        <w:ind w:firstLineChars="257" w:firstLine="540"/>
      </w:pPr>
      <w:r>
        <w:rPr>
          <w:rFonts w:hint="eastAsia"/>
        </w:rPr>
        <w:t>为保证基于</w:t>
      </w:r>
      <w:r>
        <w:rPr>
          <w:rFonts w:hint="eastAsia"/>
        </w:rPr>
        <w:t>ARE</w:t>
      </w:r>
      <w:r>
        <w:rPr>
          <w:rFonts w:hint="eastAsia"/>
        </w:rPr>
        <w:t>的程序就有良好的可配置行和适应性，</w:t>
      </w:r>
      <w:r>
        <w:rPr>
          <w:rFonts w:hint="eastAsia"/>
        </w:rPr>
        <w:t>ARE</w:t>
      </w:r>
      <w:r>
        <w:rPr>
          <w:rFonts w:hint="eastAsia"/>
        </w:rPr>
        <w:t>支持环境参数的使用。环境参数为程序提供了一定的变量代换机制，为程序提供更多的灵活性。</w:t>
      </w:r>
    </w:p>
    <w:p w:rsidR="009421BD" w:rsidRPr="009421BD" w:rsidRDefault="009421BD" w:rsidP="00E71932">
      <w:pPr>
        <w:spacing w:line="360" w:lineRule="auto"/>
        <w:ind w:firstLineChars="257" w:firstLine="540"/>
      </w:pPr>
      <w:r>
        <w:rPr>
          <w:rFonts w:hint="eastAsia"/>
        </w:rPr>
        <w:t>ARE</w:t>
      </w:r>
      <w:r>
        <w:rPr>
          <w:rFonts w:hint="eastAsia"/>
        </w:rPr>
        <w:t>参数是运行时刻</w:t>
      </w:r>
      <w:r>
        <w:rPr>
          <w:rFonts w:hint="eastAsia"/>
        </w:rPr>
        <w:t>ARE</w:t>
      </w:r>
      <w:r>
        <w:rPr>
          <w:rFonts w:hint="eastAsia"/>
        </w:rPr>
        <w:t>和环境属性的对外表现形式，在运行时刻，</w:t>
      </w:r>
      <w:r>
        <w:rPr>
          <w:rFonts w:hint="eastAsia"/>
        </w:rPr>
        <w:t>ARE</w:t>
      </w:r>
      <w:r>
        <w:rPr>
          <w:rFonts w:hint="eastAsia"/>
        </w:rPr>
        <w:t>保存一些运行属性，这些属性是全局可见的，通过</w:t>
      </w:r>
      <w:r>
        <w:rPr>
          <w:rFonts w:hint="eastAsia"/>
        </w:rPr>
        <w:t>ARE.getProperty()</w:t>
      </w:r>
      <w:r>
        <w:rPr>
          <w:rFonts w:hint="eastAsia"/>
        </w:rPr>
        <w:t>方法获取。利用这个特征，在应用程序中可以简单的一致的机制访问全局属性，可以做为系统模块间传递简单数据的一种有效方法。</w:t>
      </w:r>
      <w:r>
        <w:rPr>
          <w:rFonts w:hint="eastAsia"/>
        </w:rPr>
        <w:t>ARE</w:t>
      </w:r>
      <w:r>
        <w:rPr>
          <w:rFonts w:hint="eastAsia"/>
        </w:rPr>
        <w:t>参数的表现形式有两种：</w:t>
      </w:r>
      <w:r>
        <w:rPr>
          <w:rFonts w:hint="eastAsia"/>
        </w:rPr>
        <w:t>{ARE.xxxx}</w:t>
      </w:r>
      <w:r>
        <w:rPr>
          <w:rFonts w:hint="eastAsia"/>
        </w:rPr>
        <w:t>，或者</w:t>
      </w:r>
      <w:r>
        <w:rPr>
          <w:rFonts w:hint="eastAsia"/>
        </w:rPr>
        <w:t>{SYSTEM.xxxx}</w:t>
      </w:r>
      <w:r>
        <w:rPr>
          <w:rFonts w:hint="eastAsia"/>
        </w:rPr>
        <w:t>，表示是</w:t>
      </w:r>
      <w:r>
        <w:rPr>
          <w:rFonts w:hint="eastAsia"/>
        </w:rPr>
        <w:t>ARE</w:t>
      </w:r>
      <w:r>
        <w:rPr>
          <w:rFonts w:hint="eastAsia"/>
        </w:rPr>
        <w:t>或者系统的属性</w:t>
      </w:r>
      <w:r>
        <w:rPr>
          <w:rFonts w:hint="eastAsia"/>
        </w:rPr>
        <w:t>xxxx</w:t>
      </w:r>
      <w:r>
        <w:rPr>
          <w:rFonts w:hint="eastAsia"/>
        </w:rPr>
        <w:t>。</w:t>
      </w:r>
    </w:p>
    <w:p w:rsidR="009421BD" w:rsidRDefault="005537E2" w:rsidP="00E71932">
      <w:pPr>
        <w:spacing w:line="360" w:lineRule="auto"/>
        <w:ind w:firstLineChars="257" w:firstLine="540"/>
      </w:pPr>
      <w:r>
        <w:rPr>
          <w:rFonts w:hint="eastAsia"/>
        </w:rPr>
        <w:t>环境参数可以用于主要的配置文件中的属性值里面：</w:t>
      </w:r>
    </w:p>
    <w:p w:rsidR="005537E2" w:rsidRDefault="005537E2" w:rsidP="005537E2">
      <w:pPr>
        <w:numPr>
          <w:ilvl w:val="0"/>
          <w:numId w:val="17"/>
        </w:numPr>
        <w:spacing w:line="360" w:lineRule="auto"/>
      </w:pPr>
      <w:r>
        <w:rPr>
          <w:rFonts w:hint="eastAsia"/>
        </w:rPr>
        <w:t>are.xml</w:t>
      </w:r>
    </w:p>
    <w:p w:rsidR="005537E2" w:rsidRDefault="005537E2" w:rsidP="005537E2">
      <w:pPr>
        <w:numPr>
          <w:ilvl w:val="0"/>
          <w:numId w:val="17"/>
        </w:numPr>
        <w:spacing w:line="360" w:lineRule="auto"/>
      </w:pPr>
      <w:r>
        <w:rPr>
          <w:rFonts w:hint="eastAsia"/>
        </w:rPr>
        <w:t>task.xml</w:t>
      </w:r>
    </w:p>
    <w:p w:rsidR="005537E2" w:rsidRPr="005537E2" w:rsidRDefault="005537E2" w:rsidP="005537E2">
      <w:pPr>
        <w:numPr>
          <w:ilvl w:val="0"/>
          <w:numId w:val="17"/>
        </w:numPr>
        <w:spacing w:line="360" w:lineRule="auto"/>
      </w:pPr>
      <w:r>
        <w:rPr>
          <w:rFonts w:hint="eastAsia"/>
        </w:rPr>
        <w:t>jdklog.properties</w:t>
      </w:r>
    </w:p>
    <w:p w:rsidR="00E71932" w:rsidRDefault="005537E2" w:rsidP="00E71932">
      <w:pPr>
        <w:spacing w:line="360" w:lineRule="auto"/>
        <w:ind w:firstLineChars="257" w:firstLine="540"/>
      </w:pPr>
      <w:r>
        <w:rPr>
          <w:rFonts w:hint="eastAsia"/>
        </w:rPr>
        <w:t>下面</w:t>
      </w:r>
      <w:r>
        <w:rPr>
          <w:rFonts w:hint="eastAsia"/>
        </w:rPr>
        <w:t>are.xml</w:t>
      </w:r>
      <w:r>
        <w:rPr>
          <w:rFonts w:hint="eastAsia"/>
        </w:rPr>
        <w:t>是一个简单例子：</w:t>
      </w:r>
    </w:p>
    <w:p w:rsidR="002A132D" w:rsidRDefault="005E424B" w:rsidP="002A132D">
      <w:pPr>
        <w:spacing w:line="360" w:lineRule="auto"/>
      </w:pPr>
      <w:r>
        <w:rPr>
          <w:noProof/>
        </w:rPr>
        <mc:AlternateContent>
          <mc:Choice Requires="wpc">
            <w:drawing>
              <wp:inline distT="0" distB="0" distL="0" distR="0">
                <wp:extent cx="6446520" cy="3268980"/>
                <wp:effectExtent l="0" t="10160" r="11430" b="0"/>
                <wp:docPr id="3115" name="画布 3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3116"/>
                        <wps:cNvSpPr txBox="1">
                          <a:spLocks noChangeArrowheads="1"/>
                        </wps:cNvSpPr>
                        <wps:spPr bwMode="auto">
                          <a:xfrm>
                            <a:off x="45404" y="0"/>
                            <a:ext cx="6401116" cy="3169788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>&lt;SystemProperties&gt;</w:t>
                              </w:r>
                            </w:p>
                            <w:p w:rsidR="000314EE" w:rsidRPr="00F97355" w:rsidRDefault="000314EE" w:rsidP="002A132D">
                              <w:pPr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F97355"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&lt;Property name="GCI_HOME" value="d:\\amargci " /&gt;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>&lt;Property name="gciTaskFile" value=</w:t>
                              </w:r>
                              <w:r w:rsidRPr="00F97355"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"{ARE.GCI_HOME}\\gci_task.xml</w:t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>" /&gt;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>&lt;/SystemProperties&gt;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>&lt;Service id="LOG" initOnStart="true"&gt;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>&lt;Provider&gt;Amarsoft&lt;/Provider&gt;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>&lt;Version&gt;1.0&lt;/Version&gt;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>&lt;Describe&gt;</w:t>
                              </w:r>
                              <w:r w:rsidRPr="002A13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日志服务</w:t>
                              </w:r>
                              <w:r w:rsidRPr="002A132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&lt;/Describe&gt;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>&lt;ServiceClass&gt;com.amarsoft.are.log.impl.LogFactoryImpl&lt;/ServiceClass&gt;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>&lt;Properties&gt;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 xml:space="preserve"> </w:t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>&lt;Property name="com.amarsoft.are.log.logClass" value="com.amarsoft.are.log.impl.JDKLog" /&gt;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>&lt;Property name="com.amarsoft.are.log.JDKLog.properties" value="</w:t>
                              </w:r>
                              <w:r w:rsidRPr="00F97355">
                                <w:rPr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{GCI_HOME}/etc/jdklog.properties</w:t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>" /&gt;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</w: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ab/>
                                <w:t>&lt;/Properties&gt;</w:t>
                              </w:r>
                            </w:p>
                            <w:p w:rsidR="000314EE" w:rsidRPr="002A132D" w:rsidRDefault="000314EE" w:rsidP="002A132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32D">
                                <w:rPr>
                                  <w:sz w:val="18"/>
                                  <w:szCs w:val="18"/>
                                </w:rPr>
                                <w:t>&lt;/Service&gt;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115" o:spid="_x0000_s1071" editas="canvas" style="width:507.6pt;height:257.4pt;mso-position-horizontal-relative:char;mso-position-vertical-relative:line" coordsize="64465,32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">
                <v:shape id="_x0000_s1072" type="#_x0000_t75" style="position:absolute;width:64465;height:32689;visibility:visible;mso-wrap-style:square">
                  <v:fill o:detectmouseclick="t"/>
                  <v:path o:connecttype="none"/>
                </v:shape>
                <v:shape id="Text Box 3116" o:spid="_x0000_s1073" type="#_x0000_t202" style="position:absolute;left:454;width:64011;height:3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" fillcolor="#ddd">
                  <v:textbox>
                    <w:txbxContent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>&lt;SystemProperties&gt;</w:t>
                        </w:r>
                      </w:p>
                      <w:p w:rsidR="000314EE" w:rsidRPr="00F97355" w:rsidRDefault="000314EE" w:rsidP="002A132D">
                        <w:pPr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F97355"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  <w:t>&lt;Property name="GCI_HOME" value="d:\\amargci " /&gt;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>&lt;Property name="gciTaskFile" value=</w:t>
                        </w:r>
                        <w:r w:rsidRPr="00F97355"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  <w:t>"{ARE.GCI_HOME}\\gci_task.xml</w:t>
                        </w:r>
                        <w:r w:rsidRPr="002A132D">
                          <w:rPr>
                            <w:sz w:val="18"/>
                            <w:szCs w:val="18"/>
                          </w:rPr>
                          <w:t>" /&gt;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>&lt;/SystemProperties&gt;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rFonts w:hint="eastAsia"/>
                            <w:sz w:val="18"/>
                            <w:szCs w:val="18"/>
                          </w:rPr>
                          <w:t>…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>&lt;Service id="LOG" initOnStart="true"&gt;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>&lt;Provider&gt;Amarsoft&lt;/Provider&gt;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>&lt;Version&gt;1.0&lt;/Version&gt;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>&lt;Describe&gt;</w:t>
                        </w:r>
                        <w:r w:rsidRPr="002A132D">
                          <w:rPr>
                            <w:rFonts w:hint="eastAsia"/>
                            <w:sz w:val="18"/>
                            <w:szCs w:val="18"/>
                          </w:rPr>
                          <w:t>日志服务</w:t>
                        </w:r>
                        <w:r w:rsidRPr="002A132D">
                          <w:rPr>
                            <w:rFonts w:hint="eastAsia"/>
                            <w:sz w:val="18"/>
                            <w:szCs w:val="18"/>
                          </w:rPr>
                          <w:t>&lt;/Describe&gt;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>&lt;ServiceClass&gt;com.amarsoft.are.log.impl.LogFactoryImpl&lt;/ServiceClass&gt;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>&lt;Properties&gt;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 xml:space="preserve"> </w:t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>&lt;Property name="com.amarsoft.are.log.logClass" value="com.amarsoft.are.log.impl.JDKLog" /&gt;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>&lt;Property name="com.amarsoft.are.log.JDKLog.properties" value="</w:t>
                        </w:r>
                        <w:r w:rsidRPr="00F97355">
                          <w:rPr>
                            <w:b/>
                            <w:color w:val="FF0000"/>
                            <w:sz w:val="18"/>
                            <w:szCs w:val="18"/>
                          </w:rPr>
                          <w:t>{GCI_HOME}/etc/jdklog.properties</w:t>
                        </w:r>
                        <w:r w:rsidRPr="002A132D">
                          <w:rPr>
                            <w:sz w:val="18"/>
                            <w:szCs w:val="18"/>
                          </w:rPr>
                          <w:t>" /&gt;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</w:r>
                        <w:r w:rsidRPr="002A132D">
                          <w:rPr>
                            <w:sz w:val="18"/>
                            <w:szCs w:val="18"/>
                          </w:rPr>
                          <w:tab/>
                          <w:t>&lt;/Properties&gt;</w:t>
                        </w:r>
                      </w:p>
                      <w:p w:rsidR="000314EE" w:rsidRPr="002A132D" w:rsidRDefault="000314EE" w:rsidP="002A132D">
                        <w:pPr>
                          <w:rPr>
                            <w:sz w:val="18"/>
                            <w:szCs w:val="18"/>
                          </w:rPr>
                        </w:pPr>
                        <w:r w:rsidRPr="002A132D">
                          <w:rPr>
                            <w:sz w:val="18"/>
                            <w:szCs w:val="18"/>
                          </w:rPr>
                          <w:t>&lt;/Service&gt;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A132D" w:rsidRDefault="00AD1247" w:rsidP="00E71932">
      <w:pPr>
        <w:spacing w:line="360" w:lineRule="auto"/>
        <w:ind w:firstLineChars="257" w:firstLine="540"/>
      </w:pPr>
      <w:r>
        <w:rPr>
          <w:rFonts w:hint="eastAsia"/>
        </w:rPr>
        <w:t>在上面的例子中，首先在</w:t>
      </w:r>
      <w:r>
        <w:rPr>
          <w:rFonts w:hint="eastAsia"/>
        </w:rPr>
        <w:t>ARE</w:t>
      </w:r>
      <w:r>
        <w:rPr>
          <w:rFonts w:hint="eastAsia"/>
        </w:rPr>
        <w:t>的首部定义了一个</w:t>
      </w:r>
      <w:r w:rsidR="00D13D37">
        <w:rPr>
          <w:rFonts w:hint="eastAsia"/>
        </w:rPr>
        <w:t>环境</w:t>
      </w:r>
      <w:r>
        <w:rPr>
          <w:rFonts w:hint="eastAsia"/>
        </w:rPr>
        <w:t>变量</w:t>
      </w:r>
      <w:r>
        <w:rPr>
          <w:rFonts w:hint="eastAsia"/>
        </w:rPr>
        <w:t>GCI_HOME</w:t>
      </w:r>
      <w:r>
        <w:rPr>
          <w:rFonts w:hint="eastAsia"/>
        </w:rPr>
        <w:t>，然后在第二个属性</w:t>
      </w:r>
      <w:r>
        <w:rPr>
          <w:rFonts w:hint="eastAsia"/>
        </w:rPr>
        <w:t>gciTaskFile</w:t>
      </w:r>
      <w:r>
        <w:rPr>
          <w:rFonts w:hint="eastAsia"/>
        </w:rPr>
        <w:t>中使用了这个变量，这样系统在实际运行的时候，就变成了“</w:t>
      </w:r>
      <w:r>
        <w:rPr>
          <w:rFonts w:hint="eastAsia"/>
        </w:rPr>
        <w:t>d:\\amargci\\etc\\gci_task.xml</w:t>
      </w:r>
      <w:r>
        <w:rPr>
          <w:rFonts w:hint="eastAsia"/>
        </w:rPr>
        <w:t>”。方便的解决了绝对路径和相对路径的问题。同样的用法在下面的</w:t>
      </w:r>
      <w:r>
        <w:rPr>
          <w:rFonts w:hint="eastAsia"/>
        </w:rPr>
        <w:t>Service</w:t>
      </w:r>
      <w:r>
        <w:rPr>
          <w:rFonts w:hint="eastAsia"/>
        </w:rPr>
        <w:t>中再次出现。总结起来：</w:t>
      </w:r>
      <w:r w:rsidRPr="00AD1247">
        <w:rPr>
          <w:rFonts w:hint="eastAsia"/>
          <w:b/>
          <w:color w:val="FF0000"/>
        </w:rPr>
        <w:t>凡是</w:t>
      </w:r>
      <w:r w:rsidR="007907DE">
        <w:rPr>
          <w:rFonts w:hint="eastAsia"/>
          <w:b/>
          <w:color w:val="FF0000"/>
        </w:rPr>
        <w:t>在</w:t>
      </w:r>
      <w:r w:rsidRPr="00AD1247">
        <w:rPr>
          <w:rFonts w:hint="eastAsia"/>
          <w:b/>
          <w:color w:val="FF0000"/>
        </w:rPr>
        <w:t>are.xml</w:t>
      </w:r>
      <w:r w:rsidRPr="00AD1247">
        <w:rPr>
          <w:rFonts w:hint="eastAsia"/>
          <w:b/>
          <w:color w:val="FF0000"/>
        </w:rPr>
        <w:t>中定义的属性值中都可以出现</w:t>
      </w:r>
      <w:r w:rsidRPr="00AD1247">
        <w:rPr>
          <w:rFonts w:hint="eastAsia"/>
          <w:b/>
          <w:color w:val="FF0000"/>
        </w:rPr>
        <w:t>ARE</w:t>
      </w:r>
      <w:r w:rsidRPr="00AD1247">
        <w:rPr>
          <w:rFonts w:hint="eastAsia"/>
          <w:b/>
          <w:color w:val="FF0000"/>
        </w:rPr>
        <w:t>变量。</w:t>
      </w:r>
    </w:p>
    <w:p w:rsidR="00AD1247" w:rsidRDefault="00B22F8A" w:rsidP="00E71932">
      <w:pPr>
        <w:spacing w:line="360" w:lineRule="auto"/>
        <w:ind w:firstLineChars="257" w:firstLine="540"/>
      </w:pPr>
      <w:r>
        <w:rPr>
          <w:rFonts w:hint="eastAsia"/>
        </w:rPr>
        <w:t>同样的使用方法可以在</w:t>
      </w:r>
      <w:r>
        <w:rPr>
          <w:rFonts w:hint="eastAsia"/>
        </w:rPr>
        <w:t>task.xml</w:t>
      </w:r>
      <w:r>
        <w:rPr>
          <w:rFonts w:hint="eastAsia"/>
        </w:rPr>
        <w:t>中使用，</w:t>
      </w:r>
      <w:r>
        <w:rPr>
          <w:rFonts w:hint="eastAsia"/>
        </w:rPr>
        <w:t>task</w:t>
      </w:r>
      <w:r>
        <w:rPr>
          <w:rFonts w:hint="eastAsia"/>
        </w:rPr>
        <w:t>定义中的</w:t>
      </w:r>
      <w:r>
        <w:rPr>
          <w:rFonts w:hint="eastAsia"/>
        </w:rPr>
        <w:t>task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和</w:t>
      </w:r>
      <w:r>
        <w:rPr>
          <w:rFonts w:hint="eastAsia"/>
        </w:rPr>
        <w:t>unit</w:t>
      </w:r>
      <w:r>
        <w:rPr>
          <w:rFonts w:hint="eastAsia"/>
        </w:rPr>
        <w:t>的扩展属性（</w:t>
      </w:r>
      <w:r>
        <w:rPr>
          <w:rFonts w:hint="eastAsia"/>
        </w:rPr>
        <w:t>&lt;extendProperties&gt;</w:t>
      </w:r>
      <w:r>
        <w:rPr>
          <w:rFonts w:hint="eastAsia"/>
        </w:rPr>
        <w:t>）中的属性值都可以包含</w:t>
      </w:r>
      <w:r>
        <w:rPr>
          <w:rFonts w:hint="eastAsia"/>
        </w:rPr>
        <w:t>ARE</w:t>
      </w:r>
      <w:r>
        <w:rPr>
          <w:rFonts w:hint="eastAsia"/>
        </w:rPr>
        <w:t>变量。</w:t>
      </w:r>
    </w:p>
    <w:p w:rsidR="00761163" w:rsidRDefault="00761163" w:rsidP="00E71932">
      <w:pPr>
        <w:spacing w:line="360" w:lineRule="auto"/>
        <w:ind w:firstLineChars="257" w:firstLine="540"/>
      </w:pPr>
      <w:r>
        <w:rPr>
          <w:rFonts w:hint="eastAsia"/>
        </w:rPr>
        <w:t>关于环境变量，和上面的论述对比，还有两个可以利用的特点：</w:t>
      </w:r>
    </w:p>
    <w:p w:rsidR="00761163" w:rsidRDefault="00761163" w:rsidP="00761163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>凡是出现</w:t>
      </w:r>
      <w:r>
        <w:rPr>
          <w:rFonts w:hint="eastAsia"/>
        </w:rPr>
        <w:t>{ARE.xxx}</w:t>
      </w:r>
      <w:r>
        <w:rPr>
          <w:rFonts w:hint="eastAsia"/>
        </w:rPr>
        <w:t>的地方同样可以用</w:t>
      </w:r>
      <w:r>
        <w:rPr>
          <w:rFonts w:hint="eastAsia"/>
        </w:rPr>
        <w:t>{SYSTEM.xxx}</w:t>
      </w:r>
      <w:r>
        <w:rPr>
          <w:rFonts w:hint="eastAsia"/>
        </w:rPr>
        <w:t>来使用</w:t>
      </w:r>
      <w:r>
        <w:rPr>
          <w:rFonts w:hint="eastAsia"/>
        </w:rPr>
        <w:t>jvm</w:t>
      </w:r>
      <w:r>
        <w:rPr>
          <w:rFonts w:hint="eastAsia"/>
        </w:rPr>
        <w:t>的系统变量；</w:t>
      </w:r>
    </w:p>
    <w:p w:rsidR="00761163" w:rsidRDefault="00761163" w:rsidP="00761163">
      <w:pPr>
        <w:numPr>
          <w:ilvl w:val="0"/>
          <w:numId w:val="18"/>
        </w:numPr>
        <w:spacing w:line="360" w:lineRule="auto"/>
      </w:pPr>
      <w:r>
        <w:rPr>
          <w:rFonts w:hint="eastAsia"/>
        </w:rPr>
        <w:t>凡是</w:t>
      </w:r>
      <w:r w:rsidR="008206F7">
        <w:rPr>
          <w:rFonts w:hint="eastAsia"/>
        </w:rPr>
        <w:t>可以</w:t>
      </w:r>
      <w:r>
        <w:rPr>
          <w:rFonts w:hint="eastAsia"/>
        </w:rPr>
        <w:t>出现</w:t>
      </w:r>
      <w:r>
        <w:rPr>
          <w:rFonts w:hint="eastAsia"/>
        </w:rPr>
        <w:t>ARE</w:t>
      </w:r>
      <w:r>
        <w:rPr>
          <w:rFonts w:hint="eastAsia"/>
        </w:rPr>
        <w:t>变量的地方都可以使用</w:t>
      </w:r>
      <w:r>
        <w:rPr>
          <w:rFonts w:hint="eastAsia"/>
        </w:rPr>
        <w:t>ARE</w:t>
      </w:r>
      <w:r>
        <w:rPr>
          <w:rFonts w:hint="eastAsia"/>
        </w:rPr>
        <w:t>注释，形式如</w:t>
      </w:r>
      <w:r>
        <w:rPr>
          <w:rFonts w:hint="eastAsia"/>
        </w:rPr>
        <w:t>{#</w:t>
      </w:r>
      <w:r>
        <w:rPr>
          <w:rFonts w:hint="eastAsia"/>
        </w:rPr>
        <w:t>我是注释，不会被转载到程序中</w:t>
      </w:r>
      <w:r>
        <w:rPr>
          <w:rFonts w:hint="eastAsia"/>
        </w:rPr>
        <w:t>}</w:t>
      </w:r>
    </w:p>
    <w:p w:rsidR="00761163" w:rsidRDefault="00761163" w:rsidP="00E71932">
      <w:pPr>
        <w:spacing w:line="360" w:lineRule="auto"/>
        <w:ind w:firstLineChars="257" w:firstLine="540"/>
      </w:pPr>
      <w:r>
        <w:rPr>
          <w:rFonts w:hint="eastAsia"/>
        </w:rPr>
        <w:t>例如：</w:t>
      </w:r>
      <w:r>
        <w:rPr>
          <w:rFonts w:hint="eastAsia"/>
        </w:rPr>
        <w:t>&lt;Property name=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 xml:space="preserve"> value=</w:t>
      </w:r>
      <w:r>
        <w:t>”</w:t>
      </w:r>
      <w:r>
        <w:rPr>
          <w:rFonts w:hint="eastAsia"/>
        </w:rPr>
        <w:t>{ARE.</w:t>
      </w:r>
      <w:r w:rsidR="008206F7">
        <w:rPr>
          <w:rFonts w:hint="eastAsia"/>
        </w:rPr>
        <w:t>test</w:t>
      </w:r>
      <w:r>
        <w:rPr>
          <w:rFonts w:hint="eastAsia"/>
        </w:rPr>
        <w:t>}</w:t>
      </w:r>
      <w:r w:rsidR="008206F7">
        <w:rPr>
          <w:rFonts w:hint="eastAsia"/>
        </w:rPr>
        <w:t>{#</w:t>
      </w:r>
      <w:r w:rsidR="008206F7">
        <w:rPr>
          <w:rFonts w:hint="eastAsia"/>
        </w:rPr>
        <w:t>这个是</w:t>
      </w:r>
      <w:r w:rsidR="008206F7">
        <w:rPr>
          <w:rFonts w:hint="eastAsia"/>
        </w:rPr>
        <w:t>ARE</w:t>
      </w:r>
      <w:r w:rsidR="008206F7">
        <w:rPr>
          <w:rFonts w:hint="eastAsia"/>
        </w:rPr>
        <w:t>变量，比如－测试</w:t>
      </w:r>
      <w:r w:rsidR="008206F7">
        <w:rPr>
          <w:rFonts w:hint="eastAsia"/>
        </w:rPr>
        <w:t>}</w:t>
      </w:r>
      <w:r w:rsidR="008206F7">
        <w:rPr>
          <w:rFonts w:hint="eastAsia"/>
        </w:rPr>
        <w:t>，</w:t>
      </w:r>
      <w:r w:rsidR="008206F7">
        <w:rPr>
          <w:rFonts w:hint="eastAsia"/>
        </w:rPr>
        <w:t>{SYSTEM.java.home}{#</w:t>
      </w:r>
      <w:r w:rsidR="008206F7">
        <w:rPr>
          <w:rFonts w:hint="eastAsia"/>
        </w:rPr>
        <w:t>这个下取的系统</w:t>
      </w:r>
      <w:r w:rsidR="008206F7">
        <w:t>变量</w:t>
      </w:r>
      <w:r w:rsidR="008206F7">
        <w:rPr>
          <w:rFonts w:hint="eastAsia"/>
        </w:rPr>
        <w:t>}</w:t>
      </w:r>
      <w:r>
        <w:t>”</w:t>
      </w:r>
      <w:r>
        <w:rPr>
          <w:rFonts w:hint="eastAsia"/>
        </w:rPr>
        <w:t>&gt;</w:t>
      </w:r>
      <w:r w:rsidR="008206F7">
        <w:rPr>
          <w:rFonts w:hint="eastAsia"/>
        </w:rPr>
        <w:t xml:space="preserve"> </w:t>
      </w:r>
      <w:r w:rsidR="008206F7">
        <w:rPr>
          <w:rFonts w:hint="eastAsia"/>
        </w:rPr>
        <w:t>的</w:t>
      </w:r>
      <w:r w:rsidR="008206F7">
        <w:rPr>
          <w:rFonts w:hint="eastAsia"/>
        </w:rPr>
        <w:t>value</w:t>
      </w:r>
      <w:r w:rsidR="008206F7">
        <w:rPr>
          <w:rFonts w:hint="eastAsia"/>
        </w:rPr>
        <w:t>解析实际等价于：</w:t>
      </w:r>
    </w:p>
    <w:p w:rsidR="008206F7" w:rsidRPr="008206F7" w:rsidRDefault="008206F7" w:rsidP="00E71932">
      <w:pPr>
        <w:spacing w:line="360" w:lineRule="auto"/>
        <w:ind w:firstLineChars="257" w:firstLine="540"/>
      </w:pPr>
      <w:r>
        <w:t>“</w:t>
      </w:r>
      <w:r>
        <w:rPr>
          <w:rFonts w:hint="eastAsia"/>
        </w:rPr>
        <w:t>测试，</w:t>
      </w:r>
      <w:r>
        <w:rPr>
          <w:rFonts w:hint="eastAsia"/>
        </w:rPr>
        <w:t>c:\java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1.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.2"/>
            <w:attr w:name="UnitName" w:val="”"/>
          </w:smartTagPr>
          <w:r>
            <w:rPr>
              <w:rFonts w:hint="eastAsia"/>
            </w:rPr>
            <w:t>4.2</w:t>
          </w:r>
        </w:smartTag>
      </w:smartTag>
      <w:r>
        <w:t>”</w:t>
      </w:r>
    </w:p>
    <w:p w:rsidR="00761163" w:rsidRDefault="0028028A" w:rsidP="00E71932">
      <w:pPr>
        <w:spacing w:line="360" w:lineRule="auto"/>
        <w:ind w:firstLineChars="257" w:firstLine="540"/>
      </w:pPr>
      <w:r>
        <w:rPr>
          <w:rFonts w:hint="eastAsia"/>
        </w:rPr>
        <w:t>关于</w:t>
      </w:r>
      <w:r>
        <w:rPr>
          <w:rFonts w:hint="eastAsia"/>
        </w:rPr>
        <w:t>ARE</w:t>
      </w:r>
      <w:r>
        <w:rPr>
          <w:rFonts w:hint="eastAsia"/>
        </w:rPr>
        <w:t>变量的使用，需要掌握几个原则：</w:t>
      </w:r>
    </w:p>
    <w:p w:rsidR="0028028A" w:rsidRDefault="0028028A" w:rsidP="00E43B13">
      <w:pPr>
        <w:numPr>
          <w:ilvl w:val="0"/>
          <w:numId w:val="19"/>
        </w:numPr>
        <w:spacing w:line="360" w:lineRule="auto"/>
      </w:pPr>
      <w:r>
        <w:rPr>
          <w:rFonts w:hint="eastAsia"/>
        </w:rPr>
        <w:t>系统变量（</w:t>
      </w:r>
      <w:r>
        <w:rPr>
          <w:rFonts w:hint="eastAsia"/>
        </w:rPr>
        <w:t>{$SYSTEM.xxx</w:t>
      </w:r>
      <w:r>
        <w:t>}</w:t>
      </w:r>
      <w:r>
        <w:rPr>
          <w:rFonts w:hint="eastAsia"/>
        </w:rPr>
        <w:t>）先于</w:t>
      </w:r>
      <w:r>
        <w:rPr>
          <w:rFonts w:hint="eastAsia"/>
        </w:rPr>
        <w:t>are.xml</w:t>
      </w:r>
      <w:r>
        <w:rPr>
          <w:rFonts w:hint="eastAsia"/>
        </w:rPr>
        <w:t>加载，因此总是可用的；</w:t>
      </w:r>
    </w:p>
    <w:p w:rsidR="0028028A" w:rsidRDefault="0028028A" w:rsidP="00E43B13">
      <w:pPr>
        <w:numPr>
          <w:ilvl w:val="0"/>
          <w:numId w:val="19"/>
        </w:numPr>
        <w:spacing w:line="360" w:lineRule="auto"/>
      </w:pPr>
      <w:r>
        <w:rPr>
          <w:rFonts w:hint="eastAsia"/>
        </w:rPr>
        <w:t>ARE</w:t>
      </w:r>
      <w:r>
        <w:rPr>
          <w:rFonts w:hint="eastAsia"/>
        </w:rPr>
        <w:t>变量全部定义在</w:t>
      </w:r>
      <w:r>
        <w:rPr>
          <w:rFonts w:hint="eastAsia"/>
        </w:rPr>
        <w:t>are.xml</w:t>
      </w:r>
      <w:r>
        <w:rPr>
          <w:rFonts w:hint="eastAsia"/>
        </w:rPr>
        <w:t>的</w:t>
      </w:r>
      <w:r>
        <w:rPr>
          <w:rFonts w:hint="eastAsia"/>
        </w:rPr>
        <w:t>&lt;SystemProperties&gt;</w:t>
      </w:r>
      <w:r>
        <w:rPr>
          <w:rFonts w:hint="eastAsia"/>
        </w:rPr>
        <w:t>节点下；</w:t>
      </w:r>
    </w:p>
    <w:p w:rsidR="0028028A" w:rsidRDefault="0028028A" w:rsidP="00E43B13">
      <w:pPr>
        <w:numPr>
          <w:ilvl w:val="0"/>
          <w:numId w:val="19"/>
        </w:numPr>
        <w:spacing w:line="360" w:lineRule="auto"/>
      </w:pPr>
      <w:r>
        <w:rPr>
          <w:rFonts w:hint="eastAsia"/>
        </w:rPr>
        <w:t>are.xml</w:t>
      </w:r>
      <w:r>
        <w:rPr>
          <w:rFonts w:hint="eastAsia"/>
        </w:rPr>
        <w:t>是先于其他所有配置文件加载的，因此在其他的配置文件中总是可以使用</w:t>
      </w:r>
      <w:r>
        <w:rPr>
          <w:rFonts w:hint="eastAsia"/>
        </w:rPr>
        <w:t>{$ARE.xxx}</w:t>
      </w:r>
    </w:p>
    <w:p w:rsidR="00E43B13" w:rsidRDefault="00E43B13" w:rsidP="00E43B13">
      <w:pPr>
        <w:numPr>
          <w:ilvl w:val="0"/>
          <w:numId w:val="19"/>
        </w:numPr>
        <w:spacing w:line="360" w:lineRule="auto"/>
      </w:pPr>
      <w:r>
        <w:rPr>
          <w:rFonts w:hint="eastAsia"/>
        </w:rPr>
        <w:t>are.xml</w:t>
      </w:r>
      <w:r>
        <w:rPr>
          <w:rFonts w:hint="eastAsia"/>
        </w:rPr>
        <w:t>的属性是顺序加载的，因此，在</w:t>
      </w:r>
      <w:r>
        <w:rPr>
          <w:rFonts w:hint="eastAsia"/>
        </w:rPr>
        <w:t>&lt;SystemProperties&gt;</w:t>
      </w:r>
      <w:r>
        <w:rPr>
          <w:rFonts w:hint="eastAsia"/>
        </w:rPr>
        <w:t>只能后面的属性引用前面已经定义的变量</w:t>
      </w:r>
    </w:p>
    <w:p w:rsidR="00E43B13" w:rsidRPr="00E43B13" w:rsidRDefault="00E43B13" w:rsidP="00E43B13">
      <w:pPr>
        <w:numPr>
          <w:ilvl w:val="0"/>
          <w:numId w:val="19"/>
        </w:numPr>
        <w:spacing w:line="360" w:lineRule="auto"/>
      </w:pPr>
      <w:r>
        <w:rPr>
          <w:rFonts w:hint="eastAsia"/>
        </w:rPr>
        <w:t>are.xml</w:t>
      </w:r>
      <w:r>
        <w:rPr>
          <w:rFonts w:hint="eastAsia"/>
        </w:rPr>
        <w:t>中的</w:t>
      </w:r>
      <w:r>
        <w:rPr>
          <w:rFonts w:hint="eastAsia"/>
        </w:rPr>
        <w:t>&lt;SystemProperties&gt;</w:t>
      </w:r>
      <w:r>
        <w:rPr>
          <w:rFonts w:hint="eastAsia"/>
        </w:rPr>
        <w:t>是先于其他服务加载的，因此可以在服务的属性中引用</w:t>
      </w:r>
      <w:r>
        <w:rPr>
          <w:rFonts w:hint="eastAsia"/>
        </w:rPr>
        <w:t>are</w:t>
      </w:r>
      <w:r>
        <w:rPr>
          <w:rFonts w:hint="eastAsia"/>
        </w:rPr>
        <w:t>变量</w:t>
      </w:r>
    </w:p>
    <w:p w:rsidR="0028028A" w:rsidRPr="0028028A" w:rsidRDefault="0028028A" w:rsidP="00E71932">
      <w:pPr>
        <w:spacing w:line="360" w:lineRule="auto"/>
        <w:ind w:firstLineChars="257" w:firstLine="540"/>
      </w:pPr>
    </w:p>
    <w:p w:rsidR="0084420C" w:rsidRDefault="006E6804" w:rsidP="006E6804">
      <w:pPr>
        <w:pStyle w:val="2"/>
        <w:rPr>
          <w:rFonts w:eastAsia="宋体"/>
          <w:lang w:eastAsia="zh-CN"/>
        </w:rPr>
      </w:pPr>
      <w:bookmarkStart w:id="40" w:name="_Toc375211259"/>
      <w:r>
        <w:rPr>
          <w:rFonts w:hint="eastAsia"/>
        </w:rPr>
        <w:t>标准任务单元</w:t>
      </w:r>
      <w:bookmarkEnd w:id="40"/>
    </w:p>
    <w:p w:rsidR="00D13D37" w:rsidRDefault="00D13D37" w:rsidP="006E6804">
      <w:pPr>
        <w:spacing w:line="360" w:lineRule="auto"/>
        <w:ind w:firstLineChars="257" w:firstLine="540"/>
      </w:pPr>
      <w:r>
        <w:rPr>
          <w:rFonts w:hint="eastAsia"/>
        </w:rPr>
        <w:t>ARE</w:t>
      </w:r>
      <w:r>
        <w:rPr>
          <w:rFonts w:hint="eastAsia"/>
        </w:rPr>
        <w:t>提供了一些标准的的任务管理单元，用于最常用的任务处理。</w:t>
      </w:r>
      <w:r w:rsidR="00DA19D5">
        <w:rPr>
          <w:rFonts w:hint="eastAsia"/>
        </w:rPr>
        <w:t>和批量接口程序关系密切的有两个：</w:t>
      </w:r>
    </w:p>
    <w:p w:rsidR="00546CC2" w:rsidRDefault="00872704" w:rsidP="00206733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Table</w:t>
      </w:r>
      <w:r>
        <w:rPr>
          <w:rFonts w:hint="eastAsia"/>
        </w:rPr>
        <w:t>（</w:t>
      </w:r>
      <w:r>
        <w:rPr>
          <w:rFonts w:hint="eastAsia"/>
        </w:rPr>
        <w:t>SQL</w:t>
      </w:r>
      <w:r>
        <w:rPr>
          <w:rFonts w:hint="eastAsia"/>
        </w:rPr>
        <w:t>）</w:t>
      </w:r>
      <w:r>
        <w:rPr>
          <w:rFonts w:hint="eastAsia"/>
        </w:rPr>
        <w:t>-&gt;File</w:t>
      </w:r>
      <w:r w:rsidR="00206733">
        <w:rPr>
          <w:rFonts w:hint="eastAsia"/>
        </w:rPr>
        <w:t>（</w:t>
      </w:r>
      <w:r w:rsidR="00206733">
        <w:rPr>
          <w:rFonts w:hint="eastAsia"/>
        </w:rPr>
        <w:t>com.amarsoft.</w:t>
      </w:r>
      <w:r>
        <w:rPr>
          <w:rFonts w:hint="eastAsia"/>
        </w:rPr>
        <w:t>cabp</w:t>
      </w:r>
      <w:r w:rsidR="00206733">
        <w:rPr>
          <w:rFonts w:hint="eastAsia"/>
        </w:rPr>
        <w:t>.units.</w:t>
      </w:r>
      <w:r>
        <w:rPr>
          <w:rFonts w:hint="eastAsia"/>
        </w:rPr>
        <w:t>ExportFile</w:t>
      </w:r>
      <w:r w:rsidR="00206733">
        <w:rPr>
          <w:rFonts w:hint="eastAsia"/>
        </w:rPr>
        <w:t>）</w:t>
      </w:r>
    </w:p>
    <w:p w:rsidR="00872704" w:rsidRPr="00DA19D5" w:rsidRDefault="00872704" w:rsidP="00206733">
      <w:pPr>
        <w:numPr>
          <w:ilvl w:val="0"/>
          <w:numId w:val="20"/>
        </w:numPr>
        <w:spacing w:line="360" w:lineRule="auto"/>
      </w:pPr>
      <w:r>
        <w:rPr>
          <w:rFonts w:hint="eastAsia"/>
        </w:rPr>
        <w:t>File-&gt;Table</w:t>
      </w:r>
      <w:r>
        <w:rPr>
          <w:rFonts w:hint="eastAsia"/>
        </w:rPr>
        <w:t>（</w:t>
      </w:r>
      <w:r>
        <w:rPr>
          <w:rFonts w:hint="eastAsia"/>
        </w:rPr>
        <w:t>com.amarsoft.cabp.units.ImportFile</w:t>
      </w:r>
      <w:r>
        <w:rPr>
          <w:rFonts w:hint="eastAsia"/>
        </w:rPr>
        <w:t>）</w:t>
      </w:r>
    </w:p>
    <w:p w:rsidR="006E6804" w:rsidRDefault="00546CC2" w:rsidP="006E6804">
      <w:pPr>
        <w:spacing w:line="360" w:lineRule="auto"/>
        <w:ind w:firstLineChars="257" w:firstLine="540"/>
      </w:pPr>
      <w:r>
        <w:rPr>
          <w:rFonts w:hint="eastAsia"/>
        </w:rPr>
        <w:t>这两个单元分别完成数据传输中的两个重要任务</w:t>
      </w:r>
      <w:r w:rsidR="0089628D">
        <w:rPr>
          <w:rFonts w:hint="eastAsia"/>
        </w:rPr>
        <w:t>。</w:t>
      </w:r>
      <w:r>
        <w:rPr>
          <w:rFonts w:hint="eastAsia"/>
        </w:rPr>
        <w:t>第一个单元根据元数据定义</w:t>
      </w:r>
      <w:r w:rsidR="001A2E9C">
        <w:rPr>
          <w:rFonts w:hint="eastAsia"/>
        </w:rPr>
        <w:t>将</w:t>
      </w:r>
      <w:r w:rsidR="001A2E9C">
        <w:rPr>
          <w:rFonts w:hint="eastAsia"/>
        </w:rPr>
        <w:t>SQL</w:t>
      </w:r>
      <w:r w:rsidR="001A2E9C">
        <w:rPr>
          <w:rFonts w:hint="eastAsia"/>
        </w:rPr>
        <w:t>导出成文本文件；</w:t>
      </w:r>
    </w:p>
    <w:p w:rsidR="00A71DD0" w:rsidRDefault="00A71DD0" w:rsidP="006E6804">
      <w:pPr>
        <w:spacing w:line="360" w:lineRule="auto"/>
        <w:ind w:firstLineChars="257" w:firstLine="540"/>
      </w:pPr>
      <w:r>
        <w:rPr>
          <w:rFonts w:hint="eastAsia"/>
        </w:rPr>
        <w:t>第二个单元完成</w:t>
      </w:r>
      <w:r w:rsidR="001A2E9C">
        <w:rPr>
          <w:rFonts w:hint="eastAsia"/>
        </w:rPr>
        <w:t>将文本文件按照元数据定义导入到数据库表中。</w:t>
      </w:r>
    </w:p>
    <w:p w:rsidR="003C6F68" w:rsidRDefault="0089340C" w:rsidP="003C6F68">
      <w:pPr>
        <w:pStyle w:val="3"/>
      </w:pPr>
      <w:bookmarkStart w:id="41" w:name="_Toc375211260"/>
      <w:r w:rsidRPr="0024099D">
        <w:rPr>
          <w:rFonts w:eastAsia="宋体" w:hint="eastAsia"/>
          <w:lang w:eastAsia="zh-CN"/>
        </w:rPr>
        <w:t>Table</w:t>
      </w:r>
      <w:r w:rsidRPr="0024099D">
        <w:rPr>
          <w:rFonts w:eastAsia="宋体" w:hint="eastAsia"/>
          <w:lang w:eastAsia="zh-CN"/>
        </w:rPr>
        <w:t>（</w:t>
      </w:r>
      <w:r w:rsidRPr="0024099D">
        <w:rPr>
          <w:rFonts w:eastAsia="宋体" w:hint="eastAsia"/>
          <w:lang w:eastAsia="zh-CN"/>
        </w:rPr>
        <w:t>SQL</w:t>
      </w:r>
      <w:r w:rsidRPr="0024099D">
        <w:rPr>
          <w:rFonts w:eastAsia="宋体" w:hint="eastAsia"/>
          <w:lang w:eastAsia="zh-CN"/>
        </w:rPr>
        <w:t>）</w:t>
      </w:r>
      <w:r w:rsidRPr="0024099D">
        <w:rPr>
          <w:rFonts w:eastAsia="宋体" w:hint="eastAsia"/>
          <w:lang w:eastAsia="zh-CN"/>
        </w:rPr>
        <w:t>-&gt;File</w:t>
      </w:r>
      <w:bookmarkEnd w:id="41"/>
    </w:p>
    <w:p w:rsidR="00923B28" w:rsidRDefault="00923B28" w:rsidP="00BD2D8C">
      <w:pPr>
        <w:spacing w:line="360" w:lineRule="auto"/>
        <w:ind w:firstLineChars="257" w:firstLine="542"/>
      </w:pPr>
      <w:r w:rsidRPr="00BD2D8C">
        <w:rPr>
          <w:rFonts w:hint="eastAsia"/>
          <w:b/>
        </w:rPr>
        <w:t>单元：</w:t>
      </w:r>
      <w:r w:rsidR="00F16465">
        <w:rPr>
          <w:rFonts w:hint="eastAsia"/>
        </w:rPr>
        <w:t>数据表或</w:t>
      </w:r>
      <w:r w:rsidR="00F16465">
        <w:rPr>
          <w:rFonts w:hint="eastAsia"/>
        </w:rPr>
        <w:t>SQL</w:t>
      </w:r>
      <w:r w:rsidR="00F16465">
        <w:rPr>
          <w:rFonts w:hint="eastAsia"/>
        </w:rPr>
        <w:t>导出成</w:t>
      </w:r>
      <w:r w:rsidR="00F16465">
        <w:rPr>
          <w:rFonts w:hint="eastAsia"/>
        </w:rPr>
        <w:t>TXT</w:t>
      </w:r>
      <w:r w:rsidR="00F16465">
        <w:rPr>
          <w:rFonts w:hint="eastAsia"/>
        </w:rPr>
        <w:t>文件</w:t>
      </w:r>
    </w:p>
    <w:p w:rsidR="00923B28" w:rsidRDefault="00923B28" w:rsidP="00BD2D8C">
      <w:pPr>
        <w:spacing w:line="360" w:lineRule="auto"/>
        <w:ind w:firstLineChars="257" w:firstLine="542"/>
      </w:pPr>
      <w:r w:rsidRPr="00BD2D8C">
        <w:rPr>
          <w:rFonts w:hint="eastAsia"/>
          <w:b/>
        </w:rPr>
        <w:t>类名：</w:t>
      </w:r>
      <w:r w:rsidR="0089340C">
        <w:rPr>
          <w:rFonts w:hint="eastAsia"/>
        </w:rPr>
        <w:t>com.amarsoft.cabp.units.ExportFile</w:t>
      </w:r>
    </w:p>
    <w:p w:rsidR="00F13EFF" w:rsidRDefault="00923B28" w:rsidP="00587518">
      <w:pPr>
        <w:spacing w:line="360" w:lineRule="auto"/>
        <w:ind w:firstLineChars="257" w:firstLine="542"/>
      </w:pPr>
      <w:r w:rsidRPr="00BD2D8C">
        <w:rPr>
          <w:rFonts w:hint="eastAsia"/>
          <w:b/>
        </w:rPr>
        <w:t>功能描述：</w:t>
      </w:r>
      <w:r w:rsidR="00587518">
        <w:rPr>
          <w:rFonts w:hint="eastAsia"/>
        </w:rPr>
        <w:t>本单元是通过执行</w:t>
      </w:r>
      <w:r w:rsidR="00587518">
        <w:rPr>
          <w:rFonts w:hint="eastAsia"/>
        </w:rPr>
        <w:t>SQL</w:t>
      </w:r>
      <w:r w:rsidR="00587518">
        <w:rPr>
          <w:rFonts w:hint="eastAsia"/>
        </w:rPr>
        <w:t>获取的结果集与元数据格式定义进行匹配，以元数据定义</w:t>
      </w:r>
      <w:r w:rsidR="00B34DDD">
        <w:rPr>
          <w:rFonts w:hint="eastAsia"/>
        </w:rPr>
        <w:t>的字段</w:t>
      </w:r>
      <w:r w:rsidR="00587518">
        <w:rPr>
          <w:rFonts w:hint="eastAsia"/>
        </w:rPr>
        <w:t>格式化要求</w:t>
      </w:r>
      <w:r w:rsidR="00B34DDD">
        <w:rPr>
          <w:rFonts w:hint="eastAsia"/>
        </w:rPr>
        <w:t>生成文本文件</w:t>
      </w:r>
      <w:r w:rsidR="00F13EFF">
        <w:rPr>
          <w:rFonts w:hint="eastAsia"/>
        </w:rPr>
        <w:t>。</w:t>
      </w:r>
    </w:p>
    <w:p w:rsidR="00E732C9" w:rsidRDefault="00F13EFF" w:rsidP="00F13EFF">
      <w:pPr>
        <w:spacing w:line="360" w:lineRule="auto"/>
        <w:ind w:firstLineChars="257" w:firstLine="542"/>
      </w:pPr>
      <w:r w:rsidRPr="00F13EFF">
        <w:rPr>
          <w:rFonts w:hint="eastAsia"/>
          <w:b/>
        </w:rPr>
        <w:t>使用说明：</w:t>
      </w:r>
      <w:r w:rsidR="00601A65">
        <w:rPr>
          <w:rFonts w:hint="eastAsia"/>
        </w:rPr>
        <w:t>本单元包含以下属性：</w:t>
      </w:r>
    </w:p>
    <w:tbl>
      <w:tblPr>
        <w:tblW w:w="488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201"/>
        <w:gridCol w:w="3527"/>
        <w:gridCol w:w="871"/>
        <w:gridCol w:w="4048"/>
      </w:tblGrid>
      <w:tr w:rsidR="00601028" w:rsidRPr="00601A65">
        <w:trPr>
          <w:trHeight w:val="306"/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</w:tcPr>
          <w:p w:rsidR="00601028" w:rsidRPr="00601A65" w:rsidRDefault="00601028" w:rsidP="00601028">
            <w:pPr>
              <w:pStyle w:val="af5"/>
              <w:spacing w:before="156"/>
              <w:rPr>
                <w:b/>
              </w:rPr>
            </w:pPr>
            <w:r w:rsidRPr="00601A65">
              <w:rPr>
                <w:rFonts w:hint="eastAsia"/>
                <w:b/>
              </w:rPr>
              <w:t>属性定义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01028" w:rsidRPr="00601A65" w:rsidRDefault="00601028" w:rsidP="00601028">
            <w:pPr>
              <w:pStyle w:val="af5"/>
              <w:spacing w:before="156"/>
              <w:rPr>
                <w:b/>
              </w:rPr>
            </w:pPr>
            <w:r w:rsidRPr="00601A65">
              <w:rPr>
                <w:rFonts w:hint="eastAsia"/>
                <w:b/>
              </w:rPr>
              <w:t>属性含义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01028" w:rsidRPr="00601A65" w:rsidRDefault="00601028" w:rsidP="00601028">
            <w:pPr>
              <w:pStyle w:val="af5"/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必须性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601028" w:rsidRPr="00601A65" w:rsidRDefault="00601028" w:rsidP="00601028">
            <w:pPr>
              <w:pStyle w:val="af5"/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缺省值</w:t>
            </w:r>
          </w:p>
        </w:tc>
      </w:tr>
      <w:tr w:rsidR="00601028">
        <w:trPr>
          <w:trHeight w:val="654"/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1028" w:rsidRPr="00B47CE1" w:rsidRDefault="00E348B6" w:rsidP="00601028">
            <w:pPr>
              <w:pStyle w:val="af5"/>
              <w:spacing w:before="156"/>
            </w:pPr>
            <w:r>
              <w:rPr>
                <w:rFonts w:hint="eastAsia"/>
              </w:rPr>
              <w:t>FILE_HOME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1028" w:rsidRPr="00601A65" w:rsidRDefault="00601028" w:rsidP="00F614E8">
            <w:pPr>
              <w:pStyle w:val="af5"/>
              <w:spacing w:before="156"/>
            </w:pPr>
            <w:r>
              <w:rPr>
                <w:rFonts w:hint="eastAsia"/>
              </w:rPr>
              <w:t>用于</w:t>
            </w:r>
            <w:r w:rsidR="00F614E8">
              <w:rPr>
                <w:rFonts w:hint="eastAsia"/>
              </w:rPr>
              <w:t>作为输出文件的保存路径根目录</w:t>
            </w:r>
            <w:r w:rsidR="00902BB0">
              <w:rPr>
                <w:rFonts w:hint="eastAsia"/>
              </w:rPr>
              <w:t>，该属性隶属于</w:t>
            </w:r>
            <w:r w:rsidR="00902BB0">
              <w:rPr>
                <w:rFonts w:hint="eastAsia"/>
              </w:rPr>
              <w:t>ARE</w:t>
            </w:r>
            <w:r w:rsidR="00902BB0">
              <w:rPr>
                <w:rFonts w:hint="eastAsia"/>
              </w:rPr>
              <w:t>作为公共变量使用</w:t>
            </w:r>
            <w:r w:rsidR="007612BA">
              <w:rPr>
                <w:rFonts w:hint="eastAsia"/>
              </w:rPr>
              <w:t>，和</w:t>
            </w:r>
            <w:r w:rsidR="007612BA">
              <w:rPr>
                <w:rFonts w:hint="eastAsia"/>
              </w:rPr>
              <w:t>APP_HOME</w:t>
            </w:r>
            <w:r w:rsidR="007612BA">
              <w:rPr>
                <w:rFonts w:hint="eastAsia"/>
              </w:rPr>
              <w:t>变量类似</w:t>
            </w:r>
            <w:r w:rsidR="00902BB0">
              <w:rPr>
                <w:rFonts w:hint="eastAsia"/>
              </w:rPr>
              <w:t>。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1028" w:rsidRPr="00601A65" w:rsidRDefault="00902BB0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1028" w:rsidRPr="00601A65" w:rsidRDefault="00601028" w:rsidP="00601028">
            <w:pPr>
              <w:pStyle w:val="af5"/>
              <w:spacing w:before="156"/>
            </w:pPr>
          </w:p>
        </w:tc>
      </w:tr>
      <w:tr w:rsidR="00601028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1028" w:rsidRPr="00B47CE1" w:rsidRDefault="00C50F7E" w:rsidP="00601028">
            <w:pPr>
              <w:pStyle w:val="af5"/>
              <w:spacing w:before="156"/>
            </w:pPr>
            <w:r>
              <w:rPr>
                <w:rFonts w:hint="eastAsia"/>
              </w:rPr>
              <w:t>FileUrl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1028" w:rsidRDefault="00601028" w:rsidP="00C50F7E">
            <w:pPr>
              <w:pStyle w:val="af5"/>
              <w:spacing w:before="156"/>
            </w:pPr>
            <w:r>
              <w:t> </w:t>
            </w:r>
            <w:r w:rsidR="00C50F7E">
              <w:rPr>
                <w:rFonts w:hint="eastAsia"/>
              </w:rPr>
              <w:t>基于</w:t>
            </w:r>
            <w:r w:rsidR="00C50F7E">
              <w:rPr>
                <w:rFonts w:hint="eastAsia"/>
              </w:rPr>
              <w:t>FILE_HOME</w:t>
            </w:r>
            <w:r w:rsidR="00C50F7E">
              <w:rPr>
                <w:rFonts w:hint="eastAsia"/>
              </w:rPr>
              <w:t>项下的文件保存路径</w:t>
            </w:r>
            <w:r w:rsidR="00D6784B">
              <w:rPr>
                <w:rFonts w:hint="eastAsia"/>
              </w:rPr>
              <w:t>，</w:t>
            </w:r>
            <w:r w:rsidR="00D6784B">
              <w:rPr>
                <w:rFonts w:hint="eastAsia"/>
              </w:rPr>
              <w:t>FILE_HOME+FileUrl</w:t>
            </w:r>
            <w:r w:rsidR="00D6784B">
              <w:rPr>
                <w:rFonts w:hint="eastAsia"/>
              </w:rPr>
              <w:t>构成完整的文件存放路径。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1028" w:rsidRDefault="00601028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601028" w:rsidRDefault="00601028" w:rsidP="00601028">
            <w:pPr>
              <w:pStyle w:val="af5"/>
              <w:spacing w:before="156"/>
            </w:pPr>
          </w:p>
        </w:tc>
      </w:tr>
      <w:tr w:rsidR="00AD0551" w:rsidTr="0024099D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0551" w:rsidRPr="00B47CE1" w:rsidRDefault="00AD0551" w:rsidP="00AD0551">
            <w:pPr>
              <w:pStyle w:val="af5"/>
              <w:spacing w:before="156"/>
            </w:pPr>
            <w:r>
              <w:rPr>
                <w:rFonts w:hint="eastAsia"/>
              </w:rPr>
              <w:t>FileName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551" w:rsidRDefault="00AD0551" w:rsidP="00EB3130">
            <w:pPr>
              <w:pStyle w:val="af5"/>
              <w:spacing w:before="156"/>
            </w:pPr>
            <w:r>
              <w:t> </w:t>
            </w:r>
            <w:r w:rsidR="00D6784B">
              <w:rPr>
                <w:rFonts w:hint="eastAsia"/>
              </w:rPr>
              <w:t>文件名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551" w:rsidRDefault="00AD0551" w:rsidP="00AD0551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551" w:rsidRDefault="00AD0551" w:rsidP="00AD0551">
            <w:pPr>
              <w:pStyle w:val="af5"/>
              <w:spacing w:before="156"/>
            </w:pPr>
          </w:p>
        </w:tc>
      </w:tr>
      <w:tr w:rsidR="00AD0551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D0551" w:rsidRDefault="00EB3130" w:rsidP="00601028">
            <w:pPr>
              <w:pStyle w:val="af5"/>
              <w:spacing w:before="156"/>
            </w:pPr>
            <w:r>
              <w:rPr>
                <w:rFonts w:hint="eastAsia"/>
              </w:rPr>
              <w:t>recordSet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551" w:rsidRDefault="00EB3130" w:rsidP="00C50F7E">
            <w:pPr>
              <w:pStyle w:val="af5"/>
              <w:spacing w:before="156"/>
            </w:pPr>
            <w:r>
              <w:rPr>
                <w:rFonts w:hint="eastAsia"/>
              </w:rPr>
              <w:t>数据抽取方式，其结构如下：</w:t>
            </w:r>
          </w:p>
          <w:p w:rsidR="00EB3130" w:rsidRDefault="00EB3130" w:rsidP="00C50F7E">
            <w:pPr>
              <w:pStyle w:val="af5"/>
              <w:spacing w:before="156"/>
            </w:pPr>
            <w:r>
              <w:rPr>
                <w:rFonts w:hint="eastAsia"/>
              </w:rPr>
              <w:t>DataSource:TableSource:Sql</w:t>
            </w:r>
          </w:p>
          <w:p w:rsidR="00E056D9" w:rsidRDefault="00ED6104" w:rsidP="009470C8">
            <w:pPr>
              <w:pStyle w:val="af5"/>
              <w:spacing w:before="156"/>
            </w:pPr>
            <w:r>
              <w:rPr>
                <w:rFonts w:hint="eastAsia"/>
              </w:rPr>
              <w:t>DataSource</w:t>
            </w:r>
            <w:r w:rsidR="009470C8">
              <w:rPr>
                <w:rFonts w:hint="eastAsia"/>
              </w:rPr>
              <w:t>:ARE Metadata</w:t>
            </w:r>
            <w:r w:rsidR="009470C8">
              <w:rPr>
                <w:rFonts w:hint="eastAsia"/>
              </w:rPr>
              <w:t>中定义的元数据源。</w:t>
            </w:r>
          </w:p>
          <w:p w:rsidR="009470C8" w:rsidRPr="00EB3130" w:rsidRDefault="009470C8" w:rsidP="009470C8">
            <w:pPr>
              <w:pStyle w:val="af5"/>
              <w:spacing w:before="156"/>
            </w:pPr>
            <w:r>
              <w:rPr>
                <w:rFonts w:hint="eastAsia"/>
              </w:rPr>
              <w:t>TableSource:ARE MetaData</w:t>
            </w:r>
            <w:r>
              <w:rPr>
                <w:rFonts w:hint="eastAsia"/>
              </w:rPr>
              <w:t>中定义的元数据表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551" w:rsidRDefault="00EB3130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D0551" w:rsidRDefault="00AD0551" w:rsidP="00601028">
            <w:pPr>
              <w:pStyle w:val="af5"/>
              <w:spacing w:before="156"/>
            </w:pPr>
          </w:p>
        </w:tc>
      </w:tr>
      <w:tr w:rsidR="00594941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94941" w:rsidRDefault="00A32144" w:rsidP="00601028">
            <w:pPr>
              <w:pStyle w:val="af5"/>
              <w:spacing w:before="156"/>
            </w:pPr>
            <w:r>
              <w:rPr>
                <w:rFonts w:hint="eastAsia"/>
              </w:rPr>
              <w:t>FixFlag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4941" w:rsidRDefault="00A32144" w:rsidP="00C50F7E">
            <w:pPr>
              <w:pStyle w:val="af5"/>
              <w:spacing w:before="156"/>
            </w:pPr>
            <w:r>
              <w:rPr>
                <w:rFonts w:hint="eastAsia"/>
              </w:rPr>
              <w:t>定长标示</w:t>
            </w:r>
            <w:r>
              <w:rPr>
                <w:rFonts w:hint="eastAsia"/>
              </w:rPr>
              <w:t xml:space="preserve"> Y </w:t>
            </w:r>
            <w:r>
              <w:rPr>
                <w:rFonts w:hint="eastAsia"/>
              </w:rPr>
              <w:t>定长文本、</w:t>
            </w: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非定长文本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4941" w:rsidRDefault="00FB6A13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94941" w:rsidRDefault="00124EC5" w:rsidP="00601028">
            <w:pPr>
              <w:pStyle w:val="af5"/>
              <w:spacing w:before="156"/>
            </w:pPr>
            <w:r>
              <w:rPr>
                <w:rFonts w:hint="eastAsia"/>
              </w:rPr>
              <w:t>N</w:t>
            </w:r>
          </w:p>
        </w:tc>
      </w:tr>
      <w:tr w:rsidR="00FD5FCA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D5FCA" w:rsidRDefault="005F1FEF" w:rsidP="00601028">
            <w:pPr>
              <w:pStyle w:val="af5"/>
              <w:spacing w:before="156"/>
            </w:pPr>
            <w:r>
              <w:rPr>
                <w:rFonts w:hint="eastAsia"/>
              </w:rPr>
              <w:t>Frequency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D5FCA" w:rsidRDefault="005F1FEF" w:rsidP="005F1FEF">
            <w:pPr>
              <w:pStyle w:val="af5"/>
              <w:spacing w:before="156"/>
            </w:pPr>
            <w:r>
              <w:rPr>
                <w:rFonts w:hint="eastAsia"/>
              </w:rPr>
              <w:t>执行频率</w:t>
            </w:r>
            <w:r>
              <w:rPr>
                <w:rFonts w:hint="eastAsia"/>
              </w:rPr>
              <w:t xml:space="preserve"> D </w:t>
            </w:r>
            <w:r>
              <w:rPr>
                <w:rFonts w:hint="eastAsia"/>
              </w:rPr>
              <w:t>每天、</w:t>
            </w:r>
            <w:r>
              <w:rPr>
                <w:rFonts w:hint="eastAsia"/>
              </w:rPr>
              <w:t xml:space="preserve">M </w:t>
            </w:r>
            <w:r>
              <w:rPr>
                <w:rFonts w:hint="eastAsia"/>
              </w:rPr>
              <w:t>每月末、</w:t>
            </w: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每年末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D5FCA" w:rsidRDefault="005F1FEF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FD5FCA" w:rsidRDefault="00124EC5" w:rsidP="00601028">
            <w:pPr>
              <w:pStyle w:val="af5"/>
              <w:spacing w:before="156"/>
            </w:pPr>
            <w:r>
              <w:rPr>
                <w:rFonts w:hint="eastAsia"/>
              </w:rPr>
              <w:t>D</w:t>
            </w:r>
          </w:p>
        </w:tc>
      </w:tr>
      <w:tr w:rsidR="005F1FEF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5F1FEF" w:rsidRDefault="006008F5" w:rsidP="00601028">
            <w:pPr>
              <w:pStyle w:val="af5"/>
              <w:spacing w:before="156"/>
            </w:pPr>
            <w:r>
              <w:rPr>
                <w:rFonts w:hint="eastAsia"/>
              </w:rPr>
              <w:t>FixFillNumber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1FEF" w:rsidRDefault="006008F5" w:rsidP="005F1FEF">
            <w:pPr>
              <w:pStyle w:val="af5"/>
              <w:spacing w:before="156"/>
            </w:pPr>
            <w:r>
              <w:rPr>
                <w:rFonts w:hint="eastAsia"/>
              </w:rPr>
              <w:t>定长</w:t>
            </w:r>
            <w:r w:rsidR="00EE607A">
              <w:rPr>
                <w:rFonts w:hint="eastAsia"/>
              </w:rPr>
              <w:t>文件格式时，对数值未达到长度的左边填充字符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1FEF" w:rsidRDefault="00657418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F1FEF" w:rsidRDefault="00BE2BFA" w:rsidP="00601028">
            <w:pPr>
              <w:pStyle w:val="af5"/>
              <w:spacing w:before="156"/>
            </w:pPr>
            <w:r>
              <w:rPr>
                <w:rFonts w:hint="eastAsia"/>
              </w:rPr>
              <w:t>一个</w:t>
            </w:r>
            <w:r w:rsidR="00124EC5">
              <w:rPr>
                <w:rFonts w:hint="eastAsia"/>
              </w:rPr>
              <w:t>空格</w:t>
            </w:r>
          </w:p>
        </w:tc>
      </w:tr>
      <w:tr w:rsidR="00455838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55838" w:rsidRDefault="00BD4CD7" w:rsidP="00601028">
            <w:pPr>
              <w:pStyle w:val="af5"/>
              <w:spacing w:before="156"/>
            </w:pPr>
            <w:r>
              <w:rPr>
                <w:rFonts w:hint="eastAsia"/>
              </w:rPr>
              <w:t>FixFillChar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55838" w:rsidRDefault="00BD4CD7" w:rsidP="00BD4CD7">
            <w:pPr>
              <w:pStyle w:val="af5"/>
              <w:spacing w:before="156"/>
            </w:pPr>
            <w:r>
              <w:rPr>
                <w:rFonts w:hint="eastAsia"/>
              </w:rPr>
              <w:t>定长文件格式时，对字符串未达到长度的右边填充字符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55838" w:rsidRDefault="00BD4CD7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55838" w:rsidRDefault="00BE2BFA" w:rsidP="00601028">
            <w:pPr>
              <w:pStyle w:val="af5"/>
              <w:spacing w:before="156"/>
            </w:pPr>
            <w:r>
              <w:rPr>
                <w:rFonts w:hint="eastAsia"/>
              </w:rPr>
              <w:t>一个</w:t>
            </w:r>
            <w:r w:rsidR="00124EC5">
              <w:rPr>
                <w:rFonts w:hint="eastAsia"/>
              </w:rPr>
              <w:t>空格</w:t>
            </w:r>
          </w:p>
        </w:tc>
      </w:tr>
      <w:tr w:rsidR="00124EC5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24EC5" w:rsidRDefault="00994BF9" w:rsidP="00601028">
            <w:pPr>
              <w:pStyle w:val="af5"/>
              <w:spacing w:before="156"/>
            </w:pPr>
            <w:r>
              <w:rPr>
                <w:rFonts w:hint="eastAsia"/>
              </w:rPr>
              <w:t>Encoding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4EC5" w:rsidRDefault="00994BF9" w:rsidP="003E3A48">
            <w:pPr>
              <w:pStyle w:val="af5"/>
              <w:spacing w:before="156"/>
            </w:pPr>
            <w:r>
              <w:rPr>
                <w:rFonts w:hint="eastAsia"/>
              </w:rPr>
              <w:t>输出文件</w:t>
            </w:r>
            <w:r w:rsidR="003E3A48">
              <w:rPr>
                <w:rFonts w:hint="eastAsia"/>
              </w:rPr>
              <w:t>采用字符集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4EC5" w:rsidRDefault="00994BF9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24EC5" w:rsidRDefault="00994BF9" w:rsidP="00601028">
            <w:pPr>
              <w:pStyle w:val="af5"/>
              <w:spacing w:before="156"/>
            </w:pPr>
            <w:r>
              <w:rPr>
                <w:rFonts w:hint="eastAsia"/>
              </w:rPr>
              <w:t>GBK</w:t>
            </w:r>
          </w:p>
        </w:tc>
      </w:tr>
      <w:tr w:rsidR="00E26F2A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26F2A" w:rsidRDefault="00E26F2A" w:rsidP="00601028">
            <w:pPr>
              <w:pStyle w:val="af5"/>
              <w:spacing w:before="156"/>
            </w:pPr>
            <w:r>
              <w:rPr>
                <w:rFonts w:hint="eastAsia"/>
              </w:rPr>
              <w:t>Separator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6F2A" w:rsidRDefault="00A53183" w:rsidP="003E3A48">
            <w:pPr>
              <w:pStyle w:val="af5"/>
              <w:spacing w:before="156"/>
            </w:pPr>
            <w:r>
              <w:rPr>
                <w:rFonts w:hint="eastAsia"/>
              </w:rPr>
              <w:t>分隔符，非定长文件格式时使用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6F2A" w:rsidRDefault="00A53183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6F2A" w:rsidRDefault="00A53183" w:rsidP="00601028">
            <w:pPr>
              <w:pStyle w:val="af5"/>
              <w:spacing w:before="156"/>
            </w:pPr>
            <w:r>
              <w:rPr>
                <w:rFonts w:hint="eastAsia"/>
              </w:rPr>
              <w:t>空串</w:t>
            </w:r>
          </w:p>
        </w:tc>
      </w:tr>
      <w:tr w:rsidR="00117918">
        <w:trPr>
          <w:tblCellSpacing w:w="0" w:type="dxa"/>
        </w:trPr>
        <w:tc>
          <w:tcPr>
            <w:tcW w:w="1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17918" w:rsidRDefault="00652B76" w:rsidP="00747D74">
            <w:pPr>
              <w:pStyle w:val="af5"/>
              <w:spacing w:before="156"/>
            </w:pPr>
            <w:r>
              <w:rPr>
                <w:rFonts w:hint="eastAsia"/>
              </w:rPr>
              <w:t>F</w:t>
            </w:r>
            <w:r w:rsidR="00346C58">
              <w:rPr>
                <w:rFonts w:hint="eastAsia"/>
              </w:rPr>
              <w:t>irstSeparator</w:t>
            </w:r>
          </w:p>
        </w:tc>
        <w:tc>
          <w:tcPr>
            <w:tcW w:w="3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17918" w:rsidRDefault="00357620" w:rsidP="003E3A48">
            <w:pPr>
              <w:pStyle w:val="af5"/>
              <w:spacing w:before="156"/>
            </w:pPr>
            <w:r>
              <w:rPr>
                <w:rFonts w:hint="eastAsia"/>
              </w:rPr>
              <w:t>每行首字符是否采用分隔符开始</w:t>
            </w:r>
            <w:r w:rsidR="00651EB7">
              <w:rPr>
                <w:rFonts w:hint="eastAsia"/>
              </w:rPr>
              <w:t>，</w:t>
            </w:r>
            <w:r w:rsidR="00651EB7">
              <w:rPr>
                <w:rFonts w:hint="eastAsia"/>
              </w:rPr>
              <w:t xml:space="preserve">Y </w:t>
            </w:r>
            <w:r w:rsidR="00651EB7">
              <w:rPr>
                <w:rFonts w:hint="eastAsia"/>
              </w:rPr>
              <w:t>是</w:t>
            </w:r>
            <w:r w:rsidR="00651EB7">
              <w:rPr>
                <w:rFonts w:hint="eastAsia"/>
              </w:rPr>
              <w:t xml:space="preserve"> N </w:t>
            </w:r>
            <w:r w:rsidR="00651EB7">
              <w:rPr>
                <w:rFonts w:hint="eastAsia"/>
              </w:rPr>
              <w:t>否</w:t>
            </w:r>
          </w:p>
        </w:tc>
        <w:tc>
          <w:tcPr>
            <w:tcW w:w="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17918" w:rsidRDefault="00357620" w:rsidP="00601028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4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17918" w:rsidRDefault="00357620" w:rsidP="00601028">
            <w:pPr>
              <w:pStyle w:val="af5"/>
              <w:spacing w:before="156"/>
            </w:pPr>
            <w:r>
              <w:rPr>
                <w:rFonts w:hint="eastAsia"/>
              </w:rPr>
              <w:t>Y</w:t>
            </w:r>
          </w:p>
        </w:tc>
      </w:tr>
    </w:tbl>
    <w:p w:rsidR="00601A65" w:rsidRPr="008819AA" w:rsidRDefault="008819AA" w:rsidP="008819AA">
      <w:pPr>
        <w:spacing w:line="360" w:lineRule="auto"/>
        <w:ind w:firstLineChars="257" w:firstLine="542"/>
        <w:rPr>
          <w:b/>
        </w:rPr>
      </w:pPr>
      <w:r w:rsidRPr="008819AA">
        <w:rPr>
          <w:rFonts w:hint="eastAsia"/>
          <w:b/>
        </w:rPr>
        <w:t>单元范例：</w:t>
      </w:r>
    </w:p>
    <w:p w:rsidR="008819AA" w:rsidRDefault="005E424B" w:rsidP="008819AA">
      <w:pPr>
        <w:spacing w:line="360" w:lineRule="auto"/>
      </w:pPr>
      <w:r w:rsidRPr="003466D1">
        <w:rPr>
          <w:noProof/>
        </w:rPr>
        <w:drawing>
          <wp:inline distT="0" distB="0" distL="0" distR="0">
            <wp:extent cx="6172200" cy="2066925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A76" w:rsidRDefault="00344A76" w:rsidP="00344A76">
      <w:pPr>
        <w:pStyle w:val="3"/>
      </w:pPr>
      <w:bookmarkStart w:id="42" w:name="_Toc375211261"/>
      <w:r w:rsidRPr="00344A76">
        <w:rPr>
          <w:rFonts w:eastAsia="宋体" w:hint="eastAsia"/>
          <w:lang w:eastAsia="zh-CN"/>
        </w:rPr>
        <w:t>File-&gt;</w:t>
      </w:r>
      <w:r>
        <w:rPr>
          <w:rFonts w:eastAsia="宋体" w:hint="eastAsia"/>
          <w:lang w:eastAsia="zh-CN"/>
        </w:rPr>
        <w:t>Table</w:t>
      </w:r>
      <w:bookmarkEnd w:id="42"/>
    </w:p>
    <w:p w:rsidR="00344A76" w:rsidRDefault="00344A76" w:rsidP="00344A76">
      <w:pPr>
        <w:spacing w:line="360" w:lineRule="auto"/>
        <w:ind w:firstLineChars="257" w:firstLine="542"/>
      </w:pPr>
      <w:r w:rsidRPr="00BD2D8C">
        <w:rPr>
          <w:rFonts w:hint="eastAsia"/>
          <w:b/>
        </w:rPr>
        <w:t>单元：</w:t>
      </w:r>
      <w:r>
        <w:rPr>
          <w:rFonts w:hint="eastAsia"/>
        </w:rPr>
        <w:t>将</w:t>
      </w:r>
      <w:r>
        <w:rPr>
          <w:rFonts w:hint="eastAsia"/>
        </w:rPr>
        <w:t>TXT</w:t>
      </w:r>
      <w:r>
        <w:rPr>
          <w:rFonts w:hint="eastAsia"/>
        </w:rPr>
        <w:t>文件导入到数据表中</w:t>
      </w:r>
    </w:p>
    <w:p w:rsidR="00344A76" w:rsidRDefault="00344A76" w:rsidP="00344A76">
      <w:pPr>
        <w:spacing w:line="360" w:lineRule="auto"/>
        <w:ind w:firstLineChars="257" w:firstLine="542"/>
      </w:pPr>
      <w:r w:rsidRPr="00BD2D8C">
        <w:rPr>
          <w:rFonts w:hint="eastAsia"/>
          <w:b/>
        </w:rPr>
        <w:t>类名：</w:t>
      </w:r>
      <w:r>
        <w:rPr>
          <w:rFonts w:hint="eastAsia"/>
        </w:rPr>
        <w:t>com.amarsoft.cabp.units.</w:t>
      </w:r>
      <w:r w:rsidR="008F2784">
        <w:rPr>
          <w:rFonts w:hint="eastAsia"/>
        </w:rPr>
        <w:t>Im</w:t>
      </w:r>
      <w:r>
        <w:rPr>
          <w:rFonts w:hint="eastAsia"/>
        </w:rPr>
        <w:t>portFile</w:t>
      </w:r>
    </w:p>
    <w:p w:rsidR="00344A76" w:rsidRDefault="00344A76" w:rsidP="00344A76">
      <w:pPr>
        <w:spacing w:line="360" w:lineRule="auto"/>
        <w:ind w:firstLineChars="257" w:firstLine="542"/>
      </w:pPr>
      <w:r w:rsidRPr="00BD2D8C">
        <w:rPr>
          <w:rFonts w:hint="eastAsia"/>
          <w:b/>
        </w:rPr>
        <w:t>功能描述：</w:t>
      </w:r>
      <w:r>
        <w:rPr>
          <w:rFonts w:hint="eastAsia"/>
        </w:rPr>
        <w:t>本单元是通过</w:t>
      </w:r>
      <w:r w:rsidR="00FF16AF">
        <w:rPr>
          <w:rFonts w:hint="eastAsia"/>
        </w:rPr>
        <w:t>Txt</w:t>
      </w:r>
      <w:r w:rsidR="00FF16AF">
        <w:rPr>
          <w:rFonts w:hint="eastAsia"/>
        </w:rPr>
        <w:t>文件</w:t>
      </w:r>
      <w:r>
        <w:rPr>
          <w:rFonts w:hint="eastAsia"/>
        </w:rPr>
        <w:t>与元数据格式定义进行匹配，</w:t>
      </w:r>
      <w:r w:rsidR="00FF16AF">
        <w:rPr>
          <w:rFonts w:hint="eastAsia"/>
        </w:rPr>
        <w:t>将</w:t>
      </w:r>
      <w:r w:rsidR="00FF16AF">
        <w:rPr>
          <w:rFonts w:hint="eastAsia"/>
        </w:rPr>
        <w:t>txt</w:t>
      </w:r>
      <w:r w:rsidR="00FF16AF">
        <w:rPr>
          <w:rFonts w:hint="eastAsia"/>
        </w:rPr>
        <w:t>文件数据按照元数据配置更新到数据表中</w:t>
      </w:r>
      <w:r>
        <w:rPr>
          <w:rFonts w:hint="eastAsia"/>
        </w:rPr>
        <w:t>。</w:t>
      </w:r>
    </w:p>
    <w:p w:rsidR="00344A76" w:rsidRDefault="00344A76" w:rsidP="00344A76">
      <w:pPr>
        <w:spacing w:line="360" w:lineRule="auto"/>
        <w:ind w:firstLineChars="257" w:firstLine="542"/>
      </w:pPr>
      <w:r w:rsidRPr="00F13EFF">
        <w:rPr>
          <w:rFonts w:hint="eastAsia"/>
          <w:b/>
        </w:rPr>
        <w:t>使用说明：</w:t>
      </w:r>
      <w:r>
        <w:rPr>
          <w:rFonts w:hint="eastAsia"/>
        </w:rPr>
        <w:t>本单元包含以下属性：</w:t>
      </w:r>
    </w:p>
    <w:tbl>
      <w:tblPr>
        <w:tblW w:w="488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90"/>
        <w:gridCol w:w="3400"/>
        <w:gridCol w:w="834"/>
        <w:gridCol w:w="3823"/>
      </w:tblGrid>
      <w:tr w:rsidR="004E6A8D" w:rsidRPr="00601A65" w:rsidTr="00000A7E">
        <w:trPr>
          <w:trHeight w:val="306"/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</w:tcPr>
          <w:p w:rsidR="00344A76" w:rsidRPr="00601A65" w:rsidRDefault="00344A76" w:rsidP="00344A76">
            <w:pPr>
              <w:pStyle w:val="af5"/>
              <w:spacing w:before="156"/>
              <w:rPr>
                <w:b/>
              </w:rPr>
            </w:pPr>
            <w:r w:rsidRPr="00601A65">
              <w:rPr>
                <w:rFonts w:hint="eastAsia"/>
                <w:b/>
              </w:rPr>
              <w:t>属性定义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344A76" w:rsidRPr="00601A65" w:rsidRDefault="00344A76" w:rsidP="00344A76">
            <w:pPr>
              <w:pStyle w:val="af5"/>
              <w:spacing w:before="156"/>
              <w:rPr>
                <w:b/>
              </w:rPr>
            </w:pPr>
            <w:r w:rsidRPr="00601A65">
              <w:rPr>
                <w:rFonts w:hint="eastAsia"/>
                <w:b/>
              </w:rPr>
              <w:t>属性含义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344A76" w:rsidRPr="00601A65" w:rsidRDefault="00344A76" w:rsidP="00344A76">
            <w:pPr>
              <w:pStyle w:val="af5"/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必须性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:rsidR="00344A76" w:rsidRPr="00601A65" w:rsidRDefault="00344A76" w:rsidP="00344A76">
            <w:pPr>
              <w:pStyle w:val="af5"/>
              <w:spacing w:before="156"/>
              <w:rPr>
                <w:b/>
              </w:rPr>
            </w:pPr>
            <w:r>
              <w:rPr>
                <w:rFonts w:hint="eastAsia"/>
                <w:b/>
              </w:rPr>
              <w:t>缺省值</w:t>
            </w:r>
          </w:p>
        </w:tc>
      </w:tr>
      <w:tr w:rsidR="004E6A8D" w:rsidTr="00000A7E">
        <w:trPr>
          <w:trHeight w:val="654"/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Pr="00B47CE1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FILE_HOME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Pr="00601A65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用于作为输出文件的保存路径根目录，该属性隶属于</w:t>
            </w:r>
            <w:r>
              <w:rPr>
                <w:rFonts w:hint="eastAsia"/>
              </w:rPr>
              <w:t>ARE</w:t>
            </w:r>
            <w:r>
              <w:rPr>
                <w:rFonts w:hint="eastAsia"/>
              </w:rPr>
              <w:t>作为公共变量使用，和</w:t>
            </w:r>
            <w:r>
              <w:rPr>
                <w:rFonts w:hint="eastAsia"/>
              </w:rPr>
              <w:t>APP_HOME</w:t>
            </w:r>
            <w:r>
              <w:rPr>
                <w:rFonts w:hint="eastAsia"/>
              </w:rPr>
              <w:t>变量类似。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Pr="00601A65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Pr="00601A65" w:rsidRDefault="00344A76" w:rsidP="00344A76">
            <w:pPr>
              <w:pStyle w:val="af5"/>
              <w:spacing w:before="156"/>
            </w:pPr>
          </w:p>
        </w:tc>
      </w:tr>
      <w:tr w:rsidR="004E6A8D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Pr="00B47CE1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FileUrl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t> 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FILE_HOME</w:t>
            </w:r>
            <w:r>
              <w:rPr>
                <w:rFonts w:hint="eastAsia"/>
              </w:rPr>
              <w:t>项下的文件保存路径，</w:t>
            </w:r>
            <w:r>
              <w:rPr>
                <w:rFonts w:hint="eastAsia"/>
              </w:rPr>
              <w:t>FILE_HOME+FileUrl</w:t>
            </w:r>
            <w:r>
              <w:rPr>
                <w:rFonts w:hint="eastAsia"/>
              </w:rPr>
              <w:t>构成完整的文件存放路径。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</w:p>
        </w:tc>
      </w:tr>
      <w:tr w:rsidR="004E6A8D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Pr="00B47CE1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FileName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t> 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</w:p>
        </w:tc>
      </w:tr>
      <w:tr w:rsidR="001E7930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E7930" w:rsidRDefault="001E7930" w:rsidP="00344A76">
            <w:pPr>
              <w:pStyle w:val="af5"/>
              <w:spacing w:before="156"/>
            </w:pPr>
            <w:r>
              <w:rPr>
                <w:rFonts w:hint="eastAsia"/>
              </w:rPr>
              <w:t>CommitNum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E7930" w:rsidRDefault="00B10D54" w:rsidP="00344A76">
            <w:pPr>
              <w:pStyle w:val="af5"/>
              <w:spacing w:before="156"/>
            </w:pPr>
            <w:r>
              <w:rPr>
                <w:rFonts w:hint="eastAsia"/>
              </w:rPr>
              <w:t>导入文件数据，数据库提交笔数上线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E7930" w:rsidRDefault="00163F52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E7930" w:rsidRDefault="00163F52" w:rsidP="00344A76">
            <w:pPr>
              <w:pStyle w:val="af5"/>
              <w:spacing w:before="156"/>
            </w:pPr>
            <w:r>
              <w:rPr>
                <w:rFonts w:hint="eastAsia"/>
              </w:rPr>
              <w:t>1000</w:t>
            </w:r>
          </w:p>
        </w:tc>
      </w:tr>
      <w:tr w:rsidR="00000A7E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Default="00976D53" w:rsidP="00976D53">
            <w:pPr>
              <w:pStyle w:val="af5"/>
              <w:spacing w:before="156"/>
            </w:pPr>
            <w:r>
              <w:rPr>
                <w:rFonts w:hint="eastAsia"/>
              </w:rPr>
              <w:t>SqlType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Pr="00EB3130" w:rsidRDefault="00976D53" w:rsidP="00344A76">
            <w:pPr>
              <w:pStyle w:val="af5"/>
              <w:spacing w:before="156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Insert/Update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976D53" w:rsidP="00344A76">
            <w:pPr>
              <w:pStyle w:val="af5"/>
              <w:spacing w:before="156"/>
            </w:pPr>
            <w:r>
              <w:rPr>
                <w:rFonts w:hint="eastAsia"/>
              </w:rPr>
              <w:t>Insert</w:t>
            </w:r>
          </w:p>
        </w:tc>
      </w:tr>
      <w:tr w:rsidR="00344A76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Default="004E6A8D" w:rsidP="00344A76">
            <w:pPr>
              <w:pStyle w:val="af5"/>
              <w:spacing w:before="156"/>
            </w:pPr>
            <w:r>
              <w:rPr>
                <w:rFonts w:hint="eastAsia"/>
              </w:rPr>
              <w:t>UpdateKeyColumns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4E6A8D" w:rsidP="00344A76">
            <w:pPr>
              <w:pStyle w:val="af5"/>
              <w:spacing w:before="156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条件</w:t>
            </w:r>
            <w:r w:rsidR="009808B3">
              <w:rPr>
                <w:rFonts w:hint="eastAsia"/>
              </w:rPr>
              <w:t>，</w:t>
            </w:r>
            <w:r w:rsidR="009808B3">
              <w:rPr>
                <w:rFonts w:hint="eastAsia"/>
              </w:rPr>
              <w:t>SqlType=Update</w:t>
            </w:r>
            <w:r w:rsidR="009808B3">
              <w:rPr>
                <w:rFonts w:hint="eastAsia"/>
              </w:rPr>
              <w:t>时该值必须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175D49" w:rsidP="00344A76">
            <w:pPr>
              <w:pStyle w:val="af5"/>
              <w:spacing w:before="156"/>
            </w:pPr>
            <w:r>
              <w:rPr>
                <w:rFonts w:hint="eastAsia"/>
              </w:rPr>
              <w:t>有条件</w:t>
            </w:r>
            <w:r w:rsidR="00344A76"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</w:p>
        </w:tc>
      </w:tr>
      <w:tr w:rsidR="00344A76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Default="00D746E4" w:rsidP="00344A76">
            <w:pPr>
              <w:pStyle w:val="af5"/>
              <w:spacing w:before="156"/>
            </w:pPr>
            <w:r>
              <w:rPr>
                <w:rFonts w:hint="eastAsia"/>
              </w:rPr>
              <w:t>UpdateField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D746E4" w:rsidP="00344A76">
            <w:pPr>
              <w:pStyle w:val="af5"/>
              <w:spacing w:before="156"/>
            </w:pPr>
            <w:r>
              <w:rPr>
                <w:rFonts w:hint="eastAsia"/>
              </w:rPr>
              <w:t>更新字段，以逗号分隔</w:t>
            </w:r>
            <w:r w:rsidR="009808B3">
              <w:rPr>
                <w:rFonts w:hint="eastAsia"/>
              </w:rPr>
              <w:t>，</w:t>
            </w:r>
            <w:r w:rsidR="009808B3">
              <w:rPr>
                <w:rFonts w:hint="eastAsia"/>
              </w:rPr>
              <w:t>SqlType=Update</w:t>
            </w:r>
            <w:r w:rsidR="009808B3">
              <w:rPr>
                <w:rFonts w:hint="eastAsia"/>
              </w:rPr>
              <w:t>时该值必须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175D49" w:rsidP="00344A76">
            <w:pPr>
              <w:pStyle w:val="af5"/>
              <w:spacing w:before="156"/>
            </w:pPr>
            <w:r>
              <w:rPr>
                <w:rFonts w:hint="eastAsia"/>
              </w:rPr>
              <w:t>有条件</w:t>
            </w:r>
            <w:r w:rsidR="00344A76"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</w:p>
        </w:tc>
      </w:tr>
      <w:tr w:rsidR="00344A76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Default="00175D49" w:rsidP="00344A76">
            <w:pPr>
              <w:pStyle w:val="af5"/>
              <w:spacing w:before="156"/>
            </w:pPr>
            <w:r>
              <w:rPr>
                <w:rFonts w:hint="eastAsia"/>
              </w:rPr>
              <w:t>DeleteClause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175D49" w:rsidP="00175D49">
            <w:pPr>
              <w:pStyle w:val="af5"/>
              <w:spacing w:before="156"/>
            </w:pPr>
            <w:r>
              <w:rPr>
                <w:rFonts w:hint="eastAsia"/>
              </w:rPr>
              <w:t>删除条件，</w:t>
            </w:r>
            <w:r>
              <w:rPr>
                <w:rFonts w:hint="eastAsia"/>
              </w:rPr>
              <w:t>SqlType=Insert</w:t>
            </w:r>
            <w:r>
              <w:rPr>
                <w:rFonts w:hint="eastAsia"/>
              </w:rPr>
              <w:t>时该值必须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175D49" w:rsidP="00344A76">
            <w:pPr>
              <w:pStyle w:val="af5"/>
              <w:spacing w:before="156"/>
            </w:pPr>
            <w:r>
              <w:rPr>
                <w:rFonts w:hint="eastAsia"/>
              </w:rPr>
              <w:t>有条件</w:t>
            </w:r>
            <w:r w:rsidR="00344A76"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</w:p>
        </w:tc>
      </w:tr>
      <w:tr w:rsidR="00344A76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Separator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分隔符，非定长文件格式时使用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空串</w:t>
            </w:r>
          </w:p>
        </w:tc>
      </w:tr>
      <w:tr w:rsidR="00344A76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44A76" w:rsidRDefault="00000A7E" w:rsidP="00344A76">
            <w:pPr>
              <w:pStyle w:val="af5"/>
              <w:spacing w:before="156"/>
            </w:pPr>
            <w:r>
              <w:rPr>
                <w:rFonts w:hint="eastAsia"/>
              </w:rPr>
              <w:t>TableName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000A7E" w:rsidP="00000A7E">
            <w:pPr>
              <w:pStyle w:val="af5"/>
              <w:spacing w:before="156"/>
            </w:pPr>
            <w:r>
              <w:rPr>
                <w:rFonts w:hint="eastAsia"/>
              </w:rPr>
              <w:t>数据库更新表名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344A76" w:rsidRDefault="00344A76" w:rsidP="00344A76">
            <w:pPr>
              <w:pStyle w:val="af5"/>
              <w:spacing w:before="156"/>
            </w:pPr>
          </w:p>
        </w:tc>
      </w:tr>
      <w:tr w:rsidR="00000A7E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0A7E" w:rsidRDefault="00000A7E" w:rsidP="00344A76">
            <w:pPr>
              <w:pStyle w:val="af5"/>
              <w:spacing w:before="156"/>
            </w:pPr>
            <w:r>
              <w:rPr>
                <w:rFonts w:hint="eastAsia"/>
              </w:rPr>
              <w:t>SourceName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00A7E" w:rsidRDefault="00281FBF" w:rsidP="00344A76">
            <w:pPr>
              <w:pStyle w:val="af5"/>
              <w:spacing w:before="156"/>
            </w:pPr>
            <w:r>
              <w:rPr>
                <w:rFonts w:hint="eastAsia"/>
              </w:rPr>
              <w:t xml:space="preserve">Metadata </w:t>
            </w:r>
            <w:r>
              <w:rPr>
                <w:rFonts w:hint="eastAsia"/>
              </w:rPr>
              <w:t>所定义的数据源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00A7E" w:rsidRDefault="00B6647E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00A7E" w:rsidRDefault="00000A7E" w:rsidP="00344A76">
            <w:pPr>
              <w:pStyle w:val="af5"/>
              <w:spacing w:before="156"/>
            </w:pPr>
          </w:p>
        </w:tc>
      </w:tr>
      <w:tr w:rsidR="00000A7E" w:rsidTr="00000A7E">
        <w:trPr>
          <w:tblCellSpacing w:w="0" w:type="dxa"/>
        </w:trPr>
        <w:tc>
          <w:tcPr>
            <w:tcW w:w="15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0A7E" w:rsidRDefault="00000A7E" w:rsidP="00344A76">
            <w:pPr>
              <w:pStyle w:val="af5"/>
              <w:spacing w:before="156"/>
            </w:pPr>
            <w:r>
              <w:rPr>
                <w:rFonts w:hint="eastAsia"/>
              </w:rPr>
              <w:t>SourceTable</w:t>
            </w:r>
          </w:p>
        </w:tc>
        <w:tc>
          <w:tcPr>
            <w:tcW w:w="3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00A7E" w:rsidRDefault="00391156" w:rsidP="00344A76">
            <w:pPr>
              <w:pStyle w:val="af5"/>
              <w:spacing w:before="156"/>
            </w:pPr>
            <w:r>
              <w:rPr>
                <w:rFonts w:hint="eastAsia"/>
              </w:rPr>
              <w:t xml:space="preserve">Metadata </w:t>
            </w:r>
            <w:r>
              <w:rPr>
                <w:rFonts w:hint="eastAsia"/>
              </w:rPr>
              <w:t>所定义的数据源表名</w:t>
            </w:r>
          </w:p>
        </w:tc>
        <w:tc>
          <w:tcPr>
            <w:tcW w:w="8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00A7E" w:rsidRDefault="00B6647E" w:rsidP="00344A76">
            <w:pPr>
              <w:pStyle w:val="af5"/>
              <w:spacing w:before="156"/>
            </w:pPr>
            <w:r>
              <w:rPr>
                <w:rFonts w:hint="eastAsia"/>
              </w:rPr>
              <w:t>必须</w:t>
            </w:r>
          </w:p>
        </w:tc>
        <w:tc>
          <w:tcPr>
            <w:tcW w:w="39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00A7E" w:rsidRDefault="00000A7E" w:rsidP="00344A76">
            <w:pPr>
              <w:pStyle w:val="af5"/>
              <w:spacing w:before="156"/>
            </w:pPr>
          </w:p>
        </w:tc>
      </w:tr>
    </w:tbl>
    <w:p w:rsidR="00344A76" w:rsidRPr="008819AA" w:rsidRDefault="00344A76" w:rsidP="00344A76">
      <w:pPr>
        <w:spacing w:line="360" w:lineRule="auto"/>
        <w:ind w:firstLineChars="257" w:firstLine="542"/>
        <w:rPr>
          <w:b/>
        </w:rPr>
      </w:pPr>
      <w:r w:rsidRPr="008819AA">
        <w:rPr>
          <w:rFonts w:hint="eastAsia"/>
          <w:b/>
        </w:rPr>
        <w:t>单元范例：</w:t>
      </w:r>
    </w:p>
    <w:p w:rsidR="003B4FD1" w:rsidRDefault="005E424B" w:rsidP="00AF52A9">
      <w:pPr>
        <w:spacing w:line="360" w:lineRule="auto"/>
      </w:pPr>
      <w:r w:rsidRPr="00AF52A9">
        <w:rPr>
          <w:noProof/>
        </w:rPr>
        <w:drawing>
          <wp:inline distT="0" distB="0" distL="0" distR="0">
            <wp:extent cx="5486400" cy="231457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03" w:rsidRPr="003B4FD1" w:rsidRDefault="00B43603" w:rsidP="006E6804">
      <w:pPr>
        <w:spacing w:line="360" w:lineRule="auto"/>
        <w:ind w:firstLineChars="257" w:firstLine="540"/>
      </w:pPr>
    </w:p>
    <w:p w:rsidR="00012495" w:rsidRDefault="00E847BB" w:rsidP="00E847BB">
      <w:pPr>
        <w:pStyle w:val="1"/>
      </w:pPr>
      <w:bookmarkStart w:id="43" w:name="_Toc375211262"/>
      <w:r>
        <w:rPr>
          <w:rFonts w:hint="eastAsia"/>
        </w:rPr>
        <w:t>应用总体设计</w:t>
      </w:r>
      <w:bookmarkEnd w:id="43"/>
    </w:p>
    <w:p w:rsidR="00E847BB" w:rsidRDefault="00E847BB" w:rsidP="00E847BB">
      <w:pPr>
        <w:spacing w:line="360" w:lineRule="auto"/>
        <w:ind w:firstLineChars="257" w:firstLine="540"/>
        <w:rPr>
          <w:rFonts w:ascii="Arial" w:hAnsi="Arial" w:cs="Arial"/>
        </w:rPr>
      </w:pPr>
      <w:r w:rsidRPr="00E847BB">
        <w:rPr>
          <w:rFonts w:ascii="Arial" w:hAnsi="Arial" w:cs="Arial" w:hint="eastAsia"/>
        </w:rPr>
        <w:t>本节说明应用的总体设计逻辑，应用是基于第</w:t>
      </w:r>
      <w:r w:rsidRPr="00E847BB">
        <w:rPr>
          <w:rFonts w:ascii="Arial" w:hAnsi="Arial" w:cs="Arial" w:hint="eastAsia"/>
        </w:rPr>
        <w:t>3</w:t>
      </w:r>
      <w:r w:rsidRPr="00E847BB">
        <w:rPr>
          <w:rFonts w:ascii="Arial" w:hAnsi="Arial" w:cs="Arial" w:hint="eastAsia"/>
        </w:rPr>
        <w:t>节的基本应用框架的，因此本节讲述如何把系统分解</w:t>
      </w:r>
      <w:r w:rsidRPr="00E847BB">
        <w:rPr>
          <w:rFonts w:ascii="Arial" w:hAnsi="Arial" w:cs="Arial" w:hint="eastAsia"/>
        </w:rPr>
        <w:t>target</w:t>
      </w:r>
      <w:r w:rsidRPr="00E847BB">
        <w:rPr>
          <w:rFonts w:ascii="Arial" w:hAnsi="Arial" w:cs="Arial" w:hint="eastAsia"/>
        </w:rPr>
        <w:t>和</w:t>
      </w:r>
      <w:r w:rsidRPr="00E847BB">
        <w:rPr>
          <w:rFonts w:ascii="Arial" w:hAnsi="Arial" w:cs="Arial" w:hint="eastAsia"/>
        </w:rPr>
        <w:t>unit</w:t>
      </w:r>
      <w:r w:rsidRPr="00E847BB">
        <w:rPr>
          <w:rFonts w:ascii="Arial" w:hAnsi="Arial" w:cs="Arial" w:hint="eastAsia"/>
        </w:rPr>
        <w:t>，如何组织他们之间的关系的。</w:t>
      </w:r>
    </w:p>
    <w:p w:rsidR="00F60CCE" w:rsidRDefault="00F60CCE" w:rsidP="00E847BB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信贷系统一般数据流转：</w:t>
      </w:r>
    </w:p>
    <w:p w:rsidR="000D21C6" w:rsidRDefault="000D21C6" w:rsidP="00E847BB">
      <w:pPr>
        <w:spacing w:line="360" w:lineRule="auto"/>
        <w:ind w:firstLineChars="257" w:firstLine="540"/>
        <w:rPr>
          <w:rFonts w:ascii="Arial" w:hAnsi="Arial" w:cs="Arial"/>
        </w:rPr>
      </w:pPr>
    </w:p>
    <w:p w:rsidR="00F60CCE" w:rsidRDefault="006803E9" w:rsidP="00947EE1">
      <w:pPr>
        <w:spacing w:line="360" w:lineRule="auto"/>
        <w:ind w:firstLineChars="257" w:firstLine="540"/>
        <w:rPr>
          <w:rFonts w:ascii="Arial" w:hAnsi="Arial" w:cs="Arial"/>
        </w:rPr>
      </w:pPr>
      <w:r>
        <w:object w:dxaOrig="6513" w:dyaOrig="5800">
          <v:shape id="_x0000_i1028" type="#_x0000_t75" style="width:325.5pt;height:290.25pt" o:ole="">
            <v:imagedata r:id="rId45" o:title=""/>
          </v:shape>
          <o:OLEObject Type="Embed" ProgID="Visio.Drawing.11" ShapeID="_x0000_i1028" DrawAspect="Content" ObjectID="_1555835576" r:id="rId46"/>
        </w:object>
      </w:r>
    </w:p>
    <w:p w:rsidR="00F60CCE" w:rsidRPr="00E847BB" w:rsidRDefault="00320F2C" w:rsidP="00E847BB">
      <w:pPr>
        <w:spacing w:line="360" w:lineRule="auto"/>
        <w:ind w:firstLineChars="257" w:firstLine="540"/>
        <w:rPr>
          <w:rFonts w:ascii="Arial" w:hAnsi="Arial" w:cs="Arial"/>
        </w:rPr>
      </w:pPr>
      <w:r>
        <w:rPr>
          <w:rFonts w:ascii="Arial" w:hAnsi="Arial" w:cs="Arial" w:hint="eastAsia"/>
        </w:rPr>
        <w:t>核算</w:t>
      </w:r>
      <w:r w:rsidR="0001488A">
        <w:rPr>
          <w:rFonts w:ascii="Arial" w:hAnsi="Arial" w:cs="Arial" w:hint="eastAsia"/>
        </w:rPr>
        <w:t>批量接口</w:t>
      </w:r>
      <w:r w:rsidR="00504AC4">
        <w:rPr>
          <w:rFonts w:ascii="Arial" w:hAnsi="Arial" w:cs="Arial" w:hint="eastAsia"/>
        </w:rPr>
        <w:t>处理</w:t>
      </w:r>
      <w:r w:rsidR="0001488A">
        <w:rPr>
          <w:rFonts w:ascii="Arial" w:hAnsi="Arial" w:cs="Arial" w:hint="eastAsia"/>
        </w:rPr>
        <w:t>数据的位置在图中表示，程序是围绕这个逻辑开展。</w:t>
      </w:r>
    </w:p>
    <w:p w:rsidR="00E847BB" w:rsidRDefault="00E847BB" w:rsidP="00E847BB">
      <w:pPr>
        <w:pStyle w:val="2"/>
      </w:pPr>
      <w:bookmarkStart w:id="44" w:name="_Toc375211263"/>
      <w:r>
        <w:rPr>
          <w:rFonts w:hint="eastAsia"/>
        </w:rPr>
        <w:t>划分原则</w:t>
      </w:r>
      <w:bookmarkEnd w:id="44"/>
    </w:p>
    <w:p w:rsidR="00E847BB" w:rsidRDefault="003D4617" w:rsidP="003D4617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根据</w:t>
      </w:r>
      <w:r w:rsidR="00320F2C">
        <w:rPr>
          <w:rFonts w:hint="eastAsia"/>
          <w:lang w:val="en-GB"/>
        </w:rPr>
        <w:t>上述核算批量接口逻辑，</w:t>
      </w:r>
      <w:r w:rsidR="007E3386">
        <w:rPr>
          <w:rFonts w:hint="eastAsia"/>
          <w:lang w:val="en-GB"/>
        </w:rPr>
        <w:t>在设计整个程序时候按照下面的原则进行：</w:t>
      </w:r>
    </w:p>
    <w:p w:rsidR="007E3386" w:rsidRDefault="007E3386" w:rsidP="007E3386">
      <w:pPr>
        <w:numPr>
          <w:ilvl w:val="0"/>
          <w:numId w:val="9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每个逻辑单元尽量功能单一，通过组合来完成任务</w:t>
      </w:r>
    </w:p>
    <w:p w:rsidR="007E3386" w:rsidRDefault="007E3386" w:rsidP="007E3386">
      <w:pPr>
        <w:numPr>
          <w:ilvl w:val="0"/>
          <w:numId w:val="9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有逻辑关系的单元放在一个目标之中</w:t>
      </w:r>
    </w:p>
    <w:p w:rsidR="007E3386" w:rsidRDefault="007E3386" w:rsidP="007E3386">
      <w:pPr>
        <w:numPr>
          <w:ilvl w:val="0"/>
          <w:numId w:val="9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每个数据倒入单元可以自动适应初始化和正式倒入</w:t>
      </w:r>
    </w:p>
    <w:p w:rsidR="007E3386" w:rsidRDefault="007E3386" w:rsidP="007E3386">
      <w:pPr>
        <w:numPr>
          <w:ilvl w:val="0"/>
          <w:numId w:val="9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程序有一定的数据自我修复能力，避免错误扩大</w:t>
      </w:r>
    </w:p>
    <w:p w:rsidR="007E3386" w:rsidRDefault="007E3386" w:rsidP="007E3386">
      <w:pPr>
        <w:numPr>
          <w:ilvl w:val="0"/>
          <w:numId w:val="9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程序应该尽量就有类似的逻辑，降低维护的成本</w:t>
      </w:r>
    </w:p>
    <w:p w:rsidR="007E3386" w:rsidRDefault="007E3386" w:rsidP="007E3386">
      <w:pPr>
        <w:numPr>
          <w:ilvl w:val="0"/>
          <w:numId w:val="9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逻辑单元尽量利用已有的稳定功能模块</w:t>
      </w:r>
    </w:p>
    <w:p w:rsidR="00E10E72" w:rsidRPr="00D51396" w:rsidRDefault="00E10E72" w:rsidP="00D51396">
      <w:pPr>
        <w:numPr>
          <w:ilvl w:val="0"/>
          <w:numId w:val="9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逻辑单元需要保证事务一致，需支持多次执行</w:t>
      </w:r>
      <w:r w:rsidR="00D51396">
        <w:rPr>
          <w:rFonts w:hint="eastAsia"/>
          <w:lang w:val="en-GB"/>
        </w:rPr>
        <w:t>数据不能有影响</w:t>
      </w:r>
    </w:p>
    <w:p w:rsidR="00E847BB" w:rsidRDefault="00712CE9" w:rsidP="00E847BB">
      <w:pPr>
        <w:pStyle w:val="2"/>
        <w:rPr>
          <w:rFonts w:eastAsia="宋体"/>
          <w:lang w:eastAsia="zh-CN"/>
        </w:rPr>
      </w:pPr>
      <w:bookmarkStart w:id="45" w:name="_Toc375211264"/>
      <w:r>
        <w:rPr>
          <w:rFonts w:eastAsia="宋体" w:hint="eastAsia"/>
          <w:lang w:eastAsia="zh-CN"/>
        </w:rPr>
        <w:t>Target</w:t>
      </w:r>
      <w:r w:rsidR="00E847BB">
        <w:rPr>
          <w:rFonts w:hint="eastAsia"/>
        </w:rPr>
        <w:t>划分</w:t>
      </w:r>
      <w:bookmarkEnd w:id="45"/>
    </w:p>
    <w:p w:rsidR="007E3386" w:rsidRPr="007E3386" w:rsidRDefault="007E3386" w:rsidP="007E3386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批量接口程序的功能清楚，任务之间有一定的逻辑关系</w:t>
      </w:r>
      <w:r w:rsidR="00B3291D">
        <w:rPr>
          <w:rFonts w:hint="eastAsia"/>
          <w:lang w:val="en-GB"/>
        </w:rPr>
        <w:t>，系统分为两个</w:t>
      </w:r>
      <w:r w:rsidR="00B3291D">
        <w:rPr>
          <w:rFonts w:hint="eastAsia"/>
          <w:lang w:val="en-GB"/>
        </w:rPr>
        <w:t>Target</w:t>
      </w:r>
      <w:r>
        <w:rPr>
          <w:rFonts w:hint="eastAsia"/>
          <w:lang w:val="en-GB"/>
        </w:rPr>
        <w:t>。</w:t>
      </w:r>
      <w:r w:rsidR="00B3291D">
        <w:rPr>
          <w:rFonts w:hint="eastAsia"/>
          <w:lang w:val="en-GB"/>
        </w:rPr>
        <w:t>一个</w:t>
      </w:r>
      <w:r w:rsidR="00BF4434">
        <w:rPr>
          <w:rFonts w:hint="eastAsia"/>
          <w:lang w:val="en-GB"/>
        </w:rPr>
        <w:t>Target</w:t>
      </w:r>
      <w:r w:rsidR="00B3291D">
        <w:rPr>
          <w:rFonts w:hint="eastAsia"/>
          <w:lang w:val="en-GB"/>
        </w:rPr>
        <w:t>处理核算批量扣款业务功能，另一个</w:t>
      </w:r>
      <w:r w:rsidR="00B3291D">
        <w:rPr>
          <w:rFonts w:hint="eastAsia"/>
          <w:lang w:val="en-GB"/>
        </w:rPr>
        <w:t>Target</w:t>
      </w:r>
      <w:r w:rsidR="00B3291D">
        <w:rPr>
          <w:rFonts w:hint="eastAsia"/>
          <w:lang w:val="en-GB"/>
        </w:rPr>
        <w:t>处理核算系统内账务处理和计算功能。</w:t>
      </w:r>
    </w:p>
    <w:p w:rsidR="00E847BB" w:rsidRDefault="00E847BB" w:rsidP="00012495">
      <w:pPr>
        <w:rPr>
          <w:lang w:val="en-GB"/>
        </w:rPr>
      </w:pPr>
    </w:p>
    <w:p w:rsidR="00E847BB" w:rsidRDefault="00712CE9" w:rsidP="00E847BB">
      <w:pPr>
        <w:pStyle w:val="2"/>
        <w:rPr>
          <w:rFonts w:eastAsia="宋体"/>
          <w:lang w:eastAsia="zh-CN"/>
        </w:rPr>
      </w:pPr>
      <w:bookmarkStart w:id="46" w:name="_Toc375211265"/>
      <w:r>
        <w:rPr>
          <w:rFonts w:eastAsia="宋体" w:hint="eastAsia"/>
          <w:lang w:eastAsia="zh-CN"/>
        </w:rPr>
        <w:t>Target</w:t>
      </w:r>
      <w:r w:rsidR="00E847BB">
        <w:rPr>
          <w:rFonts w:hint="eastAsia"/>
          <w:lang w:eastAsia="zh-CN"/>
        </w:rPr>
        <w:t>说明</w:t>
      </w:r>
      <w:bookmarkEnd w:id="46"/>
    </w:p>
    <w:p w:rsidR="00BE1435" w:rsidRDefault="004C5FBC" w:rsidP="00BE1435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根据</w:t>
      </w:r>
      <w:r w:rsidR="00ED1C24">
        <w:rPr>
          <w:rFonts w:hint="eastAsia"/>
          <w:lang w:val="en-GB"/>
        </w:rPr>
        <w:t>核算</w:t>
      </w:r>
      <w:r>
        <w:rPr>
          <w:rFonts w:hint="eastAsia"/>
          <w:lang w:val="en-GB"/>
        </w:rPr>
        <w:t>需求，</w:t>
      </w:r>
      <w:r w:rsidR="00ED1C24">
        <w:rPr>
          <w:rFonts w:hint="eastAsia"/>
          <w:lang w:val="en-GB"/>
        </w:rPr>
        <w:t>核算批量接口流程图如下</w:t>
      </w:r>
      <w:r>
        <w:rPr>
          <w:rFonts w:hint="eastAsia"/>
          <w:lang w:val="en-GB"/>
        </w:rPr>
        <w:t>：</w:t>
      </w:r>
    </w:p>
    <w:p w:rsidR="00CB73C0" w:rsidRDefault="00CB73C0" w:rsidP="00BE1435">
      <w:pPr>
        <w:spacing w:line="360" w:lineRule="auto"/>
        <w:ind w:firstLineChars="257" w:firstLine="540"/>
        <w:rPr>
          <w:lang w:val="en-GB"/>
        </w:rPr>
      </w:pPr>
    </w:p>
    <w:p w:rsidR="00C246B8" w:rsidRPr="00BA5B40" w:rsidRDefault="00564155" w:rsidP="00BA5B40">
      <w:pPr>
        <w:spacing w:line="360" w:lineRule="auto"/>
        <w:ind w:firstLineChars="257" w:firstLine="540"/>
        <w:rPr>
          <w:lang w:val="en-GB"/>
        </w:rPr>
      </w:pPr>
      <w:r>
        <w:object w:dxaOrig="6546" w:dyaOrig="10557">
          <v:shape id="_x0000_i1029" type="#_x0000_t75" style="width:327pt;height:528pt" o:ole="">
            <v:imagedata r:id="rId47" o:title=""/>
          </v:shape>
          <o:OLEObject Type="Embed" ProgID="Visio.Drawing.11" ShapeID="_x0000_i1029" DrawAspect="Content" ObjectID="_1555835577" r:id="rId48"/>
        </w:object>
      </w:r>
    </w:p>
    <w:p w:rsidR="00E847BB" w:rsidRDefault="00E847BB" w:rsidP="00E847BB">
      <w:pPr>
        <w:pStyle w:val="1"/>
        <w:rPr>
          <w:rFonts w:eastAsia="宋体"/>
          <w:lang w:eastAsia="zh-CN"/>
        </w:rPr>
      </w:pPr>
      <w:bookmarkStart w:id="47" w:name="_Toc375211266"/>
      <w:r>
        <w:rPr>
          <w:rFonts w:hint="eastAsia"/>
          <w:lang w:eastAsia="zh-CN"/>
        </w:rPr>
        <w:t>组件详细说明</w:t>
      </w:r>
      <w:bookmarkEnd w:id="47"/>
    </w:p>
    <w:bookmarkEnd w:id="35"/>
    <w:p w:rsidR="00E847BB" w:rsidRDefault="00E60D7B" w:rsidP="005914A5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本节详细说明每个单元的数据逻辑</w:t>
      </w:r>
      <w:r w:rsidR="005914A5">
        <w:rPr>
          <w:rFonts w:hint="eastAsia"/>
          <w:lang w:val="en-GB"/>
        </w:rPr>
        <w:t>，每个单元按照基本说明和</w:t>
      </w:r>
      <w:r w:rsidR="00D46839">
        <w:rPr>
          <w:rFonts w:hint="eastAsia"/>
          <w:lang w:val="en-GB"/>
        </w:rPr>
        <w:t>程序逻辑</w:t>
      </w:r>
      <w:r w:rsidR="005914A5">
        <w:rPr>
          <w:rFonts w:hint="eastAsia"/>
          <w:lang w:val="en-GB"/>
        </w:rPr>
        <w:t>来说明。基本说明用表格的形式，说明所用的类，配置参数的含义，是必须等。算法说明阐述这些类的具体计算逻辑。</w:t>
      </w:r>
    </w:p>
    <w:p w:rsidR="00BA5B40" w:rsidRDefault="00BA5B40" w:rsidP="0012594D">
      <w:pPr>
        <w:pStyle w:val="2"/>
        <w:rPr>
          <w:rFonts w:eastAsia="宋体"/>
          <w:lang w:eastAsia="zh-CN"/>
        </w:rPr>
      </w:pPr>
      <w:bookmarkStart w:id="48" w:name="_Toc375211267"/>
      <w:r>
        <w:rPr>
          <w:rFonts w:eastAsia="宋体" w:hint="eastAsia"/>
          <w:lang w:eastAsia="zh-CN"/>
        </w:rPr>
        <w:t>组件基础说明</w:t>
      </w:r>
      <w:bookmarkEnd w:id="48"/>
    </w:p>
    <w:p w:rsidR="00BA5B40" w:rsidRDefault="00BA5B40" w:rsidP="00BA5B40">
      <w:pPr>
        <w:pStyle w:val="3"/>
        <w:rPr>
          <w:rFonts w:eastAsia="宋体"/>
          <w:lang w:eastAsia="zh-CN"/>
        </w:rPr>
      </w:pPr>
      <w:bookmarkStart w:id="49" w:name="_Toc375211268"/>
      <w:r>
        <w:rPr>
          <w:rFonts w:eastAsia="宋体" w:hint="eastAsia"/>
          <w:lang w:eastAsia="zh-CN"/>
        </w:rPr>
        <w:t>组件基础抽象类</w:t>
      </w:r>
      <w:bookmarkEnd w:id="49"/>
    </w:p>
    <w:p w:rsidR="00BA5B40" w:rsidRPr="000E57EE" w:rsidRDefault="00BA5B40" w:rsidP="00E77438">
      <w:pPr>
        <w:pStyle w:val="ad"/>
        <w:spacing w:before="120"/>
        <w:ind w:left="0"/>
        <w:rPr>
          <w:noProof/>
          <w:sz w:val="21"/>
          <w:szCs w:val="21"/>
        </w:rPr>
      </w:pPr>
      <w:r w:rsidRPr="000D3A9F">
        <w:rPr>
          <w:noProof/>
        </w:rPr>
        <w:t>com.amarsoft.</w:t>
      </w:r>
      <w:r>
        <w:rPr>
          <w:rFonts w:hint="eastAsia"/>
          <w:noProof/>
        </w:rPr>
        <w:t>cabp.</w:t>
      </w:r>
      <w:r>
        <w:rPr>
          <w:noProof/>
        </w:rPr>
        <w:t>Abstract</w:t>
      </w:r>
      <w:r>
        <w:rPr>
          <w:rFonts w:hint="eastAsia"/>
          <w:noProof/>
        </w:rPr>
        <w:t>Credit</w:t>
      </w:r>
      <w:r w:rsidRPr="000D3A9F">
        <w:rPr>
          <w:noProof/>
        </w:rPr>
        <w:t>Batch</w:t>
      </w:r>
      <w:r w:rsidRPr="000E57EE">
        <w:rPr>
          <w:rFonts w:hint="eastAsia"/>
          <w:noProof/>
          <w:sz w:val="21"/>
          <w:szCs w:val="21"/>
        </w:rPr>
        <w:t>类是所有其他类继承的公共</w:t>
      </w:r>
      <w:r w:rsidR="00844EEA">
        <w:rPr>
          <w:rFonts w:hint="eastAsia"/>
          <w:noProof/>
          <w:sz w:val="21"/>
          <w:szCs w:val="21"/>
        </w:rPr>
        <w:t>抽象</w:t>
      </w:r>
      <w:r w:rsidRPr="000E57EE">
        <w:rPr>
          <w:rFonts w:hint="eastAsia"/>
          <w:noProof/>
          <w:sz w:val="21"/>
          <w:szCs w:val="21"/>
        </w:rPr>
        <w:t>类。</w:t>
      </w:r>
      <w:r w:rsidR="00E77438">
        <w:rPr>
          <w:rFonts w:hint="eastAsia"/>
          <w:noProof/>
          <w:sz w:val="21"/>
          <w:szCs w:val="21"/>
        </w:rPr>
        <w:t>该类继承于</w:t>
      </w:r>
      <w:r w:rsidR="00E77438" w:rsidRPr="00E77438">
        <w:rPr>
          <w:rFonts w:ascii="Arial" w:hAnsi="Arial" w:cs="Arial" w:hint="eastAsia"/>
          <w:sz w:val="21"/>
          <w:szCs w:val="21"/>
        </w:rPr>
        <w:t>ExecuteUnit</w:t>
      </w:r>
      <w:r w:rsidR="00E77438">
        <w:rPr>
          <w:rFonts w:ascii="Arial" w:hAnsi="Arial" w:cs="Arial" w:hint="eastAsia"/>
          <w:sz w:val="21"/>
          <w:szCs w:val="21"/>
        </w:rPr>
        <w:t>类</w:t>
      </w:r>
      <w:r w:rsidR="00E77438">
        <w:rPr>
          <w:rFonts w:hint="eastAsia"/>
          <w:noProof/>
          <w:sz w:val="21"/>
          <w:szCs w:val="21"/>
        </w:rPr>
        <w:t>。</w:t>
      </w:r>
      <w:r w:rsidRPr="000E57EE">
        <w:rPr>
          <w:rFonts w:hint="eastAsia"/>
          <w:noProof/>
          <w:sz w:val="21"/>
          <w:szCs w:val="21"/>
        </w:rPr>
        <w:t>该类完成的工作有：</w:t>
      </w:r>
    </w:p>
    <w:p w:rsidR="00BA5B40" w:rsidRPr="000E57EE" w:rsidRDefault="00BA5B40" w:rsidP="00BA5B40">
      <w:pPr>
        <w:pStyle w:val="ad"/>
        <w:widowControl w:val="0"/>
        <w:numPr>
          <w:ilvl w:val="0"/>
          <w:numId w:val="29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 w:rsidRPr="000E57EE">
        <w:rPr>
          <w:rFonts w:hint="eastAsia"/>
          <w:noProof/>
          <w:sz w:val="21"/>
          <w:szCs w:val="21"/>
        </w:rPr>
        <w:t>获取数据库连接；</w:t>
      </w:r>
    </w:p>
    <w:p w:rsidR="00BA5B40" w:rsidRPr="000E57EE" w:rsidRDefault="00BA5B40" w:rsidP="00BA5B40">
      <w:pPr>
        <w:pStyle w:val="ad"/>
        <w:widowControl w:val="0"/>
        <w:numPr>
          <w:ilvl w:val="0"/>
          <w:numId w:val="29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 w:rsidRPr="000E57EE">
        <w:rPr>
          <w:rFonts w:hint="eastAsia"/>
          <w:noProof/>
          <w:sz w:val="21"/>
          <w:szCs w:val="21"/>
        </w:rPr>
        <w:t>初始化日志设置；</w:t>
      </w:r>
    </w:p>
    <w:p w:rsidR="00BA5B40" w:rsidRPr="000E57EE" w:rsidRDefault="00BA5B40" w:rsidP="00BA5B40">
      <w:pPr>
        <w:pStyle w:val="ad"/>
        <w:widowControl w:val="0"/>
        <w:numPr>
          <w:ilvl w:val="0"/>
          <w:numId w:val="29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 w:rsidRPr="000E57EE">
        <w:rPr>
          <w:rFonts w:hint="eastAsia"/>
          <w:noProof/>
          <w:sz w:val="21"/>
          <w:szCs w:val="21"/>
        </w:rPr>
        <w:t>从</w:t>
      </w:r>
      <w:r w:rsidR="00844B62">
        <w:rPr>
          <w:rFonts w:hint="eastAsia"/>
          <w:noProof/>
          <w:sz w:val="21"/>
          <w:szCs w:val="21"/>
        </w:rPr>
        <w:t>SYSTEM</w:t>
      </w:r>
      <w:r w:rsidRPr="000E57EE">
        <w:rPr>
          <w:rFonts w:hint="eastAsia"/>
          <w:noProof/>
          <w:sz w:val="21"/>
          <w:szCs w:val="21"/>
        </w:rPr>
        <w:t>_</w:t>
      </w:r>
      <w:r w:rsidR="00844B62">
        <w:rPr>
          <w:rFonts w:hint="eastAsia"/>
          <w:noProof/>
          <w:sz w:val="21"/>
          <w:szCs w:val="21"/>
        </w:rPr>
        <w:t>SETUP</w:t>
      </w:r>
      <w:r w:rsidRPr="000E57EE">
        <w:rPr>
          <w:rFonts w:hint="eastAsia"/>
          <w:noProof/>
          <w:sz w:val="21"/>
          <w:szCs w:val="21"/>
        </w:rPr>
        <w:t>取到系统营业日期，然后初始化一些变量，这些变量分别表示当前日期、下一日、上一日、当月、上月、下月、当年、下年、上年、年末日等等；</w:t>
      </w:r>
    </w:p>
    <w:p w:rsidR="00BA5B40" w:rsidRPr="000E57EE" w:rsidRDefault="0057699B" w:rsidP="0057699B">
      <w:pPr>
        <w:pStyle w:val="ad"/>
        <w:widowControl w:val="0"/>
        <w:numPr>
          <w:ilvl w:val="0"/>
          <w:numId w:val="29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向数据表</w:t>
      </w:r>
      <w:r w:rsidR="000B43AE" w:rsidRPr="000B43AE">
        <w:rPr>
          <w:noProof/>
          <w:sz w:val="21"/>
          <w:szCs w:val="21"/>
          <w:lang w:val="en-US"/>
        </w:rPr>
        <w:t>BATCH_TASKSTATUS</w:t>
      </w:r>
      <w:r w:rsidR="00BA5B40" w:rsidRPr="000E57EE">
        <w:rPr>
          <w:rFonts w:hint="eastAsia"/>
          <w:noProof/>
          <w:sz w:val="21"/>
          <w:szCs w:val="21"/>
        </w:rPr>
        <w:t>中</w:t>
      </w:r>
      <w:r>
        <w:rPr>
          <w:rFonts w:hint="eastAsia"/>
          <w:noProof/>
          <w:sz w:val="21"/>
          <w:szCs w:val="21"/>
        </w:rPr>
        <w:t>记录批量处理路由单元，通过表中</w:t>
      </w:r>
      <w:r>
        <w:rPr>
          <w:rFonts w:hint="eastAsia"/>
          <w:noProof/>
          <w:sz w:val="21"/>
          <w:szCs w:val="21"/>
        </w:rPr>
        <w:t>Status</w:t>
      </w:r>
      <w:r>
        <w:rPr>
          <w:rFonts w:hint="eastAsia"/>
          <w:noProof/>
          <w:sz w:val="21"/>
          <w:szCs w:val="21"/>
        </w:rPr>
        <w:t>字段进行判断对应单元是否已经成功执行，如果已执行则</w:t>
      </w:r>
      <w:r w:rsidR="001307A2">
        <w:rPr>
          <w:rFonts w:hint="eastAsia"/>
          <w:noProof/>
          <w:sz w:val="21"/>
          <w:szCs w:val="21"/>
        </w:rPr>
        <w:t>不再执行直接</w:t>
      </w:r>
      <w:r>
        <w:rPr>
          <w:rFonts w:hint="eastAsia"/>
          <w:noProof/>
          <w:sz w:val="21"/>
          <w:szCs w:val="21"/>
        </w:rPr>
        <w:t>跳过</w:t>
      </w:r>
      <w:r w:rsidR="001307A2">
        <w:rPr>
          <w:rFonts w:hint="eastAsia"/>
          <w:noProof/>
          <w:sz w:val="21"/>
          <w:szCs w:val="21"/>
        </w:rPr>
        <w:t>，否则就正常执行该单元。</w:t>
      </w:r>
    </w:p>
    <w:p w:rsidR="00BA5B40" w:rsidRPr="000E57EE" w:rsidRDefault="006803E9" w:rsidP="00BA5B40">
      <w:pPr>
        <w:pStyle w:val="ad"/>
        <w:widowControl w:val="0"/>
        <w:numPr>
          <w:ilvl w:val="0"/>
          <w:numId w:val="29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通过</w:t>
      </w:r>
      <w:r w:rsidRPr="006803E9">
        <w:rPr>
          <w:noProof/>
          <w:sz w:val="21"/>
          <w:szCs w:val="21"/>
          <w:lang w:val="en-US"/>
        </w:rPr>
        <w:t>SysConfig.properties</w:t>
      </w:r>
      <w:r w:rsidR="00BA5B40" w:rsidRPr="000E57EE">
        <w:rPr>
          <w:rFonts w:hint="eastAsia"/>
          <w:noProof/>
          <w:sz w:val="21"/>
          <w:szCs w:val="21"/>
        </w:rPr>
        <w:t>加载核算需要的资源，如</w:t>
      </w:r>
      <w:r w:rsidR="00C016BA">
        <w:rPr>
          <w:rFonts w:hint="eastAsia"/>
          <w:noProof/>
          <w:sz w:val="21"/>
          <w:szCs w:val="21"/>
        </w:rPr>
        <w:t>组件信息、</w:t>
      </w:r>
      <w:r w:rsidR="00BA5B40" w:rsidRPr="000E57EE">
        <w:rPr>
          <w:rFonts w:hint="eastAsia"/>
          <w:noProof/>
          <w:sz w:val="21"/>
          <w:szCs w:val="21"/>
        </w:rPr>
        <w:t>利率信息、机构信息、还款方式、还款周期、业务品种、科目信息</w:t>
      </w:r>
      <w:r w:rsidR="00C016BA">
        <w:rPr>
          <w:rFonts w:hint="eastAsia"/>
          <w:noProof/>
          <w:sz w:val="21"/>
          <w:szCs w:val="21"/>
        </w:rPr>
        <w:t>、交易信息等</w:t>
      </w:r>
      <w:r w:rsidR="00BA5B40" w:rsidRPr="000E57EE">
        <w:rPr>
          <w:rFonts w:hint="eastAsia"/>
          <w:noProof/>
          <w:sz w:val="21"/>
          <w:szCs w:val="21"/>
        </w:rPr>
        <w:t>等；</w:t>
      </w:r>
    </w:p>
    <w:p w:rsidR="00BA5B40" w:rsidRPr="000E57EE" w:rsidRDefault="00AC5F07" w:rsidP="00BA5B40">
      <w:pPr>
        <w:pStyle w:val="ad"/>
        <w:widowControl w:val="0"/>
        <w:numPr>
          <w:ilvl w:val="0"/>
          <w:numId w:val="29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>
        <w:rPr>
          <w:rFonts w:hint="eastAsia"/>
          <w:noProof/>
          <w:sz w:val="21"/>
          <w:szCs w:val="21"/>
        </w:rPr>
        <w:t>实现</w:t>
      </w:r>
      <w:r w:rsidRPr="00E77438">
        <w:rPr>
          <w:rFonts w:ascii="Arial" w:hAnsi="Arial" w:cs="Arial" w:hint="eastAsia"/>
          <w:sz w:val="21"/>
          <w:szCs w:val="21"/>
        </w:rPr>
        <w:t>ExecuteUnit</w:t>
      </w:r>
      <w:r>
        <w:rPr>
          <w:rFonts w:ascii="Arial" w:hAnsi="Arial" w:cs="Arial" w:hint="eastAsia"/>
          <w:sz w:val="21"/>
          <w:szCs w:val="21"/>
        </w:rPr>
        <w:t>的</w:t>
      </w:r>
      <w:r>
        <w:rPr>
          <w:rFonts w:ascii="Arial" w:hAnsi="Arial" w:cs="Arial" w:hint="eastAsia"/>
          <w:sz w:val="21"/>
          <w:szCs w:val="21"/>
        </w:rPr>
        <w:t>execute</w:t>
      </w:r>
      <w:r>
        <w:rPr>
          <w:rFonts w:ascii="Arial" w:hAnsi="Arial" w:cs="Arial" w:hint="eastAsia"/>
          <w:sz w:val="21"/>
          <w:szCs w:val="21"/>
        </w:rPr>
        <w:t>方法，该程序中执行抽象方法</w:t>
      </w:r>
      <w:r>
        <w:rPr>
          <w:rFonts w:ascii="Arial" w:hAnsi="Arial" w:cs="Arial" w:hint="eastAsia"/>
          <w:sz w:val="21"/>
          <w:szCs w:val="21"/>
        </w:rPr>
        <w:t>process</w:t>
      </w:r>
      <w:r>
        <w:rPr>
          <w:rFonts w:ascii="Arial" w:hAnsi="Arial" w:cs="Arial" w:hint="eastAsia"/>
          <w:sz w:val="21"/>
          <w:szCs w:val="21"/>
        </w:rPr>
        <w:t>，并判断其执行结果得出整个单元执行的状态，并将该状态写入数据库表</w:t>
      </w:r>
      <w:r>
        <w:rPr>
          <w:rFonts w:ascii="Arial" w:hAnsi="Arial" w:cs="Arial" w:hint="eastAsia"/>
          <w:sz w:val="21"/>
          <w:szCs w:val="21"/>
        </w:rPr>
        <w:t>BATCH_TASKSTATUS.Status</w:t>
      </w:r>
      <w:r>
        <w:rPr>
          <w:rFonts w:ascii="Arial" w:hAnsi="Arial" w:cs="Arial" w:hint="eastAsia"/>
          <w:sz w:val="21"/>
          <w:szCs w:val="21"/>
        </w:rPr>
        <w:t>中</w:t>
      </w:r>
      <w:r>
        <w:rPr>
          <w:rFonts w:hint="eastAsia"/>
          <w:noProof/>
          <w:sz w:val="21"/>
          <w:szCs w:val="21"/>
        </w:rPr>
        <w:t>，如果执行成功同时记录</w:t>
      </w:r>
      <w:r>
        <w:rPr>
          <w:rFonts w:hint="eastAsia"/>
          <w:noProof/>
          <w:sz w:val="21"/>
          <w:szCs w:val="21"/>
        </w:rPr>
        <w:t>BATCH_TASKSTATUS.EndTime</w:t>
      </w:r>
      <w:r>
        <w:rPr>
          <w:rFonts w:hint="eastAsia"/>
          <w:noProof/>
          <w:sz w:val="21"/>
          <w:szCs w:val="21"/>
        </w:rPr>
        <w:t>字段。</w:t>
      </w:r>
    </w:p>
    <w:p w:rsidR="00BA5B40" w:rsidRPr="000E57EE" w:rsidRDefault="00BA5B40" w:rsidP="003B5D8F">
      <w:pPr>
        <w:pStyle w:val="ad"/>
        <w:spacing w:before="120"/>
        <w:ind w:left="0"/>
        <w:rPr>
          <w:noProof/>
          <w:sz w:val="21"/>
          <w:szCs w:val="21"/>
        </w:rPr>
      </w:pPr>
      <w:r w:rsidRPr="000E57EE">
        <w:rPr>
          <w:rFonts w:hint="eastAsia"/>
          <w:noProof/>
          <w:sz w:val="21"/>
          <w:szCs w:val="21"/>
        </w:rPr>
        <w:t>此外，该类还提供一些公共方法，包括：</w:t>
      </w:r>
    </w:p>
    <w:p w:rsidR="00BA5B40" w:rsidRPr="000E57EE" w:rsidRDefault="00BA5B40" w:rsidP="00BA5B40">
      <w:pPr>
        <w:pStyle w:val="ad"/>
        <w:widowControl w:val="0"/>
        <w:numPr>
          <w:ilvl w:val="0"/>
          <w:numId w:val="30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 w:rsidRPr="000E57EE">
        <w:rPr>
          <w:rFonts w:hint="eastAsia"/>
          <w:noProof/>
          <w:sz w:val="21"/>
          <w:szCs w:val="21"/>
        </w:rPr>
        <w:t>从</w:t>
      </w:r>
      <w:r w:rsidRPr="000E57EE">
        <w:rPr>
          <w:rFonts w:hint="eastAsia"/>
          <w:noProof/>
          <w:sz w:val="21"/>
          <w:szCs w:val="21"/>
        </w:rPr>
        <w:t>task.xml</w:t>
      </w:r>
      <w:r w:rsidRPr="000E57EE">
        <w:rPr>
          <w:rFonts w:hint="eastAsia"/>
          <w:noProof/>
          <w:sz w:val="21"/>
          <w:szCs w:val="21"/>
        </w:rPr>
        <w:t>中批量读取</w:t>
      </w:r>
      <w:r w:rsidRPr="000E57EE">
        <w:rPr>
          <w:rFonts w:hint="eastAsia"/>
          <w:noProof/>
          <w:sz w:val="21"/>
          <w:szCs w:val="21"/>
        </w:rPr>
        <w:t>SQL</w:t>
      </w:r>
      <w:r w:rsidRPr="000E57EE">
        <w:rPr>
          <w:rFonts w:hint="eastAsia"/>
          <w:noProof/>
          <w:sz w:val="21"/>
          <w:szCs w:val="21"/>
        </w:rPr>
        <w:t>语句自动执行提交；</w:t>
      </w:r>
    </w:p>
    <w:p w:rsidR="00BA5B40" w:rsidRDefault="00BA5B40" w:rsidP="00BA5B40">
      <w:pPr>
        <w:pStyle w:val="ad"/>
        <w:widowControl w:val="0"/>
        <w:numPr>
          <w:ilvl w:val="0"/>
          <w:numId w:val="30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 w:rsidRPr="000E57EE">
        <w:rPr>
          <w:rFonts w:hint="eastAsia"/>
          <w:noProof/>
          <w:sz w:val="21"/>
          <w:szCs w:val="21"/>
        </w:rPr>
        <w:t>替换</w:t>
      </w:r>
      <w:r w:rsidR="007E7535">
        <w:rPr>
          <w:rFonts w:hint="eastAsia"/>
          <w:noProof/>
          <w:sz w:val="21"/>
          <w:szCs w:val="21"/>
        </w:rPr>
        <w:t>t</w:t>
      </w:r>
      <w:r w:rsidRPr="000E57EE">
        <w:rPr>
          <w:rFonts w:hint="eastAsia"/>
          <w:noProof/>
          <w:sz w:val="21"/>
          <w:szCs w:val="21"/>
        </w:rPr>
        <w:t>ask.xml</w:t>
      </w:r>
      <w:r w:rsidRPr="000E57EE">
        <w:rPr>
          <w:rFonts w:hint="eastAsia"/>
          <w:noProof/>
          <w:sz w:val="21"/>
          <w:szCs w:val="21"/>
        </w:rPr>
        <w:t>配置文件中的变量内容，如将</w:t>
      </w:r>
      <w:r w:rsidRPr="000E57EE">
        <w:rPr>
          <w:rFonts w:hint="eastAsia"/>
          <w:noProof/>
          <w:sz w:val="21"/>
          <w:szCs w:val="21"/>
        </w:rPr>
        <w:t>${deductDate}</w:t>
      </w:r>
      <w:r w:rsidRPr="000E57EE">
        <w:rPr>
          <w:rFonts w:hint="eastAsia"/>
          <w:noProof/>
          <w:sz w:val="21"/>
          <w:szCs w:val="21"/>
        </w:rPr>
        <w:t>替换为当前营业时间。</w:t>
      </w:r>
    </w:p>
    <w:p w:rsidR="00515E64" w:rsidRDefault="00515E64" w:rsidP="00515E64">
      <w:pPr>
        <w:pStyle w:val="3"/>
        <w:rPr>
          <w:rFonts w:eastAsia="宋体"/>
          <w:noProof/>
          <w:lang w:eastAsia="zh-CN"/>
        </w:rPr>
      </w:pPr>
      <w:bookmarkStart w:id="50" w:name="_执行SQL工具类"/>
      <w:bookmarkStart w:id="51" w:name="_Toc375211269"/>
      <w:bookmarkEnd w:id="50"/>
      <w:r>
        <w:rPr>
          <w:rFonts w:eastAsia="宋体" w:hint="eastAsia"/>
          <w:noProof/>
          <w:lang w:eastAsia="zh-CN"/>
        </w:rPr>
        <w:t>执行</w:t>
      </w:r>
      <w:r>
        <w:rPr>
          <w:rFonts w:eastAsia="宋体" w:hint="eastAsia"/>
          <w:noProof/>
          <w:lang w:eastAsia="zh-CN"/>
        </w:rPr>
        <w:t>SQL</w:t>
      </w:r>
      <w:r>
        <w:rPr>
          <w:rFonts w:eastAsia="宋体" w:hint="eastAsia"/>
          <w:noProof/>
          <w:lang w:eastAsia="zh-CN"/>
        </w:rPr>
        <w:t>工具类</w:t>
      </w:r>
      <w:bookmarkEnd w:id="51"/>
    </w:p>
    <w:p w:rsidR="003A7FA1" w:rsidRPr="003A7FA1" w:rsidRDefault="003A7FA1" w:rsidP="003A7FA1">
      <w:pPr>
        <w:pStyle w:val="ad"/>
        <w:spacing w:before="120"/>
        <w:ind w:left="0"/>
        <w:rPr>
          <w:noProof/>
          <w:sz w:val="21"/>
          <w:szCs w:val="21"/>
        </w:rPr>
      </w:pPr>
      <w:r w:rsidRPr="003A7FA1">
        <w:rPr>
          <w:rFonts w:hint="eastAsia"/>
          <w:noProof/>
          <w:sz w:val="21"/>
          <w:szCs w:val="21"/>
        </w:rPr>
        <w:t>类</w:t>
      </w:r>
      <w:r w:rsidRPr="003A7FA1">
        <w:rPr>
          <w:noProof/>
          <w:sz w:val="21"/>
          <w:szCs w:val="21"/>
        </w:rPr>
        <w:t>com.amarsoft.</w:t>
      </w:r>
      <w:r w:rsidRPr="003A7FA1">
        <w:rPr>
          <w:rFonts w:hint="eastAsia"/>
          <w:noProof/>
          <w:sz w:val="21"/>
          <w:szCs w:val="21"/>
        </w:rPr>
        <w:t>cabp</w:t>
      </w:r>
      <w:r w:rsidR="004C1FD8">
        <w:rPr>
          <w:rFonts w:hint="eastAsia"/>
          <w:noProof/>
          <w:sz w:val="21"/>
          <w:szCs w:val="21"/>
        </w:rPr>
        <w:t>.batch</w:t>
      </w:r>
      <w:r w:rsidRPr="003A7FA1">
        <w:rPr>
          <w:rFonts w:hint="eastAsia"/>
          <w:noProof/>
          <w:sz w:val="21"/>
          <w:szCs w:val="21"/>
        </w:rPr>
        <w:t>.Sql</w:t>
      </w:r>
      <w:r w:rsidRPr="003A7FA1">
        <w:rPr>
          <w:noProof/>
          <w:sz w:val="21"/>
          <w:szCs w:val="21"/>
        </w:rPr>
        <w:t>ExecuteBatch</w:t>
      </w:r>
      <w:r w:rsidRPr="003A7FA1">
        <w:rPr>
          <w:rFonts w:hint="eastAsia"/>
          <w:noProof/>
          <w:sz w:val="21"/>
          <w:szCs w:val="21"/>
        </w:rPr>
        <w:t>是用于从</w:t>
      </w:r>
      <w:r w:rsidRPr="003A7FA1">
        <w:rPr>
          <w:rFonts w:hint="eastAsia"/>
          <w:noProof/>
          <w:sz w:val="21"/>
          <w:szCs w:val="21"/>
        </w:rPr>
        <w:t>task.xml</w:t>
      </w:r>
      <w:r w:rsidRPr="003A7FA1">
        <w:rPr>
          <w:rFonts w:hint="eastAsia"/>
          <w:noProof/>
          <w:sz w:val="21"/>
          <w:szCs w:val="21"/>
        </w:rPr>
        <w:t>配置文件中自动读取</w:t>
      </w: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语句然后自动执行提交的类。该类</w:t>
      </w:r>
      <w:r>
        <w:rPr>
          <w:rFonts w:hint="eastAsia"/>
          <w:noProof/>
          <w:sz w:val="21"/>
          <w:szCs w:val="21"/>
        </w:rPr>
        <w:t>只能执行单一的</w:t>
      </w:r>
      <w:r>
        <w:rPr>
          <w:rFonts w:hint="eastAsia"/>
          <w:noProof/>
          <w:sz w:val="21"/>
          <w:szCs w:val="21"/>
        </w:rPr>
        <w:t>SQL</w:t>
      </w:r>
      <w:r>
        <w:rPr>
          <w:rFonts w:hint="eastAsia"/>
          <w:noProof/>
          <w:sz w:val="21"/>
          <w:szCs w:val="21"/>
        </w:rPr>
        <w:t>语句，不能处理复杂的业务逻辑</w:t>
      </w:r>
      <w:r w:rsidRPr="003A7FA1">
        <w:rPr>
          <w:rFonts w:hint="eastAsia"/>
          <w:noProof/>
          <w:sz w:val="21"/>
          <w:szCs w:val="21"/>
        </w:rPr>
        <w:t>。</w:t>
      </w:r>
    </w:p>
    <w:p w:rsidR="003A7FA1" w:rsidRPr="003A7FA1" w:rsidRDefault="003A7FA1" w:rsidP="003A7FA1">
      <w:pPr>
        <w:pStyle w:val="ad"/>
        <w:spacing w:before="120"/>
        <w:ind w:left="0" w:firstLine="0"/>
        <w:rPr>
          <w:noProof/>
          <w:sz w:val="21"/>
          <w:szCs w:val="21"/>
        </w:rPr>
      </w:pPr>
      <w:r w:rsidRPr="003A7FA1">
        <w:rPr>
          <w:rFonts w:hint="eastAsia"/>
          <w:noProof/>
          <w:sz w:val="21"/>
          <w:szCs w:val="21"/>
        </w:rPr>
        <w:t>在</w:t>
      </w:r>
      <w:r w:rsidRPr="003A7FA1">
        <w:rPr>
          <w:rFonts w:hint="eastAsia"/>
          <w:noProof/>
          <w:sz w:val="21"/>
          <w:szCs w:val="21"/>
        </w:rPr>
        <w:t>task.xml</w:t>
      </w:r>
      <w:r w:rsidRPr="003A7FA1">
        <w:rPr>
          <w:rFonts w:hint="eastAsia"/>
          <w:noProof/>
          <w:sz w:val="21"/>
          <w:szCs w:val="21"/>
        </w:rPr>
        <w:t>文件中配置的</w:t>
      </w: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语句需要遵循如下规则：</w:t>
      </w:r>
    </w:p>
    <w:p w:rsidR="003A7FA1" w:rsidRPr="003A7FA1" w:rsidRDefault="003A7FA1" w:rsidP="003A7FA1">
      <w:pPr>
        <w:pStyle w:val="ad"/>
        <w:widowControl w:val="0"/>
        <w:numPr>
          <w:ilvl w:val="0"/>
          <w:numId w:val="31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 w:rsidRPr="003A7FA1">
        <w:rPr>
          <w:rFonts w:hint="eastAsia"/>
          <w:noProof/>
          <w:sz w:val="21"/>
          <w:szCs w:val="21"/>
        </w:rPr>
        <w:t>需自动执行的</w:t>
      </w: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必须以大写的</w:t>
      </w: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开头，然后紧跟</w:t>
      </w: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组顺序。</w:t>
      </w:r>
    </w:p>
    <w:p w:rsidR="003A7FA1" w:rsidRPr="003A7FA1" w:rsidRDefault="003A7FA1" w:rsidP="003A7FA1">
      <w:pPr>
        <w:pStyle w:val="ad"/>
        <w:widowControl w:val="0"/>
        <w:numPr>
          <w:ilvl w:val="0"/>
          <w:numId w:val="31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头与组顺序之后，必须是英文半角下划线。之后是</w:t>
      </w: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类型与组内顺序，</w:t>
      </w: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类型只能是</w:t>
      </w:r>
      <w:r w:rsidRPr="003A7FA1">
        <w:rPr>
          <w:rFonts w:hint="eastAsia"/>
          <w:noProof/>
          <w:sz w:val="21"/>
          <w:szCs w:val="21"/>
        </w:rPr>
        <w:t>SELECT/DELETE/INSERT/UPDATE</w:t>
      </w:r>
      <w:r w:rsidRPr="003A7FA1">
        <w:rPr>
          <w:rFonts w:hint="eastAsia"/>
          <w:noProof/>
          <w:sz w:val="21"/>
          <w:szCs w:val="21"/>
        </w:rPr>
        <w:t>中的一种区分大小写，组内顺序是指以相同的</w:t>
      </w:r>
      <w:r w:rsidRPr="003A7FA1">
        <w:rPr>
          <w:rFonts w:hint="eastAsia"/>
          <w:noProof/>
          <w:sz w:val="21"/>
          <w:szCs w:val="21"/>
        </w:rPr>
        <w:t>SQL+</w:t>
      </w:r>
      <w:r w:rsidRPr="003A7FA1">
        <w:rPr>
          <w:rFonts w:hint="eastAsia"/>
          <w:noProof/>
          <w:sz w:val="21"/>
          <w:szCs w:val="21"/>
        </w:rPr>
        <w:t>组顺序开头的</w:t>
      </w:r>
      <w:r w:rsidRPr="003A7FA1">
        <w:rPr>
          <w:rFonts w:hint="eastAsia"/>
          <w:noProof/>
          <w:sz w:val="21"/>
          <w:szCs w:val="21"/>
        </w:rPr>
        <w:t>SQL</w:t>
      </w:r>
      <w:r w:rsidRPr="003A7FA1">
        <w:rPr>
          <w:rFonts w:hint="eastAsia"/>
          <w:noProof/>
          <w:sz w:val="21"/>
          <w:szCs w:val="21"/>
        </w:rPr>
        <w:t>语句，顺序索引号。如第三组的第八条为查询语句，则命名为</w:t>
      </w:r>
      <w:r w:rsidRPr="003A7FA1">
        <w:rPr>
          <w:rFonts w:hint="eastAsia"/>
          <w:noProof/>
          <w:sz w:val="21"/>
          <w:szCs w:val="21"/>
        </w:rPr>
        <w:t>SQL3_SELECT8</w:t>
      </w:r>
      <w:r w:rsidRPr="003A7FA1">
        <w:rPr>
          <w:rFonts w:hint="eastAsia"/>
          <w:noProof/>
          <w:sz w:val="21"/>
          <w:szCs w:val="21"/>
        </w:rPr>
        <w:t>。</w:t>
      </w:r>
    </w:p>
    <w:p w:rsidR="003A7FA1" w:rsidRPr="003A7FA1" w:rsidRDefault="003A7FA1" w:rsidP="003A7FA1">
      <w:pPr>
        <w:pStyle w:val="ad"/>
        <w:widowControl w:val="0"/>
        <w:numPr>
          <w:ilvl w:val="0"/>
          <w:numId w:val="31"/>
        </w:numPr>
        <w:overflowPunct/>
        <w:autoSpaceDE/>
        <w:autoSpaceDN/>
        <w:adjustRightInd/>
        <w:spacing w:beforeLines="50" w:before="156" w:line="360" w:lineRule="auto"/>
        <w:ind w:rightChars="100" w:right="210"/>
        <w:textAlignment w:val="auto"/>
        <w:rPr>
          <w:noProof/>
          <w:sz w:val="21"/>
          <w:szCs w:val="21"/>
        </w:rPr>
      </w:pPr>
      <w:r w:rsidRPr="003A7FA1">
        <w:rPr>
          <w:rFonts w:hint="eastAsia"/>
          <w:noProof/>
          <w:sz w:val="21"/>
          <w:szCs w:val="21"/>
        </w:rPr>
        <w:t>如果</w:t>
      </w:r>
      <w:r w:rsidRPr="003A7FA1">
        <w:rPr>
          <w:rFonts w:hint="eastAsia"/>
          <w:noProof/>
          <w:sz w:val="21"/>
          <w:szCs w:val="21"/>
        </w:rPr>
        <w:t>INSERT</w:t>
      </w:r>
      <w:r w:rsidRPr="003A7FA1">
        <w:rPr>
          <w:rFonts w:hint="eastAsia"/>
          <w:noProof/>
          <w:sz w:val="21"/>
          <w:szCs w:val="21"/>
        </w:rPr>
        <w:t>语句需要使用之前的查询结果集，则</w:t>
      </w:r>
      <w:r w:rsidRPr="003A7FA1">
        <w:rPr>
          <w:rFonts w:hint="eastAsia"/>
          <w:noProof/>
          <w:sz w:val="21"/>
          <w:szCs w:val="21"/>
        </w:rPr>
        <w:t>INSERT</w:t>
      </w:r>
      <w:r w:rsidRPr="003A7FA1">
        <w:rPr>
          <w:rFonts w:hint="eastAsia"/>
          <w:noProof/>
          <w:sz w:val="21"/>
          <w:szCs w:val="21"/>
        </w:rPr>
        <w:t>需与</w:t>
      </w:r>
      <w:r w:rsidRPr="003A7FA1">
        <w:rPr>
          <w:rFonts w:hint="eastAsia"/>
          <w:noProof/>
          <w:sz w:val="21"/>
          <w:szCs w:val="21"/>
        </w:rPr>
        <w:t>SELECT</w:t>
      </w:r>
      <w:r w:rsidRPr="003A7FA1">
        <w:rPr>
          <w:rFonts w:hint="eastAsia"/>
          <w:noProof/>
          <w:sz w:val="21"/>
          <w:szCs w:val="21"/>
        </w:rPr>
        <w:t>语句在同一组，且需标明使用的</w:t>
      </w:r>
      <w:r w:rsidRPr="003A7FA1">
        <w:rPr>
          <w:rFonts w:hint="eastAsia"/>
          <w:noProof/>
          <w:sz w:val="21"/>
          <w:szCs w:val="21"/>
        </w:rPr>
        <w:t>RS</w:t>
      </w:r>
      <w:r w:rsidRPr="003A7FA1">
        <w:rPr>
          <w:rFonts w:hint="eastAsia"/>
          <w:noProof/>
          <w:sz w:val="21"/>
          <w:szCs w:val="21"/>
        </w:rPr>
        <w:t>在组内的顺序。方法为在最后添加下划线，然后是</w:t>
      </w:r>
      <w:r w:rsidRPr="003A7FA1">
        <w:rPr>
          <w:rFonts w:hint="eastAsia"/>
          <w:noProof/>
          <w:sz w:val="21"/>
          <w:szCs w:val="21"/>
        </w:rPr>
        <w:t>RS</w:t>
      </w:r>
      <w:r w:rsidRPr="003A7FA1">
        <w:rPr>
          <w:rFonts w:hint="eastAsia"/>
          <w:noProof/>
          <w:sz w:val="21"/>
          <w:szCs w:val="21"/>
        </w:rPr>
        <w:t>，最后是组内顺序，如</w:t>
      </w:r>
      <w:r w:rsidRPr="003A7FA1">
        <w:rPr>
          <w:rFonts w:hint="eastAsia"/>
          <w:noProof/>
          <w:sz w:val="21"/>
          <w:szCs w:val="21"/>
        </w:rPr>
        <w:t>SQL3_INSERT10_RS8,</w:t>
      </w:r>
      <w:r w:rsidRPr="003A7FA1">
        <w:rPr>
          <w:rFonts w:hint="eastAsia"/>
          <w:noProof/>
          <w:sz w:val="21"/>
          <w:szCs w:val="21"/>
        </w:rPr>
        <w:t>表明该条语句是第三组的第</w:t>
      </w:r>
      <w:r w:rsidRPr="003A7FA1">
        <w:rPr>
          <w:rFonts w:hint="eastAsia"/>
          <w:noProof/>
          <w:sz w:val="21"/>
          <w:szCs w:val="21"/>
        </w:rPr>
        <w:t>10</w:t>
      </w:r>
      <w:r w:rsidRPr="003A7FA1">
        <w:rPr>
          <w:rFonts w:hint="eastAsia"/>
          <w:noProof/>
          <w:sz w:val="21"/>
          <w:szCs w:val="21"/>
        </w:rPr>
        <w:t>条，类型为新增语句，新增使用的结果集为第三组的第八条语句查询出来的。</w:t>
      </w:r>
    </w:p>
    <w:p w:rsidR="003A7FA1" w:rsidRDefault="003A7FA1" w:rsidP="000B64FB">
      <w:pPr>
        <w:pStyle w:val="ad"/>
        <w:widowControl w:val="0"/>
        <w:overflowPunct/>
        <w:autoSpaceDE/>
        <w:autoSpaceDN/>
        <w:adjustRightInd/>
        <w:spacing w:beforeLines="50" w:before="156" w:line="360" w:lineRule="auto"/>
        <w:ind w:left="480" w:rightChars="100" w:right="210" w:firstLine="0"/>
        <w:textAlignment w:val="auto"/>
        <w:rPr>
          <w:noProof/>
          <w:sz w:val="21"/>
          <w:szCs w:val="21"/>
        </w:rPr>
      </w:pPr>
      <w:r w:rsidRPr="003A7FA1">
        <w:rPr>
          <w:rFonts w:hint="eastAsia"/>
          <w:noProof/>
          <w:sz w:val="21"/>
          <w:szCs w:val="21"/>
        </w:rPr>
        <w:t>配置举例：</w:t>
      </w:r>
    </w:p>
    <w:p w:rsidR="000B64FB" w:rsidRPr="000B64FB" w:rsidRDefault="005E424B" w:rsidP="000B64FB">
      <w:pPr>
        <w:pStyle w:val="ad"/>
        <w:widowControl w:val="0"/>
        <w:overflowPunct/>
        <w:autoSpaceDE/>
        <w:autoSpaceDN/>
        <w:adjustRightInd/>
        <w:spacing w:beforeLines="50" w:before="156" w:line="360" w:lineRule="auto"/>
        <w:ind w:left="480" w:rightChars="100" w:right="210" w:firstLine="0"/>
        <w:textAlignment w:val="auto"/>
        <w:rPr>
          <w:noProof/>
          <w:sz w:val="21"/>
          <w:szCs w:val="21"/>
        </w:rPr>
      </w:pPr>
      <w:r w:rsidRPr="0067208E">
        <w:rPr>
          <w:noProof/>
          <w:lang w:val="en-US"/>
        </w:rPr>
        <w:drawing>
          <wp:inline distT="0" distB="0" distL="0" distR="0">
            <wp:extent cx="5486400" cy="112395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E64" w:rsidRPr="00515E64" w:rsidRDefault="00515E64" w:rsidP="00515E64">
      <w:pPr>
        <w:rPr>
          <w:lang w:val="en-GB"/>
        </w:rPr>
      </w:pPr>
    </w:p>
    <w:p w:rsidR="0012594D" w:rsidRDefault="00ED27E9" w:rsidP="0012594D">
      <w:pPr>
        <w:pStyle w:val="2"/>
        <w:rPr>
          <w:rFonts w:eastAsia="宋体"/>
          <w:lang w:eastAsia="zh-CN"/>
        </w:rPr>
      </w:pPr>
      <w:bookmarkStart w:id="52" w:name="_Toc375211270"/>
      <w:r>
        <w:rPr>
          <w:rFonts w:eastAsia="宋体" w:hint="eastAsia"/>
          <w:lang w:eastAsia="zh-CN"/>
        </w:rPr>
        <w:t>开始核算批量</w:t>
      </w:r>
      <w:bookmarkEnd w:id="52"/>
    </w:p>
    <w:p w:rsidR="00D46839" w:rsidRDefault="00D46839" w:rsidP="009E5AE0">
      <w:pPr>
        <w:pStyle w:val="3"/>
      </w:pPr>
      <w:bookmarkStart w:id="53" w:name="_Toc375211271"/>
      <w:r>
        <w:rPr>
          <w:rFonts w:ascii="宋体" w:eastAsia="宋体" w:hAnsi="宋体" w:cs="宋体" w:hint="eastAsia"/>
        </w:rPr>
        <w:t>基本说明</w:t>
      </w:r>
      <w:bookmarkEnd w:id="53"/>
    </w:p>
    <w:p w:rsidR="00D46839" w:rsidRPr="00461DC0" w:rsidRDefault="00AD4C59" w:rsidP="00193CB7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</w:t>
      </w:r>
      <w:r w:rsidR="00461DC0" w:rsidRPr="00193CB7">
        <w:rPr>
          <w:rFonts w:ascii="黑体" w:eastAsia="黑体" w:hint="eastAsia"/>
          <w:b/>
          <w:lang w:val="en-GB"/>
        </w:rPr>
        <w:t>：</w:t>
      </w:r>
      <w:r w:rsidR="00B46F27">
        <w:rPr>
          <w:rFonts w:hint="eastAsia"/>
          <w:lang w:val="en-GB"/>
        </w:rPr>
        <w:t>StartCABP</w:t>
      </w:r>
    </w:p>
    <w:p w:rsidR="00461DC0" w:rsidRPr="00461DC0" w:rsidRDefault="00AD4C59" w:rsidP="00193CB7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</w:t>
      </w:r>
      <w:r w:rsidR="00461DC0" w:rsidRPr="00193CB7">
        <w:rPr>
          <w:rFonts w:ascii="黑体" w:eastAsia="黑体" w:hint="eastAsia"/>
          <w:b/>
          <w:lang w:val="en-GB"/>
        </w:rPr>
        <w:t>：</w:t>
      </w:r>
      <w:r w:rsidR="00461DC0" w:rsidRPr="00461DC0">
        <w:rPr>
          <w:lang w:val="en-GB"/>
        </w:rPr>
        <w:t>com.amarsoft.</w:t>
      </w:r>
      <w:r w:rsidR="00052873">
        <w:rPr>
          <w:rFonts w:hint="eastAsia"/>
          <w:lang w:val="en-GB"/>
        </w:rPr>
        <w:t>cabp.batch</w:t>
      </w:r>
      <w:r w:rsidR="00461DC0" w:rsidRPr="00461DC0">
        <w:rPr>
          <w:lang w:val="en-GB"/>
        </w:rPr>
        <w:t>.</w:t>
      </w:r>
      <w:r w:rsidR="00052873" w:rsidRPr="00052873">
        <w:rPr>
          <w:lang w:val="en-GB"/>
        </w:rPr>
        <w:t>SqlExecuteBatch</w:t>
      </w:r>
    </w:p>
    <w:p w:rsidR="00461DC0" w:rsidRPr="00461DC0" w:rsidRDefault="00AD4C59" w:rsidP="00193CB7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</w:t>
      </w:r>
      <w:r w:rsidR="00461DC0" w:rsidRPr="00193CB7">
        <w:rPr>
          <w:rFonts w:ascii="黑体" w:eastAsia="黑体" w:hint="eastAsia"/>
          <w:b/>
          <w:lang w:val="en-GB"/>
        </w:rPr>
        <w:t>：</w:t>
      </w:r>
      <w:r w:rsidR="005344B0">
        <w:rPr>
          <w:rFonts w:hint="eastAsia"/>
          <w:lang w:val="en-GB"/>
        </w:rPr>
        <w:t>更新系统表</w:t>
      </w:r>
      <w:r w:rsidR="005344B0">
        <w:rPr>
          <w:rFonts w:hint="eastAsia"/>
          <w:lang w:val="en-GB"/>
        </w:rPr>
        <w:t>SYSTEM_SETUP</w:t>
      </w:r>
      <w:r w:rsidR="005344B0">
        <w:rPr>
          <w:rFonts w:hint="eastAsia"/>
          <w:lang w:val="en-GB"/>
        </w:rPr>
        <w:t>的</w:t>
      </w:r>
      <w:r w:rsidR="005344B0">
        <w:rPr>
          <w:rFonts w:hint="eastAsia"/>
          <w:lang w:val="en-GB"/>
        </w:rPr>
        <w:t>Login</w:t>
      </w:r>
      <w:r w:rsidR="005344B0">
        <w:rPr>
          <w:rFonts w:hint="eastAsia"/>
          <w:lang w:val="en-GB"/>
        </w:rPr>
        <w:t>字段为</w:t>
      </w:r>
      <w:r w:rsidR="005344B0">
        <w:rPr>
          <w:rFonts w:hint="eastAsia"/>
          <w:lang w:val="en-GB"/>
        </w:rPr>
        <w:t>2</w:t>
      </w:r>
      <w:r w:rsidR="005344B0">
        <w:rPr>
          <w:rFonts w:hint="eastAsia"/>
          <w:lang w:val="en-GB"/>
        </w:rPr>
        <w:t>，标志批量已经启动</w:t>
      </w:r>
    </w:p>
    <w:p w:rsidR="00461DC0" w:rsidRPr="006A6F8B" w:rsidRDefault="00AD4C59" w:rsidP="00EE4CA3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6A6F8B">
        <w:rPr>
          <w:rFonts w:ascii="黑体" w:eastAsia="黑体" w:hint="eastAsia"/>
          <w:b/>
          <w:lang w:val="en-GB"/>
        </w:rPr>
        <w:t>属性</w:t>
      </w:r>
      <w:r w:rsidR="00461DC0" w:rsidRPr="006A6F8B">
        <w:rPr>
          <w:rFonts w:ascii="黑体" w:eastAsia="黑体" w:hint="eastAsia"/>
          <w:b/>
          <w:lang w:val="en-GB"/>
        </w:rPr>
        <w:t>：</w:t>
      </w:r>
      <w:r w:rsidR="00B7289A" w:rsidRPr="00B7289A">
        <w:rPr>
          <w:rFonts w:ascii="黑体" w:eastAsia="黑体" w:hint="eastAsia"/>
          <w:lang w:val="en-GB"/>
        </w:rPr>
        <w:t>可参见前面对该SQL执行工具类的介绍</w:t>
      </w:r>
    </w:p>
    <w:tbl>
      <w:tblPr>
        <w:tblW w:w="4093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594"/>
        <w:gridCol w:w="1677"/>
        <w:gridCol w:w="2116"/>
        <w:gridCol w:w="3701"/>
      </w:tblGrid>
      <w:tr w:rsidR="00461DC0">
        <w:trPr>
          <w:trHeight w:val="285"/>
        </w:trPr>
        <w:tc>
          <w:tcPr>
            <w:tcW w:w="436" w:type="pct"/>
            <w:shd w:val="clear" w:color="auto" w:fill="333333"/>
          </w:tcPr>
          <w:p w:rsidR="00461DC0" w:rsidRDefault="00461DC0" w:rsidP="004B038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832" w:type="pct"/>
            <w:shd w:val="clear" w:color="auto" w:fill="333333"/>
          </w:tcPr>
          <w:p w:rsidR="00461DC0" w:rsidRDefault="00461DC0" w:rsidP="004B038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1376" w:type="pct"/>
            <w:shd w:val="clear" w:color="auto" w:fill="333333"/>
          </w:tcPr>
          <w:p w:rsidR="00461DC0" w:rsidRDefault="00461DC0" w:rsidP="004B038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356" w:type="pct"/>
            <w:shd w:val="clear" w:color="auto" w:fill="333333"/>
          </w:tcPr>
          <w:p w:rsidR="00461DC0" w:rsidRDefault="00461DC0" w:rsidP="004B038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461DC0">
        <w:trPr>
          <w:trHeight w:val="285"/>
        </w:trPr>
        <w:tc>
          <w:tcPr>
            <w:tcW w:w="436" w:type="pct"/>
          </w:tcPr>
          <w:p w:rsidR="00461DC0" w:rsidRDefault="00461DC0" w:rsidP="004B038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832" w:type="pct"/>
          </w:tcPr>
          <w:p w:rsidR="00461DC0" w:rsidRPr="00461DC0" w:rsidRDefault="00B7289A" w:rsidP="004B038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B7289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SQL1_UPDATE1</w:t>
            </w:r>
          </w:p>
        </w:tc>
        <w:tc>
          <w:tcPr>
            <w:tcW w:w="1376" w:type="pct"/>
          </w:tcPr>
          <w:p w:rsidR="00461DC0" w:rsidRDefault="00B7289A" w:rsidP="004B038D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更新SQL脚本</w:t>
            </w:r>
          </w:p>
        </w:tc>
        <w:tc>
          <w:tcPr>
            <w:tcW w:w="2356" w:type="pct"/>
          </w:tcPr>
          <w:p w:rsidR="00461DC0" w:rsidRPr="0024069A" w:rsidRDefault="0024069A" w:rsidP="00461DC0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24069A">
              <w:rPr>
                <w:rFonts w:ascii="Arial" w:hAnsi="Arial" w:cs="Arial"/>
                <w:kern w:val="0"/>
                <w:sz w:val="18"/>
                <w:szCs w:val="18"/>
                <w:lang w:val="en-GB"/>
              </w:rPr>
              <w:t>UPDATE SYSTEM_SETUP SET Login='2' WHERE 1=1</w:t>
            </w:r>
          </w:p>
        </w:tc>
      </w:tr>
      <w:tr w:rsidR="00B7289A">
        <w:trPr>
          <w:trHeight w:val="285"/>
        </w:trPr>
        <w:tc>
          <w:tcPr>
            <w:tcW w:w="436" w:type="pct"/>
          </w:tcPr>
          <w:p w:rsidR="00B7289A" w:rsidRDefault="00B7289A" w:rsidP="004B038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832" w:type="pct"/>
          </w:tcPr>
          <w:p w:rsidR="00B7289A" w:rsidRPr="00B7289A" w:rsidRDefault="00B7289A" w:rsidP="004B038D">
            <w:pPr>
              <w:widowControl/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</w:pPr>
            <w:r w:rsidRPr="00B7289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loadSystemConfig</w:t>
            </w:r>
          </w:p>
        </w:tc>
        <w:tc>
          <w:tcPr>
            <w:tcW w:w="1376" w:type="pct"/>
          </w:tcPr>
          <w:p w:rsidR="00B7289A" w:rsidRDefault="00B7289A" w:rsidP="00B7289A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是否加载系统定义的参数信息，参见SysConfig.</w:t>
            </w:r>
            <w:r w:rsidRPr="00B7289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  <w:lang w:val="en-GB"/>
              </w:rPr>
              <w:t xml:space="preserve"> </w:t>
            </w:r>
            <w:r w:rsidRPr="00B7289A">
              <w:rPr>
                <w:rFonts w:ascii="宋体" w:hAnsi="宋体" w:cs="宋体"/>
                <w:kern w:val="0"/>
                <w:sz w:val="18"/>
                <w:szCs w:val="21"/>
                <w:lang w:val="en-GB"/>
              </w:rPr>
              <w:t>properties</w:t>
            </w:r>
          </w:p>
        </w:tc>
        <w:tc>
          <w:tcPr>
            <w:tcW w:w="2356" w:type="pct"/>
          </w:tcPr>
          <w:p w:rsidR="00B7289A" w:rsidRPr="00461DC0" w:rsidRDefault="0024069A" w:rsidP="00461DC0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true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，</w:t>
            </w:r>
            <w:r w:rsidR="009F370F">
              <w:rPr>
                <w:rFonts w:ascii="Arial" w:hAnsi="Arial" w:cs="Arial" w:hint="eastAsia"/>
                <w:kern w:val="0"/>
                <w:sz w:val="18"/>
                <w:szCs w:val="21"/>
              </w:rPr>
              <w:t>批量启动的第一个单元和日期切换单元才设置该值为</w:t>
            </w:r>
            <w:r w:rsidR="009F370F">
              <w:rPr>
                <w:rFonts w:ascii="Arial" w:hAnsi="Arial" w:cs="Arial" w:hint="eastAsia"/>
                <w:kern w:val="0"/>
                <w:sz w:val="18"/>
                <w:szCs w:val="21"/>
              </w:rPr>
              <w:t>true</w:t>
            </w:r>
            <w:r w:rsidR="009F370F">
              <w:rPr>
                <w:rFonts w:ascii="Arial" w:hAnsi="Arial" w:cs="Arial" w:hint="eastAsia"/>
                <w:kern w:val="0"/>
                <w:sz w:val="18"/>
                <w:szCs w:val="21"/>
              </w:rPr>
              <w:t>，其他单元都为</w:t>
            </w:r>
            <w:r w:rsidR="009F370F">
              <w:rPr>
                <w:rFonts w:ascii="Arial" w:hAnsi="Arial" w:cs="Arial" w:hint="eastAsia"/>
                <w:kern w:val="0"/>
                <w:sz w:val="18"/>
                <w:szCs w:val="21"/>
              </w:rPr>
              <w:t>false</w:t>
            </w:r>
            <w:r w:rsidR="009F370F">
              <w:rPr>
                <w:rFonts w:ascii="Arial" w:hAnsi="Arial" w:cs="Arial" w:hint="eastAsia"/>
                <w:kern w:val="0"/>
                <w:sz w:val="18"/>
                <w:szCs w:val="21"/>
              </w:rPr>
              <w:t>不加载缓存</w:t>
            </w:r>
          </w:p>
        </w:tc>
      </w:tr>
    </w:tbl>
    <w:p w:rsidR="00461DC0" w:rsidRDefault="003B2199" w:rsidP="00193CB7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="00A71E5D" w:rsidRPr="00193CB7">
        <w:rPr>
          <w:rFonts w:ascii="黑体" w:eastAsia="黑体" w:hint="eastAsia"/>
          <w:b/>
          <w:lang w:val="en-GB"/>
        </w:rPr>
        <w:t>性：</w:t>
      </w:r>
      <w:r w:rsidR="00A71E5D">
        <w:rPr>
          <w:rFonts w:hint="eastAsia"/>
          <w:lang w:val="en-GB"/>
        </w:rPr>
        <w:t>必须，本单元时整个</w:t>
      </w:r>
      <w:r w:rsidR="00AA1B16">
        <w:rPr>
          <w:rFonts w:hint="eastAsia"/>
          <w:lang w:val="en-GB"/>
        </w:rPr>
        <w:t>核算批量的起点</w:t>
      </w:r>
      <w:r w:rsidR="00A71E5D">
        <w:rPr>
          <w:rFonts w:hint="eastAsia"/>
          <w:lang w:val="en-GB"/>
        </w:rPr>
        <w:t>。</w:t>
      </w:r>
    </w:p>
    <w:p w:rsidR="00D46839" w:rsidRPr="00D46839" w:rsidRDefault="00D46839" w:rsidP="009E5AE0">
      <w:pPr>
        <w:pStyle w:val="3"/>
      </w:pPr>
      <w:bookmarkStart w:id="54" w:name="_Toc375211272"/>
      <w:r>
        <w:rPr>
          <w:rFonts w:hint="eastAsia"/>
        </w:rPr>
        <w:t>程序逻辑</w:t>
      </w:r>
      <w:bookmarkEnd w:id="54"/>
    </w:p>
    <w:p w:rsidR="00593EE0" w:rsidRDefault="00A00A75" w:rsidP="00593EE0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参见</w:t>
      </w:r>
      <w:hyperlink w:anchor="_执行SQL工具类" w:history="1">
        <w:r w:rsidRPr="00A00A75">
          <w:rPr>
            <w:rStyle w:val="ab"/>
            <w:rFonts w:hint="eastAsia"/>
            <w:lang w:val="en-GB"/>
          </w:rPr>
          <w:t>执行</w:t>
        </w:r>
        <w:r w:rsidRPr="00A00A75">
          <w:rPr>
            <w:rStyle w:val="ab"/>
            <w:rFonts w:hint="eastAsia"/>
            <w:lang w:val="en-GB"/>
          </w:rPr>
          <w:t>SQL</w:t>
        </w:r>
        <w:r w:rsidRPr="00A00A75">
          <w:rPr>
            <w:rStyle w:val="ab"/>
            <w:rFonts w:hint="eastAsia"/>
            <w:lang w:val="en-GB"/>
          </w:rPr>
          <w:t>工具类</w:t>
        </w:r>
      </w:hyperlink>
      <w:r w:rsidR="006979D2">
        <w:rPr>
          <w:rFonts w:hint="eastAsia"/>
          <w:lang w:val="en-GB"/>
        </w:rPr>
        <w:t>。</w:t>
      </w:r>
    </w:p>
    <w:p w:rsidR="00914134" w:rsidRPr="005914A5" w:rsidRDefault="00914134" w:rsidP="00593EE0">
      <w:pPr>
        <w:spacing w:line="360" w:lineRule="auto"/>
        <w:ind w:firstLineChars="257" w:firstLine="540"/>
        <w:rPr>
          <w:lang w:val="en-GB"/>
        </w:rPr>
      </w:pPr>
    </w:p>
    <w:p w:rsidR="0012594D" w:rsidRDefault="0028013B" w:rsidP="0012594D">
      <w:pPr>
        <w:pStyle w:val="2"/>
        <w:rPr>
          <w:rFonts w:eastAsia="宋体"/>
          <w:lang w:eastAsia="zh-CN"/>
        </w:rPr>
      </w:pPr>
      <w:bookmarkStart w:id="55" w:name="_Toc375211273"/>
      <w:r>
        <w:rPr>
          <w:rFonts w:eastAsia="宋体" w:hint="eastAsia"/>
          <w:lang w:eastAsia="zh-CN"/>
        </w:rPr>
        <w:t>表外业务垫款</w:t>
      </w:r>
      <w:bookmarkEnd w:id="55"/>
    </w:p>
    <w:p w:rsidR="00826B72" w:rsidRDefault="00826B72" w:rsidP="00826B72">
      <w:pPr>
        <w:pStyle w:val="3"/>
      </w:pPr>
      <w:bookmarkStart w:id="56" w:name="_Toc375211274"/>
      <w:r>
        <w:rPr>
          <w:rFonts w:ascii="宋体" w:eastAsia="宋体" w:hAnsi="宋体" w:cs="宋体" w:hint="eastAsia"/>
        </w:rPr>
        <w:t>基本说明</w:t>
      </w:r>
      <w:bookmarkEnd w:id="56"/>
    </w:p>
    <w:p w:rsidR="00914134" w:rsidRPr="004678E7" w:rsidRDefault="00914134" w:rsidP="00914134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</w:p>
    <w:p w:rsidR="00914134" w:rsidRPr="004678E7" w:rsidRDefault="00914134" w:rsidP="00914134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Pr="00461DC0">
        <w:rPr>
          <w:lang w:val="en-GB"/>
        </w:rPr>
        <w:t>c</w:t>
      </w:r>
      <w:r w:rsidR="004678E7" w:rsidRPr="004678E7">
        <w:rPr>
          <w:lang w:val="en-GB"/>
        </w:rPr>
        <w:t>om.amarsoft.are.task.units.FileDataSourceCheckUnit</w:t>
      </w:r>
    </w:p>
    <w:p w:rsidR="00914134" w:rsidRPr="00ED1CB7" w:rsidRDefault="00914134" w:rsidP="00ED1CB7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ED1CB7" w:rsidRPr="00ED1CB7">
        <w:rPr>
          <w:rFonts w:hint="eastAsia"/>
          <w:lang w:val="en-GB"/>
        </w:rPr>
        <w:t>数据文件加查单元，用于对数据文件进行基本检查，以便确定所对应的文件的字段个数等没有和</w:t>
      </w:r>
      <w:r w:rsidR="00ED1CB7" w:rsidRPr="00ED1CB7">
        <w:rPr>
          <w:rFonts w:hint="eastAsia"/>
          <w:lang w:val="en-GB"/>
        </w:rPr>
        <w:t>metadata</w:t>
      </w:r>
      <w:r w:rsidR="00ED1CB7" w:rsidRPr="00ED1CB7">
        <w:rPr>
          <w:rFonts w:hint="eastAsia"/>
          <w:lang w:val="en-GB"/>
        </w:rPr>
        <w:t>要求不一致。</w:t>
      </w:r>
    </w:p>
    <w:p w:rsidR="00914134" w:rsidRPr="00ED1CB7" w:rsidRDefault="00914134" w:rsidP="00EE4CA3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093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705"/>
        <w:gridCol w:w="1346"/>
        <w:gridCol w:w="2226"/>
        <w:gridCol w:w="3811"/>
      </w:tblGrid>
      <w:tr w:rsidR="00914134">
        <w:trPr>
          <w:trHeight w:val="285"/>
        </w:trPr>
        <w:tc>
          <w:tcPr>
            <w:tcW w:w="436" w:type="pct"/>
            <w:shd w:val="clear" w:color="auto" w:fill="333333"/>
          </w:tcPr>
          <w:p w:rsidR="00914134" w:rsidRDefault="00914134" w:rsidP="00914134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832" w:type="pct"/>
            <w:shd w:val="clear" w:color="auto" w:fill="333333"/>
          </w:tcPr>
          <w:p w:rsidR="00914134" w:rsidRDefault="00914134" w:rsidP="00914134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1376" w:type="pct"/>
            <w:shd w:val="clear" w:color="auto" w:fill="333333"/>
          </w:tcPr>
          <w:p w:rsidR="00914134" w:rsidRDefault="00914134" w:rsidP="00914134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356" w:type="pct"/>
            <w:shd w:val="clear" w:color="auto" w:fill="333333"/>
          </w:tcPr>
          <w:p w:rsidR="00914134" w:rsidRDefault="00914134" w:rsidP="00914134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914134">
        <w:trPr>
          <w:trHeight w:val="285"/>
        </w:trPr>
        <w:tc>
          <w:tcPr>
            <w:tcW w:w="436" w:type="pct"/>
          </w:tcPr>
          <w:p w:rsidR="00914134" w:rsidRDefault="00914134" w:rsidP="00914134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832" w:type="pct"/>
          </w:tcPr>
          <w:p w:rsidR="00914134" w:rsidRPr="0024632D" w:rsidRDefault="0024632D" w:rsidP="00914134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24632D">
              <w:rPr>
                <w:rFonts w:ascii="Arial" w:hAnsi="Arial" w:cs="Arial"/>
                <w:kern w:val="0"/>
                <w:sz w:val="18"/>
                <w:szCs w:val="21"/>
              </w:rPr>
              <w:t>resultFile</w:t>
            </w:r>
          </w:p>
        </w:tc>
        <w:tc>
          <w:tcPr>
            <w:tcW w:w="1376" w:type="pct"/>
          </w:tcPr>
          <w:p w:rsidR="00914134" w:rsidRDefault="0024632D" w:rsidP="00914134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检查结果输出文件</w:t>
            </w:r>
          </w:p>
        </w:tc>
        <w:tc>
          <w:tcPr>
            <w:tcW w:w="2356" w:type="pct"/>
          </w:tcPr>
          <w:p w:rsidR="00914134" w:rsidRPr="00461DC0" w:rsidRDefault="0024632D" w:rsidP="00914134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合法的文件名</w:t>
            </w:r>
          </w:p>
        </w:tc>
      </w:tr>
      <w:tr w:rsidR="0024632D">
        <w:trPr>
          <w:trHeight w:val="285"/>
        </w:trPr>
        <w:tc>
          <w:tcPr>
            <w:tcW w:w="436" w:type="pct"/>
          </w:tcPr>
          <w:p w:rsidR="0024632D" w:rsidRDefault="005F0487" w:rsidP="00914134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832" w:type="pct"/>
          </w:tcPr>
          <w:p w:rsidR="0024632D" w:rsidRPr="0024632D" w:rsidRDefault="005F0487" w:rsidP="00914134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dataSource_x</w:t>
            </w:r>
          </w:p>
        </w:tc>
        <w:tc>
          <w:tcPr>
            <w:tcW w:w="1376" w:type="pct"/>
          </w:tcPr>
          <w:p w:rsidR="0024632D" w:rsidRDefault="005F0487" w:rsidP="00914134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待检查的数据源，所有已dataSource_开头的属性被认为是一个数据源</w:t>
            </w:r>
          </w:p>
        </w:tc>
        <w:tc>
          <w:tcPr>
            <w:tcW w:w="2356" w:type="pct"/>
          </w:tcPr>
          <w:p w:rsidR="0024632D" w:rsidRDefault="005F0487" w:rsidP="00914134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dataSource_x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中的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x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是一个自然的序号如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_0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、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-1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等，用于唯一的区分这些属性。</w:t>
            </w:r>
          </w:p>
        </w:tc>
      </w:tr>
    </w:tbl>
    <w:p w:rsidR="00914134" w:rsidRDefault="00914134" w:rsidP="00914134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 w:rsidR="000F21F1">
        <w:rPr>
          <w:rFonts w:hint="eastAsia"/>
          <w:lang w:val="en-GB"/>
        </w:rPr>
        <w:t>可选</w:t>
      </w:r>
      <w:r>
        <w:rPr>
          <w:rFonts w:hint="eastAsia"/>
          <w:lang w:val="en-GB"/>
        </w:rPr>
        <w:t>，</w:t>
      </w:r>
      <w:r w:rsidR="000F21F1">
        <w:rPr>
          <w:rFonts w:hint="eastAsia"/>
          <w:lang w:val="en-GB"/>
        </w:rPr>
        <w:t>本单元是为了保证后面的数据源定义的原文件符合要求，这在程序试运行阶段比较有必要，如果可以确定所给的文件就是符合要求的，则可以去掉此单元提高到性能</w:t>
      </w:r>
      <w:r>
        <w:rPr>
          <w:rFonts w:hint="eastAsia"/>
          <w:lang w:val="en-GB"/>
        </w:rPr>
        <w:t>。</w:t>
      </w:r>
    </w:p>
    <w:p w:rsidR="00914134" w:rsidRPr="00D46839" w:rsidRDefault="00914134" w:rsidP="00914134">
      <w:pPr>
        <w:pStyle w:val="3"/>
      </w:pPr>
      <w:bookmarkStart w:id="57" w:name="_Toc375211275"/>
      <w:r>
        <w:rPr>
          <w:rFonts w:hint="eastAsia"/>
        </w:rPr>
        <w:t>程序逻辑</w:t>
      </w:r>
      <w:bookmarkEnd w:id="57"/>
    </w:p>
    <w:p w:rsidR="00914134" w:rsidRDefault="00EE4CA3" w:rsidP="00914134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本程序按照</w:t>
      </w:r>
      <w:r>
        <w:rPr>
          <w:rFonts w:hint="eastAsia"/>
          <w:lang w:val="en-GB"/>
        </w:rPr>
        <w:t>dataSource_x</w:t>
      </w:r>
      <w:r>
        <w:rPr>
          <w:rFonts w:hint="eastAsia"/>
          <w:lang w:val="en-GB"/>
        </w:rPr>
        <w:t>定义的每一个数据源，检查期合法性，这个数据源是统一数据源定位中的文件类型，如：</w:t>
      </w:r>
      <w:r w:rsidRPr="00EE4CA3">
        <w:rPr>
          <w:lang w:val="en-GB"/>
        </w:rPr>
        <w:t>datasource:ndb:datax:select * from SubjectHistory:data/SubjectHistory.dat:\|</w:t>
      </w:r>
      <w:r>
        <w:rPr>
          <w:rFonts w:hint="eastAsia"/>
          <w:lang w:val="en-GB"/>
        </w:rPr>
        <w:t>。</w:t>
      </w:r>
    </w:p>
    <w:p w:rsidR="00EE4CA3" w:rsidRDefault="00EB4DA7" w:rsidP="00914134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程序检查逻辑是：</w:t>
      </w:r>
    </w:p>
    <w:p w:rsidR="00EB4DA7" w:rsidRDefault="00EB4DA7" w:rsidP="00EB4DA7">
      <w:pPr>
        <w:numPr>
          <w:ilvl w:val="0"/>
          <w:numId w:val="11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检查定义的文件是否存在；</w:t>
      </w:r>
    </w:p>
    <w:p w:rsidR="00EB4DA7" w:rsidRDefault="00EB4DA7" w:rsidP="00EB4DA7">
      <w:pPr>
        <w:numPr>
          <w:ilvl w:val="0"/>
          <w:numId w:val="11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检查文件中的每行数据的格式和原数据定义中的样式是否一致</w:t>
      </w:r>
    </w:p>
    <w:p w:rsidR="00EB4DA7" w:rsidRDefault="00BD4F83" w:rsidP="00EB4DA7">
      <w:pPr>
        <w:spacing w:line="360" w:lineRule="auto"/>
        <w:ind w:left="540"/>
        <w:rPr>
          <w:lang w:val="en-GB"/>
        </w:rPr>
      </w:pPr>
      <w:r>
        <w:rPr>
          <w:rFonts w:hint="eastAsia"/>
          <w:lang w:val="en-GB"/>
        </w:rPr>
        <w:t>如果检查逻辑没有通过，除非所有的</w:t>
      </w:r>
      <w:r>
        <w:rPr>
          <w:rFonts w:hint="eastAsia"/>
          <w:lang w:val="en-GB"/>
        </w:rPr>
        <w:t>dataSource</w:t>
      </w:r>
      <w:r>
        <w:rPr>
          <w:rFonts w:hint="eastAsia"/>
          <w:lang w:val="en-GB"/>
        </w:rPr>
        <w:t>检查都通过，返回成功的状态，否则返回失败。</w:t>
      </w:r>
    </w:p>
    <w:p w:rsidR="00F02CF5" w:rsidRPr="00EE4CA3" w:rsidRDefault="00F02CF5" w:rsidP="00EB4DA7">
      <w:pPr>
        <w:spacing w:line="360" w:lineRule="auto"/>
        <w:ind w:left="540"/>
        <w:rPr>
          <w:lang w:val="en-GB"/>
        </w:rPr>
      </w:pPr>
    </w:p>
    <w:p w:rsidR="0012594D" w:rsidRDefault="00DE07ED" w:rsidP="0012594D">
      <w:pPr>
        <w:pStyle w:val="2"/>
        <w:rPr>
          <w:rFonts w:eastAsia="宋体"/>
          <w:lang w:eastAsia="zh-CN"/>
        </w:rPr>
      </w:pPr>
      <w:bookmarkStart w:id="58" w:name="_Toc375211276"/>
      <w:r>
        <w:rPr>
          <w:rFonts w:eastAsia="宋体" w:hint="eastAsia"/>
          <w:lang w:eastAsia="zh-CN"/>
        </w:rPr>
        <w:t>生成批量扣款数据</w:t>
      </w:r>
      <w:bookmarkEnd w:id="58"/>
    </w:p>
    <w:p w:rsidR="00826B72" w:rsidRDefault="00826B72" w:rsidP="00826B72">
      <w:pPr>
        <w:pStyle w:val="3"/>
      </w:pPr>
      <w:bookmarkStart w:id="59" w:name="_Toc375211277"/>
      <w:r>
        <w:rPr>
          <w:rFonts w:ascii="宋体" w:eastAsia="宋体" w:hAnsi="宋体" w:cs="宋体" w:hint="eastAsia"/>
        </w:rPr>
        <w:t>基本说明</w:t>
      </w:r>
      <w:bookmarkEnd w:id="59"/>
    </w:p>
    <w:p w:rsidR="009B4996" w:rsidRPr="009C53EA" w:rsidRDefault="009B4996" w:rsidP="009B4996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AC7EF2" w:rsidRPr="00AC7EF2">
        <w:rPr>
          <w:lang w:val="en-GB"/>
        </w:rPr>
        <w:t>GenerateDeductData</w:t>
      </w:r>
    </w:p>
    <w:p w:rsidR="009B4996" w:rsidRPr="009C53EA" w:rsidRDefault="009B4996" w:rsidP="009B4996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="009C53EA" w:rsidRPr="009C53EA">
        <w:rPr>
          <w:lang w:val="en-GB"/>
        </w:rPr>
        <w:t>com.amarsoft.</w:t>
      </w:r>
      <w:r w:rsidR="00AC7EF2">
        <w:rPr>
          <w:rFonts w:hint="eastAsia"/>
          <w:lang w:val="en-GB"/>
        </w:rPr>
        <w:t>cabp.batch</w:t>
      </w:r>
      <w:r w:rsidR="009C53EA" w:rsidRPr="009C53EA">
        <w:rPr>
          <w:lang w:val="en-GB"/>
        </w:rPr>
        <w:t>.</w:t>
      </w:r>
      <w:r w:rsidR="00AC7EF2" w:rsidRPr="00AC7EF2">
        <w:rPr>
          <w:lang w:val="en-GB"/>
        </w:rPr>
        <w:t>GenerateDeductData</w:t>
      </w:r>
    </w:p>
    <w:p w:rsidR="00E76258" w:rsidRPr="00E76258" w:rsidRDefault="009B4996" w:rsidP="00E76258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935051">
        <w:rPr>
          <w:rFonts w:hint="eastAsia"/>
          <w:lang w:val="en-GB"/>
        </w:rPr>
        <w:t>根据贷款还款计划、费用还款计划、贴息计划生成当日应该还款的贷款还款记录</w:t>
      </w:r>
      <w:r w:rsidR="00E76258">
        <w:rPr>
          <w:rFonts w:hint="eastAsia"/>
          <w:lang w:val="en-GB"/>
        </w:rPr>
        <w:t>。</w:t>
      </w:r>
    </w:p>
    <w:p w:rsidR="009B4996" w:rsidRPr="00ED1CB7" w:rsidRDefault="009B4996" w:rsidP="00826B72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093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28"/>
        <w:gridCol w:w="1577"/>
        <w:gridCol w:w="2149"/>
        <w:gridCol w:w="3734"/>
      </w:tblGrid>
      <w:tr w:rsidR="009B4996">
        <w:trPr>
          <w:trHeight w:val="285"/>
        </w:trPr>
        <w:tc>
          <w:tcPr>
            <w:tcW w:w="436" w:type="pct"/>
            <w:shd w:val="clear" w:color="auto" w:fill="333333"/>
          </w:tcPr>
          <w:p w:rsidR="009B4996" w:rsidRDefault="009B4996" w:rsidP="0018091B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832" w:type="pct"/>
            <w:shd w:val="clear" w:color="auto" w:fill="333333"/>
          </w:tcPr>
          <w:p w:rsidR="009B4996" w:rsidRDefault="009B4996" w:rsidP="0018091B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1376" w:type="pct"/>
            <w:shd w:val="clear" w:color="auto" w:fill="333333"/>
          </w:tcPr>
          <w:p w:rsidR="009B4996" w:rsidRDefault="009B4996" w:rsidP="0018091B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356" w:type="pct"/>
            <w:shd w:val="clear" w:color="auto" w:fill="333333"/>
          </w:tcPr>
          <w:p w:rsidR="009B4996" w:rsidRDefault="009B4996" w:rsidP="0018091B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9B4996">
        <w:trPr>
          <w:trHeight w:val="285"/>
        </w:trPr>
        <w:tc>
          <w:tcPr>
            <w:tcW w:w="436" w:type="pct"/>
          </w:tcPr>
          <w:p w:rsidR="009B4996" w:rsidRDefault="009B4996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832" w:type="pct"/>
          </w:tcPr>
          <w:p w:rsidR="009B4996" w:rsidRPr="00E76258" w:rsidRDefault="00144E9D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144E9D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SQL1_DELETE1</w:t>
            </w:r>
          </w:p>
        </w:tc>
        <w:tc>
          <w:tcPr>
            <w:tcW w:w="1376" w:type="pct"/>
          </w:tcPr>
          <w:p w:rsidR="009B4996" w:rsidRDefault="00144E9D" w:rsidP="00144E9D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/>
                <w:kern w:val="0"/>
                <w:sz w:val="18"/>
                <w:szCs w:val="21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elete批扣数据表</w:t>
            </w:r>
            <w:r w:rsidR="00A92D49">
              <w:rPr>
                <w:rFonts w:ascii="宋体" w:hAnsi="宋体" w:cs="宋体" w:hint="eastAsia"/>
                <w:kern w:val="0"/>
                <w:sz w:val="18"/>
                <w:szCs w:val="21"/>
              </w:rPr>
              <w:t>BATCH_LAS_CORE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当日扣款数据</w:t>
            </w:r>
          </w:p>
        </w:tc>
        <w:tc>
          <w:tcPr>
            <w:tcW w:w="2356" w:type="pct"/>
          </w:tcPr>
          <w:p w:rsidR="008044CB" w:rsidRPr="008044CB" w:rsidRDefault="00301D02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01D02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DELETE FROM BATCH_LAS_CORE WHERE INPUTDATE='${deductDate}' and BatchNo = '01'</w:t>
            </w:r>
          </w:p>
        </w:tc>
      </w:tr>
      <w:tr w:rsidR="00915CDF">
        <w:trPr>
          <w:trHeight w:val="285"/>
        </w:trPr>
        <w:tc>
          <w:tcPr>
            <w:tcW w:w="436" w:type="pct"/>
          </w:tcPr>
          <w:p w:rsidR="00915CDF" w:rsidRDefault="00915CDF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832" w:type="pct"/>
          </w:tcPr>
          <w:p w:rsidR="00915CDF" w:rsidRPr="00144E9D" w:rsidRDefault="00915CDF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</w:pPr>
            <w:r w:rsidRPr="00915CDF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BatchNo</w:t>
            </w:r>
          </w:p>
        </w:tc>
        <w:tc>
          <w:tcPr>
            <w:tcW w:w="1376" w:type="pct"/>
          </w:tcPr>
          <w:p w:rsidR="00915CDF" w:rsidRDefault="00915CDF" w:rsidP="00144E9D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扣款数据批次</w:t>
            </w:r>
            <w:r w:rsidR="0013399F">
              <w:rPr>
                <w:rFonts w:ascii="宋体" w:hAnsi="宋体" w:cs="宋体" w:hint="eastAsia"/>
                <w:kern w:val="0"/>
                <w:sz w:val="18"/>
                <w:szCs w:val="21"/>
              </w:rPr>
              <w:t>，其值需和属性1中SQL的where条件保持相同</w:t>
            </w:r>
          </w:p>
        </w:tc>
        <w:tc>
          <w:tcPr>
            <w:tcW w:w="2356" w:type="pct"/>
          </w:tcPr>
          <w:p w:rsidR="00915CDF" w:rsidRPr="008044CB" w:rsidRDefault="0024069A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01</w:t>
            </w:r>
            <w:r w:rsidR="004C4453">
              <w:rPr>
                <w:rFonts w:ascii="Arial" w:hAnsi="Arial" w:cs="Arial" w:hint="eastAsia"/>
                <w:kern w:val="0"/>
                <w:sz w:val="18"/>
                <w:szCs w:val="21"/>
              </w:rPr>
              <w:t>，如果每日有多次扣款则配置多个</w:t>
            </w:r>
            <w:r w:rsidR="004C4453">
              <w:rPr>
                <w:rFonts w:ascii="Arial" w:hAnsi="Arial" w:cs="Arial" w:hint="eastAsia"/>
                <w:kern w:val="0"/>
                <w:sz w:val="18"/>
                <w:szCs w:val="21"/>
              </w:rPr>
              <w:t>task</w:t>
            </w:r>
            <w:r w:rsidR="004C4453">
              <w:rPr>
                <w:rFonts w:ascii="Arial" w:hAnsi="Arial" w:cs="Arial" w:hint="eastAsia"/>
                <w:kern w:val="0"/>
                <w:sz w:val="18"/>
                <w:szCs w:val="21"/>
              </w:rPr>
              <w:t>在这之上累加</w:t>
            </w:r>
          </w:p>
        </w:tc>
      </w:tr>
    </w:tbl>
    <w:p w:rsidR="009B4996" w:rsidRDefault="009B4996" w:rsidP="009B4996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 w:rsidR="00BE2F9E">
        <w:rPr>
          <w:rFonts w:hint="eastAsia"/>
          <w:lang w:val="en-GB"/>
        </w:rPr>
        <w:t>必</w:t>
      </w:r>
      <w:r>
        <w:rPr>
          <w:rFonts w:hint="eastAsia"/>
          <w:lang w:val="en-GB"/>
        </w:rPr>
        <w:t>选</w:t>
      </w:r>
    </w:p>
    <w:p w:rsidR="009B4996" w:rsidRPr="00D46839" w:rsidRDefault="009B4996" w:rsidP="009B4996">
      <w:pPr>
        <w:pStyle w:val="3"/>
      </w:pPr>
      <w:bookmarkStart w:id="60" w:name="_Toc375211278"/>
      <w:r>
        <w:rPr>
          <w:rFonts w:ascii="宋体" w:eastAsia="宋体" w:hAnsi="宋体" w:cs="宋体" w:hint="eastAsia"/>
        </w:rPr>
        <w:t>程序逻辑</w:t>
      </w:r>
      <w:bookmarkEnd w:id="60"/>
    </w:p>
    <w:p w:rsidR="009B4996" w:rsidRDefault="00523B0C" w:rsidP="00775D24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该程序逻辑主要是将还款计划表</w:t>
      </w:r>
      <w:r w:rsidR="004B162D">
        <w:rPr>
          <w:rFonts w:hint="eastAsia"/>
          <w:lang w:val="en-GB"/>
        </w:rPr>
        <w:t>（</w:t>
      </w:r>
      <w:r w:rsidR="004B162D" w:rsidRPr="004B162D">
        <w:t>ACCT_PAYMENT_SCHEDULE</w:t>
      </w:r>
      <w:r w:rsidR="004B162D">
        <w:rPr>
          <w:rFonts w:hint="eastAsia"/>
          <w:lang w:val="en-GB"/>
        </w:rPr>
        <w:t>）、费用计划表（</w:t>
      </w:r>
      <w:r w:rsidR="004B162D" w:rsidRPr="004B162D">
        <w:rPr>
          <w:lang w:val="en-GB"/>
        </w:rPr>
        <w:t>ACCT_FEE_SCHEDULE</w:t>
      </w:r>
      <w:r w:rsidR="004B162D">
        <w:rPr>
          <w:rFonts w:hint="eastAsia"/>
          <w:lang w:val="en-GB"/>
        </w:rPr>
        <w:t>）</w:t>
      </w:r>
      <w:r w:rsidR="00674F09">
        <w:rPr>
          <w:rFonts w:hint="eastAsia"/>
          <w:lang w:val="en-GB"/>
        </w:rPr>
        <w:t>当日以及以前应还款还未还的记录按照核算主题（贷款、费用）生成对应的批量扣款数据到（</w:t>
      </w:r>
      <w:r w:rsidR="00674F09">
        <w:rPr>
          <w:rFonts w:hint="eastAsia"/>
          <w:lang w:val="en-GB"/>
        </w:rPr>
        <w:t>BATCH_LAS_CORE</w:t>
      </w:r>
      <w:r w:rsidR="00674F09">
        <w:rPr>
          <w:rFonts w:hint="eastAsia"/>
          <w:lang w:val="en-GB"/>
        </w:rPr>
        <w:t>）</w:t>
      </w:r>
      <w:r w:rsidR="00775D24">
        <w:rPr>
          <w:rFonts w:hint="eastAsia"/>
          <w:lang w:val="en-GB"/>
        </w:rPr>
        <w:t>。</w:t>
      </w:r>
    </w:p>
    <w:p w:rsidR="00775D24" w:rsidRDefault="00775D24" w:rsidP="00775D24">
      <w:pPr>
        <w:pStyle w:val="4"/>
      </w:pPr>
      <w:bookmarkStart w:id="61" w:name="_Toc375211279"/>
      <w:r>
        <w:rPr>
          <w:rFonts w:ascii="宋体" w:eastAsia="宋体" w:hAnsi="宋体" w:cs="宋体" w:hint="eastAsia"/>
        </w:rPr>
        <w:t>数据转换</w:t>
      </w:r>
      <w:bookmarkEnd w:id="61"/>
    </w:p>
    <w:p w:rsidR="00775D24" w:rsidRDefault="00775D24" w:rsidP="009B4996">
      <w:pPr>
        <w:spacing w:line="360" w:lineRule="auto"/>
        <w:ind w:left="540"/>
        <w:rPr>
          <w:lang w:val="en-GB"/>
        </w:rPr>
      </w:pPr>
      <w:r>
        <w:rPr>
          <w:rFonts w:hint="eastAsia"/>
          <w:lang w:val="en-GB"/>
        </w:rPr>
        <w:t>数据倒入过程中进行了下面主机</w:t>
      </w:r>
      <w:r>
        <w:rPr>
          <w:rFonts w:hint="eastAsia"/>
          <w:lang w:val="en-GB"/>
        </w:rPr>
        <w:t>-</w:t>
      </w:r>
      <w:r>
        <w:rPr>
          <w:rFonts w:hint="eastAsia"/>
          <w:lang w:val="en-GB"/>
        </w:rPr>
        <w:t>信贷的转换：</w:t>
      </w:r>
    </w:p>
    <w:p w:rsidR="00775D24" w:rsidRDefault="00775D24" w:rsidP="00775D24">
      <w:pPr>
        <w:numPr>
          <w:ilvl w:val="0"/>
          <w:numId w:val="12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机构代码</w:t>
      </w:r>
    </w:p>
    <w:p w:rsidR="009B4996" w:rsidRPr="006D17FF" w:rsidRDefault="00775D24" w:rsidP="009B4996">
      <w:pPr>
        <w:numPr>
          <w:ilvl w:val="0"/>
          <w:numId w:val="12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币种</w:t>
      </w:r>
    </w:p>
    <w:p w:rsidR="0012594D" w:rsidRDefault="009A2BB1" w:rsidP="0012594D">
      <w:pPr>
        <w:pStyle w:val="2"/>
        <w:rPr>
          <w:rFonts w:eastAsia="宋体"/>
          <w:lang w:eastAsia="zh-CN"/>
        </w:rPr>
      </w:pPr>
      <w:bookmarkStart w:id="62" w:name="_Toc375211280"/>
      <w:r>
        <w:rPr>
          <w:rFonts w:eastAsia="宋体" w:hint="eastAsia"/>
          <w:lang w:eastAsia="zh-CN"/>
        </w:rPr>
        <w:t>生成批量扣款文件</w:t>
      </w:r>
      <w:bookmarkEnd w:id="62"/>
    </w:p>
    <w:p w:rsidR="00DC454B" w:rsidRDefault="00DC454B" w:rsidP="00DC454B">
      <w:pPr>
        <w:pStyle w:val="3"/>
      </w:pPr>
      <w:bookmarkStart w:id="63" w:name="_Toc375211281"/>
      <w:r>
        <w:rPr>
          <w:rFonts w:ascii="宋体" w:eastAsia="宋体" w:hAnsi="宋体" w:cs="宋体" w:hint="eastAsia"/>
        </w:rPr>
        <w:t>基本说明</w:t>
      </w:r>
      <w:bookmarkEnd w:id="63"/>
    </w:p>
    <w:p w:rsidR="00DC454B" w:rsidRPr="00671174" w:rsidRDefault="00DC454B" w:rsidP="00DC454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4B6A0D" w:rsidRPr="004B6A0D">
        <w:rPr>
          <w:lang w:val="en-GB"/>
        </w:rPr>
        <w:t>CreateDeductFile</w:t>
      </w:r>
    </w:p>
    <w:p w:rsidR="00DC454B" w:rsidRPr="00671174" w:rsidRDefault="00DC454B" w:rsidP="00DC454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="00671174" w:rsidRPr="00671174">
        <w:rPr>
          <w:lang w:val="en-GB"/>
        </w:rPr>
        <w:t>com.amarsoft.</w:t>
      </w:r>
      <w:r w:rsidR="00D567C7">
        <w:rPr>
          <w:rFonts w:hint="eastAsia"/>
          <w:lang w:val="en-GB"/>
        </w:rPr>
        <w:t>cabp</w:t>
      </w:r>
      <w:r w:rsidR="00671174" w:rsidRPr="00671174">
        <w:rPr>
          <w:lang w:val="en-GB"/>
        </w:rPr>
        <w:t>.units.</w:t>
      </w:r>
      <w:r w:rsidR="00D567C7">
        <w:rPr>
          <w:rFonts w:hint="eastAsia"/>
          <w:lang w:val="en-GB"/>
        </w:rPr>
        <w:t>ExportFile</w:t>
      </w:r>
    </w:p>
    <w:p w:rsidR="00DC454B" w:rsidRPr="00E76258" w:rsidRDefault="00DC454B" w:rsidP="00DC454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24069A">
        <w:rPr>
          <w:rFonts w:hint="eastAsia"/>
          <w:lang w:val="en-GB"/>
        </w:rPr>
        <w:t>根据抽数</w:t>
      </w:r>
      <w:r w:rsidR="0024069A">
        <w:rPr>
          <w:rFonts w:hint="eastAsia"/>
          <w:lang w:val="en-GB"/>
        </w:rPr>
        <w:t>SQL</w:t>
      </w:r>
      <w:r w:rsidR="0024069A">
        <w:rPr>
          <w:rFonts w:hint="eastAsia"/>
          <w:lang w:val="en-GB"/>
        </w:rPr>
        <w:t>和元数据定义生成对应的</w:t>
      </w:r>
      <w:r>
        <w:rPr>
          <w:rFonts w:hint="eastAsia"/>
          <w:lang w:val="en-GB"/>
        </w:rPr>
        <w:t>。</w:t>
      </w:r>
    </w:p>
    <w:p w:rsidR="00DC454B" w:rsidRDefault="00DC454B" w:rsidP="00DC454B">
      <w:pPr>
        <w:spacing w:line="360" w:lineRule="auto"/>
        <w:ind w:firstLineChars="257" w:firstLine="542"/>
        <w:rPr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093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2464"/>
        <w:gridCol w:w="2293"/>
        <w:gridCol w:w="2914"/>
      </w:tblGrid>
      <w:tr w:rsidR="00CA032F" w:rsidTr="0045006B">
        <w:trPr>
          <w:trHeight w:val="285"/>
        </w:trPr>
        <w:tc>
          <w:tcPr>
            <w:tcW w:w="252" w:type="pct"/>
            <w:shd w:val="clear" w:color="auto" w:fill="333333"/>
          </w:tcPr>
          <w:p w:rsidR="00CA032F" w:rsidRDefault="00CA032F" w:rsidP="002409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543" w:type="pct"/>
            <w:shd w:val="clear" w:color="auto" w:fill="333333"/>
          </w:tcPr>
          <w:p w:rsidR="00CA032F" w:rsidRDefault="00CA032F" w:rsidP="002409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1384" w:type="pct"/>
            <w:shd w:val="clear" w:color="auto" w:fill="333333"/>
          </w:tcPr>
          <w:p w:rsidR="00CA032F" w:rsidRDefault="00CA032F" w:rsidP="002409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1821" w:type="pct"/>
            <w:shd w:val="clear" w:color="auto" w:fill="333333"/>
          </w:tcPr>
          <w:p w:rsidR="00CA032F" w:rsidRDefault="00CA032F" w:rsidP="002409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543" w:type="pct"/>
          </w:tcPr>
          <w:p w:rsidR="0045006B" w:rsidRPr="00B47CE1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FileUrl</w:t>
            </w:r>
          </w:p>
        </w:tc>
        <w:tc>
          <w:tcPr>
            <w:tcW w:w="1384" w:type="pct"/>
            <w:vAlign w:val="center"/>
          </w:tcPr>
          <w:p w:rsidR="0045006B" w:rsidRDefault="0045006B" w:rsidP="0045006B">
            <w:pPr>
              <w:pStyle w:val="af5"/>
              <w:spacing w:before="156"/>
            </w:pPr>
            <w:r>
              <w:t> 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FILE_HOME</w:t>
            </w:r>
            <w:r>
              <w:rPr>
                <w:rFonts w:hint="eastAsia"/>
              </w:rPr>
              <w:t>项下的文件保存路径，</w:t>
            </w:r>
            <w:r>
              <w:rPr>
                <w:rFonts w:hint="eastAsia"/>
              </w:rPr>
              <w:t>FILE_HOME+FileUrl</w:t>
            </w:r>
            <w:r>
              <w:rPr>
                <w:rFonts w:hint="eastAsia"/>
              </w:rPr>
              <w:t>构成完整的文件存放路径。</w:t>
            </w:r>
          </w:p>
        </w:tc>
        <w:tc>
          <w:tcPr>
            <w:tcW w:w="1821" w:type="pct"/>
          </w:tcPr>
          <w:p w:rsidR="0045006B" w:rsidRPr="005A2C09" w:rsidRDefault="0045006B" w:rsidP="00D216CA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C3754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/</w:t>
            </w:r>
            <w:r w:rsidR="00D216CA">
              <w:rPr>
                <w:rFonts w:ascii="Arial" w:hAnsi="Arial" w:cs="Arial" w:hint="eastAsia"/>
                <w:kern w:val="0"/>
                <w:sz w:val="18"/>
                <w:szCs w:val="21"/>
                <w:lang w:val="en-GB"/>
              </w:rPr>
              <w:t>DEDUCT</w:t>
            </w:r>
            <w:r w:rsidRPr="003C3754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FILE/{$CurrentMonth}/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1543" w:type="pct"/>
          </w:tcPr>
          <w:p w:rsidR="0045006B" w:rsidRPr="00B47CE1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FileName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t> 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1821" w:type="pct"/>
          </w:tcPr>
          <w:p w:rsidR="0045006B" w:rsidRPr="005A2C09" w:rsidRDefault="00290F5A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290F5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DeductSend_{$CurrentDate}.txt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3</w:t>
            </w:r>
          </w:p>
        </w:tc>
        <w:tc>
          <w:tcPr>
            <w:tcW w:w="1543" w:type="pct"/>
          </w:tcPr>
          <w:p w:rsidR="0045006B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recordSet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数据抽取方式，其结构如下：</w:t>
            </w:r>
          </w:p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DataSource:TableSource:Sql</w:t>
            </w:r>
          </w:p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DataSource:ARE Metadata</w:t>
            </w:r>
            <w:r>
              <w:rPr>
                <w:rFonts w:hint="eastAsia"/>
              </w:rPr>
              <w:t>中定义的元数据源。</w:t>
            </w:r>
          </w:p>
          <w:p w:rsidR="0045006B" w:rsidRPr="00EB3130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TableSource:ARE MetaData</w:t>
            </w:r>
            <w:r>
              <w:rPr>
                <w:rFonts w:hint="eastAsia"/>
              </w:rPr>
              <w:t>中定义的元数据表</w:t>
            </w:r>
          </w:p>
        </w:tc>
        <w:tc>
          <w:tcPr>
            <w:tcW w:w="1821" w:type="pct"/>
          </w:tcPr>
          <w:p w:rsidR="0045006B" w:rsidRPr="005A2C09" w:rsidRDefault="00290F5A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290F5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db:BATCH_LAS_CORE:select * from BATCH_LAS_CORE where InputDate='{$CurrentDate}' and BatchNo = '01'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4</w:t>
            </w:r>
          </w:p>
        </w:tc>
        <w:tc>
          <w:tcPr>
            <w:tcW w:w="1543" w:type="pct"/>
          </w:tcPr>
          <w:p w:rsidR="0045006B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FixFlag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定长标示</w:t>
            </w:r>
            <w:r>
              <w:rPr>
                <w:rFonts w:hint="eastAsia"/>
              </w:rPr>
              <w:t xml:space="preserve"> Y </w:t>
            </w:r>
            <w:r>
              <w:rPr>
                <w:rFonts w:hint="eastAsia"/>
              </w:rPr>
              <w:t>定长文本、</w:t>
            </w:r>
            <w:r>
              <w:rPr>
                <w:rFonts w:hint="eastAsia"/>
              </w:rPr>
              <w:t xml:space="preserve">N </w:t>
            </w:r>
            <w:r>
              <w:rPr>
                <w:rFonts w:hint="eastAsia"/>
              </w:rPr>
              <w:t>非定长文本</w:t>
            </w:r>
          </w:p>
        </w:tc>
        <w:tc>
          <w:tcPr>
            <w:tcW w:w="1821" w:type="pct"/>
          </w:tcPr>
          <w:p w:rsidR="0045006B" w:rsidRPr="005A2C09" w:rsidRDefault="00290F5A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  <w:lang w:val="en-GB"/>
              </w:rPr>
              <w:t>Y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5</w:t>
            </w:r>
          </w:p>
        </w:tc>
        <w:tc>
          <w:tcPr>
            <w:tcW w:w="1543" w:type="pct"/>
          </w:tcPr>
          <w:p w:rsidR="0045006B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Frequency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执行频率</w:t>
            </w:r>
            <w:r>
              <w:rPr>
                <w:rFonts w:hint="eastAsia"/>
              </w:rPr>
              <w:t xml:space="preserve"> D </w:t>
            </w:r>
            <w:r>
              <w:rPr>
                <w:rFonts w:hint="eastAsia"/>
              </w:rPr>
              <w:t>每天、</w:t>
            </w:r>
            <w:r>
              <w:rPr>
                <w:rFonts w:hint="eastAsia"/>
              </w:rPr>
              <w:t xml:space="preserve">M </w:t>
            </w:r>
            <w:r>
              <w:rPr>
                <w:rFonts w:hint="eastAsia"/>
              </w:rPr>
              <w:t>每月末、</w:t>
            </w: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每年末</w:t>
            </w:r>
          </w:p>
        </w:tc>
        <w:tc>
          <w:tcPr>
            <w:tcW w:w="1821" w:type="pct"/>
          </w:tcPr>
          <w:p w:rsidR="0045006B" w:rsidRPr="005A2C09" w:rsidRDefault="006C548A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D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6</w:t>
            </w:r>
          </w:p>
        </w:tc>
        <w:tc>
          <w:tcPr>
            <w:tcW w:w="1543" w:type="pct"/>
          </w:tcPr>
          <w:p w:rsidR="0045006B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FixFillNumber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定长文件格式时，对数值未达到长度的左边填充字符</w:t>
            </w:r>
          </w:p>
        </w:tc>
        <w:tc>
          <w:tcPr>
            <w:tcW w:w="1821" w:type="pct"/>
          </w:tcPr>
          <w:p w:rsidR="0045006B" w:rsidRPr="005A2C09" w:rsidRDefault="006C548A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空格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7</w:t>
            </w:r>
          </w:p>
        </w:tc>
        <w:tc>
          <w:tcPr>
            <w:tcW w:w="1543" w:type="pct"/>
          </w:tcPr>
          <w:p w:rsidR="0045006B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FixFillChar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定长文件格式时，对字符串未达到长度的右边填充字符</w:t>
            </w:r>
          </w:p>
        </w:tc>
        <w:tc>
          <w:tcPr>
            <w:tcW w:w="1821" w:type="pct"/>
          </w:tcPr>
          <w:p w:rsidR="0045006B" w:rsidRPr="005A2C09" w:rsidRDefault="006C548A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空格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8</w:t>
            </w:r>
          </w:p>
        </w:tc>
        <w:tc>
          <w:tcPr>
            <w:tcW w:w="1543" w:type="pct"/>
          </w:tcPr>
          <w:p w:rsidR="0045006B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Encoding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输出文件采用字符集</w:t>
            </w:r>
          </w:p>
        </w:tc>
        <w:tc>
          <w:tcPr>
            <w:tcW w:w="1821" w:type="pct"/>
          </w:tcPr>
          <w:p w:rsidR="0045006B" w:rsidRPr="005A2C09" w:rsidRDefault="006C548A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6C548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GBK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9</w:t>
            </w:r>
          </w:p>
        </w:tc>
        <w:tc>
          <w:tcPr>
            <w:tcW w:w="1543" w:type="pct"/>
          </w:tcPr>
          <w:p w:rsidR="0045006B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Separator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分隔符，非定长文件格式时使用</w:t>
            </w:r>
          </w:p>
        </w:tc>
        <w:tc>
          <w:tcPr>
            <w:tcW w:w="1821" w:type="pct"/>
          </w:tcPr>
          <w:p w:rsidR="0045006B" w:rsidRPr="005A2C09" w:rsidRDefault="006C548A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  <w:lang w:val="en-GB"/>
              </w:rPr>
              <w:t>空串</w:t>
            </w:r>
          </w:p>
        </w:tc>
      </w:tr>
      <w:tr w:rsidR="0045006B" w:rsidTr="0045006B">
        <w:trPr>
          <w:trHeight w:val="285"/>
        </w:trPr>
        <w:tc>
          <w:tcPr>
            <w:tcW w:w="252" w:type="pct"/>
          </w:tcPr>
          <w:p w:rsidR="0045006B" w:rsidRDefault="0045006B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10</w:t>
            </w:r>
          </w:p>
        </w:tc>
        <w:tc>
          <w:tcPr>
            <w:tcW w:w="1543" w:type="pct"/>
          </w:tcPr>
          <w:p w:rsidR="0045006B" w:rsidRDefault="0045006B" w:rsidP="0045006B">
            <w:pPr>
              <w:pStyle w:val="af5"/>
              <w:spacing w:before="156"/>
            </w:pPr>
            <w:r>
              <w:rPr>
                <w:rFonts w:hint="eastAsia"/>
              </w:rPr>
              <w:t>FirstSeparator</w:t>
            </w:r>
          </w:p>
        </w:tc>
        <w:tc>
          <w:tcPr>
            <w:tcW w:w="1384" w:type="pct"/>
            <w:vAlign w:val="center"/>
          </w:tcPr>
          <w:p w:rsidR="0045006B" w:rsidRDefault="0045006B" w:rsidP="0024099D">
            <w:pPr>
              <w:pStyle w:val="af5"/>
              <w:spacing w:before="156"/>
            </w:pPr>
            <w:r>
              <w:rPr>
                <w:rFonts w:hint="eastAsia"/>
              </w:rPr>
              <w:t>每行首字符是否采用分隔符开始，</w:t>
            </w:r>
            <w:r>
              <w:rPr>
                <w:rFonts w:hint="eastAsia"/>
              </w:rPr>
              <w:t xml:space="preserve">Y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N </w:t>
            </w:r>
            <w:r>
              <w:rPr>
                <w:rFonts w:hint="eastAsia"/>
              </w:rPr>
              <w:t>否</w:t>
            </w:r>
          </w:p>
        </w:tc>
        <w:tc>
          <w:tcPr>
            <w:tcW w:w="1821" w:type="pct"/>
          </w:tcPr>
          <w:p w:rsidR="0045006B" w:rsidRPr="005A2C09" w:rsidRDefault="00233F88" w:rsidP="002409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  <w:lang w:val="en-GB"/>
              </w:rPr>
              <w:t>N</w:t>
            </w:r>
          </w:p>
        </w:tc>
      </w:tr>
    </w:tbl>
    <w:p w:rsidR="00CA032F" w:rsidRPr="00ED1CB7" w:rsidRDefault="00CA032F" w:rsidP="00CA032F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</w:p>
    <w:p w:rsidR="00DC454B" w:rsidRDefault="00DC454B" w:rsidP="00DC454B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>
        <w:rPr>
          <w:rFonts w:hint="eastAsia"/>
          <w:lang w:val="en-GB"/>
        </w:rPr>
        <w:t>必选</w:t>
      </w:r>
    </w:p>
    <w:p w:rsidR="00DC454B" w:rsidRPr="00D46839" w:rsidRDefault="00DC454B" w:rsidP="00DC454B">
      <w:pPr>
        <w:pStyle w:val="3"/>
      </w:pPr>
      <w:bookmarkStart w:id="64" w:name="_Toc375211282"/>
      <w:r>
        <w:rPr>
          <w:rFonts w:ascii="宋体" w:eastAsia="宋体" w:hAnsi="宋体" w:cs="宋体" w:hint="eastAsia"/>
        </w:rPr>
        <w:t>程序逻辑</w:t>
      </w:r>
      <w:bookmarkEnd w:id="64"/>
    </w:p>
    <w:p w:rsidR="00DC454B" w:rsidRDefault="00402197" w:rsidP="00DC454B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参见标准任务单元</w:t>
      </w:r>
    </w:p>
    <w:p w:rsidR="0012594D" w:rsidRDefault="00BC0AD8" w:rsidP="0012594D">
      <w:pPr>
        <w:pStyle w:val="2"/>
        <w:rPr>
          <w:rFonts w:eastAsia="宋体"/>
          <w:lang w:eastAsia="zh-CN"/>
        </w:rPr>
      </w:pPr>
      <w:bookmarkStart w:id="65" w:name="_Toc375211283"/>
      <w:r>
        <w:rPr>
          <w:rFonts w:eastAsia="宋体" w:hint="eastAsia"/>
          <w:lang w:eastAsia="zh-CN"/>
        </w:rPr>
        <w:t>批量扣款结果文件处理</w:t>
      </w:r>
      <w:bookmarkEnd w:id="65"/>
    </w:p>
    <w:p w:rsidR="00CA2781" w:rsidRPr="00CA2781" w:rsidRDefault="00CA2781" w:rsidP="00CA2781">
      <w:pPr>
        <w:pStyle w:val="3"/>
        <w:rPr>
          <w:rFonts w:eastAsia="宋体"/>
        </w:rPr>
      </w:pPr>
      <w:bookmarkStart w:id="66" w:name="_Toc375211284"/>
      <w:r>
        <w:rPr>
          <w:rFonts w:eastAsia="宋体" w:hint="eastAsia"/>
          <w:lang w:eastAsia="zh-CN"/>
        </w:rPr>
        <w:t>基本</w:t>
      </w:r>
      <w:r>
        <w:rPr>
          <w:rFonts w:eastAsia="宋体"/>
          <w:lang w:eastAsia="zh-CN"/>
        </w:rPr>
        <w:t>说明</w:t>
      </w:r>
      <w:bookmarkEnd w:id="66"/>
    </w:p>
    <w:p w:rsidR="00FA4DFE" w:rsidRPr="00CD7750" w:rsidRDefault="00CD7750" w:rsidP="00CD7750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4B6A0D" w:rsidRPr="004B6A0D">
        <w:rPr>
          <w:lang w:val="en-GB"/>
        </w:rPr>
        <w:t>ImportDeductFile</w:t>
      </w:r>
    </w:p>
    <w:p w:rsidR="00FA4DFE" w:rsidRPr="00CD7750" w:rsidRDefault="00FA4DFE" w:rsidP="00FA4DFE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="004B6A0D" w:rsidRPr="00671174">
        <w:rPr>
          <w:lang w:val="en-GB"/>
        </w:rPr>
        <w:t>com.amarsoft.</w:t>
      </w:r>
      <w:r w:rsidR="004B6A0D">
        <w:rPr>
          <w:rFonts w:hint="eastAsia"/>
          <w:lang w:val="en-GB"/>
        </w:rPr>
        <w:t>cabp</w:t>
      </w:r>
      <w:r w:rsidR="004B6A0D" w:rsidRPr="00671174">
        <w:rPr>
          <w:lang w:val="en-GB"/>
        </w:rPr>
        <w:t>.units.</w:t>
      </w:r>
      <w:r w:rsidR="004B6A0D">
        <w:rPr>
          <w:rFonts w:hint="eastAsia"/>
          <w:lang w:val="en-GB"/>
        </w:rPr>
        <w:t>ImportFile</w:t>
      </w:r>
    </w:p>
    <w:p w:rsidR="00FA4DFE" w:rsidRPr="00E76258" w:rsidRDefault="00FA4DFE" w:rsidP="00FA4DFE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4B6A0D">
        <w:rPr>
          <w:rFonts w:hint="eastAsia"/>
          <w:lang w:val="en-GB"/>
        </w:rPr>
        <w:t>从文件中将数据解析导入到表</w:t>
      </w:r>
      <w:r w:rsidR="004B6A0D">
        <w:rPr>
          <w:rFonts w:hint="eastAsia"/>
          <w:lang w:val="en-GB"/>
        </w:rPr>
        <w:t>BATCH_CORE_LAS</w:t>
      </w:r>
      <w:r>
        <w:rPr>
          <w:rFonts w:hint="eastAsia"/>
          <w:lang w:val="en-GB"/>
        </w:rPr>
        <w:t>。</w:t>
      </w:r>
    </w:p>
    <w:p w:rsidR="00FA4DFE" w:rsidRPr="00ED1CB7" w:rsidRDefault="00FA4DFE" w:rsidP="00FA4DFE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093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2692"/>
        <w:gridCol w:w="1838"/>
        <w:gridCol w:w="3141"/>
      </w:tblGrid>
      <w:tr w:rsidR="00FA4DFE" w:rsidTr="003C3754">
        <w:trPr>
          <w:trHeight w:val="285"/>
        </w:trPr>
        <w:tc>
          <w:tcPr>
            <w:tcW w:w="252" w:type="pct"/>
            <w:shd w:val="clear" w:color="auto" w:fill="333333"/>
          </w:tcPr>
          <w:p w:rsidR="00FA4DFE" w:rsidRDefault="00FA4DFE" w:rsidP="0018091B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763" w:type="pct"/>
            <w:shd w:val="clear" w:color="auto" w:fill="333333"/>
          </w:tcPr>
          <w:p w:rsidR="00FA4DFE" w:rsidRDefault="00FA4DFE" w:rsidP="0018091B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945" w:type="pct"/>
            <w:shd w:val="clear" w:color="auto" w:fill="333333"/>
          </w:tcPr>
          <w:p w:rsidR="00FA4DFE" w:rsidRDefault="00FA4DFE" w:rsidP="0018091B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040" w:type="pct"/>
            <w:shd w:val="clear" w:color="auto" w:fill="333333"/>
          </w:tcPr>
          <w:p w:rsidR="00FA4DFE" w:rsidRDefault="00FA4DFE" w:rsidP="0018091B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763" w:type="pct"/>
          </w:tcPr>
          <w:p w:rsidR="003C3754" w:rsidRPr="00B47CE1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FileUrl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t> 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FILE_HOME</w:t>
            </w:r>
            <w:r>
              <w:rPr>
                <w:rFonts w:hint="eastAsia"/>
              </w:rPr>
              <w:t>项下的文件保存路径，</w:t>
            </w:r>
            <w:r>
              <w:rPr>
                <w:rFonts w:hint="eastAsia"/>
              </w:rPr>
              <w:t>FILE_HOME+FileUrl</w:t>
            </w:r>
            <w:r>
              <w:rPr>
                <w:rFonts w:hint="eastAsia"/>
              </w:rPr>
              <w:t>构成完整的文件存放路径。</w:t>
            </w:r>
          </w:p>
        </w:tc>
        <w:tc>
          <w:tcPr>
            <w:tcW w:w="2040" w:type="pct"/>
          </w:tcPr>
          <w:p w:rsidR="003C3754" w:rsidRPr="005A2C09" w:rsidRDefault="003C3754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C3754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/BATCHFILE/{$CurrentMonth}/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1763" w:type="pct"/>
          </w:tcPr>
          <w:p w:rsidR="003C3754" w:rsidRPr="00B47CE1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FileName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t> 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2040" w:type="pct"/>
          </w:tcPr>
          <w:p w:rsidR="003C3754" w:rsidRPr="005A2C09" w:rsidRDefault="003C3754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C3754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DeductRecieve_{$CurrentDate}.txt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3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CommitNum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导入文件数据，数据库提交笔数上线</w:t>
            </w:r>
          </w:p>
        </w:tc>
        <w:tc>
          <w:tcPr>
            <w:tcW w:w="2040" w:type="pct"/>
          </w:tcPr>
          <w:p w:rsidR="003C3754" w:rsidRPr="005A2C09" w:rsidRDefault="003C3754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C3754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1000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4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SqlType</w:t>
            </w:r>
          </w:p>
        </w:tc>
        <w:tc>
          <w:tcPr>
            <w:tcW w:w="945" w:type="pct"/>
            <w:vAlign w:val="center"/>
          </w:tcPr>
          <w:p w:rsidR="003C3754" w:rsidRPr="00EB3130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Insert/Update</w:t>
            </w:r>
          </w:p>
        </w:tc>
        <w:tc>
          <w:tcPr>
            <w:tcW w:w="2040" w:type="pct"/>
          </w:tcPr>
          <w:p w:rsidR="003C3754" w:rsidRPr="005A2C09" w:rsidRDefault="003C3754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C3754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insert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5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UpdateKeyColumns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条件，</w:t>
            </w:r>
            <w:r>
              <w:rPr>
                <w:rFonts w:hint="eastAsia"/>
              </w:rPr>
              <w:t>SqlType=Update</w:t>
            </w:r>
            <w:r>
              <w:rPr>
                <w:rFonts w:hint="eastAsia"/>
              </w:rPr>
              <w:t>时该值必须</w:t>
            </w:r>
          </w:p>
        </w:tc>
        <w:tc>
          <w:tcPr>
            <w:tcW w:w="2040" w:type="pct"/>
          </w:tcPr>
          <w:p w:rsidR="003C3754" w:rsidRPr="005A2C09" w:rsidRDefault="003C3754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空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6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UpdateField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更新字段，以逗号分隔，</w:t>
            </w:r>
            <w:r>
              <w:rPr>
                <w:rFonts w:hint="eastAsia"/>
              </w:rPr>
              <w:t>SqlType=Update</w:t>
            </w:r>
            <w:r>
              <w:rPr>
                <w:rFonts w:hint="eastAsia"/>
              </w:rPr>
              <w:t>时该值必须</w:t>
            </w:r>
          </w:p>
        </w:tc>
        <w:tc>
          <w:tcPr>
            <w:tcW w:w="2040" w:type="pct"/>
          </w:tcPr>
          <w:p w:rsidR="003C3754" w:rsidRPr="005A2C09" w:rsidRDefault="003C3754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空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7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DeleteClause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删除条件，</w:t>
            </w:r>
            <w:r>
              <w:rPr>
                <w:rFonts w:hint="eastAsia"/>
              </w:rPr>
              <w:t>SqlType=Insert</w:t>
            </w:r>
            <w:r>
              <w:rPr>
                <w:rFonts w:hint="eastAsia"/>
              </w:rPr>
              <w:t>时该值必须</w:t>
            </w:r>
          </w:p>
        </w:tc>
        <w:tc>
          <w:tcPr>
            <w:tcW w:w="2040" w:type="pct"/>
          </w:tcPr>
          <w:p w:rsidR="003C3754" w:rsidRPr="005A2C09" w:rsidRDefault="003C3754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C3754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INPUTDATE = '{$CurrentDate}' and BatchNo='01'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8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Separator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分隔符，非定长文件格式时使用</w:t>
            </w:r>
          </w:p>
        </w:tc>
        <w:tc>
          <w:tcPr>
            <w:tcW w:w="2040" w:type="pct"/>
          </w:tcPr>
          <w:p w:rsidR="003C3754" w:rsidRPr="005A2C09" w:rsidRDefault="007B20B7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空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9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TableName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数据库更新表名</w:t>
            </w:r>
          </w:p>
        </w:tc>
        <w:tc>
          <w:tcPr>
            <w:tcW w:w="2040" w:type="pct"/>
          </w:tcPr>
          <w:p w:rsidR="003C3754" w:rsidRPr="005A2C09" w:rsidRDefault="00315E4A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15E4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BATCH_CORE_LAS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10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SourceName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 xml:space="preserve">Metadata </w:t>
            </w:r>
            <w:r>
              <w:rPr>
                <w:rFonts w:hint="eastAsia"/>
              </w:rPr>
              <w:t>所定义的数据源</w:t>
            </w:r>
          </w:p>
        </w:tc>
        <w:tc>
          <w:tcPr>
            <w:tcW w:w="2040" w:type="pct"/>
          </w:tcPr>
          <w:p w:rsidR="003C3754" w:rsidRPr="005A2C09" w:rsidRDefault="00315E4A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15E4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db</w:t>
            </w:r>
          </w:p>
        </w:tc>
      </w:tr>
      <w:tr w:rsidR="003C3754" w:rsidTr="003C3754">
        <w:trPr>
          <w:trHeight w:val="285"/>
        </w:trPr>
        <w:tc>
          <w:tcPr>
            <w:tcW w:w="252" w:type="pct"/>
          </w:tcPr>
          <w:p w:rsidR="003C3754" w:rsidRDefault="003C3754" w:rsidP="0018091B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11</w:t>
            </w:r>
          </w:p>
        </w:tc>
        <w:tc>
          <w:tcPr>
            <w:tcW w:w="1763" w:type="pct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>SourceTable</w:t>
            </w:r>
          </w:p>
        </w:tc>
        <w:tc>
          <w:tcPr>
            <w:tcW w:w="945" w:type="pct"/>
            <w:vAlign w:val="center"/>
          </w:tcPr>
          <w:p w:rsidR="003C3754" w:rsidRDefault="003C3754" w:rsidP="003C3754">
            <w:pPr>
              <w:pStyle w:val="af5"/>
              <w:spacing w:before="156"/>
            </w:pPr>
            <w:r>
              <w:rPr>
                <w:rFonts w:hint="eastAsia"/>
              </w:rPr>
              <w:t xml:space="preserve">Metadata </w:t>
            </w:r>
            <w:r>
              <w:rPr>
                <w:rFonts w:hint="eastAsia"/>
              </w:rPr>
              <w:t>所定义的数据源表名</w:t>
            </w:r>
          </w:p>
        </w:tc>
        <w:tc>
          <w:tcPr>
            <w:tcW w:w="2040" w:type="pct"/>
          </w:tcPr>
          <w:p w:rsidR="003C3754" w:rsidRPr="005A2C09" w:rsidRDefault="00315E4A" w:rsidP="005A2C09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15E4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BATCH_CORE_LAS</w:t>
            </w:r>
          </w:p>
        </w:tc>
      </w:tr>
    </w:tbl>
    <w:p w:rsidR="00FA4DFE" w:rsidRDefault="00FA4DFE" w:rsidP="00FA4DFE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>
        <w:rPr>
          <w:rFonts w:hint="eastAsia"/>
          <w:lang w:val="en-GB"/>
        </w:rPr>
        <w:t>必选</w:t>
      </w:r>
    </w:p>
    <w:p w:rsidR="00FA4DFE" w:rsidRPr="00D46839" w:rsidRDefault="00FA4DFE" w:rsidP="00FA4DFE">
      <w:pPr>
        <w:pStyle w:val="3"/>
      </w:pPr>
      <w:bookmarkStart w:id="67" w:name="_Toc375211285"/>
      <w:r>
        <w:rPr>
          <w:rFonts w:ascii="宋体" w:eastAsia="宋体" w:hAnsi="宋体" w:cs="宋体" w:hint="eastAsia"/>
        </w:rPr>
        <w:t>程序逻辑</w:t>
      </w:r>
      <w:bookmarkEnd w:id="67"/>
    </w:p>
    <w:p w:rsidR="00E36DF1" w:rsidRDefault="002E0009" w:rsidP="002E0009">
      <w:pPr>
        <w:spacing w:line="360" w:lineRule="auto"/>
        <w:ind w:left="420"/>
        <w:rPr>
          <w:lang w:val="en-GB"/>
        </w:rPr>
      </w:pPr>
      <w:r>
        <w:rPr>
          <w:rFonts w:hint="eastAsia"/>
          <w:lang w:val="en-GB"/>
        </w:rPr>
        <w:t>参见标准任务单元</w:t>
      </w:r>
    </w:p>
    <w:p w:rsidR="00867175" w:rsidRPr="00FA4DFE" w:rsidRDefault="00867175" w:rsidP="00867175">
      <w:pPr>
        <w:rPr>
          <w:lang w:val="en-GB"/>
        </w:rPr>
      </w:pPr>
    </w:p>
    <w:p w:rsidR="0012594D" w:rsidRDefault="00BC6B2B" w:rsidP="0012594D">
      <w:pPr>
        <w:pStyle w:val="2"/>
        <w:rPr>
          <w:rFonts w:eastAsia="宋体"/>
          <w:lang w:eastAsia="zh-CN"/>
        </w:rPr>
      </w:pPr>
      <w:bookmarkStart w:id="68" w:name="_Toc375211286"/>
      <w:r>
        <w:rPr>
          <w:rFonts w:eastAsia="宋体" w:hint="eastAsia"/>
          <w:lang w:eastAsia="zh-CN"/>
        </w:rPr>
        <w:t>批量贷款还款</w:t>
      </w:r>
      <w:bookmarkEnd w:id="68"/>
    </w:p>
    <w:p w:rsidR="00CA2781" w:rsidRPr="00CA2781" w:rsidRDefault="00CA2781" w:rsidP="00CA2781">
      <w:pPr>
        <w:pStyle w:val="3"/>
        <w:rPr>
          <w:rFonts w:eastAsia="宋体"/>
        </w:rPr>
      </w:pPr>
      <w:bookmarkStart w:id="69" w:name="_Toc375211287"/>
      <w:r>
        <w:rPr>
          <w:rFonts w:ascii="宋体" w:eastAsia="宋体" w:hAnsi="宋体" w:cs="宋体" w:hint="eastAsia"/>
        </w:rPr>
        <w:t>基本说明</w:t>
      </w:r>
      <w:bookmarkEnd w:id="69"/>
    </w:p>
    <w:p w:rsidR="0018091B" w:rsidRPr="0018091B" w:rsidRDefault="0018091B" w:rsidP="0018091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485E54">
        <w:rPr>
          <w:rFonts w:hint="eastAsia"/>
          <w:lang w:val="en-GB"/>
        </w:rPr>
        <w:t>PaymentBatch</w:t>
      </w:r>
    </w:p>
    <w:p w:rsidR="0018091B" w:rsidRPr="0018091B" w:rsidRDefault="0018091B" w:rsidP="0018091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Pr="0018091B">
        <w:rPr>
          <w:lang w:val="en-GB"/>
        </w:rPr>
        <w:t>com.amarsoft.</w:t>
      </w:r>
      <w:r w:rsidR="007F2E2D">
        <w:rPr>
          <w:rFonts w:hint="eastAsia"/>
          <w:lang w:val="en-GB"/>
        </w:rPr>
        <w:t>cabp.batch</w:t>
      </w:r>
      <w:r w:rsidRPr="0018091B">
        <w:rPr>
          <w:lang w:val="en-GB"/>
        </w:rPr>
        <w:t>.</w:t>
      </w:r>
      <w:r w:rsidR="007F2E2D">
        <w:rPr>
          <w:rFonts w:hint="eastAsia"/>
          <w:lang w:val="en-GB"/>
        </w:rPr>
        <w:t>RepaymentBatch</w:t>
      </w:r>
    </w:p>
    <w:p w:rsidR="0018091B" w:rsidRPr="00E76258" w:rsidRDefault="0018091B" w:rsidP="0018091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3E563F">
        <w:rPr>
          <w:rFonts w:hint="eastAsia"/>
          <w:lang w:val="en-GB"/>
        </w:rPr>
        <w:t>该单元根据</w:t>
      </w:r>
      <w:r w:rsidR="003E563F">
        <w:rPr>
          <w:rFonts w:hint="eastAsia"/>
          <w:lang w:val="en-GB"/>
        </w:rPr>
        <w:t>BATCH_CORE_LAS</w:t>
      </w:r>
      <w:r w:rsidR="003E563F">
        <w:rPr>
          <w:rFonts w:hint="eastAsia"/>
          <w:lang w:val="en-GB"/>
        </w:rPr>
        <w:t>记录中实际还款金额针对每笔贷款或费用进行还款操作，更新贷款还款计划表、费用还款计划表、贷款账务、费用账务</w:t>
      </w:r>
      <w:r>
        <w:rPr>
          <w:rFonts w:hint="eastAsia"/>
          <w:lang w:val="en-GB"/>
        </w:rPr>
        <w:t>。</w:t>
      </w:r>
    </w:p>
    <w:p w:rsidR="0018091B" w:rsidRPr="00ED1CB7" w:rsidRDefault="0018091B" w:rsidP="0018091B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  <w:r w:rsidR="00E022EF" w:rsidRPr="00E022EF">
        <w:rPr>
          <w:rFonts w:hint="eastAsia"/>
          <w:lang w:val="en-GB"/>
        </w:rPr>
        <w:t>无</w:t>
      </w:r>
    </w:p>
    <w:p w:rsidR="0018091B" w:rsidRDefault="0018091B" w:rsidP="0018091B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 w:rsidR="00E022EF">
        <w:rPr>
          <w:rFonts w:hint="eastAsia"/>
          <w:lang w:val="en-GB"/>
        </w:rPr>
        <w:t>必选</w:t>
      </w:r>
      <w:r>
        <w:rPr>
          <w:rFonts w:hint="eastAsia"/>
          <w:lang w:val="en-GB"/>
        </w:rPr>
        <w:t>。</w:t>
      </w:r>
    </w:p>
    <w:p w:rsidR="0018091B" w:rsidRPr="00D46839" w:rsidRDefault="0018091B" w:rsidP="0018091B">
      <w:pPr>
        <w:pStyle w:val="3"/>
      </w:pPr>
      <w:bookmarkStart w:id="70" w:name="_Toc375211288"/>
      <w:r>
        <w:rPr>
          <w:rFonts w:ascii="宋体" w:eastAsia="宋体" w:hAnsi="宋体" w:cs="宋体" w:hint="eastAsia"/>
        </w:rPr>
        <w:t>程序逻辑</w:t>
      </w:r>
      <w:bookmarkEnd w:id="70"/>
    </w:p>
    <w:p w:rsidR="00AA77A3" w:rsidRPr="0018091B" w:rsidRDefault="00563C0E" w:rsidP="00AA77A3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该单元根据</w:t>
      </w:r>
      <w:r>
        <w:rPr>
          <w:rFonts w:hint="eastAsia"/>
          <w:lang w:val="en-GB"/>
        </w:rPr>
        <w:t>BATCH_CORE_LAS</w:t>
      </w:r>
      <w:r>
        <w:rPr>
          <w:rFonts w:hint="eastAsia"/>
          <w:lang w:val="en-GB"/>
        </w:rPr>
        <w:t>记录中实际还款金额针对每笔贷款或费用进行还款操作，更新贷款还款计划表、费用还款计划表、贷款账务、费用账务。</w:t>
      </w:r>
    </w:p>
    <w:p w:rsidR="0012594D" w:rsidRDefault="009F5C4F" w:rsidP="0012594D">
      <w:pPr>
        <w:pStyle w:val="2"/>
        <w:rPr>
          <w:rFonts w:eastAsia="宋体"/>
          <w:lang w:eastAsia="zh-CN"/>
        </w:rPr>
      </w:pPr>
      <w:bookmarkStart w:id="71" w:name="_Toc375211289"/>
      <w:r>
        <w:rPr>
          <w:rFonts w:eastAsia="宋体" w:hint="eastAsia"/>
          <w:lang w:eastAsia="zh-CN"/>
        </w:rPr>
        <w:t>费用摊销、递延</w:t>
      </w:r>
      <w:bookmarkEnd w:id="71"/>
    </w:p>
    <w:p w:rsidR="00CA2781" w:rsidRPr="00CA2781" w:rsidRDefault="00CA2781" w:rsidP="00CA2781">
      <w:pPr>
        <w:pStyle w:val="3"/>
        <w:rPr>
          <w:rFonts w:eastAsia="宋体"/>
        </w:rPr>
      </w:pPr>
      <w:bookmarkStart w:id="72" w:name="_Toc375211290"/>
      <w:r>
        <w:rPr>
          <w:rFonts w:eastAsia="宋体" w:hint="eastAsia"/>
          <w:lang w:eastAsia="zh-CN"/>
        </w:rPr>
        <w:t>基本</w:t>
      </w:r>
      <w:r>
        <w:rPr>
          <w:rFonts w:eastAsia="宋体"/>
          <w:lang w:eastAsia="zh-CN"/>
        </w:rPr>
        <w:t>说明</w:t>
      </w:r>
      <w:bookmarkEnd w:id="72"/>
    </w:p>
    <w:p w:rsidR="00B46721" w:rsidRPr="004B7391" w:rsidRDefault="00B46721" w:rsidP="00B46721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14213A" w:rsidRPr="0014213A">
        <w:rPr>
          <w:lang w:val="en-GB"/>
        </w:rPr>
        <w:t>BatchAmortizeFee</w:t>
      </w:r>
    </w:p>
    <w:p w:rsidR="00B46721" w:rsidRPr="004B7391" w:rsidRDefault="00B46721" w:rsidP="00B46721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="004B7391" w:rsidRPr="004B7391">
        <w:rPr>
          <w:lang w:val="en-GB"/>
        </w:rPr>
        <w:t>com.amarsoft.</w:t>
      </w:r>
      <w:r w:rsidR="009A4AFE">
        <w:rPr>
          <w:rFonts w:hint="eastAsia"/>
          <w:lang w:val="en-GB"/>
        </w:rPr>
        <w:t>cabp.batch.</w:t>
      </w:r>
      <w:r w:rsidR="009A4AFE" w:rsidRPr="009A4AFE">
        <w:rPr>
          <w:lang w:val="en-GB"/>
        </w:rPr>
        <w:t>BatchAmortizeFee</w:t>
      </w:r>
    </w:p>
    <w:p w:rsidR="00B46721" w:rsidRPr="00E76258" w:rsidRDefault="00B46721" w:rsidP="00B46721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3F19D5">
        <w:rPr>
          <w:rFonts w:hint="eastAsia"/>
          <w:lang w:val="en-GB"/>
        </w:rPr>
        <w:t>计算需摊销</w:t>
      </w:r>
      <w:r w:rsidR="00801893">
        <w:rPr>
          <w:rFonts w:hint="eastAsia"/>
          <w:lang w:val="en-GB"/>
        </w:rPr>
        <w:t>、递延</w:t>
      </w:r>
      <w:r w:rsidR="003F19D5">
        <w:rPr>
          <w:rFonts w:hint="eastAsia"/>
          <w:lang w:val="en-GB"/>
        </w:rPr>
        <w:t>的费用信息进行入账处理</w:t>
      </w:r>
      <w:r>
        <w:rPr>
          <w:rFonts w:hint="eastAsia"/>
          <w:lang w:val="en-GB"/>
        </w:rPr>
        <w:t>。</w:t>
      </w:r>
    </w:p>
    <w:p w:rsidR="00B46721" w:rsidRDefault="00B46721" w:rsidP="00B46721">
      <w:pPr>
        <w:spacing w:line="360" w:lineRule="auto"/>
        <w:ind w:firstLineChars="257" w:firstLine="542"/>
        <w:rPr>
          <w:rFonts w:ascii="黑体" w:eastAsia="黑体"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093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07"/>
        <w:gridCol w:w="2852"/>
        <w:gridCol w:w="1529"/>
        <w:gridCol w:w="3300"/>
      </w:tblGrid>
      <w:tr w:rsidR="00695431" w:rsidTr="007963E1">
        <w:trPr>
          <w:trHeight w:val="285"/>
        </w:trPr>
        <w:tc>
          <w:tcPr>
            <w:tcW w:w="252" w:type="pct"/>
            <w:shd w:val="clear" w:color="auto" w:fill="333333"/>
          </w:tcPr>
          <w:p w:rsidR="00695431" w:rsidRDefault="00695431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763" w:type="pct"/>
            <w:shd w:val="clear" w:color="auto" w:fill="333333"/>
          </w:tcPr>
          <w:p w:rsidR="00695431" w:rsidRDefault="00695431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945" w:type="pct"/>
            <w:shd w:val="clear" w:color="auto" w:fill="333333"/>
          </w:tcPr>
          <w:p w:rsidR="00695431" w:rsidRDefault="00695431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040" w:type="pct"/>
            <w:shd w:val="clear" w:color="auto" w:fill="333333"/>
          </w:tcPr>
          <w:p w:rsidR="00695431" w:rsidRDefault="00695431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695431" w:rsidTr="007963E1">
        <w:trPr>
          <w:trHeight w:val="285"/>
        </w:trPr>
        <w:tc>
          <w:tcPr>
            <w:tcW w:w="252" w:type="pct"/>
          </w:tcPr>
          <w:p w:rsidR="00695431" w:rsidRDefault="00695431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763" w:type="pct"/>
          </w:tcPr>
          <w:p w:rsidR="00695431" w:rsidRPr="00B47CE1" w:rsidRDefault="00841458" w:rsidP="00695431">
            <w:pPr>
              <w:pStyle w:val="af5"/>
              <w:spacing w:before="156"/>
            </w:pPr>
            <w:r w:rsidRPr="00841458">
              <w:rPr>
                <w:lang w:val="en-GB"/>
              </w:rPr>
              <w:t>transCode</w:t>
            </w:r>
          </w:p>
        </w:tc>
        <w:tc>
          <w:tcPr>
            <w:tcW w:w="945" w:type="pct"/>
            <w:vAlign w:val="center"/>
          </w:tcPr>
          <w:p w:rsidR="00695431" w:rsidRDefault="00695431" w:rsidP="00335D81">
            <w:pPr>
              <w:pStyle w:val="af5"/>
              <w:spacing w:before="156"/>
            </w:pPr>
            <w:r>
              <w:t> </w:t>
            </w:r>
            <w:r w:rsidR="00335D81">
              <w:rPr>
                <w:rFonts w:hint="eastAsia"/>
              </w:rPr>
              <w:t>费用摊销和递延调用的交易</w:t>
            </w:r>
          </w:p>
        </w:tc>
        <w:tc>
          <w:tcPr>
            <w:tcW w:w="2040" w:type="pct"/>
          </w:tcPr>
          <w:p w:rsidR="00695431" w:rsidRPr="005A2C09" w:rsidRDefault="004E18E7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  <w:lang w:val="en-GB"/>
              </w:rPr>
              <w:t>3551</w:t>
            </w:r>
          </w:p>
        </w:tc>
      </w:tr>
    </w:tbl>
    <w:p w:rsidR="00695431" w:rsidRPr="00ED1CB7" w:rsidRDefault="00695431" w:rsidP="00695431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</w:p>
    <w:p w:rsidR="00B46721" w:rsidRDefault="00B46721" w:rsidP="00B46721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>
        <w:rPr>
          <w:rFonts w:hint="eastAsia"/>
          <w:lang w:val="en-GB"/>
        </w:rPr>
        <w:t>必选</w:t>
      </w:r>
    </w:p>
    <w:p w:rsidR="00B46721" w:rsidRPr="00D46839" w:rsidRDefault="00B46721" w:rsidP="00B46721">
      <w:pPr>
        <w:pStyle w:val="3"/>
      </w:pPr>
      <w:bookmarkStart w:id="73" w:name="_Toc375211291"/>
      <w:r>
        <w:rPr>
          <w:rFonts w:ascii="宋体" w:eastAsia="宋体" w:hAnsi="宋体" w:cs="宋体" w:hint="eastAsia"/>
        </w:rPr>
        <w:t>程序逻辑</w:t>
      </w:r>
      <w:bookmarkEnd w:id="73"/>
    </w:p>
    <w:p w:rsidR="00B46721" w:rsidRDefault="00801893" w:rsidP="00B46721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计算需摊销、递延的费用信息，将计算的数值进行入账处理</w:t>
      </w:r>
      <w:r w:rsidR="00B46721">
        <w:rPr>
          <w:rFonts w:hint="eastAsia"/>
          <w:lang w:val="en-GB"/>
        </w:rPr>
        <w:t>。</w:t>
      </w:r>
    </w:p>
    <w:p w:rsidR="0012594D" w:rsidRDefault="009D00B3" w:rsidP="0012594D">
      <w:pPr>
        <w:pStyle w:val="2"/>
        <w:rPr>
          <w:rFonts w:eastAsia="宋体"/>
          <w:lang w:eastAsia="zh-CN"/>
        </w:rPr>
      </w:pPr>
      <w:bookmarkStart w:id="74" w:name="_Toc375211292"/>
      <w:r>
        <w:rPr>
          <w:rFonts w:eastAsia="宋体" w:hint="eastAsia"/>
          <w:lang w:eastAsia="zh-CN"/>
        </w:rPr>
        <w:t>贷款日终交易</w:t>
      </w:r>
      <w:bookmarkEnd w:id="74"/>
    </w:p>
    <w:p w:rsidR="00CA2781" w:rsidRPr="00CA2781" w:rsidRDefault="00CA2781" w:rsidP="00CA2781">
      <w:pPr>
        <w:pStyle w:val="3"/>
        <w:rPr>
          <w:rFonts w:eastAsia="宋体"/>
        </w:rPr>
      </w:pPr>
      <w:bookmarkStart w:id="75" w:name="_Toc375211293"/>
      <w:r>
        <w:rPr>
          <w:rFonts w:eastAsia="宋体" w:hint="eastAsia"/>
          <w:lang w:eastAsia="zh-CN"/>
        </w:rPr>
        <w:t>基本</w:t>
      </w:r>
      <w:r>
        <w:rPr>
          <w:rFonts w:eastAsia="宋体"/>
          <w:lang w:eastAsia="zh-CN"/>
        </w:rPr>
        <w:t>说明</w:t>
      </w:r>
      <w:bookmarkEnd w:id="75"/>
    </w:p>
    <w:p w:rsidR="00DE5D16" w:rsidRPr="00DE5D16" w:rsidRDefault="00DE5D16" w:rsidP="00DE5D16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703D95" w:rsidRPr="00703D95">
        <w:rPr>
          <w:lang w:val="en-GB"/>
        </w:rPr>
        <w:t>LoanEOD</w:t>
      </w:r>
    </w:p>
    <w:p w:rsidR="00DE5D16" w:rsidRPr="00DE5D16" w:rsidRDefault="00DE5D16" w:rsidP="00DE5D16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="00703D95" w:rsidRPr="00703D95">
        <w:rPr>
          <w:lang w:val="en-GB"/>
        </w:rPr>
        <w:t>com.amarsoft.cabp.batch.DailyLoanBatch_EOD</w:t>
      </w:r>
    </w:p>
    <w:p w:rsidR="00DE5D16" w:rsidRPr="00E76258" w:rsidRDefault="00DE5D16" w:rsidP="00DE5D16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703D95">
        <w:rPr>
          <w:rFonts w:hint="eastAsia"/>
          <w:lang w:val="en-GB"/>
        </w:rPr>
        <w:t>贷款日终交易，完成贷款形态的转换，贷款罚息、复利的计算等</w:t>
      </w:r>
      <w:r>
        <w:rPr>
          <w:rFonts w:hint="eastAsia"/>
          <w:lang w:val="en-GB"/>
        </w:rPr>
        <w:t>。</w:t>
      </w:r>
    </w:p>
    <w:p w:rsidR="00DE5D16" w:rsidRPr="00ED1CB7" w:rsidRDefault="00DE5D16" w:rsidP="00DE5D16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448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2858"/>
        <w:gridCol w:w="1675"/>
        <w:gridCol w:w="3867"/>
      </w:tblGrid>
      <w:tr w:rsidR="00DE5D16">
        <w:trPr>
          <w:trHeight w:val="285"/>
        </w:trPr>
        <w:tc>
          <w:tcPr>
            <w:tcW w:w="221" w:type="pct"/>
            <w:shd w:val="clear" w:color="auto" w:fill="333333"/>
          </w:tcPr>
          <w:p w:rsidR="00DE5D16" w:rsidRDefault="00DE5D16" w:rsidP="00C003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626" w:type="pct"/>
            <w:shd w:val="clear" w:color="auto" w:fill="333333"/>
          </w:tcPr>
          <w:p w:rsidR="00DE5D16" w:rsidRDefault="00DE5D16" w:rsidP="00C003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953" w:type="pct"/>
            <w:shd w:val="clear" w:color="auto" w:fill="333333"/>
          </w:tcPr>
          <w:p w:rsidR="00DE5D16" w:rsidRDefault="00DE5D16" w:rsidP="00C003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200" w:type="pct"/>
            <w:shd w:val="clear" w:color="auto" w:fill="333333"/>
          </w:tcPr>
          <w:p w:rsidR="00DE5D16" w:rsidRDefault="00DE5D16" w:rsidP="00C003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DE5D16">
        <w:trPr>
          <w:trHeight w:val="285"/>
        </w:trPr>
        <w:tc>
          <w:tcPr>
            <w:tcW w:w="221" w:type="pct"/>
          </w:tcPr>
          <w:p w:rsidR="00DE5D16" w:rsidRDefault="00DE5D16" w:rsidP="00C003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626" w:type="pct"/>
          </w:tcPr>
          <w:p w:rsidR="00DE5D16" w:rsidRPr="00E76258" w:rsidRDefault="00922879" w:rsidP="00C003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922879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TransCode</w:t>
            </w:r>
          </w:p>
        </w:tc>
        <w:tc>
          <w:tcPr>
            <w:tcW w:w="953" w:type="pct"/>
          </w:tcPr>
          <w:p w:rsidR="00DE5D16" w:rsidRDefault="00922879" w:rsidP="00922879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 w:rsidRPr="00922879">
              <w:rPr>
                <w:rFonts w:ascii="宋体" w:hAnsi="宋体" w:cs="宋体"/>
                <w:kern w:val="0"/>
                <w:sz w:val="18"/>
                <w:szCs w:val="21"/>
              </w:rPr>
              <w:t> 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贷款日终</w:t>
            </w:r>
            <w:r w:rsidRPr="00922879">
              <w:rPr>
                <w:rFonts w:ascii="宋体" w:hAnsi="宋体" w:cs="宋体" w:hint="eastAsia"/>
                <w:kern w:val="0"/>
                <w:sz w:val="18"/>
                <w:szCs w:val="21"/>
              </w:rPr>
              <w:t>调用的交易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编号</w:t>
            </w:r>
          </w:p>
        </w:tc>
        <w:tc>
          <w:tcPr>
            <w:tcW w:w="2200" w:type="pct"/>
          </w:tcPr>
          <w:p w:rsidR="00DE5D16" w:rsidRPr="00EE3032" w:rsidRDefault="00922879" w:rsidP="00C003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922879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9091</w:t>
            </w:r>
          </w:p>
        </w:tc>
      </w:tr>
    </w:tbl>
    <w:p w:rsidR="00DE5D16" w:rsidRDefault="00DE5D16" w:rsidP="00DE5D16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>
        <w:rPr>
          <w:rFonts w:hint="eastAsia"/>
          <w:lang w:val="en-GB"/>
        </w:rPr>
        <w:t>必选</w:t>
      </w:r>
    </w:p>
    <w:p w:rsidR="00DE5D16" w:rsidRPr="00D46839" w:rsidRDefault="00DE5D16" w:rsidP="00DE5D16">
      <w:pPr>
        <w:pStyle w:val="3"/>
      </w:pPr>
      <w:bookmarkStart w:id="76" w:name="_Toc375211294"/>
      <w:r>
        <w:rPr>
          <w:rFonts w:ascii="宋体" w:eastAsia="宋体" w:hAnsi="宋体" w:cs="宋体" w:hint="eastAsia"/>
        </w:rPr>
        <w:t>程序逻辑</w:t>
      </w:r>
      <w:bookmarkEnd w:id="76"/>
    </w:p>
    <w:p w:rsidR="0065569E" w:rsidRDefault="00153AB1" w:rsidP="00DE5D16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该程序抽取未结清贷款且贷款交易日期不大于当前日期的贷款信息，对这些贷款信息做贷款日终账务交易</w:t>
      </w:r>
      <w:r w:rsidR="006E149B">
        <w:rPr>
          <w:rFonts w:hint="eastAsia"/>
          <w:lang w:val="en-GB"/>
        </w:rPr>
        <w:t>，出现错误回滚数据库，正常执行则提交</w:t>
      </w:r>
      <w:r w:rsidR="00CD7C95">
        <w:rPr>
          <w:rFonts w:hint="eastAsia"/>
          <w:lang w:val="en-GB"/>
        </w:rPr>
        <w:t>数据库</w:t>
      </w:r>
      <w:r w:rsidR="0065569E">
        <w:rPr>
          <w:rFonts w:hint="eastAsia"/>
          <w:lang w:val="en-GB"/>
        </w:rPr>
        <w:t>。</w:t>
      </w:r>
    </w:p>
    <w:p w:rsidR="00A215EE" w:rsidRDefault="00A215EE" w:rsidP="00A215EE">
      <w:pPr>
        <w:pStyle w:val="2"/>
        <w:rPr>
          <w:rFonts w:eastAsia="宋体"/>
          <w:lang w:eastAsia="zh-CN"/>
        </w:rPr>
      </w:pPr>
      <w:bookmarkStart w:id="77" w:name="_Toc375211295"/>
      <w:r>
        <w:rPr>
          <w:rFonts w:eastAsia="宋体" w:hint="eastAsia"/>
          <w:lang w:eastAsia="zh-CN"/>
        </w:rPr>
        <w:t>年终结转交易</w:t>
      </w:r>
      <w:bookmarkEnd w:id="77"/>
    </w:p>
    <w:p w:rsidR="00CA2781" w:rsidRPr="00CA2781" w:rsidRDefault="00CA2781" w:rsidP="00CA2781">
      <w:pPr>
        <w:pStyle w:val="3"/>
        <w:rPr>
          <w:rFonts w:eastAsia="宋体"/>
        </w:rPr>
      </w:pPr>
      <w:bookmarkStart w:id="78" w:name="_Toc375211296"/>
      <w:r>
        <w:rPr>
          <w:rFonts w:ascii="宋体" w:eastAsia="宋体" w:hAnsi="宋体" w:cs="宋体" w:hint="eastAsia"/>
        </w:rPr>
        <w:t>基本说明</w:t>
      </w:r>
      <w:bookmarkEnd w:id="78"/>
    </w:p>
    <w:p w:rsidR="00A215EE" w:rsidRPr="00DE5D16" w:rsidRDefault="00A215EE" w:rsidP="00A215EE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174331">
        <w:rPr>
          <w:rFonts w:hint="eastAsia"/>
          <w:lang w:val="en-GB"/>
        </w:rPr>
        <w:t>AccountingEOY</w:t>
      </w:r>
    </w:p>
    <w:p w:rsidR="00A215EE" w:rsidRPr="00DE5D16" w:rsidRDefault="00A215EE" w:rsidP="00A215EE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Pr="00703D95">
        <w:rPr>
          <w:lang w:val="en-GB"/>
        </w:rPr>
        <w:t>com.amarsoft.cabp.batch.</w:t>
      </w:r>
      <w:r w:rsidR="00615888" w:rsidRPr="00615888">
        <w:rPr>
          <w:rFonts w:hint="eastAsia"/>
          <w:lang w:val="en-GB"/>
        </w:rPr>
        <w:t xml:space="preserve"> </w:t>
      </w:r>
      <w:r w:rsidR="00615888">
        <w:rPr>
          <w:rFonts w:hint="eastAsia"/>
          <w:lang w:val="en-GB"/>
        </w:rPr>
        <w:t>AccountingEOY</w:t>
      </w:r>
    </w:p>
    <w:p w:rsidR="00A215EE" w:rsidRPr="00E76258" w:rsidRDefault="00A215EE" w:rsidP="00A215EE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910B8A">
        <w:rPr>
          <w:rFonts w:hint="eastAsia"/>
          <w:lang w:val="en-GB"/>
        </w:rPr>
        <w:t>年终结转</w:t>
      </w:r>
      <w:r>
        <w:rPr>
          <w:rFonts w:hint="eastAsia"/>
          <w:lang w:val="en-GB"/>
        </w:rPr>
        <w:t>交易，完成</w:t>
      </w:r>
      <w:r w:rsidR="00910B8A">
        <w:rPr>
          <w:rFonts w:hint="eastAsia"/>
          <w:lang w:val="en-GB"/>
        </w:rPr>
        <w:t>年终结算将损益类科目结转到结算科目中</w:t>
      </w:r>
      <w:r>
        <w:rPr>
          <w:rFonts w:hint="eastAsia"/>
          <w:lang w:val="en-GB"/>
        </w:rPr>
        <w:t>。</w:t>
      </w:r>
    </w:p>
    <w:p w:rsidR="00A215EE" w:rsidRDefault="00A215EE" w:rsidP="00A215EE">
      <w:pPr>
        <w:spacing w:line="360" w:lineRule="auto"/>
        <w:ind w:firstLineChars="257" w:firstLine="542"/>
        <w:rPr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448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2858"/>
        <w:gridCol w:w="1675"/>
        <w:gridCol w:w="3867"/>
      </w:tblGrid>
      <w:tr w:rsidR="001A04F8" w:rsidTr="007963E1">
        <w:trPr>
          <w:trHeight w:val="285"/>
        </w:trPr>
        <w:tc>
          <w:tcPr>
            <w:tcW w:w="221" w:type="pct"/>
            <w:shd w:val="clear" w:color="auto" w:fill="333333"/>
          </w:tcPr>
          <w:p w:rsidR="001A04F8" w:rsidRDefault="001A04F8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626" w:type="pct"/>
            <w:shd w:val="clear" w:color="auto" w:fill="333333"/>
          </w:tcPr>
          <w:p w:rsidR="001A04F8" w:rsidRDefault="001A04F8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953" w:type="pct"/>
            <w:shd w:val="clear" w:color="auto" w:fill="333333"/>
          </w:tcPr>
          <w:p w:rsidR="001A04F8" w:rsidRDefault="001A04F8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200" w:type="pct"/>
            <w:shd w:val="clear" w:color="auto" w:fill="333333"/>
          </w:tcPr>
          <w:p w:rsidR="001A04F8" w:rsidRDefault="001A04F8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1A04F8" w:rsidTr="007963E1">
        <w:trPr>
          <w:trHeight w:val="285"/>
        </w:trPr>
        <w:tc>
          <w:tcPr>
            <w:tcW w:w="221" w:type="pct"/>
          </w:tcPr>
          <w:p w:rsidR="001A04F8" w:rsidRDefault="001A04F8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626" w:type="pct"/>
          </w:tcPr>
          <w:p w:rsidR="001A04F8" w:rsidRPr="00E76258" w:rsidRDefault="00245C9D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  <w:lang w:val="en-GB"/>
              </w:rPr>
              <w:t>FromSubjectNo</w:t>
            </w:r>
          </w:p>
        </w:tc>
        <w:tc>
          <w:tcPr>
            <w:tcW w:w="953" w:type="pct"/>
          </w:tcPr>
          <w:p w:rsidR="001A04F8" w:rsidRDefault="00245C9D" w:rsidP="00245C9D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待结转的科目，可以存在多个，多个以逗号分隔</w:t>
            </w:r>
          </w:p>
        </w:tc>
        <w:tc>
          <w:tcPr>
            <w:tcW w:w="2200" w:type="pct"/>
          </w:tcPr>
          <w:p w:rsidR="001A04F8" w:rsidRPr="00EE3032" w:rsidRDefault="001A04F8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  <w:tr w:rsidR="00C75795" w:rsidTr="007963E1">
        <w:trPr>
          <w:trHeight w:val="285"/>
        </w:trPr>
        <w:tc>
          <w:tcPr>
            <w:tcW w:w="221" w:type="pct"/>
          </w:tcPr>
          <w:p w:rsidR="00C75795" w:rsidRDefault="00C75795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1626" w:type="pct"/>
          </w:tcPr>
          <w:p w:rsidR="00C75795" w:rsidRDefault="00C75795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  <w:lang w:val="en-GB"/>
              </w:rPr>
              <w:t>ToSubjectNo</w:t>
            </w:r>
          </w:p>
        </w:tc>
        <w:tc>
          <w:tcPr>
            <w:tcW w:w="953" w:type="pct"/>
          </w:tcPr>
          <w:p w:rsidR="00C75795" w:rsidRDefault="00C75795" w:rsidP="00245C9D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年结科目，单一值</w:t>
            </w:r>
          </w:p>
        </w:tc>
        <w:tc>
          <w:tcPr>
            <w:tcW w:w="2200" w:type="pct"/>
          </w:tcPr>
          <w:p w:rsidR="00C75795" w:rsidRPr="00EE3032" w:rsidRDefault="00C75795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</w:tbl>
    <w:p w:rsidR="001A04F8" w:rsidRPr="00ED1CB7" w:rsidRDefault="001A04F8" w:rsidP="00356FEF">
      <w:pPr>
        <w:spacing w:line="360" w:lineRule="auto"/>
        <w:rPr>
          <w:rFonts w:ascii="黑体" w:eastAsia="黑体"/>
          <w:b/>
          <w:lang w:val="en-GB"/>
        </w:rPr>
      </w:pPr>
    </w:p>
    <w:p w:rsidR="00A215EE" w:rsidRDefault="00A215EE" w:rsidP="00A215EE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 w:rsidR="0049620F">
        <w:rPr>
          <w:rFonts w:hint="eastAsia"/>
          <w:lang w:val="en-GB"/>
        </w:rPr>
        <w:t>可选，根据各家行对年结的要求。</w:t>
      </w:r>
    </w:p>
    <w:p w:rsidR="00A215EE" w:rsidRPr="00D46839" w:rsidRDefault="00A215EE" w:rsidP="00A215EE">
      <w:pPr>
        <w:pStyle w:val="3"/>
      </w:pPr>
      <w:bookmarkStart w:id="79" w:name="_Toc375211297"/>
      <w:r>
        <w:rPr>
          <w:rFonts w:ascii="宋体" w:eastAsia="宋体" w:hAnsi="宋体" w:cs="宋体" w:hint="eastAsia"/>
        </w:rPr>
        <w:t>程序逻辑</w:t>
      </w:r>
      <w:bookmarkEnd w:id="79"/>
    </w:p>
    <w:p w:rsidR="00A215EE" w:rsidRPr="0065569E" w:rsidRDefault="000A2663" w:rsidP="00A215EE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系统</w:t>
      </w:r>
      <w:r w:rsidR="003B627D">
        <w:rPr>
          <w:rFonts w:hint="eastAsia"/>
          <w:lang w:val="en-GB"/>
        </w:rPr>
        <w:t>判断每年</w:t>
      </w:r>
      <w:r w:rsidR="003B627D">
        <w:rPr>
          <w:rFonts w:hint="eastAsia"/>
          <w:lang w:val="en-GB"/>
        </w:rPr>
        <w:t>12</w:t>
      </w:r>
      <w:r w:rsidR="003B627D">
        <w:rPr>
          <w:rFonts w:hint="eastAsia"/>
          <w:lang w:val="en-GB"/>
        </w:rPr>
        <w:t>月</w:t>
      </w:r>
      <w:r w:rsidR="003B627D">
        <w:rPr>
          <w:rFonts w:hint="eastAsia"/>
          <w:lang w:val="en-GB"/>
        </w:rPr>
        <w:t>31</w:t>
      </w:r>
      <w:r w:rsidR="003B627D">
        <w:rPr>
          <w:rFonts w:hint="eastAsia"/>
          <w:lang w:val="en-GB"/>
        </w:rPr>
        <w:t>日执行本单元，首先备份</w:t>
      </w:r>
      <w:r w:rsidR="003B627D" w:rsidRPr="00EA6874">
        <w:t>ACCT_GENERAL_LEDGER</w:t>
      </w:r>
      <w:r w:rsidR="003B627D">
        <w:rPr>
          <w:rFonts w:hint="eastAsia"/>
        </w:rPr>
        <w:t>当日数据</w:t>
      </w:r>
      <w:r w:rsidR="004B23E7">
        <w:rPr>
          <w:rFonts w:hint="eastAsia"/>
        </w:rPr>
        <w:t>到</w:t>
      </w:r>
      <w:r w:rsidR="004B23E7" w:rsidRPr="00EA6874">
        <w:t>ACCT_GENERAL_LEDGER</w:t>
      </w:r>
      <w:r w:rsidR="004B23E7">
        <w:rPr>
          <w:rFonts w:hint="eastAsia"/>
        </w:rPr>
        <w:t>_HIS</w:t>
      </w:r>
      <w:r w:rsidR="004B23E7">
        <w:rPr>
          <w:rFonts w:hint="eastAsia"/>
        </w:rPr>
        <w:t>表中，然后在处理</w:t>
      </w:r>
      <w:r>
        <w:rPr>
          <w:rFonts w:hint="eastAsia"/>
          <w:lang w:val="en-GB"/>
        </w:rPr>
        <w:t>根据输入的</w:t>
      </w:r>
      <w:r>
        <w:rPr>
          <w:rFonts w:hint="eastAsia"/>
          <w:lang w:val="en-GB"/>
        </w:rPr>
        <w:t>FromSubjectNo</w:t>
      </w:r>
      <w:r>
        <w:rPr>
          <w:rFonts w:hint="eastAsia"/>
          <w:lang w:val="en-GB"/>
        </w:rPr>
        <w:t>和</w:t>
      </w:r>
      <w:r>
        <w:rPr>
          <w:rFonts w:hint="eastAsia"/>
          <w:lang w:val="en-GB"/>
        </w:rPr>
        <w:t>ToSubjectNo</w:t>
      </w:r>
      <w:r>
        <w:rPr>
          <w:rFonts w:hint="eastAsia"/>
          <w:lang w:val="en-GB"/>
        </w:rPr>
        <w:t>做系统的内部转账动作，将</w:t>
      </w:r>
      <w:r w:rsidR="0031643B">
        <w:rPr>
          <w:rFonts w:hint="eastAsia"/>
          <w:lang w:val="en-GB"/>
        </w:rPr>
        <w:t>总</w:t>
      </w:r>
      <w:r>
        <w:rPr>
          <w:rFonts w:hint="eastAsia"/>
          <w:lang w:val="en-GB"/>
        </w:rPr>
        <w:t>账</w:t>
      </w:r>
      <w:r w:rsidR="00EA6874">
        <w:rPr>
          <w:rFonts w:hint="eastAsia"/>
          <w:lang w:val="en-GB"/>
        </w:rPr>
        <w:t>（</w:t>
      </w:r>
      <w:r w:rsidR="00EA6874" w:rsidRPr="00EA6874">
        <w:t>ACCT_GENERAL_LEDGER</w:t>
      </w:r>
      <w:r w:rsidR="00EA6874">
        <w:rPr>
          <w:rFonts w:hint="eastAsia"/>
          <w:lang w:val="en-GB"/>
        </w:rPr>
        <w:t>）</w:t>
      </w:r>
      <w:r>
        <w:rPr>
          <w:rFonts w:hint="eastAsia"/>
          <w:lang w:val="en-GB"/>
        </w:rPr>
        <w:t>中</w:t>
      </w:r>
      <w:r>
        <w:rPr>
          <w:rFonts w:hint="eastAsia"/>
          <w:lang w:val="en-GB"/>
        </w:rPr>
        <w:t>FromSubjectNo</w:t>
      </w:r>
      <w:r>
        <w:rPr>
          <w:rFonts w:hint="eastAsia"/>
          <w:lang w:val="en-GB"/>
        </w:rPr>
        <w:t>科目余额转入到</w:t>
      </w:r>
      <w:r>
        <w:rPr>
          <w:rFonts w:hint="eastAsia"/>
          <w:lang w:val="en-GB"/>
        </w:rPr>
        <w:t>ToSubjectNo</w:t>
      </w:r>
      <w:r>
        <w:rPr>
          <w:rFonts w:hint="eastAsia"/>
          <w:lang w:val="en-GB"/>
        </w:rPr>
        <w:t>科目中，将</w:t>
      </w:r>
      <w:r>
        <w:rPr>
          <w:rFonts w:hint="eastAsia"/>
          <w:lang w:val="en-GB"/>
        </w:rPr>
        <w:t>FromSubjectNo</w:t>
      </w:r>
      <w:r>
        <w:rPr>
          <w:rFonts w:hint="eastAsia"/>
          <w:lang w:val="en-GB"/>
        </w:rPr>
        <w:t>科目余额清零</w:t>
      </w:r>
      <w:r w:rsidR="00A215EE">
        <w:rPr>
          <w:rFonts w:hint="eastAsia"/>
          <w:lang w:val="en-GB"/>
        </w:rPr>
        <w:t>。</w:t>
      </w:r>
    </w:p>
    <w:p w:rsidR="0012594D" w:rsidRDefault="001F3961" w:rsidP="0012594D">
      <w:pPr>
        <w:pStyle w:val="2"/>
        <w:rPr>
          <w:rFonts w:eastAsia="宋体"/>
          <w:lang w:eastAsia="zh-CN"/>
        </w:rPr>
      </w:pPr>
      <w:bookmarkStart w:id="80" w:name="_Toc375211298"/>
      <w:r>
        <w:rPr>
          <w:rFonts w:eastAsia="宋体" w:hint="eastAsia"/>
          <w:lang w:eastAsia="zh-CN"/>
        </w:rPr>
        <w:t>汇总账务明细</w:t>
      </w:r>
      <w:r w:rsidR="00A95AA1">
        <w:rPr>
          <w:rFonts w:eastAsia="宋体" w:hint="eastAsia"/>
          <w:lang w:eastAsia="zh-CN"/>
        </w:rPr>
        <w:t>生成总账</w:t>
      </w:r>
      <w:bookmarkEnd w:id="80"/>
    </w:p>
    <w:p w:rsidR="00CA2781" w:rsidRPr="00CA2781" w:rsidRDefault="00CA2781" w:rsidP="00CA2781">
      <w:pPr>
        <w:pStyle w:val="3"/>
        <w:rPr>
          <w:rFonts w:eastAsia="宋体"/>
        </w:rPr>
      </w:pPr>
      <w:bookmarkStart w:id="81" w:name="_Toc375211299"/>
      <w:r>
        <w:rPr>
          <w:rFonts w:eastAsia="宋体" w:hint="eastAsia"/>
          <w:lang w:eastAsia="zh-CN"/>
        </w:rPr>
        <w:t>基本</w:t>
      </w:r>
      <w:r>
        <w:rPr>
          <w:rFonts w:eastAsia="宋体"/>
          <w:lang w:eastAsia="zh-CN"/>
        </w:rPr>
        <w:t>说明</w:t>
      </w:r>
      <w:bookmarkEnd w:id="81"/>
    </w:p>
    <w:p w:rsidR="007F0DCB" w:rsidRPr="007F0DCB" w:rsidRDefault="007F0DCB" w:rsidP="007F0DC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8B193D">
        <w:rPr>
          <w:rFonts w:hint="eastAsia"/>
          <w:lang w:val="en-GB"/>
        </w:rPr>
        <w:t>InitGeneralLedger</w:t>
      </w:r>
    </w:p>
    <w:p w:rsidR="007F0DCB" w:rsidRPr="00A438AB" w:rsidRDefault="007F0DCB" w:rsidP="007F0DC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="00A438AB" w:rsidRPr="00A438AB">
        <w:rPr>
          <w:lang w:val="en-GB"/>
        </w:rPr>
        <w:t>com.amarsoft.</w:t>
      </w:r>
      <w:r w:rsidR="00D83F01">
        <w:rPr>
          <w:rFonts w:hint="eastAsia"/>
          <w:lang w:val="en-GB"/>
        </w:rPr>
        <w:t>cabp.batch</w:t>
      </w:r>
      <w:r w:rsidR="002611EB">
        <w:rPr>
          <w:rFonts w:hint="eastAsia"/>
          <w:lang w:val="en-GB"/>
        </w:rPr>
        <w:t>.I</w:t>
      </w:r>
      <w:r w:rsidR="00715A34">
        <w:rPr>
          <w:rFonts w:hint="eastAsia"/>
          <w:lang w:val="en-GB"/>
        </w:rPr>
        <w:t>nitGeneralLedger</w:t>
      </w:r>
    </w:p>
    <w:p w:rsidR="007F0DCB" w:rsidRPr="00E76258" w:rsidRDefault="007F0DCB" w:rsidP="007F0DCB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7F1CFA">
        <w:rPr>
          <w:rFonts w:hint="eastAsia"/>
          <w:lang w:val="en-GB"/>
        </w:rPr>
        <w:t>根据明细账汇总生成总账</w:t>
      </w:r>
      <w:r w:rsidR="00964891">
        <w:rPr>
          <w:rFonts w:hint="eastAsia"/>
          <w:lang w:val="en-GB"/>
        </w:rPr>
        <w:t>，总分账平衡</w:t>
      </w:r>
      <w:r>
        <w:rPr>
          <w:rFonts w:hint="eastAsia"/>
          <w:lang w:val="en-GB"/>
        </w:rPr>
        <w:t>。</w:t>
      </w:r>
    </w:p>
    <w:p w:rsidR="007F0DCB" w:rsidRPr="00ED1CB7" w:rsidRDefault="007F0DCB" w:rsidP="007F0DCB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448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2858"/>
        <w:gridCol w:w="1675"/>
        <w:gridCol w:w="3867"/>
      </w:tblGrid>
      <w:tr w:rsidR="007F0DCB">
        <w:trPr>
          <w:trHeight w:val="285"/>
        </w:trPr>
        <w:tc>
          <w:tcPr>
            <w:tcW w:w="221" w:type="pct"/>
            <w:shd w:val="clear" w:color="auto" w:fill="333333"/>
          </w:tcPr>
          <w:p w:rsidR="007F0DCB" w:rsidRDefault="007F0DCB" w:rsidP="00C003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626" w:type="pct"/>
            <w:shd w:val="clear" w:color="auto" w:fill="333333"/>
          </w:tcPr>
          <w:p w:rsidR="007F0DCB" w:rsidRDefault="007F0DCB" w:rsidP="00C003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953" w:type="pct"/>
            <w:shd w:val="clear" w:color="auto" w:fill="333333"/>
          </w:tcPr>
          <w:p w:rsidR="007F0DCB" w:rsidRDefault="007F0DCB" w:rsidP="00C003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200" w:type="pct"/>
            <w:shd w:val="clear" w:color="auto" w:fill="333333"/>
          </w:tcPr>
          <w:p w:rsidR="007F0DCB" w:rsidRDefault="007F0DCB" w:rsidP="00C0039D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7F0DCB">
        <w:trPr>
          <w:trHeight w:val="285"/>
        </w:trPr>
        <w:tc>
          <w:tcPr>
            <w:tcW w:w="221" w:type="pct"/>
          </w:tcPr>
          <w:p w:rsidR="007F0DCB" w:rsidRDefault="007F0DCB" w:rsidP="00C003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626" w:type="pct"/>
          </w:tcPr>
          <w:p w:rsidR="007F0DCB" w:rsidRPr="00E76258" w:rsidRDefault="00A96F8B" w:rsidP="00C003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checkSubjectNo</w:t>
            </w:r>
          </w:p>
        </w:tc>
        <w:tc>
          <w:tcPr>
            <w:tcW w:w="953" w:type="pct"/>
          </w:tcPr>
          <w:p w:rsidR="007F0DCB" w:rsidRDefault="000E66CC" w:rsidP="00C0039D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总分</w:t>
            </w:r>
            <w:r w:rsidR="00A96F8B">
              <w:rPr>
                <w:rFonts w:ascii="宋体" w:hAnsi="宋体" w:cs="宋体" w:hint="eastAsia"/>
                <w:kern w:val="0"/>
                <w:sz w:val="18"/>
                <w:szCs w:val="21"/>
              </w:rPr>
              <w:t>平衡检查科目</w:t>
            </w:r>
          </w:p>
        </w:tc>
        <w:tc>
          <w:tcPr>
            <w:tcW w:w="2200" w:type="pct"/>
          </w:tcPr>
          <w:p w:rsidR="007F0DCB" w:rsidRPr="00284DB1" w:rsidRDefault="007F0DCB" w:rsidP="00C0039D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</w:p>
        </w:tc>
      </w:tr>
    </w:tbl>
    <w:p w:rsidR="007F0DCB" w:rsidRDefault="007F0DCB" w:rsidP="007F0DCB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 w:rsidR="005346E2">
        <w:rPr>
          <w:rFonts w:hint="eastAsia"/>
          <w:lang w:val="en-GB"/>
        </w:rPr>
        <w:t>必选</w:t>
      </w:r>
    </w:p>
    <w:p w:rsidR="007F0DCB" w:rsidRPr="00D46839" w:rsidRDefault="007F0DCB" w:rsidP="007F0DCB">
      <w:pPr>
        <w:pStyle w:val="3"/>
      </w:pPr>
      <w:bookmarkStart w:id="82" w:name="_Toc375211300"/>
      <w:r>
        <w:rPr>
          <w:rFonts w:ascii="宋体" w:eastAsia="宋体" w:hAnsi="宋体" w:cs="宋体" w:hint="eastAsia"/>
        </w:rPr>
        <w:t>程序逻辑</w:t>
      </w:r>
      <w:bookmarkEnd w:id="82"/>
    </w:p>
    <w:p w:rsidR="007F0DCB" w:rsidRPr="0065569E" w:rsidRDefault="00DC184B" w:rsidP="007F0DCB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根据交易明细表（</w:t>
      </w:r>
      <w:r w:rsidRPr="00DC184B">
        <w:t>ACCT_SUBLEDGER_DETAIL</w:t>
      </w:r>
      <w:r>
        <w:rPr>
          <w:rFonts w:hint="eastAsia"/>
          <w:lang w:val="en-GB"/>
        </w:rPr>
        <w:t>）当日发生额和总账表（</w:t>
      </w:r>
      <w:r w:rsidRPr="00EA6874">
        <w:t>ACCT_GENERAL_LEDGER</w:t>
      </w:r>
      <w:r>
        <w:rPr>
          <w:rFonts w:hint="eastAsia"/>
          <w:lang w:val="en-GB"/>
        </w:rPr>
        <w:t>）当日余额生成今日的总账余额。</w:t>
      </w:r>
    </w:p>
    <w:p w:rsidR="0012594D" w:rsidRDefault="00D050B8" w:rsidP="0012594D">
      <w:pPr>
        <w:pStyle w:val="2"/>
        <w:rPr>
          <w:rFonts w:eastAsia="宋体"/>
          <w:lang w:eastAsia="zh-CN"/>
        </w:rPr>
      </w:pPr>
      <w:bookmarkStart w:id="83" w:name="_Toc375211301"/>
      <w:r>
        <w:rPr>
          <w:rFonts w:eastAsia="宋体" w:hint="eastAsia"/>
          <w:lang w:eastAsia="zh-CN"/>
        </w:rPr>
        <w:t>换日</w:t>
      </w:r>
      <w:bookmarkEnd w:id="83"/>
    </w:p>
    <w:p w:rsidR="00CA2781" w:rsidRPr="00CA2781" w:rsidRDefault="00CA2781" w:rsidP="00CA2781">
      <w:pPr>
        <w:pStyle w:val="3"/>
        <w:rPr>
          <w:rFonts w:eastAsia="宋体"/>
        </w:rPr>
      </w:pPr>
      <w:bookmarkStart w:id="84" w:name="_Toc375211302"/>
      <w:r>
        <w:rPr>
          <w:rFonts w:ascii="宋体" w:eastAsia="宋体" w:hAnsi="宋体" w:cs="宋体" w:hint="eastAsia"/>
        </w:rPr>
        <w:t>基本说明</w:t>
      </w:r>
      <w:bookmarkEnd w:id="84"/>
    </w:p>
    <w:p w:rsidR="0008475A" w:rsidRPr="0008475A" w:rsidRDefault="0008475A" w:rsidP="0008475A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DE52D4" w:rsidRPr="00DE52D4">
        <w:rPr>
          <w:lang w:val="en-GB"/>
        </w:rPr>
        <w:t>ToNextDate</w:t>
      </w:r>
    </w:p>
    <w:p w:rsidR="0008475A" w:rsidRPr="0008475A" w:rsidRDefault="0008475A" w:rsidP="0008475A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="00DE52D4" w:rsidRPr="00DE52D4">
        <w:rPr>
          <w:lang w:val="en-GB"/>
        </w:rPr>
        <w:t>com.amarsoft.cabp.batch.SqlExecuteBatch</w:t>
      </w:r>
    </w:p>
    <w:p w:rsidR="0008475A" w:rsidRPr="00E76258" w:rsidRDefault="0008475A" w:rsidP="0008475A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AB543C">
        <w:rPr>
          <w:rFonts w:hint="eastAsia"/>
          <w:lang w:val="en-GB"/>
        </w:rPr>
        <w:t>更新系统交易日期为下一日</w:t>
      </w:r>
      <w:r>
        <w:rPr>
          <w:rFonts w:hint="eastAsia"/>
          <w:lang w:val="en-GB"/>
        </w:rPr>
        <w:t>。</w:t>
      </w:r>
    </w:p>
    <w:p w:rsidR="0008475A" w:rsidRPr="00ED1CB7" w:rsidRDefault="0008475A" w:rsidP="0008475A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099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607"/>
        <w:gridCol w:w="1677"/>
        <w:gridCol w:w="2124"/>
        <w:gridCol w:w="3692"/>
      </w:tblGrid>
      <w:tr w:rsidR="00AB543C" w:rsidTr="007963E1">
        <w:trPr>
          <w:trHeight w:val="285"/>
        </w:trPr>
        <w:tc>
          <w:tcPr>
            <w:tcW w:w="377" w:type="pct"/>
            <w:shd w:val="clear" w:color="auto" w:fill="333333"/>
          </w:tcPr>
          <w:p w:rsidR="00AB543C" w:rsidRDefault="00AB543C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029" w:type="pct"/>
            <w:shd w:val="clear" w:color="auto" w:fill="333333"/>
          </w:tcPr>
          <w:p w:rsidR="00AB543C" w:rsidRDefault="00AB543C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1313" w:type="pct"/>
            <w:shd w:val="clear" w:color="auto" w:fill="333333"/>
          </w:tcPr>
          <w:p w:rsidR="00AB543C" w:rsidRDefault="00AB543C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281" w:type="pct"/>
            <w:shd w:val="clear" w:color="auto" w:fill="333333"/>
          </w:tcPr>
          <w:p w:rsidR="00AB543C" w:rsidRDefault="00AB543C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AB543C" w:rsidTr="007963E1">
        <w:trPr>
          <w:trHeight w:val="285"/>
        </w:trPr>
        <w:tc>
          <w:tcPr>
            <w:tcW w:w="377" w:type="pct"/>
          </w:tcPr>
          <w:p w:rsidR="00AB543C" w:rsidRDefault="00AB543C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029" w:type="pct"/>
          </w:tcPr>
          <w:p w:rsidR="00AB543C" w:rsidRPr="00461DC0" w:rsidRDefault="00AB543C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B7289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SQL1_UPDATE1</w:t>
            </w:r>
          </w:p>
        </w:tc>
        <w:tc>
          <w:tcPr>
            <w:tcW w:w="1313" w:type="pct"/>
          </w:tcPr>
          <w:p w:rsidR="00AB543C" w:rsidRDefault="00AB543C" w:rsidP="007963E1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更新SQL脚本</w:t>
            </w:r>
          </w:p>
        </w:tc>
        <w:tc>
          <w:tcPr>
            <w:tcW w:w="2281" w:type="pct"/>
          </w:tcPr>
          <w:p w:rsidR="00AB543C" w:rsidRPr="0024069A" w:rsidRDefault="00AB543C" w:rsidP="007963E1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AB543C">
              <w:rPr>
                <w:rFonts w:ascii="Arial" w:hAnsi="Arial" w:cs="Arial"/>
                <w:kern w:val="0"/>
                <w:sz w:val="18"/>
                <w:szCs w:val="18"/>
                <w:lang w:val="en-GB"/>
              </w:rPr>
              <w:t>update SYSTEM_SETUP set businessDate='${nextDate}'</w:t>
            </w:r>
            <w:r>
              <w:rPr>
                <w:rFonts w:ascii="Arial" w:hAnsi="Arial" w:cs="Arial" w:hint="eastAsia"/>
                <w:kern w:val="0"/>
                <w:sz w:val="18"/>
                <w:szCs w:val="18"/>
                <w:lang w:val="en-GB"/>
              </w:rPr>
              <w:t xml:space="preserve"> </w:t>
            </w:r>
            <w:r w:rsidRPr="0024069A">
              <w:rPr>
                <w:rFonts w:ascii="Arial" w:hAnsi="Arial" w:cs="Arial"/>
                <w:kern w:val="0"/>
                <w:sz w:val="18"/>
                <w:szCs w:val="18"/>
                <w:lang w:val="en-GB"/>
              </w:rPr>
              <w:t>WHERE 1=1</w:t>
            </w:r>
          </w:p>
        </w:tc>
      </w:tr>
      <w:tr w:rsidR="00AB543C" w:rsidTr="007963E1">
        <w:trPr>
          <w:trHeight w:val="285"/>
        </w:trPr>
        <w:tc>
          <w:tcPr>
            <w:tcW w:w="377" w:type="pct"/>
          </w:tcPr>
          <w:p w:rsidR="00AB543C" w:rsidRDefault="00AB543C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2</w:t>
            </w:r>
          </w:p>
        </w:tc>
        <w:tc>
          <w:tcPr>
            <w:tcW w:w="1029" w:type="pct"/>
          </w:tcPr>
          <w:p w:rsidR="00AB543C" w:rsidRPr="00B7289A" w:rsidRDefault="00AB543C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</w:pPr>
            <w:r w:rsidRPr="00B7289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loadSystemConfig</w:t>
            </w:r>
          </w:p>
        </w:tc>
        <w:tc>
          <w:tcPr>
            <w:tcW w:w="1313" w:type="pct"/>
          </w:tcPr>
          <w:p w:rsidR="00AB543C" w:rsidRDefault="00AB543C" w:rsidP="007963E1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是否加载系统定义的参数信息，参见SysConfig.</w:t>
            </w:r>
            <w:r w:rsidRPr="00B7289A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  <w:lang w:val="en-GB"/>
              </w:rPr>
              <w:t xml:space="preserve"> </w:t>
            </w:r>
            <w:r w:rsidRPr="00B7289A">
              <w:rPr>
                <w:rFonts w:ascii="宋体" w:hAnsi="宋体" w:cs="宋体"/>
                <w:kern w:val="0"/>
                <w:sz w:val="18"/>
                <w:szCs w:val="21"/>
                <w:lang w:val="en-GB"/>
              </w:rPr>
              <w:t>properties</w:t>
            </w:r>
          </w:p>
        </w:tc>
        <w:tc>
          <w:tcPr>
            <w:tcW w:w="2281" w:type="pct"/>
          </w:tcPr>
          <w:p w:rsidR="00AB543C" w:rsidRPr="00461DC0" w:rsidRDefault="00AB543C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true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，批量启动的第一个单元和日期切换单元才设置该值为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true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，其他单元都为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false</w:t>
            </w:r>
            <w:r>
              <w:rPr>
                <w:rFonts w:ascii="Arial" w:hAnsi="Arial" w:cs="Arial" w:hint="eastAsia"/>
                <w:kern w:val="0"/>
                <w:sz w:val="18"/>
                <w:szCs w:val="21"/>
              </w:rPr>
              <w:t>不加载缓存</w:t>
            </w:r>
          </w:p>
        </w:tc>
      </w:tr>
    </w:tbl>
    <w:p w:rsidR="0008475A" w:rsidRDefault="0008475A" w:rsidP="0008475A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 w:rsidR="00AB543C">
        <w:rPr>
          <w:rFonts w:hint="eastAsia"/>
          <w:lang w:val="en-GB"/>
        </w:rPr>
        <w:t>必选</w:t>
      </w:r>
    </w:p>
    <w:p w:rsidR="0008475A" w:rsidRPr="00D46839" w:rsidRDefault="0008475A" w:rsidP="0008475A">
      <w:pPr>
        <w:pStyle w:val="3"/>
      </w:pPr>
      <w:bookmarkStart w:id="85" w:name="_Toc375211303"/>
      <w:r>
        <w:rPr>
          <w:rFonts w:ascii="宋体" w:eastAsia="宋体" w:hAnsi="宋体" w:cs="宋体" w:hint="eastAsia"/>
        </w:rPr>
        <w:t>程序逻辑</w:t>
      </w:r>
      <w:bookmarkEnd w:id="85"/>
    </w:p>
    <w:p w:rsidR="004D509B" w:rsidRPr="0065569E" w:rsidRDefault="008329F8" w:rsidP="0008475A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程序按照配置执行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更新系统交易日期到下一日</w:t>
      </w:r>
      <w:r w:rsidR="005D4D6E">
        <w:rPr>
          <w:rFonts w:hint="eastAsia"/>
          <w:lang w:val="en-GB"/>
        </w:rPr>
        <w:t>。</w:t>
      </w:r>
    </w:p>
    <w:p w:rsidR="005D300F" w:rsidRDefault="005D300F" w:rsidP="005D300F">
      <w:pPr>
        <w:pStyle w:val="2"/>
        <w:rPr>
          <w:rFonts w:eastAsia="宋体"/>
          <w:lang w:eastAsia="zh-CN"/>
        </w:rPr>
      </w:pPr>
      <w:bookmarkStart w:id="86" w:name="_Toc375211304"/>
      <w:r>
        <w:rPr>
          <w:rFonts w:eastAsia="宋体" w:hint="eastAsia"/>
          <w:lang w:eastAsia="zh-CN"/>
        </w:rPr>
        <w:t>贷款日初交易</w:t>
      </w:r>
      <w:bookmarkEnd w:id="86"/>
    </w:p>
    <w:p w:rsidR="00CA2781" w:rsidRPr="00CA2781" w:rsidRDefault="00CA2781" w:rsidP="00CA2781">
      <w:pPr>
        <w:pStyle w:val="3"/>
        <w:rPr>
          <w:rFonts w:eastAsia="宋体"/>
        </w:rPr>
      </w:pPr>
      <w:bookmarkStart w:id="87" w:name="_Toc375211305"/>
      <w:r>
        <w:rPr>
          <w:rFonts w:ascii="宋体" w:eastAsia="宋体" w:hAnsi="宋体" w:cs="宋体" w:hint="eastAsia"/>
        </w:rPr>
        <w:t>基本说明</w:t>
      </w:r>
      <w:bookmarkEnd w:id="87"/>
    </w:p>
    <w:p w:rsidR="005D300F" w:rsidRPr="00DE5D16" w:rsidRDefault="005D300F" w:rsidP="005D300F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Pr="00703D95">
        <w:rPr>
          <w:lang w:val="en-GB"/>
        </w:rPr>
        <w:t>Loan</w:t>
      </w:r>
      <w:r>
        <w:rPr>
          <w:rFonts w:hint="eastAsia"/>
          <w:lang w:val="en-GB"/>
        </w:rPr>
        <w:t>B</w:t>
      </w:r>
      <w:r w:rsidRPr="00703D95">
        <w:rPr>
          <w:lang w:val="en-GB"/>
        </w:rPr>
        <w:t>OD</w:t>
      </w:r>
    </w:p>
    <w:p w:rsidR="005D300F" w:rsidRPr="00DE5D16" w:rsidRDefault="005D300F" w:rsidP="005D300F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Pr="00703D95">
        <w:rPr>
          <w:lang w:val="en-GB"/>
        </w:rPr>
        <w:t>com.amarsoft.cabp.batch.DailyLoanBatch_</w:t>
      </w:r>
      <w:r>
        <w:rPr>
          <w:rFonts w:hint="eastAsia"/>
          <w:lang w:val="en-GB"/>
        </w:rPr>
        <w:t>B</w:t>
      </w:r>
      <w:r w:rsidRPr="00703D95">
        <w:rPr>
          <w:lang w:val="en-GB"/>
        </w:rPr>
        <w:t>OD</w:t>
      </w:r>
    </w:p>
    <w:p w:rsidR="005D300F" w:rsidRPr="00E76258" w:rsidRDefault="005D300F" w:rsidP="005D300F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>
        <w:rPr>
          <w:rFonts w:hint="eastAsia"/>
          <w:lang w:val="en-GB"/>
        </w:rPr>
        <w:t>贷款日</w:t>
      </w:r>
      <w:r w:rsidR="00D25CA1">
        <w:rPr>
          <w:rFonts w:hint="eastAsia"/>
          <w:lang w:val="en-GB"/>
        </w:rPr>
        <w:t>初</w:t>
      </w:r>
      <w:r>
        <w:rPr>
          <w:rFonts w:hint="eastAsia"/>
          <w:lang w:val="en-GB"/>
        </w:rPr>
        <w:t>交易，完成贷款</w:t>
      </w:r>
      <w:r w:rsidR="00D25CA1">
        <w:rPr>
          <w:rFonts w:hint="eastAsia"/>
          <w:lang w:val="en-GB"/>
        </w:rPr>
        <w:t>结息</w:t>
      </w:r>
      <w:r>
        <w:rPr>
          <w:rFonts w:hint="eastAsia"/>
          <w:lang w:val="en-GB"/>
        </w:rPr>
        <w:t>，</w:t>
      </w:r>
      <w:r w:rsidR="00D25CA1">
        <w:rPr>
          <w:rFonts w:hint="eastAsia"/>
          <w:lang w:val="en-GB"/>
        </w:rPr>
        <w:t>基准利率调整</w:t>
      </w:r>
      <w:r>
        <w:rPr>
          <w:rFonts w:hint="eastAsia"/>
          <w:lang w:val="en-GB"/>
        </w:rPr>
        <w:t>等。</w:t>
      </w:r>
    </w:p>
    <w:p w:rsidR="005D300F" w:rsidRPr="00ED1CB7" w:rsidRDefault="005D300F" w:rsidP="005D300F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</w:p>
    <w:tbl>
      <w:tblPr>
        <w:tblW w:w="4448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2858"/>
        <w:gridCol w:w="1675"/>
        <w:gridCol w:w="3867"/>
      </w:tblGrid>
      <w:tr w:rsidR="005D300F" w:rsidTr="007963E1">
        <w:trPr>
          <w:trHeight w:val="285"/>
        </w:trPr>
        <w:tc>
          <w:tcPr>
            <w:tcW w:w="221" w:type="pct"/>
            <w:shd w:val="clear" w:color="auto" w:fill="333333"/>
          </w:tcPr>
          <w:p w:rsidR="005D300F" w:rsidRDefault="005D300F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1626" w:type="pct"/>
            <w:shd w:val="clear" w:color="auto" w:fill="333333"/>
          </w:tcPr>
          <w:p w:rsidR="005D300F" w:rsidRDefault="005D300F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953" w:type="pct"/>
            <w:shd w:val="clear" w:color="auto" w:fill="333333"/>
          </w:tcPr>
          <w:p w:rsidR="005D300F" w:rsidRDefault="005D300F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2200" w:type="pct"/>
            <w:shd w:val="clear" w:color="auto" w:fill="333333"/>
          </w:tcPr>
          <w:p w:rsidR="005D300F" w:rsidRDefault="005D300F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5D300F" w:rsidTr="007963E1">
        <w:trPr>
          <w:trHeight w:val="285"/>
        </w:trPr>
        <w:tc>
          <w:tcPr>
            <w:tcW w:w="221" w:type="pct"/>
          </w:tcPr>
          <w:p w:rsidR="005D300F" w:rsidRDefault="005D300F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1626" w:type="pct"/>
          </w:tcPr>
          <w:p w:rsidR="005D300F" w:rsidRPr="00E76258" w:rsidRDefault="005D300F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922879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TransCode</w:t>
            </w:r>
          </w:p>
        </w:tc>
        <w:tc>
          <w:tcPr>
            <w:tcW w:w="953" w:type="pct"/>
          </w:tcPr>
          <w:p w:rsidR="005D300F" w:rsidRDefault="005D300F" w:rsidP="0034196F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贷款</w:t>
            </w:r>
            <w:r w:rsidR="0034196F">
              <w:rPr>
                <w:rFonts w:ascii="宋体" w:hAnsi="宋体" w:cs="宋体" w:hint="eastAsia"/>
                <w:kern w:val="0"/>
                <w:sz w:val="18"/>
                <w:szCs w:val="21"/>
              </w:rPr>
              <w:t>日初</w:t>
            </w:r>
            <w:r w:rsidRPr="00922879">
              <w:rPr>
                <w:rFonts w:ascii="宋体" w:hAnsi="宋体" w:cs="宋体" w:hint="eastAsia"/>
                <w:kern w:val="0"/>
                <w:sz w:val="18"/>
                <w:szCs w:val="21"/>
              </w:rPr>
              <w:t>调用的交易</w:t>
            </w: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编号</w:t>
            </w:r>
          </w:p>
        </w:tc>
        <w:tc>
          <w:tcPr>
            <w:tcW w:w="2200" w:type="pct"/>
          </w:tcPr>
          <w:p w:rsidR="005D300F" w:rsidRPr="00EE3032" w:rsidRDefault="0034196F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34196F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9092</w:t>
            </w:r>
          </w:p>
        </w:tc>
      </w:tr>
    </w:tbl>
    <w:p w:rsidR="005D300F" w:rsidRDefault="005D300F" w:rsidP="005D300F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>
        <w:rPr>
          <w:rFonts w:hint="eastAsia"/>
          <w:lang w:val="en-GB"/>
        </w:rPr>
        <w:t>必选</w:t>
      </w:r>
    </w:p>
    <w:p w:rsidR="005D300F" w:rsidRPr="00D46839" w:rsidRDefault="005D300F" w:rsidP="005D300F">
      <w:pPr>
        <w:pStyle w:val="3"/>
      </w:pPr>
      <w:bookmarkStart w:id="88" w:name="_Toc375211306"/>
      <w:r>
        <w:rPr>
          <w:rFonts w:ascii="宋体" w:eastAsia="宋体" w:hAnsi="宋体" w:cs="宋体" w:hint="eastAsia"/>
        </w:rPr>
        <w:t>程序逻辑</w:t>
      </w:r>
      <w:bookmarkEnd w:id="88"/>
    </w:p>
    <w:p w:rsidR="005D300F" w:rsidRDefault="005D300F" w:rsidP="005D300F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该程序抽取未结清贷款且贷款交易日期不大于当前日期的贷款信息，对这些贷款信息做贷款日</w:t>
      </w:r>
      <w:r w:rsidR="00A5687A">
        <w:rPr>
          <w:rFonts w:hint="eastAsia"/>
          <w:lang w:val="en-GB"/>
        </w:rPr>
        <w:t>初</w:t>
      </w:r>
      <w:r>
        <w:rPr>
          <w:rFonts w:hint="eastAsia"/>
          <w:lang w:val="en-GB"/>
        </w:rPr>
        <w:t>账务交易，出现错误回滚数据库，正常执行则提交数据库。</w:t>
      </w:r>
    </w:p>
    <w:p w:rsidR="005D4D6E" w:rsidRPr="005D4D6E" w:rsidRDefault="005D4D6E" w:rsidP="00FF6B96">
      <w:pPr>
        <w:spacing w:line="360" w:lineRule="auto"/>
        <w:ind w:firstLineChars="257" w:firstLine="540"/>
        <w:rPr>
          <w:lang w:val="en-GB"/>
        </w:rPr>
      </w:pPr>
    </w:p>
    <w:p w:rsidR="008116B8" w:rsidRDefault="00A00808" w:rsidP="008116B8">
      <w:pPr>
        <w:pStyle w:val="2"/>
        <w:rPr>
          <w:rFonts w:eastAsia="宋体"/>
          <w:lang w:eastAsia="zh-CN"/>
        </w:rPr>
      </w:pPr>
      <w:bookmarkStart w:id="89" w:name="_Toc375211307"/>
      <w:r>
        <w:rPr>
          <w:rFonts w:eastAsia="宋体" w:hint="eastAsia"/>
          <w:lang w:eastAsia="zh-CN"/>
        </w:rPr>
        <w:t>预约变更处理</w:t>
      </w:r>
      <w:bookmarkEnd w:id="89"/>
    </w:p>
    <w:p w:rsidR="00CA2781" w:rsidRPr="00CA2781" w:rsidRDefault="00CA2781" w:rsidP="00CA2781">
      <w:pPr>
        <w:pStyle w:val="3"/>
        <w:rPr>
          <w:rFonts w:eastAsia="宋体"/>
        </w:rPr>
      </w:pPr>
      <w:bookmarkStart w:id="90" w:name="_Toc375211308"/>
      <w:r>
        <w:rPr>
          <w:rFonts w:eastAsia="宋体" w:hint="eastAsia"/>
          <w:lang w:eastAsia="zh-CN"/>
        </w:rPr>
        <w:t>基本</w:t>
      </w:r>
      <w:r>
        <w:rPr>
          <w:rFonts w:eastAsia="宋体"/>
          <w:lang w:eastAsia="zh-CN"/>
        </w:rPr>
        <w:t>说明</w:t>
      </w:r>
      <w:bookmarkEnd w:id="90"/>
    </w:p>
    <w:p w:rsidR="008116B8" w:rsidRPr="00DE5D16" w:rsidRDefault="008116B8" w:rsidP="008116B8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 w:rsidR="00BC6561" w:rsidRPr="00BC6561">
        <w:rPr>
          <w:lang w:val="en-GB"/>
        </w:rPr>
        <w:t>RunTransactions</w:t>
      </w:r>
    </w:p>
    <w:p w:rsidR="008116B8" w:rsidRPr="00DE5D16" w:rsidRDefault="008116B8" w:rsidP="008116B8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Pr="00703D95">
        <w:rPr>
          <w:lang w:val="en-GB"/>
        </w:rPr>
        <w:t>com.amarsoft.cabp.batch.</w:t>
      </w:r>
      <w:r w:rsidR="00BC6561" w:rsidRPr="00BC6561">
        <w:rPr>
          <w:lang w:val="en-GB"/>
        </w:rPr>
        <w:t>RunTransactions</w:t>
      </w:r>
    </w:p>
    <w:p w:rsidR="008116B8" w:rsidRPr="00E76258" w:rsidRDefault="008116B8" w:rsidP="008116B8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 w:rsidR="00792421">
        <w:rPr>
          <w:rFonts w:hint="eastAsia"/>
          <w:lang w:val="en-GB"/>
        </w:rPr>
        <w:t>预约变更处理完成客户提前申请好的当日生效的变更信息</w:t>
      </w:r>
      <w:r>
        <w:rPr>
          <w:rFonts w:hint="eastAsia"/>
          <w:lang w:val="en-GB"/>
        </w:rPr>
        <w:t>。</w:t>
      </w:r>
    </w:p>
    <w:p w:rsidR="008116B8" w:rsidRPr="00ED1CB7" w:rsidRDefault="008116B8" w:rsidP="008116B8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ED1CB7">
        <w:rPr>
          <w:rFonts w:ascii="黑体" w:eastAsia="黑体" w:hint="eastAsia"/>
          <w:b/>
          <w:lang w:val="en-GB"/>
        </w:rPr>
        <w:t>属性：</w:t>
      </w:r>
      <w:r w:rsidR="003E5419">
        <w:rPr>
          <w:rFonts w:ascii="黑体" w:eastAsia="黑体" w:hint="eastAsia"/>
          <w:b/>
          <w:lang w:val="en-GB"/>
        </w:rPr>
        <w:t>无</w:t>
      </w:r>
    </w:p>
    <w:p w:rsidR="008116B8" w:rsidRDefault="008116B8" w:rsidP="008116B8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>
        <w:rPr>
          <w:rFonts w:hint="eastAsia"/>
          <w:lang w:val="en-GB"/>
        </w:rPr>
        <w:t>必选</w:t>
      </w:r>
    </w:p>
    <w:p w:rsidR="008116B8" w:rsidRPr="00D46839" w:rsidRDefault="008116B8" w:rsidP="008116B8">
      <w:pPr>
        <w:pStyle w:val="3"/>
      </w:pPr>
      <w:bookmarkStart w:id="91" w:name="_Toc375211309"/>
      <w:r>
        <w:rPr>
          <w:rFonts w:ascii="宋体" w:eastAsia="宋体" w:hAnsi="宋体" w:cs="宋体" w:hint="eastAsia"/>
        </w:rPr>
        <w:t>程序逻辑</w:t>
      </w:r>
      <w:bookmarkEnd w:id="91"/>
    </w:p>
    <w:p w:rsidR="008116B8" w:rsidRDefault="00186FF2" w:rsidP="008116B8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预约变更处理完成客户提前申请好的当日生效的变更信息，调用变更对应的交易进行数据处理</w:t>
      </w:r>
      <w:r w:rsidR="008116B8">
        <w:rPr>
          <w:rFonts w:hint="eastAsia"/>
          <w:lang w:val="en-GB"/>
        </w:rPr>
        <w:t>。</w:t>
      </w:r>
    </w:p>
    <w:p w:rsidR="008116B8" w:rsidRPr="005D4D6E" w:rsidRDefault="008116B8" w:rsidP="008116B8">
      <w:pPr>
        <w:spacing w:line="360" w:lineRule="auto"/>
        <w:ind w:firstLineChars="257" w:firstLine="540"/>
        <w:rPr>
          <w:lang w:val="en-GB"/>
        </w:rPr>
      </w:pPr>
    </w:p>
    <w:p w:rsidR="0017268F" w:rsidRDefault="0017268F" w:rsidP="0017268F">
      <w:pPr>
        <w:pStyle w:val="2"/>
        <w:rPr>
          <w:rFonts w:eastAsia="宋体"/>
          <w:lang w:eastAsia="zh-CN"/>
        </w:rPr>
      </w:pPr>
      <w:bookmarkStart w:id="92" w:name="_Toc375211310"/>
      <w:r>
        <w:rPr>
          <w:rFonts w:eastAsia="宋体" w:hint="eastAsia"/>
          <w:lang w:eastAsia="zh-CN"/>
        </w:rPr>
        <w:t>结束核算批量</w:t>
      </w:r>
      <w:bookmarkEnd w:id="92"/>
    </w:p>
    <w:p w:rsidR="0017268F" w:rsidRDefault="0017268F" w:rsidP="0017268F">
      <w:pPr>
        <w:pStyle w:val="3"/>
      </w:pPr>
      <w:bookmarkStart w:id="93" w:name="_Toc375211311"/>
      <w:r>
        <w:rPr>
          <w:rFonts w:ascii="宋体" w:eastAsia="宋体" w:hAnsi="宋体" w:cs="宋体" w:hint="eastAsia"/>
        </w:rPr>
        <w:t>基本说明</w:t>
      </w:r>
      <w:bookmarkEnd w:id="93"/>
    </w:p>
    <w:p w:rsidR="0017268F" w:rsidRPr="00461DC0" w:rsidRDefault="0017268F" w:rsidP="0017268F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名称：</w:t>
      </w:r>
      <w:r>
        <w:rPr>
          <w:rFonts w:hint="eastAsia"/>
          <w:lang w:val="en-GB"/>
        </w:rPr>
        <w:t>EndCABP</w:t>
      </w:r>
    </w:p>
    <w:p w:rsidR="0017268F" w:rsidRPr="00461DC0" w:rsidRDefault="0017268F" w:rsidP="0017268F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Java类：</w:t>
      </w:r>
      <w:r w:rsidRPr="00461DC0">
        <w:rPr>
          <w:lang w:val="en-GB"/>
        </w:rPr>
        <w:t>com.amarsoft.</w:t>
      </w:r>
      <w:r>
        <w:rPr>
          <w:rFonts w:hint="eastAsia"/>
          <w:lang w:val="en-GB"/>
        </w:rPr>
        <w:t>cabp.batch</w:t>
      </w:r>
      <w:r w:rsidRPr="00461DC0">
        <w:rPr>
          <w:lang w:val="en-GB"/>
        </w:rPr>
        <w:t>.</w:t>
      </w:r>
      <w:r w:rsidRPr="00052873">
        <w:rPr>
          <w:lang w:val="en-GB"/>
        </w:rPr>
        <w:t>SqlExecuteBatch</w:t>
      </w:r>
    </w:p>
    <w:p w:rsidR="0017268F" w:rsidRPr="00461DC0" w:rsidRDefault="0017268F" w:rsidP="0017268F">
      <w:pPr>
        <w:spacing w:line="360" w:lineRule="auto"/>
        <w:ind w:firstLineChars="257" w:firstLine="542"/>
        <w:rPr>
          <w:lang w:val="en-GB"/>
        </w:rPr>
      </w:pPr>
      <w:r w:rsidRPr="00193CB7">
        <w:rPr>
          <w:rFonts w:ascii="黑体" w:eastAsia="黑体" w:hint="eastAsia"/>
          <w:b/>
          <w:lang w:val="en-GB"/>
        </w:rPr>
        <w:t>功能：</w:t>
      </w:r>
      <w:r>
        <w:rPr>
          <w:rFonts w:hint="eastAsia"/>
          <w:lang w:val="en-GB"/>
        </w:rPr>
        <w:t>更新系统表</w:t>
      </w:r>
      <w:r>
        <w:rPr>
          <w:rFonts w:hint="eastAsia"/>
          <w:lang w:val="en-GB"/>
        </w:rPr>
        <w:t>SYSTEM_SETUP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Login</w:t>
      </w:r>
      <w:r>
        <w:rPr>
          <w:rFonts w:hint="eastAsia"/>
          <w:lang w:val="en-GB"/>
        </w:rPr>
        <w:t>字段为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nextBatchExecuteDate</w:t>
      </w:r>
      <w:r>
        <w:rPr>
          <w:rFonts w:hint="eastAsia"/>
          <w:lang w:val="en-GB"/>
        </w:rPr>
        <w:t>为交易日当日、</w:t>
      </w:r>
      <w:r>
        <w:rPr>
          <w:rFonts w:hint="eastAsia"/>
          <w:lang w:val="en-GB"/>
        </w:rPr>
        <w:t>BatchDealFlag</w:t>
      </w:r>
      <w:r>
        <w:rPr>
          <w:rFonts w:hint="eastAsia"/>
          <w:lang w:val="en-GB"/>
        </w:rPr>
        <w:t>为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，标志批量已经</w:t>
      </w:r>
      <w:r w:rsidR="003821C0">
        <w:rPr>
          <w:rFonts w:hint="eastAsia"/>
          <w:lang w:val="en-GB"/>
        </w:rPr>
        <w:t>结束</w:t>
      </w:r>
    </w:p>
    <w:p w:rsidR="0017268F" w:rsidRPr="006A6F8B" w:rsidRDefault="0017268F" w:rsidP="0017268F">
      <w:pPr>
        <w:spacing w:line="360" w:lineRule="auto"/>
        <w:ind w:firstLineChars="257" w:firstLine="542"/>
        <w:rPr>
          <w:rFonts w:ascii="黑体" w:eastAsia="黑体"/>
          <w:b/>
          <w:lang w:val="en-GB"/>
        </w:rPr>
      </w:pPr>
      <w:r w:rsidRPr="006A6F8B">
        <w:rPr>
          <w:rFonts w:ascii="黑体" w:eastAsia="黑体" w:hint="eastAsia"/>
          <w:b/>
          <w:lang w:val="en-GB"/>
        </w:rPr>
        <w:t>属性：</w:t>
      </w:r>
      <w:r w:rsidRPr="00B7289A">
        <w:rPr>
          <w:rFonts w:ascii="黑体" w:eastAsia="黑体" w:hint="eastAsia"/>
          <w:lang w:val="en-GB"/>
        </w:rPr>
        <w:t>可参见前面对该SQL执行工具类的介绍</w:t>
      </w:r>
    </w:p>
    <w:tbl>
      <w:tblPr>
        <w:tblW w:w="4360" w:type="pct"/>
        <w:tblInd w:w="6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397"/>
        <w:gridCol w:w="1607"/>
        <w:gridCol w:w="980"/>
        <w:gridCol w:w="5631"/>
      </w:tblGrid>
      <w:tr w:rsidR="0017268F" w:rsidTr="0017268F">
        <w:trPr>
          <w:trHeight w:val="285"/>
        </w:trPr>
        <w:tc>
          <w:tcPr>
            <w:tcW w:w="225" w:type="pct"/>
            <w:shd w:val="clear" w:color="auto" w:fill="333333"/>
          </w:tcPr>
          <w:p w:rsidR="0017268F" w:rsidRDefault="0017268F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序号</w:t>
            </w:r>
          </w:p>
        </w:tc>
        <w:tc>
          <w:tcPr>
            <w:tcW w:w="951" w:type="pct"/>
            <w:shd w:val="clear" w:color="auto" w:fill="333333"/>
          </w:tcPr>
          <w:p w:rsidR="0017268F" w:rsidRDefault="0017268F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属性名称</w:t>
            </w:r>
          </w:p>
        </w:tc>
        <w:tc>
          <w:tcPr>
            <w:tcW w:w="633" w:type="pct"/>
            <w:shd w:val="clear" w:color="auto" w:fill="333333"/>
          </w:tcPr>
          <w:p w:rsidR="0017268F" w:rsidRDefault="0017268F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含义</w:t>
            </w:r>
          </w:p>
        </w:tc>
        <w:tc>
          <w:tcPr>
            <w:tcW w:w="3192" w:type="pct"/>
            <w:shd w:val="clear" w:color="auto" w:fill="333333"/>
          </w:tcPr>
          <w:p w:rsidR="0017268F" w:rsidRDefault="0017268F" w:rsidP="007963E1">
            <w:pPr>
              <w:widowControl/>
              <w:rPr>
                <w:rFonts w:ascii="宋体" w:hAnsi="宋体" w:cs="宋体"/>
                <w:b/>
                <w:bCs/>
                <w:color w:val="FFFFFF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18"/>
                <w:szCs w:val="21"/>
              </w:rPr>
              <w:t>取值说明</w:t>
            </w:r>
          </w:p>
        </w:tc>
      </w:tr>
      <w:tr w:rsidR="0017268F" w:rsidTr="0017268F">
        <w:trPr>
          <w:trHeight w:val="285"/>
        </w:trPr>
        <w:tc>
          <w:tcPr>
            <w:tcW w:w="225" w:type="pct"/>
          </w:tcPr>
          <w:p w:rsidR="0017268F" w:rsidRDefault="0017268F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>
              <w:rPr>
                <w:rFonts w:ascii="Arial" w:hAnsi="Arial" w:cs="Arial"/>
                <w:kern w:val="0"/>
                <w:sz w:val="18"/>
                <w:szCs w:val="21"/>
              </w:rPr>
              <w:t>1</w:t>
            </w:r>
          </w:p>
        </w:tc>
        <w:tc>
          <w:tcPr>
            <w:tcW w:w="951" w:type="pct"/>
          </w:tcPr>
          <w:p w:rsidR="0017268F" w:rsidRPr="00461DC0" w:rsidRDefault="0017268F" w:rsidP="007963E1">
            <w:pPr>
              <w:widowControl/>
              <w:rPr>
                <w:rFonts w:ascii="Arial" w:hAnsi="Arial" w:cs="Arial"/>
                <w:kern w:val="0"/>
                <w:sz w:val="18"/>
                <w:szCs w:val="21"/>
              </w:rPr>
            </w:pPr>
            <w:r w:rsidRPr="00B7289A">
              <w:rPr>
                <w:rFonts w:ascii="Arial" w:hAnsi="Arial" w:cs="Arial"/>
                <w:kern w:val="0"/>
                <w:sz w:val="18"/>
                <w:szCs w:val="21"/>
                <w:lang w:val="en-GB"/>
              </w:rPr>
              <w:t>SQL1_UPDATE1</w:t>
            </w:r>
          </w:p>
        </w:tc>
        <w:tc>
          <w:tcPr>
            <w:tcW w:w="633" w:type="pct"/>
          </w:tcPr>
          <w:p w:rsidR="0017268F" w:rsidRDefault="0017268F" w:rsidP="007963E1">
            <w:pPr>
              <w:widowControl/>
              <w:rPr>
                <w:rFonts w:ascii="宋体" w:hAnsi="宋体" w:cs="宋体"/>
                <w:kern w:val="0"/>
                <w:sz w:val="18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21"/>
              </w:rPr>
              <w:t>更新SQL脚本</w:t>
            </w:r>
          </w:p>
        </w:tc>
        <w:tc>
          <w:tcPr>
            <w:tcW w:w="3192" w:type="pct"/>
          </w:tcPr>
          <w:p w:rsidR="0017268F" w:rsidRPr="0024069A" w:rsidRDefault="0017268F" w:rsidP="007963E1">
            <w:pPr>
              <w:widowControl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17268F">
              <w:rPr>
                <w:rFonts w:ascii="Arial" w:hAnsi="Arial" w:cs="Arial"/>
                <w:kern w:val="0"/>
                <w:sz w:val="18"/>
                <w:szCs w:val="18"/>
                <w:lang w:val="en-GB"/>
              </w:rPr>
              <w:t>update SYSTEM_SETUP set NextBatchExecutedate='${deductDate}',Login='1',BatchDealFlag='2'  WHERE 1 = 1</w:t>
            </w:r>
          </w:p>
        </w:tc>
      </w:tr>
    </w:tbl>
    <w:p w:rsidR="0017268F" w:rsidRDefault="0017268F" w:rsidP="0017268F">
      <w:pPr>
        <w:spacing w:line="360" w:lineRule="auto"/>
        <w:ind w:firstLineChars="257" w:firstLine="542"/>
        <w:rPr>
          <w:lang w:val="en-GB"/>
        </w:rPr>
      </w:pPr>
      <w:r>
        <w:rPr>
          <w:rFonts w:ascii="黑体" w:eastAsia="黑体" w:hint="eastAsia"/>
          <w:b/>
          <w:lang w:val="en-GB"/>
        </w:rPr>
        <w:t>必要</w:t>
      </w:r>
      <w:r w:rsidRPr="00193CB7">
        <w:rPr>
          <w:rFonts w:ascii="黑体" w:eastAsia="黑体" w:hint="eastAsia"/>
          <w:b/>
          <w:lang w:val="en-GB"/>
        </w:rPr>
        <w:t>性：</w:t>
      </w:r>
      <w:r>
        <w:rPr>
          <w:rFonts w:hint="eastAsia"/>
          <w:lang w:val="en-GB"/>
        </w:rPr>
        <w:t>必须，本单元时整个核算批量的</w:t>
      </w:r>
      <w:r w:rsidR="00812118">
        <w:rPr>
          <w:rFonts w:hint="eastAsia"/>
          <w:lang w:val="en-GB"/>
        </w:rPr>
        <w:t>终点</w:t>
      </w:r>
      <w:r>
        <w:rPr>
          <w:rFonts w:hint="eastAsia"/>
          <w:lang w:val="en-GB"/>
        </w:rPr>
        <w:t>。</w:t>
      </w:r>
    </w:p>
    <w:p w:rsidR="0017268F" w:rsidRPr="00D46839" w:rsidRDefault="0017268F" w:rsidP="0017268F">
      <w:pPr>
        <w:pStyle w:val="3"/>
      </w:pPr>
      <w:bookmarkStart w:id="94" w:name="_Toc375211312"/>
      <w:r>
        <w:rPr>
          <w:rFonts w:hint="eastAsia"/>
        </w:rPr>
        <w:t>程序逻辑</w:t>
      </w:r>
      <w:bookmarkEnd w:id="94"/>
    </w:p>
    <w:p w:rsidR="0017268F" w:rsidRDefault="0017268F" w:rsidP="0017268F">
      <w:pPr>
        <w:spacing w:line="360" w:lineRule="auto"/>
        <w:ind w:firstLineChars="257" w:firstLine="540"/>
        <w:rPr>
          <w:lang w:val="en-GB"/>
        </w:rPr>
      </w:pPr>
      <w:r>
        <w:rPr>
          <w:rFonts w:hint="eastAsia"/>
          <w:lang w:val="en-GB"/>
        </w:rPr>
        <w:t>参见</w:t>
      </w:r>
      <w:hyperlink w:anchor="_执行SQL工具类" w:history="1">
        <w:r w:rsidRPr="00A00A75">
          <w:rPr>
            <w:rStyle w:val="ab"/>
            <w:rFonts w:hint="eastAsia"/>
            <w:lang w:val="en-GB"/>
          </w:rPr>
          <w:t>执行</w:t>
        </w:r>
        <w:r w:rsidRPr="00A00A75">
          <w:rPr>
            <w:rStyle w:val="ab"/>
            <w:rFonts w:hint="eastAsia"/>
            <w:lang w:val="en-GB"/>
          </w:rPr>
          <w:t>SQL</w:t>
        </w:r>
        <w:r w:rsidRPr="00A00A75">
          <w:rPr>
            <w:rStyle w:val="ab"/>
            <w:rFonts w:hint="eastAsia"/>
            <w:lang w:val="en-GB"/>
          </w:rPr>
          <w:t>工具类</w:t>
        </w:r>
      </w:hyperlink>
      <w:r>
        <w:rPr>
          <w:rFonts w:hint="eastAsia"/>
          <w:lang w:val="en-GB"/>
        </w:rPr>
        <w:t>。</w:t>
      </w:r>
    </w:p>
    <w:p w:rsidR="00671211" w:rsidRDefault="00671211" w:rsidP="00F01D94">
      <w:pPr>
        <w:spacing w:line="360" w:lineRule="auto"/>
        <w:ind w:firstLineChars="257" w:firstLine="540"/>
        <w:rPr>
          <w:lang w:val="en-GB"/>
        </w:rPr>
      </w:pPr>
    </w:p>
    <w:sectPr w:rsidR="00671211" w:rsidSect="008D21E0">
      <w:footerReference w:type="default" r:id="rId50"/>
      <w:footerReference w:type="first" r:id="rId51"/>
      <w:pgSz w:w="11906" w:h="16838"/>
      <w:pgMar w:top="1440" w:right="926" w:bottom="1440" w:left="108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122" w:rsidRDefault="00BD6122" w:rsidP="008A46D4">
      <w:pPr>
        <w:pStyle w:val="10"/>
      </w:pPr>
      <w:r>
        <w:separator/>
      </w:r>
    </w:p>
  </w:endnote>
  <w:endnote w:type="continuationSeparator" w:id="0">
    <w:p w:rsidR="00BD6122" w:rsidRDefault="00BD6122" w:rsidP="008A46D4">
      <w:pPr>
        <w:pStyle w:val="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4EE" w:rsidRDefault="000314EE" w:rsidP="009412EC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314EE" w:rsidRDefault="000314E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92B" w:rsidRDefault="00AD0DFA" w:rsidP="00AD0DFA">
    <w:pPr>
      <w:pStyle w:val="a7"/>
    </w:pPr>
    <w:r w:rsidRPr="00AD0DFA">
      <w:rPr>
        <w:rFonts w:hint="eastAsia"/>
      </w:rPr>
      <w:t>密级：叁</w:t>
    </w:r>
    <w:r>
      <w:rPr>
        <w:rFonts w:hint="eastAsia"/>
      </w:rPr>
      <w:t xml:space="preserve">                                           </w:t>
    </w:r>
    <w:r w:rsidRPr="00AD0DFA">
      <w:rPr>
        <w:rFonts w:hint="eastAsia"/>
      </w:rPr>
      <w:t>－</w:t>
    </w:r>
    <w:r w:rsidR="00E2592B" w:rsidRPr="00AD0DFA">
      <w:fldChar w:fldCharType="begin"/>
    </w:r>
    <w:r w:rsidR="00E2592B" w:rsidRPr="00AD0DFA">
      <w:instrText>PAGE</w:instrText>
    </w:r>
    <w:r w:rsidR="00E2592B" w:rsidRPr="00AD0DFA">
      <w:fldChar w:fldCharType="separate"/>
    </w:r>
    <w:r w:rsidR="000B4BC2">
      <w:rPr>
        <w:noProof/>
      </w:rPr>
      <w:t>5</w:t>
    </w:r>
    <w:r w:rsidR="00E2592B" w:rsidRPr="00AD0DFA">
      <w:fldChar w:fldCharType="end"/>
    </w:r>
    <w:r w:rsidRPr="00AD0DFA">
      <w:rPr>
        <w:rFonts w:hint="eastAsia"/>
      </w:rPr>
      <w:t>－</w:t>
    </w:r>
    <w:r w:rsidR="009161A7">
      <w:t xml:space="preserve"> </w:t>
    </w:r>
    <w:r>
      <w:rPr>
        <w:rFonts w:hint="eastAsia"/>
      </w:rPr>
      <w:t xml:space="preserve">               </w:t>
    </w:r>
    <w:r w:rsidR="00E2592B">
      <w:t xml:space="preserve">Amarsoft </w:t>
    </w:r>
    <w:r w:rsidR="00E2592B">
      <w:rPr>
        <w:rFonts w:hint="eastAsia"/>
      </w:rPr>
      <w:t xml:space="preserve">Information &amp; </w:t>
    </w:r>
    <w:r w:rsidR="00E2592B">
      <w:t>Technology Co.,</w:t>
    </w:r>
    <w:r w:rsidR="00E2592B">
      <w:rPr>
        <w:rFonts w:hint="eastAsia"/>
      </w:rPr>
      <w:t xml:space="preserve"> </w:t>
    </w:r>
    <w:r w:rsidR="00E2592B">
      <w:t>Ltd.</w:t>
    </w:r>
  </w:p>
  <w:p w:rsidR="000314EE" w:rsidRPr="00E2592B" w:rsidRDefault="000314EE" w:rsidP="00E2592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881" w:rsidRDefault="00C61881" w:rsidP="00AD0DFA">
    <w:pPr>
      <w:pStyle w:val="a7"/>
    </w:pPr>
    <w:r w:rsidRPr="00AD0DFA">
      <w:rPr>
        <w:rFonts w:hint="eastAsia"/>
      </w:rPr>
      <w:t>密级：叁</w:t>
    </w:r>
    <w:r>
      <w:rPr>
        <w:rFonts w:hint="eastAsia"/>
      </w:rPr>
      <w:t xml:space="preserve">                                    </w:t>
    </w:r>
    <w:r>
      <w:rPr>
        <w:rFonts w:hint="eastAsia"/>
      </w:rPr>
      <w:t>第</w:t>
    </w:r>
    <w:r w:rsidRPr="00AD0DFA">
      <w:fldChar w:fldCharType="begin"/>
    </w:r>
    <w:r w:rsidRPr="00AD0DFA">
      <w:instrText>PAGE</w:instrText>
    </w:r>
    <w:r w:rsidRPr="00AD0DFA">
      <w:fldChar w:fldCharType="separate"/>
    </w:r>
    <w:r w:rsidR="000B4BC2">
      <w:rPr>
        <w:noProof/>
      </w:rPr>
      <w:t>32</w:t>
    </w:r>
    <w:r w:rsidRPr="00AD0DFA"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 w:rsidR="006F2BCC">
      <w:rPr>
        <w:rFonts w:hint="eastAsia"/>
      </w:rPr>
      <w:t>31</w:t>
    </w:r>
    <w:r>
      <w:rPr>
        <w:rFonts w:hint="eastAsia"/>
      </w:rPr>
      <w:t>页</w:t>
    </w:r>
    <w:r>
      <w:t xml:space="preserve"> </w:t>
    </w:r>
    <w:r>
      <w:rPr>
        <w:rFonts w:hint="eastAsia"/>
      </w:rPr>
      <w:t xml:space="preserve">            </w:t>
    </w:r>
    <w:r>
      <w:t xml:space="preserve">Amarsoft </w:t>
    </w:r>
    <w:r>
      <w:rPr>
        <w:rFonts w:hint="eastAsia"/>
      </w:rPr>
      <w:t xml:space="preserve">Information &amp; </w:t>
    </w:r>
    <w:r>
      <w:t>Technology Co.,</w:t>
    </w:r>
    <w:r>
      <w:rPr>
        <w:rFonts w:hint="eastAsia"/>
      </w:rPr>
      <w:t xml:space="preserve"> </w:t>
    </w:r>
    <w:r>
      <w:t>Ltd.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1E0" w:rsidRDefault="008D21E0" w:rsidP="008D21E0">
    <w:pPr>
      <w:pStyle w:val="a7"/>
    </w:pPr>
    <w:r w:rsidRPr="00AD0DFA">
      <w:rPr>
        <w:rFonts w:hint="eastAsia"/>
      </w:rPr>
      <w:t>密级：叁</w:t>
    </w:r>
    <w:r>
      <w:rPr>
        <w:rFonts w:hint="eastAsia"/>
      </w:rPr>
      <w:t xml:space="preserve">                                        </w:t>
    </w:r>
    <w:r w:rsidRPr="008D21E0">
      <w:rPr>
        <w:rFonts w:hint="eastAsia"/>
      </w:rPr>
      <w:t>第</w:t>
    </w:r>
    <w:r w:rsidRPr="008D21E0">
      <w:fldChar w:fldCharType="begin"/>
    </w:r>
    <w:r w:rsidRPr="008D21E0">
      <w:instrText>PAGE  \* Arabic  \* MERGEFORMAT</w:instrText>
    </w:r>
    <w:r w:rsidRPr="008D21E0">
      <w:fldChar w:fldCharType="separate"/>
    </w:r>
    <w:r w:rsidR="000B4BC2" w:rsidRPr="000B4BC2">
      <w:rPr>
        <w:noProof/>
        <w:lang w:val="zh-CN"/>
      </w:rPr>
      <w:t>1</w:t>
    </w:r>
    <w:r w:rsidRPr="008D21E0">
      <w:fldChar w:fldCharType="end"/>
    </w:r>
    <w:r w:rsidRPr="008D21E0">
      <w:rPr>
        <w:rFonts w:hint="eastAsia"/>
      </w:rPr>
      <w:t>页</w:t>
    </w:r>
    <w:r w:rsidRPr="008D21E0">
      <w:rPr>
        <w:lang w:val="zh-CN"/>
      </w:rPr>
      <w:t>/</w:t>
    </w:r>
    <w:r w:rsidRPr="008D21E0">
      <w:rPr>
        <w:rFonts w:hint="eastAsia"/>
        <w:lang w:val="zh-CN"/>
      </w:rPr>
      <w:t>第</w:t>
    </w:r>
    <w:r w:rsidRPr="008D21E0">
      <w:rPr>
        <w:lang w:val="zh-CN"/>
      </w:rPr>
      <w:t xml:space="preserve"> </w:t>
    </w:r>
    <w:r w:rsidR="00DB116C">
      <w:rPr>
        <w:rFonts w:hint="eastAsia"/>
      </w:rPr>
      <w:t>31</w:t>
    </w:r>
    <w:r w:rsidRPr="008D21E0">
      <w:rPr>
        <w:rFonts w:hint="eastAsia"/>
      </w:rPr>
      <w:t>页</w:t>
    </w:r>
    <w:r w:rsidRPr="008D21E0">
      <w:rPr>
        <w:rFonts w:hint="eastAsia"/>
      </w:rPr>
      <w:t xml:space="preserve"> </w:t>
    </w:r>
    <w:r>
      <w:rPr>
        <w:rFonts w:hint="eastAsia"/>
      </w:rPr>
      <w:t xml:space="preserve">          </w:t>
    </w:r>
    <w:r>
      <w:t xml:space="preserve">Amarsoft </w:t>
    </w:r>
    <w:r>
      <w:rPr>
        <w:rFonts w:hint="eastAsia"/>
      </w:rPr>
      <w:t xml:space="preserve">Information &amp; </w:t>
    </w:r>
    <w:r>
      <w:t>Technology Co.,</w:t>
    </w:r>
    <w:r>
      <w:rPr>
        <w:rFonts w:hint="eastAsia"/>
      </w:rPr>
      <w:t xml:space="preserve"> </w:t>
    </w:r>
    <w:r>
      <w:t>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122" w:rsidRDefault="00BD6122" w:rsidP="008A46D4">
      <w:pPr>
        <w:pStyle w:val="10"/>
      </w:pPr>
      <w:r>
        <w:separator/>
      </w:r>
    </w:p>
  </w:footnote>
  <w:footnote w:type="continuationSeparator" w:id="0">
    <w:p w:rsidR="00BD6122" w:rsidRDefault="00BD6122" w:rsidP="008A46D4">
      <w:pPr>
        <w:pStyle w:val="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4EE" w:rsidRPr="008626C6" w:rsidRDefault="005E424B" w:rsidP="007A75E4">
    <w:pPr>
      <w:pStyle w:val="a6"/>
      <w:pBdr>
        <w:bottom w:val="single" w:sz="6" w:space="0" w:color="auto"/>
      </w:pBdr>
      <w:jc w:val="right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1371600" cy="233045"/>
          <wp:effectExtent l="0" t="0" r="0" b="0"/>
          <wp:wrapSquare wrapText="bothSides"/>
          <wp:docPr id="2" name="图片 2" descr="Logo_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c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33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314EE">
      <w:rPr>
        <w:rFonts w:ascii="Arial" w:hAnsi="Arial" w:cs="Arial" w:hint="eastAsia"/>
      </w:rPr>
      <w:t xml:space="preserve">                                                                </w:t>
    </w:r>
    <w:r w:rsidR="008626C6" w:rsidRPr="008626C6">
      <w:rPr>
        <w:rFonts w:ascii="Arial" w:hAnsi="Arial" w:cs="Arial" w:hint="eastAsia"/>
      </w:rPr>
      <w:t>ALS7</w:t>
    </w:r>
    <w:r w:rsidR="004633BD" w:rsidRPr="008626C6">
      <w:rPr>
        <w:rFonts w:ascii="Arial" w:hAnsi="Arial" w:cs="Arial" w:hint="eastAsia"/>
      </w:rPr>
      <w:t>A</w:t>
    </w:r>
    <w:r w:rsidR="000314EE" w:rsidRPr="008626C6">
      <w:rPr>
        <w:rFonts w:ascii="Arial" w:hAnsi="Arial" w:cs="Arial" w:hint="eastAsia"/>
      </w:rPr>
      <w:t>程序</w:t>
    </w:r>
    <w:r w:rsidR="004633BD" w:rsidRPr="008626C6">
      <w:rPr>
        <w:rFonts w:ascii="Arial" w:hAnsi="Arial" w:cs="Arial" w:hint="eastAsia"/>
      </w:rPr>
      <w:t>规格说明书</w:t>
    </w:r>
    <w:r w:rsidR="004633BD" w:rsidRPr="008626C6">
      <w:rPr>
        <w:rFonts w:ascii="Arial" w:hAnsi="Arial" w:cs="Arial" w:hint="eastAsia"/>
      </w:rPr>
      <w:t>-</w:t>
    </w:r>
    <w:r w:rsidR="004633BD" w:rsidRPr="008626C6">
      <w:rPr>
        <w:rFonts w:ascii="Arial" w:hAnsi="Arial" w:cs="Arial" w:hint="eastAsia"/>
      </w:rPr>
      <w:t>批量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19"/>
      </v:shape>
    </w:pict>
  </w:numPicBullet>
  <w:numPicBullet w:numPicBulletId="1">
    <w:pict>
      <v:shape id="_x0000_i1027" type="#_x0000_t75" style="width:9pt;height:9pt" o:bullet="t">
        <v:imagedata r:id="rId2" o:title="clip_image001"/>
      </v:shape>
    </w:pict>
  </w:numPicBullet>
  <w:numPicBullet w:numPicBulletId="2">
    <w:pict>
      <v:shape id="_x0000_i1028" type="#_x0000_t75" style="width:9pt;height:9pt" o:bullet="t">
        <v:imagedata r:id="rId3" o:title="clip_image002"/>
      </v:shape>
    </w:pict>
  </w:numPicBullet>
  <w:abstractNum w:abstractNumId="0" w15:restartNumberingAfterBreak="0">
    <w:nsid w:val="01C053F0"/>
    <w:multiLevelType w:val="hybridMultilevel"/>
    <w:tmpl w:val="D5E44AF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07AC13FD"/>
    <w:multiLevelType w:val="hybridMultilevel"/>
    <w:tmpl w:val="E48420D4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" w15:restartNumberingAfterBreak="0">
    <w:nsid w:val="09813FDC"/>
    <w:multiLevelType w:val="hybridMultilevel"/>
    <w:tmpl w:val="B164EB1C"/>
    <w:lvl w:ilvl="0" w:tplc="FDC073C0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3" w15:restartNumberingAfterBreak="0">
    <w:nsid w:val="0B65504E"/>
    <w:multiLevelType w:val="hybridMultilevel"/>
    <w:tmpl w:val="218A023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1" w:tplc="5EC878C2">
      <w:start w:val="1"/>
      <w:numFmt w:val="decimal"/>
      <w:lvlText w:val="%2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4" w15:restartNumberingAfterBreak="0">
    <w:nsid w:val="0D4E1D90"/>
    <w:multiLevelType w:val="hybridMultilevel"/>
    <w:tmpl w:val="AA260C32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5" w15:restartNumberingAfterBreak="0">
    <w:nsid w:val="11215EA0"/>
    <w:multiLevelType w:val="multilevel"/>
    <w:tmpl w:val="9ADEA7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4066418"/>
    <w:multiLevelType w:val="hybridMultilevel"/>
    <w:tmpl w:val="4EFC6A3C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7" w15:restartNumberingAfterBreak="0">
    <w:nsid w:val="184C5737"/>
    <w:multiLevelType w:val="hybridMultilevel"/>
    <w:tmpl w:val="043A8290"/>
    <w:lvl w:ilvl="0" w:tplc="FDC073C0">
      <w:start w:val="1"/>
      <w:numFmt w:val="decimal"/>
      <w:lvlText w:val="%1、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8" w15:restartNumberingAfterBreak="0">
    <w:nsid w:val="19A22097"/>
    <w:multiLevelType w:val="hybridMultilevel"/>
    <w:tmpl w:val="D91A4A1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9" w15:restartNumberingAfterBreak="0">
    <w:nsid w:val="1B4F56E5"/>
    <w:multiLevelType w:val="hybridMultilevel"/>
    <w:tmpl w:val="C662343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1B554C93"/>
    <w:multiLevelType w:val="hybridMultilevel"/>
    <w:tmpl w:val="ED84A9C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1" w15:restartNumberingAfterBreak="0">
    <w:nsid w:val="1EC9463D"/>
    <w:multiLevelType w:val="hybridMultilevel"/>
    <w:tmpl w:val="A8506DD2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2" w15:restartNumberingAfterBreak="0">
    <w:nsid w:val="22930A44"/>
    <w:multiLevelType w:val="hybridMultilevel"/>
    <w:tmpl w:val="22E4E24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36576D87"/>
    <w:multiLevelType w:val="hybridMultilevel"/>
    <w:tmpl w:val="50D8DCF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4" w15:restartNumberingAfterBreak="0">
    <w:nsid w:val="3A9A55F2"/>
    <w:multiLevelType w:val="hybridMultilevel"/>
    <w:tmpl w:val="BBF2DC12"/>
    <w:lvl w:ilvl="0" w:tplc="04090009">
      <w:start w:val="1"/>
      <w:numFmt w:val="bullet"/>
      <w:lvlText w:val="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5" w15:restartNumberingAfterBreak="0">
    <w:nsid w:val="3E4E753F"/>
    <w:multiLevelType w:val="hybridMultilevel"/>
    <w:tmpl w:val="9A264A50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6" w15:restartNumberingAfterBreak="0">
    <w:nsid w:val="46C127C4"/>
    <w:multiLevelType w:val="hybridMultilevel"/>
    <w:tmpl w:val="66B8272A"/>
    <w:lvl w:ilvl="0" w:tplc="8F72A690">
      <w:start w:val="1"/>
      <w:numFmt w:val="decimal"/>
      <w:lvlText w:val="%1）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7" w15:restartNumberingAfterBreak="0">
    <w:nsid w:val="4B694FC5"/>
    <w:multiLevelType w:val="hybridMultilevel"/>
    <w:tmpl w:val="93DA912A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8" w15:restartNumberingAfterBreak="0">
    <w:nsid w:val="4C603E4F"/>
    <w:multiLevelType w:val="hybridMultilevel"/>
    <w:tmpl w:val="56B4CD10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9" w15:restartNumberingAfterBreak="0">
    <w:nsid w:val="52EE3578"/>
    <w:multiLevelType w:val="hybridMultilevel"/>
    <w:tmpl w:val="7B64337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380"/>
        </w:tabs>
        <w:ind w:left="13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0" w15:restartNumberingAfterBreak="0">
    <w:nsid w:val="5F60413D"/>
    <w:multiLevelType w:val="hybridMultilevel"/>
    <w:tmpl w:val="266C74A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F6164B2"/>
    <w:multiLevelType w:val="hybridMultilevel"/>
    <w:tmpl w:val="A49C950C"/>
    <w:lvl w:ilvl="0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60446ACC"/>
    <w:multiLevelType w:val="hybridMultilevel"/>
    <w:tmpl w:val="E5F6D23E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3" w15:restartNumberingAfterBreak="0">
    <w:nsid w:val="615E1DA7"/>
    <w:multiLevelType w:val="hybridMultilevel"/>
    <w:tmpl w:val="83641AFA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4" w15:restartNumberingAfterBreak="0">
    <w:nsid w:val="64752351"/>
    <w:multiLevelType w:val="hybridMultilevel"/>
    <w:tmpl w:val="02CCB23A"/>
    <w:lvl w:ilvl="0" w:tplc="04090003">
      <w:start w:val="1"/>
      <w:numFmt w:val="bullet"/>
      <w:lvlText w:val=""/>
      <w:lvlJc w:val="left"/>
      <w:pPr>
        <w:tabs>
          <w:tab w:val="num" w:pos="2688"/>
        </w:tabs>
        <w:ind w:left="26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08"/>
        </w:tabs>
        <w:ind w:left="31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28"/>
        </w:tabs>
        <w:ind w:left="35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48"/>
        </w:tabs>
        <w:ind w:left="39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68"/>
        </w:tabs>
        <w:ind w:left="43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88"/>
        </w:tabs>
        <w:ind w:left="47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8"/>
        </w:tabs>
        <w:ind w:left="52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28"/>
        </w:tabs>
        <w:ind w:left="56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48"/>
        </w:tabs>
        <w:ind w:left="6048" w:hanging="420"/>
      </w:pPr>
      <w:rPr>
        <w:rFonts w:ascii="Wingdings" w:hAnsi="Wingdings" w:hint="default"/>
      </w:rPr>
    </w:lvl>
  </w:abstractNum>
  <w:abstractNum w:abstractNumId="25" w15:restartNumberingAfterBreak="0">
    <w:nsid w:val="75DB2683"/>
    <w:multiLevelType w:val="hybridMultilevel"/>
    <w:tmpl w:val="0E24CD22"/>
    <w:lvl w:ilvl="0" w:tplc="FDC073C0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6" w15:restartNumberingAfterBreak="0">
    <w:nsid w:val="7C0357D4"/>
    <w:multiLevelType w:val="hybridMultilevel"/>
    <w:tmpl w:val="438E31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F955C50"/>
    <w:multiLevelType w:val="hybridMultilevel"/>
    <w:tmpl w:val="85CEB0AE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3"/>
  </w:num>
  <w:num w:numId="4">
    <w:abstractNumId w:val="14"/>
  </w:num>
  <w:num w:numId="5">
    <w:abstractNumId w:val="8"/>
  </w:num>
  <w:num w:numId="6">
    <w:abstractNumId w:val="19"/>
  </w:num>
  <w:num w:numId="7">
    <w:abstractNumId w:val="10"/>
  </w:num>
  <w:num w:numId="8">
    <w:abstractNumId w:val="13"/>
  </w:num>
  <w:num w:numId="9">
    <w:abstractNumId w:val="22"/>
  </w:num>
  <w:num w:numId="10">
    <w:abstractNumId w:val="6"/>
  </w:num>
  <w:num w:numId="11">
    <w:abstractNumId w:val="16"/>
  </w:num>
  <w:num w:numId="12">
    <w:abstractNumId w:val="17"/>
  </w:num>
  <w:num w:numId="13">
    <w:abstractNumId w:val="25"/>
  </w:num>
  <w:num w:numId="14">
    <w:abstractNumId w:val="7"/>
  </w:num>
  <w:num w:numId="15">
    <w:abstractNumId w:val="2"/>
  </w:num>
  <w:num w:numId="16">
    <w:abstractNumId w:val="5"/>
  </w:num>
  <w:num w:numId="17">
    <w:abstractNumId w:val="1"/>
  </w:num>
  <w:num w:numId="18">
    <w:abstractNumId w:val="15"/>
  </w:num>
  <w:num w:numId="19">
    <w:abstractNumId w:val="18"/>
  </w:num>
  <w:num w:numId="20">
    <w:abstractNumId w:val="11"/>
  </w:num>
  <w:num w:numId="21">
    <w:abstractNumId w:val="5"/>
  </w:num>
  <w:num w:numId="22">
    <w:abstractNumId w:val="5"/>
  </w:num>
  <w:num w:numId="23">
    <w:abstractNumId w:val="4"/>
  </w:num>
  <w:num w:numId="24">
    <w:abstractNumId w:val="5"/>
  </w:num>
  <w:num w:numId="25">
    <w:abstractNumId w:val="27"/>
  </w:num>
  <w:num w:numId="26">
    <w:abstractNumId w:val="23"/>
  </w:num>
  <w:num w:numId="27">
    <w:abstractNumId w:val="20"/>
  </w:num>
  <w:num w:numId="28">
    <w:abstractNumId w:val="21"/>
  </w:num>
  <w:num w:numId="29">
    <w:abstractNumId w:val="9"/>
  </w:num>
  <w:num w:numId="30">
    <w:abstractNumId w:val="26"/>
  </w:num>
  <w:num w:numId="31">
    <w:abstractNumId w:val="12"/>
  </w:num>
  <w:num w:numId="32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B1"/>
    <w:rsid w:val="00000A7E"/>
    <w:rsid w:val="00000E3A"/>
    <w:rsid w:val="00000FF1"/>
    <w:rsid w:val="00001615"/>
    <w:rsid w:val="00002388"/>
    <w:rsid w:val="0000256E"/>
    <w:rsid w:val="000026D1"/>
    <w:rsid w:val="00002CBA"/>
    <w:rsid w:val="00002D59"/>
    <w:rsid w:val="00003028"/>
    <w:rsid w:val="0000358C"/>
    <w:rsid w:val="000038FF"/>
    <w:rsid w:val="00004516"/>
    <w:rsid w:val="00010843"/>
    <w:rsid w:val="00010877"/>
    <w:rsid w:val="00010D27"/>
    <w:rsid w:val="00011323"/>
    <w:rsid w:val="00011D0F"/>
    <w:rsid w:val="00012495"/>
    <w:rsid w:val="00012661"/>
    <w:rsid w:val="00013066"/>
    <w:rsid w:val="00014841"/>
    <w:rsid w:val="0001488A"/>
    <w:rsid w:val="00014FFE"/>
    <w:rsid w:val="00016DD2"/>
    <w:rsid w:val="000171B1"/>
    <w:rsid w:val="000173BD"/>
    <w:rsid w:val="00017842"/>
    <w:rsid w:val="00021660"/>
    <w:rsid w:val="000225A0"/>
    <w:rsid w:val="0002429A"/>
    <w:rsid w:val="000251B2"/>
    <w:rsid w:val="00025EF6"/>
    <w:rsid w:val="00026419"/>
    <w:rsid w:val="00026B55"/>
    <w:rsid w:val="000276AF"/>
    <w:rsid w:val="00027A43"/>
    <w:rsid w:val="00027E9B"/>
    <w:rsid w:val="00031216"/>
    <w:rsid w:val="000314EE"/>
    <w:rsid w:val="00033C97"/>
    <w:rsid w:val="000342FE"/>
    <w:rsid w:val="00034D00"/>
    <w:rsid w:val="00034E20"/>
    <w:rsid w:val="00034FDD"/>
    <w:rsid w:val="00035B99"/>
    <w:rsid w:val="0003745F"/>
    <w:rsid w:val="0003762E"/>
    <w:rsid w:val="00037A5D"/>
    <w:rsid w:val="00037E76"/>
    <w:rsid w:val="00040DAD"/>
    <w:rsid w:val="00041B0F"/>
    <w:rsid w:val="00041B33"/>
    <w:rsid w:val="00041BFB"/>
    <w:rsid w:val="000428A2"/>
    <w:rsid w:val="00042AA4"/>
    <w:rsid w:val="000431CD"/>
    <w:rsid w:val="000431E2"/>
    <w:rsid w:val="00043749"/>
    <w:rsid w:val="00043BC9"/>
    <w:rsid w:val="000441CC"/>
    <w:rsid w:val="000448DF"/>
    <w:rsid w:val="00044D93"/>
    <w:rsid w:val="00044F4A"/>
    <w:rsid w:val="0004658C"/>
    <w:rsid w:val="00047352"/>
    <w:rsid w:val="000505A4"/>
    <w:rsid w:val="00050950"/>
    <w:rsid w:val="00050C0D"/>
    <w:rsid w:val="00050C49"/>
    <w:rsid w:val="00051E74"/>
    <w:rsid w:val="00052873"/>
    <w:rsid w:val="00052BBE"/>
    <w:rsid w:val="000537F1"/>
    <w:rsid w:val="00056630"/>
    <w:rsid w:val="00057BCC"/>
    <w:rsid w:val="00057CB9"/>
    <w:rsid w:val="00060CF1"/>
    <w:rsid w:val="00062368"/>
    <w:rsid w:val="00062D53"/>
    <w:rsid w:val="00063A07"/>
    <w:rsid w:val="00064823"/>
    <w:rsid w:val="00066D46"/>
    <w:rsid w:val="00067279"/>
    <w:rsid w:val="000673A0"/>
    <w:rsid w:val="00067489"/>
    <w:rsid w:val="0007015A"/>
    <w:rsid w:val="0007054D"/>
    <w:rsid w:val="00070D3E"/>
    <w:rsid w:val="00073CB0"/>
    <w:rsid w:val="0007401B"/>
    <w:rsid w:val="000740CC"/>
    <w:rsid w:val="00074199"/>
    <w:rsid w:val="00074AE4"/>
    <w:rsid w:val="00075093"/>
    <w:rsid w:val="000758C7"/>
    <w:rsid w:val="000760F4"/>
    <w:rsid w:val="000765B0"/>
    <w:rsid w:val="00076897"/>
    <w:rsid w:val="000769B1"/>
    <w:rsid w:val="00076DA9"/>
    <w:rsid w:val="00077661"/>
    <w:rsid w:val="00081DA1"/>
    <w:rsid w:val="000823D0"/>
    <w:rsid w:val="00082B37"/>
    <w:rsid w:val="0008324F"/>
    <w:rsid w:val="00083465"/>
    <w:rsid w:val="0008475A"/>
    <w:rsid w:val="00084ABE"/>
    <w:rsid w:val="00084EF4"/>
    <w:rsid w:val="00085EE6"/>
    <w:rsid w:val="00086826"/>
    <w:rsid w:val="00086D4F"/>
    <w:rsid w:val="0008736A"/>
    <w:rsid w:val="00090BDF"/>
    <w:rsid w:val="0009186E"/>
    <w:rsid w:val="00092A00"/>
    <w:rsid w:val="00093D42"/>
    <w:rsid w:val="0009410A"/>
    <w:rsid w:val="00094D48"/>
    <w:rsid w:val="00095A4B"/>
    <w:rsid w:val="000962CB"/>
    <w:rsid w:val="00096AD2"/>
    <w:rsid w:val="00096C0E"/>
    <w:rsid w:val="0009773B"/>
    <w:rsid w:val="000A0839"/>
    <w:rsid w:val="000A152B"/>
    <w:rsid w:val="000A235F"/>
    <w:rsid w:val="000A2600"/>
    <w:rsid w:val="000A2663"/>
    <w:rsid w:val="000A4807"/>
    <w:rsid w:val="000A51F4"/>
    <w:rsid w:val="000A54FE"/>
    <w:rsid w:val="000A5EFE"/>
    <w:rsid w:val="000A660E"/>
    <w:rsid w:val="000A6BAE"/>
    <w:rsid w:val="000A7D5D"/>
    <w:rsid w:val="000B018D"/>
    <w:rsid w:val="000B01BB"/>
    <w:rsid w:val="000B095D"/>
    <w:rsid w:val="000B11C9"/>
    <w:rsid w:val="000B1B1F"/>
    <w:rsid w:val="000B2AC3"/>
    <w:rsid w:val="000B3C56"/>
    <w:rsid w:val="000B43AE"/>
    <w:rsid w:val="000B4BC2"/>
    <w:rsid w:val="000B4F18"/>
    <w:rsid w:val="000B575F"/>
    <w:rsid w:val="000B5924"/>
    <w:rsid w:val="000B64FB"/>
    <w:rsid w:val="000B65F6"/>
    <w:rsid w:val="000B6A4C"/>
    <w:rsid w:val="000B6D94"/>
    <w:rsid w:val="000B71E7"/>
    <w:rsid w:val="000C15C9"/>
    <w:rsid w:val="000C346D"/>
    <w:rsid w:val="000C45AA"/>
    <w:rsid w:val="000C53AF"/>
    <w:rsid w:val="000C670B"/>
    <w:rsid w:val="000C7AC0"/>
    <w:rsid w:val="000D1973"/>
    <w:rsid w:val="000D1A14"/>
    <w:rsid w:val="000D21C6"/>
    <w:rsid w:val="000D26B8"/>
    <w:rsid w:val="000D290C"/>
    <w:rsid w:val="000D2AC9"/>
    <w:rsid w:val="000D45B5"/>
    <w:rsid w:val="000D4862"/>
    <w:rsid w:val="000D5DA9"/>
    <w:rsid w:val="000D5EAD"/>
    <w:rsid w:val="000D5F15"/>
    <w:rsid w:val="000D60D9"/>
    <w:rsid w:val="000D70AD"/>
    <w:rsid w:val="000E0472"/>
    <w:rsid w:val="000E081C"/>
    <w:rsid w:val="000E2252"/>
    <w:rsid w:val="000E3528"/>
    <w:rsid w:val="000E4E88"/>
    <w:rsid w:val="000E54CC"/>
    <w:rsid w:val="000E57EE"/>
    <w:rsid w:val="000E66CC"/>
    <w:rsid w:val="000E7A8F"/>
    <w:rsid w:val="000F0EFA"/>
    <w:rsid w:val="000F2138"/>
    <w:rsid w:val="000F21F1"/>
    <w:rsid w:val="000F39D7"/>
    <w:rsid w:val="000F3B20"/>
    <w:rsid w:val="000F442A"/>
    <w:rsid w:val="000F4C63"/>
    <w:rsid w:val="000F513D"/>
    <w:rsid w:val="000F5383"/>
    <w:rsid w:val="000F5744"/>
    <w:rsid w:val="000F5CEA"/>
    <w:rsid w:val="000F5EF6"/>
    <w:rsid w:val="000F5FDD"/>
    <w:rsid w:val="000F73B4"/>
    <w:rsid w:val="0010093E"/>
    <w:rsid w:val="00100FB0"/>
    <w:rsid w:val="00102819"/>
    <w:rsid w:val="00103196"/>
    <w:rsid w:val="00104A30"/>
    <w:rsid w:val="00104F2A"/>
    <w:rsid w:val="00105FDF"/>
    <w:rsid w:val="00106367"/>
    <w:rsid w:val="001068B1"/>
    <w:rsid w:val="0010781F"/>
    <w:rsid w:val="001104EB"/>
    <w:rsid w:val="00110665"/>
    <w:rsid w:val="00111DFA"/>
    <w:rsid w:val="00112C26"/>
    <w:rsid w:val="00113B34"/>
    <w:rsid w:val="0011689D"/>
    <w:rsid w:val="00117918"/>
    <w:rsid w:val="0012081F"/>
    <w:rsid w:val="00120984"/>
    <w:rsid w:val="001209A2"/>
    <w:rsid w:val="00121253"/>
    <w:rsid w:val="00121341"/>
    <w:rsid w:val="00122532"/>
    <w:rsid w:val="001238C2"/>
    <w:rsid w:val="00124EC5"/>
    <w:rsid w:val="0012594D"/>
    <w:rsid w:val="00125BB5"/>
    <w:rsid w:val="00125CDF"/>
    <w:rsid w:val="001266E6"/>
    <w:rsid w:val="001274C8"/>
    <w:rsid w:val="00130691"/>
    <w:rsid w:val="001307A2"/>
    <w:rsid w:val="00130E22"/>
    <w:rsid w:val="001318A4"/>
    <w:rsid w:val="00132084"/>
    <w:rsid w:val="00132348"/>
    <w:rsid w:val="00132390"/>
    <w:rsid w:val="001323B4"/>
    <w:rsid w:val="0013399F"/>
    <w:rsid w:val="00134CD7"/>
    <w:rsid w:val="001363ED"/>
    <w:rsid w:val="00136F08"/>
    <w:rsid w:val="00140F3A"/>
    <w:rsid w:val="001416B4"/>
    <w:rsid w:val="0014213A"/>
    <w:rsid w:val="001427CA"/>
    <w:rsid w:val="001432CD"/>
    <w:rsid w:val="00144E9D"/>
    <w:rsid w:val="00145850"/>
    <w:rsid w:val="00145979"/>
    <w:rsid w:val="001465CE"/>
    <w:rsid w:val="00146A9F"/>
    <w:rsid w:val="001508FE"/>
    <w:rsid w:val="00151159"/>
    <w:rsid w:val="001521FF"/>
    <w:rsid w:val="0015266F"/>
    <w:rsid w:val="001529E2"/>
    <w:rsid w:val="00152D71"/>
    <w:rsid w:val="00153AB1"/>
    <w:rsid w:val="00153E79"/>
    <w:rsid w:val="001544BD"/>
    <w:rsid w:val="00155BE6"/>
    <w:rsid w:val="00155D84"/>
    <w:rsid w:val="001575DC"/>
    <w:rsid w:val="00157E21"/>
    <w:rsid w:val="00160767"/>
    <w:rsid w:val="0016112E"/>
    <w:rsid w:val="0016216F"/>
    <w:rsid w:val="001632C1"/>
    <w:rsid w:val="00163BD1"/>
    <w:rsid w:val="00163F52"/>
    <w:rsid w:val="00164CB0"/>
    <w:rsid w:val="0016514E"/>
    <w:rsid w:val="0016602F"/>
    <w:rsid w:val="0016619A"/>
    <w:rsid w:val="00166666"/>
    <w:rsid w:val="001669EE"/>
    <w:rsid w:val="0016788C"/>
    <w:rsid w:val="001702AC"/>
    <w:rsid w:val="0017054E"/>
    <w:rsid w:val="00170BA4"/>
    <w:rsid w:val="001712DD"/>
    <w:rsid w:val="00172078"/>
    <w:rsid w:val="001721C3"/>
    <w:rsid w:val="0017268F"/>
    <w:rsid w:val="00173E10"/>
    <w:rsid w:val="00174331"/>
    <w:rsid w:val="00175C4A"/>
    <w:rsid w:val="00175D49"/>
    <w:rsid w:val="00177908"/>
    <w:rsid w:val="00177F57"/>
    <w:rsid w:val="001802BE"/>
    <w:rsid w:val="0018091B"/>
    <w:rsid w:val="00182E6D"/>
    <w:rsid w:val="00183CB5"/>
    <w:rsid w:val="00183D5E"/>
    <w:rsid w:val="00183FF0"/>
    <w:rsid w:val="00185C24"/>
    <w:rsid w:val="00185C9F"/>
    <w:rsid w:val="00186FC7"/>
    <w:rsid w:val="00186FF2"/>
    <w:rsid w:val="00187164"/>
    <w:rsid w:val="001871D6"/>
    <w:rsid w:val="00187EDC"/>
    <w:rsid w:val="001911FE"/>
    <w:rsid w:val="001919C7"/>
    <w:rsid w:val="00191DA7"/>
    <w:rsid w:val="001939FE"/>
    <w:rsid w:val="00193CB7"/>
    <w:rsid w:val="00194324"/>
    <w:rsid w:val="0019481E"/>
    <w:rsid w:val="001951F3"/>
    <w:rsid w:val="0019522C"/>
    <w:rsid w:val="001959EC"/>
    <w:rsid w:val="001966B2"/>
    <w:rsid w:val="001970BC"/>
    <w:rsid w:val="00197892"/>
    <w:rsid w:val="00197ED1"/>
    <w:rsid w:val="001A04E9"/>
    <w:rsid w:val="001A04F8"/>
    <w:rsid w:val="001A06B8"/>
    <w:rsid w:val="001A13F5"/>
    <w:rsid w:val="001A1D1F"/>
    <w:rsid w:val="001A1E0F"/>
    <w:rsid w:val="001A200D"/>
    <w:rsid w:val="001A2E9C"/>
    <w:rsid w:val="001A401E"/>
    <w:rsid w:val="001A4E1D"/>
    <w:rsid w:val="001A5152"/>
    <w:rsid w:val="001B0088"/>
    <w:rsid w:val="001B032C"/>
    <w:rsid w:val="001B0ADB"/>
    <w:rsid w:val="001B22E0"/>
    <w:rsid w:val="001B2946"/>
    <w:rsid w:val="001B3C20"/>
    <w:rsid w:val="001B3CAC"/>
    <w:rsid w:val="001B44D6"/>
    <w:rsid w:val="001B4A51"/>
    <w:rsid w:val="001B4B17"/>
    <w:rsid w:val="001B65DF"/>
    <w:rsid w:val="001B7B77"/>
    <w:rsid w:val="001B7F5D"/>
    <w:rsid w:val="001C0300"/>
    <w:rsid w:val="001C06D1"/>
    <w:rsid w:val="001C139D"/>
    <w:rsid w:val="001C165C"/>
    <w:rsid w:val="001C1CF8"/>
    <w:rsid w:val="001C2BA7"/>
    <w:rsid w:val="001C3FC5"/>
    <w:rsid w:val="001C4D3F"/>
    <w:rsid w:val="001C5AD6"/>
    <w:rsid w:val="001C5BAC"/>
    <w:rsid w:val="001C695B"/>
    <w:rsid w:val="001C77A9"/>
    <w:rsid w:val="001C787E"/>
    <w:rsid w:val="001C7E19"/>
    <w:rsid w:val="001D1A4B"/>
    <w:rsid w:val="001D2A1B"/>
    <w:rsid w:val="001D453B"/>
    <w:rsid w:val="001D4B72"/>
    <w:rsid w:val="001D53F5"/>
    <w:rsid w:val="001D5546"/>
    <w:rsid w:val="001D5547"/>
    <w:rsid w:val="001D5B09"/>
    <w:rsid w:val="001D69BF"/>
    <w:rsid w:val="001D76ED"/>
    <w:rsid w:val="001E0631"/>
    <w:rsid w:val="001E0763"/>
    <w:rsid w:val="001E1CC9"/>
    <w:rsid w:val="001E2F89"/>
    <w:rsid w:val="001E701C"/>
    <w:rsid w:val="001E703D"/>
    <w:rsid w:val="001E73BD"/>
    <w:rsid w:val="001E7930"/>
    <w:rsid w:val="001E7FF6"/>
    <w:rsid w:val="001F078D"/>
    <w:rsid w:val="001F15F0"/>
    <w:rsid w:val="001F2444"/>
    <w:rsid w:val="001F3961"/>
    <w:rsid w:val="001F3B63"/>
    <w:rsid w:val="001F51CF"/>
    <w:rsid w:val="001F67B1"/>
    <w:rsid w:val="00200137"/>
    <w:rsid w:val="002010CD"/>
    <w:rsid w:val="0020179B"/>
    <w:rsid w:val="00202F7E"/>
    <w:rsid w:val="00203117"/>
    <w:rsid w:val="0020329D"/>
    <w:rsid w:val="002034D0"/>
    <w:rsid w:val="00203A7C"/>
    <w:rsid w:val="00204618"/>
    <w:rsid w:val="0020554A"/>
    <w:rsid w:val="00206733"/>
    <w:rsid w:val="00206EF6"/>
    <w:rsid w:val="002073CE"/>
    <w:rsid w:val="002074BF"/>
    <w:rsid w:val="0020786C"/>
    <w:rsid w:val="002105B7"/>
    <w:rsid w:val="002108F5"/>
    <w:rsid w:val="00211257"/>
    <w:rsid w:val="002116EB"/>
    <w:rsid w:val="0021216D"/>
    <w:rsid w:val="00214237"/>
    <w:rsid w:val="00214D10"/>
    <w:rsid w:val="00214FD2"/>
    <w:rsid w:val="00216438"/>
    <w:rsid w:val="00217DF6"/>
    <w:rsid w:val="00222B8E"/>
    <w:rsid w:val="00223B5F"/>
    <w:rsid w:val="00224C8A"/>
    <w:rsid w:val="002259B0"/>
    <w:rsid w:val="00226ED1"/>
    <w:rsid w:val="00227B79"/>
    <w:rsid w:val="00230682"/>
    <w:rsid w:val="00230AED"/>
    <w:rsid w:val="0023228B"/>
    <w:rsid w:val="002323BD"/>
    <w:rsid w:val="002331FB"/>
    <w:rsid w:val="00233CC2"/>
    <w:rsid w:val="00233F88"/>
    <w:rsid w:val="00237711"/>
    <w:rsid w:val="0024036E"/>
    <w:rsid w:val="0024042A"/>
    <w:rsid w:val="0024069A"/>
    <w:rsid w:val="0024099D"/>
    <w:rsid w:val="00240D40"/>
    <w:rsid w:val="002439A6"/>
    <w:rsid w:val="00244349"/>
    <w:rsid w:val="00244A79"/>
    <w:rsid w:val="00245C9D"/>
    <w:rsid w:val="0024632D"/>
    <w:rsid w:val="00246F74"/>
    <w:rsid w:val="00250A8A"/>
    <w:rsid w:val="002513A6"/>
    <w:rsid w:val="00253094"/>
    <w:rsid w:val="002533FF"/>
    <w:rsid w:val="00253902"/>
    <w:rsid w:val="00254DDC"/>
    <w:rsid w:val="00254F9A"/>
    <w:rsid w:val="00255038"/>
    <w:rsid w:val="00256588"/>
    <w:rsid w:val="00257B54"/>
    <w:rsid w:val="00257D7E"/>
    <w:rsid w:val="00260DC2"/>
    <w:rsid w:val="002611EB"/>
    <w:rsid w:val="00261EBB"/>
    <w:rsid w:val="00262483"/>
    <w:rsid w:val="00262588"/>
    <w:rsid w:val="00262906"/>
    <w:rsid w:val="00263297"/>
    <w:rsid w:val="002635BC"/>
    <w:rsid w:val="00264293"/>
    <w:rsid w:val="00264997"/>
    <w:rsid w:val="00265426"/>
    <w:rsid w:val="00267C6A"/>
    <w:rsid w:val="002701D7"/>
    <w:rsid w:val="00271F73"/>
    <w:rsid w:val="00272D1E"/>
    <w:rsid w:val="00272E4E"/>
    <w:rsid w:val="00275472"/>
    <w:rsid w:val="002768D5"/>
    <w:rsid w:val="00277078"/>
    <w:rsid w:val="00277C1A"/>
    <w:rsid w:val="00277F42"/>
    <w:rsid w:val="0028013B"/>
    <w:rsid w:val="0028028A"/>
    <w:rsid w:val="002804F2"/>
    <w:rsid w:val="00281FB8"/>
    <w:rsid w:val="00281FBF"/>
    <w:rsid w:val="002821A7"/>
    <w:rsid w:val="002821D6"/>
    <w:rsid w:val="00282224"/>
    <w:rsid w:val="0028231E"/>
    <w:rsid w:val="002830C7"/>
    <w:rsid w:val="00284A2C"/>
    <w:rsid w:val="00284DB1"/>
    <w:rsid w:val="0028573C"/>
    <w:rsid w:val="00285BD6"/>
    <w:rsid w:val="00287463"/>
    <w:rsid w:val="00287F2C"/>
    <w:rsid w:val="0029095A"/>
    <w:rsid w:val="00290F5A"/>
    <w:rsid w:val="0029291B"/>
    <w:rsid w:val="002932FC"/>
    <w:rsid w:val="00294820"/>
    <w:rsid w:val="00294EF8"/>
    <w:rsid w:val="002956D3"/>
    <w:rsid w:val="0029594E"/>
    <w:rsid w:val="00296035"/>
    <w:rsid w:val="0029604E"/>
    <w:rsid w:val="00297391"/>
    <w:rsid w:val="002A0947"/>
    <w:rsid w:val="002A132D"/>
    <w:rsid w:val="002A1AA2"/>
    <w:rsid w:val="002A2F7A"/>
    <w:rsid w:val="002A3683"/>
    <w:rsid w:val="002A3937"/>
    <w:rsid w:val="002A3CE5"/>
    <w:rsid w:val="002A54E2"/>
    <w:rsid w:val="002A551E"/>
    <w:rsid w:val="002A646E"/>
    <w:rsid w:val="002A650F"/>
    <w:rsid w:val="002A6D6A"/>
    <w:rsid w:val="002A6E78"/>
    <w:rsid w:val="002B0CC6"/>
    <w:rsid w:val="002B1023"/>
    <w:rsid w:val="002B1F31"/>
    <w:rsid w:val="002B1FE3"/>
    <w:rsid w:val="002B4903"/>
    <w:rsid w:val="002B4D19"/>
    <w:rsid w:val="002B4EF3"/>
    <w:rsid w:val="002B5EE3"/>
    <w:rsid w:val="002B6975"/>
    <w:rsid w:val="002B6FF6"/>
    <w:rsid w:val="002C1D63"/>
    <w:rsid w:val="002C2800"/>
    <w:rsid w:val="002C36E4"/>
    <w:rsid w:val="002C3CFA"/>
    <w:rsid w:val="002C6820"/>
    <w:rsid w:val="002C7058"/>
    <w:rsid w:val="002C727A"/>
    <w:rsid w:val="002D02D2"/>
    <w:rsid w:val="002D0F06"/>
    <w:rsid w:val="002D13B9"/>
    <w:rsid w:val="002D146E"/>
    <w:rsid w:val="002D21FA"/>
    <w:rsid w:val="002D2BFB"/>
    <w:rsid w:val="002D3FFE"/>
    <w:rsid w:val="002D50FB"/>
    <w:rsid w:val="002D5873"/>
    <w:rsid w:val="002D5F62"/>
    <w:rsid w:val="002D734C"/>
    <w:rsid w:val="002D7414"/>
    <w:rsid w:val="002D77C1"/>
    <w:rsid w:val="002E0009"/>
    <w:rsid w:val="002E08A0"/>
    <w:rsid w:val="002E102F"/>
    <w:rsid w:val="002E12A1"/>
    <w:rsid w:val="002E23FD"/>
    <w:rsid w:val="002E2631"/>
    <w:rsid w:val="002E3B04"/>
    <w:rsid w:val="002E4271"/>
    <w:rsid w:val="002E4B53"/>
    <w:rsid w:val="002E530C"/>
    <w:rsid w:val="002E5957"/>
    <w:rsid w:val="002E5C53"/>
    <w:rsid w:val="002E67C7"/>
    <w:rsid w:val="002E74EE"/>
    <w:rsid w:val="002F198C"/>
    <w:rsid w:val="002F1FA8"/>
    <w:rsid w:val="002F2332"/>
    <w:rsid w:val="002F27D5"/>
    <w:rsid w:val="002F2B8F"/>
    <w:rsid w:val="002F3489"/>
    <w:rsid w:val="002F35CD"/>
    <w:rsid w:val="002F3893"/>
    <w:rsid w:val="002F3BED"/>
    <w:rsid w:val="002F404B"/>
    <w:rsid w:val="002F4D0F"/>
    <w:rsid w:val="002F5456"/>
    <w:rsid w:val="002F5900"/>
    <w:rsid w:val="002F5C05"/>
    <w:rsid w:val="002F6BC3"/>
    <w:rsid w:val="002F714B"/>
    <w:rsid w:val="002F7492"/>
    <w:rsid w:val="002F7BB9"/>
    <w:rsid w:val="003003FB"/>
    <w:rsid w:val="0030129E"/>
    <w:rsid w:val="00301C10"/>
    <w:rsid w:val="00301D02"/>
    <w:rsid w:val="003020D9"/>
    <w:rsid w:val="003042F6"/>
    <w:rsid w:val="0030448D"/>
    <w:rsid w:val="00305856"/>
    <w:rsid w:val="003059AA"/>
    <w:rsid w:val="003060CF"/>
    <w:rsid w:val="0030614D"/>
    <w:rsid w:val="003066B4"/>
    <w:rsid w:val="00307E1A"/>
    <w:rsid w:val="00310965"/>
    <w:rsid w:val="0031185D"/>
    <w:rsid w:val="00312279"/>
    <w:rsid w:val="00312E00"/>
    <w:rsid w:val="0031363C"/>
    <w:rsid w:val="00313AD4"/>
    <w:rsid w:val="003144FC"/>
    <w:rsid w:val="00314C82"/>
    <w:rsid w:val="00314CBD"/>
    <w:rsid w:val="00315E4A"/>
    <w:rsid w:val="0031643B"/>
    <w:rsid w:val="0031645C"/>
    <w:rsid w:val="00316CBF"/>
    <w:rsid w:val="00317509"/>
    <w:rsid w:val="003175E4"/>
    <w:rsid w:val="00320B59"/>
    <w:rsid w:val="00320F2C"/>
    <w:rsid w:val="003217EC"/>
    <w:rsid w:val="00321B33"/>
    <w:rsid w:val="00324F65"/>
    <w:rsid w:val="003257BC"/>
    <w:rsid w:val="00326357"/>
    <w:rsid w:val="00327C70"/>
    <w:rsid w:val="003306BE"/>
    <w:rsid w:val="0033258B"/>
    <w:rsid w:val="0033445F"/>
    <w:rsid w:val="00335D81"/>
    <w:rsid w:val="003360C9"/>
    <w:rsid w:val="00336C16"/>
    <w:rsid w:val="003374F8"/>
    <w:rsid w:val="003378D7"/>
    <w:rsid w:val="00337943"/>
    <w:rsid w:val="0034196F"/>
    <w:rsid w:val="0034270A"/>
    <w:rsid w:val="00342E7F"/>
    <w:rsid w:val="0034332E"/>
    <w:rsid w:val="003437E0"/>
    <w:rsid w:val="00343FB3"/>
    <w:rsid w:val="0034449F"/>
    <w:rsid w:val="003448CC"/>
    <w:rsid w:val="00344A76"/>
    <w:rsid w:val="003466D1"/>
    <w:rsid w:val="00346C58"/>
    <w:rsid w:val="00350F1E"/>
    <w:rsid w:val="00352701"/>
    <w:rsid w:val="00353607"/>
    <w:rsid w:val="00353CE1"/>
    <w:rsid w:val="00353DDF"/>
    <w:rsid w:val="003540B6"/>
    <w:rsid w:val="00354DF4"/>
    <w:rsid w:val="00355DBD"/>
    <w:rsid w:val="00356FEF"/>
    <w:rsid w:val="00357620"/>
    <w:rsid w:val="00357D1A"/>
    <w:rsid w:val="00360F49"/>
    <w:rsid w:val="00361DA8"/>
    <w:rsid w:val="00364326"/>
    <w:rsid w:val="00364DEE"/>
    <w:rsid w:val="003659E6"/>
    <w:rsid w:val="00365F07"/>
    <w:rsid w:val="00370D66"/>
    <w:rsid w:val="00370E0B"/>
    <w:rsid w:val="00371417"/>
    <w:rsid w:val="003738B6"/>
    <w:rsid w:val="003742C8"/>
    <w:rsid w:val="00375389"/>
    <w:rsid w:val="00377E5A"/>
    <w:rsid w:val="003816E1"/>
    <w:rsid w:val="003821C0"/>
    <w:rsid w:val="003827E7"/>
    <w:rsid w:val="003828F9"/>
    <w:rsid w:val="00383084"/>
    <w:rsid w:val="003840E2"/>
    <w:rsid w:val="00384438"/>
    <w:rsid w:val="003844CC"/>
    <w:rsid w:val="00384573"/>
    <w:rsid w:val="0038525A"/>
    <w:rsid w:val="00386671"/>
    <w:rsid w:val="00386B32"/>
    <w:rsid w:val="003900DC"/>
    <w:rsid w:val="00390A89"/>
    <w:rsid w:val="00390B44"/>
    <w:rsid w:val="00391156"/>
    <w:rsid w:val="00391510"/>
    <w:rsid w:val="003917EF"/>
    <w:rsid w:val="00392059"/>
    <w:rsid w:val="003943C9"/>
    <w:rsid w:val="003947B6"/>
    <w:rsid w:val="00394D0F"/>
    <w:rsid w:val="00394ED5"/>
    <w:rsid w:val="00395052"/>
    <w:rsid w:val="003955E8"/>
    <w:rsid w:val="0039569E"/>
    <w:rsid w:val="00395F2F"/>
    <w:rsid w:val="00396B87"/>
    <w:rsid w:val="00397687"/>
    <w:rsid w:val="003A1068"/>
    <w:rsid w:val="003A1AA8"/>
    <w:rsid w:val="003A3592"/>
    <w:rsid w:val="003A3FC5"/>
    <w:rsid w:val="003A614C"/>
    <w:rsid w:val="003A6234"/>
    <w:rsid w:val="003A6C29"/>
    <w:rsid w:val="003A6D8F"/>
    <w:rsid w:val="003A6E9F"/>
    <w:rsid w:val="003A791B"/>
    <w:rsid w:val="003A7FA1"/>
    <w:rsid w:val="003B02E2"/>
    <w:rsid w:val="003B2199"/>
    <w:rsid w:val="003B22DD"/>
    <w:rsid w:val="003B25E7"/>
    <w:rsid w:val="003B2961"/>
    <w:rsid w:val="003B29C2"/>
    <w:rsid w:val="003B33C6"/>
    <w:rsid w:val="003B399E"/>
    <w:rsid w:val="003B3FE5"/>
    <w:rsid w:val="003B4D10"/>
    <w:rsid w:val="003B4FD1"/>
    <w:rsid w:val="003B5D8F"/>
    <w:rsid w:val="003B627D"/>
    <w:rsid w:val="003B62AC"/>
    <w:rsid w:val="003B65D6"/>
    <w:rsid w:val="003B681C"/>
    <w:rsid w:val="003C03A3"/>
    <w:rsid w:val="003C0B08"/>
    <w:rsid w:val="003C1241"/>
    <w:rsid w:val="003C19E5"/>
    <w:rsid w:val="003C21CA"/>
    <w:rsid w:val="003C24AC"/>
    <w:rsid w:val="003C363B"/>
    <w:rsid w:val="003C3754"/>
    <w:rsid w:val="003C3C56"/>
    <w:rsid w:val="003C4C13"/>
    <w:rsid w:val="003C55AB"/>
    <w:rsid w:val="003C5920"/>
    <w:rsid w:val="003C5A28"/>
    <w:rsid w:val="003C5C68"/>
    <w:rsid w:val="003C60FC"/>
    <w:rsid w:val="003C6237"/>
    <w:rsid w:val="003C6F68"/>
    <w:rsid w:val="003C70A1"/>
    <w:rsid w:val="003D107F"/>
    <w:rsid w:val="003D14BC"/>
    <w:rsid w:val="003D18D9"/>
    <w:rsid w:val="003D1B57"/>
    <w:rsid w:val="003D1E6E"/>
    <w:rsid w:val="003D24E8"/>
    <w:rsid w:val="003D434D"/>
    <w:rsid w:val="003D4617"/>
    <w:rsid w:val="003D4B97"/>
    <w:rsid w:val="003D53C6"/>
    <w:rsid w:val="003D7548"/>
    <w:rsid w:val="003D7F82"/>
    <w:rsid w:val="003E03F1"/>
    <w:rsid w:val="003E0E25"/>
    <w:rsid w:val="003E11F5"/>
    <w:rsid w:val="003E16E0"/>
    <w:rsid w:val="003E1EB9"/>
    <w:rsid w:val="003E3777"/>
    <w:rsid w:val="003E3A48"/>
    <w:rsid w:val="003E5419"/>
    <w:rsid w:val="003E563F"/>
    <w:rsid w:val="003E60B2"/>
    <w:rsid w:val="003E6D29"/>
    <w:rsid w:val="003E6D74"/>
    <w:rsid w:val="003E7312"/>
    <w:rsid w:val="003E780C"/>
    <w:rsid w:val="003E78C4"/>
    <w:rsid w:val="003E7FEE"/>
    <w:rsid w:val="003F0D2F"/>
    <w:rsid w:val="003F0D78"/>
    <w:rsid w:val="003F0EE1"/>
    <w:rsid w:val="003F0F3D"/>
    <w:rsid w:val="003F19D5"/>
    <w:rsid w:val="003F1E09"/>
    <w:rsid w:val="003F2AC9"/>
    <w:rsid w:val="003F2BE3"/>
    <w:rsid w:val="003F32BB"/>
    <w:rsid w:val="003F33CA"/>
    <w:rsid w:val="003F3D99"/>
    <w:rsid w:val="003F532B"/>
    <w:rsid w:val="003F6B0C"/>
    <w:rsid w:val="003F6BEE"/>
    <w:rsid w:val="003F754E"/>
    <w:rsid w:val="003F798A"/>
    <w:rsid w:val="00400902"/>
    <w:rsid w:val="00401AE2"/>
    <w:rsid w:val="00401AFF"/>
    <w:rsid w:val="00402197"/>
    <w:rsid w:val="00402709"/>
    <w:rsid w:val="00403351"/>
    <w:rsid w:val="004036C4"/>
    <w:rsid w:val="00403B3E"/>
    <w:rsid w:val="00407272"/>
    <w:rsid w:val="004108E5"/>
    <w:rsid w:val="00410CC3"/>
    <w:rsid w:val="00411724"/>
    <w:rsid w:val="00411775"/>
    <w:rsid w:val="00411B2C"/>
    <w:rsid w:val="00411FAE"/>
    <w:rsid w:val="00412D37"/>
    <w:rsid w:val="00413107"/>
    <w:rsid w:val="00413519"/>
    <w:rsid w:val="0041394A"/>
    <w:rsid w:val="004142BF"/>
    <w:rsid w:val="00415263"/>
    <w:rsid w:val="00415812"/>
    <w:rsid w:val="004160AE"/>
    <w:rsid w:val="00416E5E"/>
    <w:rsid w:val="00417606"/>
    <w:rsid w:val="0041771F"/>
    <w:rsid w:val="0042070C"/>
    <w:rsid w:val="00421220"/>
    <w:rsid w:val="00421449"/>
    <w:rsid w:val="00423C17"/>
    <w:rsid w:val="00424DA5"/>
    <w:rsid w:val="00424DB0"/>
    <w:rsid w:val="004258D9"/>
    <w:rsid w:val="00425F50"/>
    <w:rsid w:val="004273DE"/>
    <w:rsid w:val="00430488"/>
    <w:rsid w:val="00430565"/>
    <w:rsid w:val="00430F78"/>
    <w:rsid w:val="00431092"/>
    <w:rsid w:val="00433004"/>
    <w:rsid w:val="004345B5"/>
    <w:rsid w:val="00434BE4"/>
    <w:rsid w:val="0043586F"/>
    <w:rsid w:val="00436970"/>
    <w:rsid w:val="004401BB"/>
    <w:rsid w:val="004409D6"/>
    <w:rsid w:val="00440D1C"/>
    <w:rsid w:val="00441F61"/>
    <w:rsid w:val="00443488"/>
    <w:rsid w:val="004452DE"/>
    <w:rsid w:val="004455CD"/>
    <w:rsid w:val="00445712"/>
    <w:rsid w:val="00446739"/>
    <w:rsid w:val="004467F2"/>
    <w:rsid w:val="0044744E"/>
    <w:rsid w:val="00447DBF"/>
    <w:rsid w:val="0045006B"/>
    <w:rsid w:val="0045094F"/>
    <w:rsid w:val="00450AD0"/>
    <w:rsid w:val="00450B70"/>
    <w:rsid w:val="00451B40"/>
    <w:rsid w:val="00451BAB"/>
    <w:rsid w:val="00452138"/>
    <w:rsid w:val="004533A5"/>
    <w:rsid w:val="00454E6D"/>
    <w:rsid w:val="0045578F"/>
    <w:rsid w:val="00455838"/>
    <w:rsid w:val="00456B88"/>
    <w:rsid w:val="004578F3"/>
    <w:rsid w:val="00457BF6"/>
    <w:rsid w:val="00457CE9"/>
    <w:rsid w:val="0046023C"/>
    <w:rsid w:val="00460401"/>
    <w:rsid w:val="004610EA"/>
    <w:rsid w:val="004615DE"/>
    <w:rsid w:val="00461DC0"/>
    <w:rsid w:val="00462923"/>
    <w:rsid w:val="004633BD"/>
    <w:rsid w:val="00463816"/>
    <w:rsid w:val="004659B1"/>
    <w:rsid w:val="0046662E"/>
    <w:rsid w:val="004666B8"/>
    <w:rsid w:val="004678E7"/>
    <w:rsid w:val="00470997"/>
    <w:rsid w:val="00470E66"/>
    <w:rsid w:val="0047202F"/>
    <w:rsid w:val="004725C5"/>
    <w:rsid w:val="00472831"/>
    <w:rsid w:val="00472CD9"/>
    <w:rsid w:val="0047450D"/>
    <w:rsid w:val="004746CA"/>
    <w:rsid w:val="0047486C"/>
    <w:rsid w:val="004758F3"/>
    <w:rsid w:val="00481668"/>
    <w:rsid w:val="00481B2E"/>
    <w:rsid w:val="004825DE"/>
    <w:rsid w:val="004844EF"/>
    <w:rsid w:val="004846DE"/>
    <w:rsid w:val="00485E54"/>
    <w:rsid w:val="0048652A"/>
    <w:rsid w:val="004904FA"/>
    <w:rsid w:val="0049078F"/>
    <w:rsid w:val="004927B2"/>
    <w:rsid w:val="00492887"/>
    <w:rsid w:val="00492D33"/>
    <w:rsid w:val="004944B1"/>
    <w:rsid w:val="00494598"/>
    <w:rsid w:val="0049620F"/>
    <w:rsid w:val="004966F3"/>
    <w:rsid w:val="004974C7"/>
    <w:rsid w:val="004976BA"/>
    <w:rsid w:val="004A087D"/>
    <w:rsid w:val="004A112B"/>
    <w:rsid w:val="004A261A"/>
    <w:rsid w:val="004A3061"/>
    <w:rsid w:val="004A31A9"/>
    <w:rsid w:val="004A3E96"/>
    <w:rsid w:val="004A6092"/>
    <w:rsid w:val="004A67F9"/>
    <w:rsid w:val="004A6B31"/>
    <w:rsid w:val="004B038D"/>
    <w:rsid w:val="004B074D"/>
    <w:rsid w:val="004B1095"/>
    <w:rsid w:val="004B162D"/>
    <w:rsid w:val="004B1C3C"/>
    <w:rsid w:val="004B23E7"/>
    <w:rsid w:val="004B2550"/>
    <w:rsid w:val="004B333D"/>
    <w:rsid w:val="004B39FF"/>
    <w:rsid w:val="004B40C3"/>
    <w:rsid w:val="004B542A"/>
    <w:rsid w:val="004B5779"/>
    <w:rsid w:val="004B586A"/>
    <w:rsid w:val="004B6013"/>
    <w:rsid w:val="004B6026"/>
    <w:rsid w:val="004B6361"/>
    <w:rsid w:val="004B6A0D"/>
    <w:rsid w:val="004B7391"/>
    <w:rsid w:val="004C009E"/>
    <w:rsid w:val="004C0491"/>
    <w:rsid w:val="004C08B4"/>
    <w:rsid w:val="004C0A73"/>
    <w:rsid w:val="004C0D9F"/>
    <w:rsid w:val="004C1711"/>
    <w:rsid w:val="004C1D5B"/>
    <w:rsid w:val="004C1FD8"/>
    <w:rsid w:val="004C283B"/>
    <w:rsid w:val="004C28DC"/>
    <w:rsid w:val="004C38F3"/>
    <w:rsid w:val="004C40A3"/>
    <w:rsid w:val="004C4453"/>
    <w:rsid w:val="004C4A9C"/>
    <w:rsid w:val="004C5FBC"/>
    <w:rsid w:val="004C6214"/>
    <w:rsid w:val="004C6E9B"/>
    <w:rsid w:val="004C7B50"/>
    <w:rsid w:val="004D1316"/>
    <w:rsid w:val="004D1435"/>
    <w:rsid w:val="004D1C08"/>
    <w:rsid w:val="004D2F5B"/>
    <w:rsid w:val="004D479A"/>
    <w:rsid w:val="004D479C"/>
    <w:rsid w:val="004D4B48"/>
    <w:rsid w:val="004D509B"/>
    <w:rsid w:val="004D5B58"/>
    <w:rsid w:val="004D6058"/>
    <w:rsid w:val="004D7901"/>
    <w:rsid w:val="004E0895"/>
    <w:rsid w:val="004E0B92"/>
    <w:rsid w:val="004E18E7"/>
    <w:rsid w:val="004E1D88"/>
    <w:rsid w:val="004E3F64"/>
    <w:rsid w:val="004E59B3"/>
    <w:rsid w:val="004E6A8D"/>
    <w:rsid w:val="004E7178"/>
    <w:rsid w:val="004E74EA"/>
    <w:rsid w:val="004E7B3F"/>
    <w:rsid w:val="004E7D6F"/>
    <w:rsid w:val="004F18F5"/>
    <w:rsid w:val="004F2860"/>
    <w:rsid w:val="004F2EF4"/>
    <w:rsid w:val="004F435A"/>
    <w:rsid w:val="004F4FC5"/>
    <w:rsid w:val="004F5D94"/>
    <w:rsid w:val="004F5DF7"/>
    <w:rsid w:val="004F78AC"/>
    <w:rsid w:val="004F7C38"/>
    <w:rsid w:val="005013E4"/>
    <w:rsid w:val="00501CD4"/>
    <w:rsid w:val="005027D3"/>
    <w:rsid w:val="00502D71"/>
    <w:rsid w:val="0050412B"/>
    <w:rsid w:val="00504AC4"/>
    <w:rsid w:val="00504F3F"/>
    <w:rsid w:val="00505BFD"/>
    <w:rsid w:val="0050768C"/>
    <w:rsid w:val="00507F50"/>
    <w:rsid w:val="00511B6A"/>
    <w:rsid w:val="0051280D"/>
    <w:rsid w:val="00512FFE"/>
    <w:rsid w:val="00513FF1"/>
    <w:rsid w:val="005143AE"/>
    <w:rsid w:val="00514CE7"/>
    <w:rsid w:val="00514D0B"/>
    <w:rsid w:val="00515179"/>
    <w:rsid w:val="005156A3"/>
    <w:rsid w:val="00515797"/>
    <w:rsid w:val="00515E64"/>
    <w:rsid w:val="005170AD"/>
    <w:rsid w:val="0052011B"/>
    <w:rsid w:val="00521EBA"/>
    <w:rsid w:val="0052236B"/>
    <w:rsid w:val="0052247C"/>
    <w:rsid w:val="0052252B"/>
    <w:rsid w:val="00523139"/>
    <w:rsid w:val="0052356A"/>
    <w:rsid w:val="00523927"/>
    <w:rsid w:val="00523B0C"/>
    <w:rsid w:val="00525476"/>
    <w:rsid w:val="00525B4C"/>
    <w:rsid w:val="00525EB0"/>
    <w:rsid w:val="005263F6"/>
    <w:rsid w:val="00526C80"/>
    <w:rsid w:val="00530F0D"/>
    <w:rsid w:val="00531D39"/>
    <w:rsid w:val="00532AD0"/>
    <w:rsid w:val="00532E4C"/>
    <w:rsid w:val="0053336D"/>
    <w:rsid w:val="005344B0"/>
    <w:rsid w:val="005346E2"/>
    <w:rsid w:val="00536399"/>
    <w:rsid w:val="005370B8"/>
    <w:rsid w:val="00537F1E"/>
    <w:rsid w:val="0054084D"/>
    <w:rsid w:val="00540D24"/>
    <w:rsid w:val="0054228F"/>
    <w:rsid w:val="00544842"/>
    <w:rsid w:val="005448EB"/>
    <w:rsid w:val="00544F8E"/>
    <w:rsid w:val="00545C8A"/>
    <w:rsid w:val="00546587"/>
    <w:rsid w:val="00546CC2"/>
    <w:rsid w:val="00547AAE"/>
    <w:rsid w:val="00547F29"/>
    <w:rsid w:val="005501C3"/>
    <w:rsid w:val="00550225"/>
    <w:rsid w:val="0055067F"/>
    <w:rsid w:val="00550978"/>
    <w:rsid w:val="00551A70"/>
    <w:rsid w:val="005523F4"/>
    <w:rsid w:val="005537E2"/>
    <w:rsid w:val="0055401A"/>
    <w:rsid w:val="0055407C"/>
    <w:rsid w:val="0055494B"/>
    <w:rsid w:val="005551F1"/>
    <w:rsid w:val="00556344"/>
    <w:rsid w:val="00557364"/>
    <w:rsid w:val="005609C9"/>
    <w:rsid w:val="005622B8"/>
    <w:rsid w:val="00562CAC"/>
    <w:rsid w:val="0056364C"/>
    <w:rsid w:val="00563B6D"/>
    <w:rsid w:val="00563C0E"/>
    <w:rsid w:val="00564155"/>
    <w:rsid w:val="00564999"/>
    <w:rsid w:val="0056602E"/>
    <w:rsid w:val="005662F8"/>
    <w:rsid w:val="00566EA5"/>
    <w:rsid w:val="005675EC"/>
    <w:rsid w:val="005677BF"/>
    <w:rsid w:val="005702BD"/>
    <w:rsid w:val="005702D6"/>
    <w:rsid w:val="00570AFC"/>
    <w:rsid w:val="00572EBF"/>
    <w:rsid w:val="00572F9E"/>
    <w:rsid w:val="00573688"/>
    <w:rsid w:val="00575663"/>
    <w:rsid w:val="005766C4"/>
    <w:rsid w:val="0057699B"/>
    <w:rsid w:val="005771A6"/>
    <w:rsid w:val="00577F6F"/>
    <w:rsid w:val="00580271"/>
    <w:rsid w:val="0058029B"/>
    <w:rsid w:val="005802BD"/>
    <w:rsid w:val="00582EBD"/>
    <w:rsid w:val="005839A1"/>
    <w:rsid w:val="00583C22"/>
    <w:rsid w:val="0058486C"/>
    <w:rsid w:val="00584E32"/>
    <w:rsid w:val="00586582"/>
    <w:rsid w:val="00587518"/>
    <w:rsid w:val="005914A5"/>
    <w:rsid w:val="00593D14"/>
    <w:rsid w:val="00593DCA"/>
    <w:rsid w:val="00593EE0"/>
    <w:rsid w:val="00594941"/>
    <w:rsid w:val="0059518C"/>
    <w:rsid w:val="00595898"/>
    <w:rsid w:val="00597085"/>
    <w:rsid w:val="00597216"/>
    <w:rsid w:val="0059787C"/>
    <w:rsid w:val="005A0293"/>
    <w:rsid w:val="005A0A05"/>
    <w:rsid w:val="005A2666"/>
    <w:rsid w:val="005A2C09"/>
    <w:rsid w:val="005A3BC2"/>
    <w:rsid w:val="005A40D6"/>
    <w:rsid w:val="005A496D"/>
    <w:rsid w:val="005A5087"/>
    <w:rsid w:val="005A6B58"/>
    <w:rsid w:val="005A7E5C"/>
    <w:rsid w:val="005B01E2"/>
    <w:rsid w:val="005B064C"/>
    <w:rsid w:val="005B0CB9"/>
    <w:rsid w:val="005B1078"/>
    <w:rsid w:val="005B2588"/>
    <w:rsid w:val="005B259E"/>
    <w:rsid w:val="005B38B1"/>
    <w:rsid w:val="005B5AC5"/>
    <w:rsid w:val="005B669D"/>
    <w:rsid w:val="005B67BE"/>
    <w:rsid w:val="005B7A18"/>
    <w:rsid w:val="005C0788"/>
    <w:rsid w:val="005C4404"/>
    <w:rsid w:val="005C467C"/>
    <w:rsid w:val="005C5926"/>
    <w:rsid w:val="005C644F"/>
    <w:rsid w:val="005C7536"/>
    <w:rsid w:val="005C769B"/>
    <w:rsid w:val="005C76DA"/>
    <w:rsid w:val="005D0940"/>
    <w:rsid w:val="005D0D93"/>
    <w:rsid w:val="005D192C"/>
    <w:rsid w:val="005D1C94"/>
    <w:rsid w:val="005D1E39"/>
    <w:rsid w:val="005D300F"/>
    <w:rsid w:val="005D4716"/>
    <w:rsid w:val="005D4D6E"/>
    <w:rsid w:val="005D4FBC"/>
    <w:rsid w:val="005D5095"/>
    <w:rsid w:val="005D6BC2"/>
    <w:rsid w:val="005D6E86"/>
    <w:rsid w:val="005D72EB"/>
    <w:rsid w:val="005D7EB9"/>
    <w:rsid w:val="005E0EBD"/>
    <w:rsid w:val="005E1A6F"/>
    <w:rsid w:val="005E1CF1"/>
    <w:rsid w:val="005E22E0"/>
    <w:rsid w:val="005E424B"/>
    <w:rsid w:val="005E4D3E"/>
    <w:rsid w:val="005E5848"/>
    <w:rsid w:val="005E6147"/>
    <w:rsid w:val="005E62E2"/>
    <w:rsid w:val="005F0487"/>
    <w:rsid w:val="005F1398"/>
    <w:rsid w:val="005F1FEF"/>
    <w:rsid w:val="005F24E2"/>
    <w:rsid w:val="005F6EAC"/>
    <w:rsid w:val="0060036D"/>
    <w:rsid w:val="006008F5"/>
    <w:rsid w:val="00601028"/>
    <w:rsid w:val="00601A65"/>
    <w:rsid w:val="00601F63"/>
    <w:rsid w:val="006022FC"/>
    <w:rsid w:val="006035C5"/>
    <w:rsid w:val="006035FB"/>
    <w:rsid w:val="00603B5D"/>
    <w:rsid w:val="00603C4C"/>
    <w:rsid w:val="00604C5D"/>
    <w:rsid w:val="00604E07"/>
    <w:rsid w:val="00604FA9"/>
    <w:rsid w:val="006051F8"/>
    <w:rsid w:val="0060661A"/>
    <w:rsid w:val="006068E6"/>
    <w:rsid w:val="00612B77"/>
    <w:rsid w:val="00615888"/>
    <w:rsid w:val="00615B22"/>
    <w:rsid w:val="006166D9"/>
    <w:rsid w:val="006167C5"/>
    <w:rsid w:val="00617264"/>
    <w:rsid w:val="00617747"/>
    <w:rsid w:val="00620216"/>
    <w:rsid w:val="006210EF"/>
    <w:rsid w:val="0062197A"/>
    <w:rsid w:val="00621E58"/>
    <w:rsid w:val="00622B25"/>
    <w:rsid w:val="00623656"/>
    <w:rsid w:val="006236D8"/>
    <w:rsid w:val="006259BF"/>
    <w:rsid w:val="00625CE8"/>
    <w:rsid w:val="00626E16"/>
    <w:rsid w:val="00627215"/>
    <w:rsid w:val="0062794F"/>
    <w:rsid w:val="00630C5E"/>
    <w:rsid w:val="00631153"/>
    <w:rsid w:val="00631DE9"/>
    <w:rsid w:val="00632869"/>
    <w:rsid w:val="00632C09"/>
    <w:rsid w:val="00633409"/>
    <w:rsid w:val="00633D9D"/>
    <w:rsid w:val="00634EFF"/>
    <w:rsid w:val="0063622D"/>
    <w:rsid w:val="00636B07"/>
    <w:rsid w:val="00637B9A"/>
    <w:rsid w:val="00642E15"/>
    <w:rsid w:val="00642FE6"/>
    <w:rsid w:val="0064387B"/>
    <w:rsid w:val="006443A0"/>
    <w:rsid w:val="00644A53"/>
    <w:rsid w:val="0064515B"/>
    <w:rsid w:val="006454B5"/>
    <w:rsid w:val="00647805"/>
    <w:rsid w:val="00647901"/>
    <w:rsid w:val="00650159"/>
    <w:rsid w:val="006510D1"/>
    <w:rsid w:val="00651EB7"/>
    <w:rsid w:val="00652B76"/>
    <w:rsid w:val="006536CB"/>
    <w:rsid w:val="00655137"/>
    <w:rsid w:val="0065569E"/>
    <w:rsid w:val="006556C1"/>
    <w:rsid w:val="00656BD5"/>
    <w:rsid w:val="00657418"/>
    <w:rsid w:val="006610C3"/>
    <w:rsid w:val="006611A8"/>
    <w:rsid w:val="006614AD"/>
    <w:rsid w:val="00661F94"/>
    <w:rsid w:val="006627C3"/>
    <w:rsid w:val="00663FAA"/>
    <w:rsid w:val="00664910"/>
    <w:rsid w:val="00664C77"/>
    <w:rsid w:val="0066581C"/>
    <w:rsid w:val="00665931"/>
    <w:rsid w:val="00665AF1"/>
    <w:rsid w:val="00666A0A"/>
    <w:rsid w:val="00671174"/>
    <w:rsid w:val="00671211"/>
    <w:rsid w:val="006726AE"/>
    <w:rsid w:val="006747EA"/>
    <w:rsid w:val="00674F09"/>
    <w:rsid w:val="00675C92"/>
    <w:rsid w:val="006768E3"/>
    <w:rsid w:val="00676E69"/>
    <w:rsid w:val="00677B1D"/>
    <w:rsid w:val="006803E9"/>
    <w:rsid w:val="006818BD"/>
    <w:rsid w:val="0068196B"/>
    <w:rsid w:val="00682471"/>
    <w:rsid w:val="00682D38"/>
    <w:rsid w:val="00682F11"/>
    <w:rsid w:val="00684C42"/>
    <w:rsid w:val="006850A1"/>
    <w:rsid w:val="00685824"/>
    <w:rsid w:val="006859C9"/>
    <w:rsid w:val="00685ECD"/>
    <w:rsid w:val="00686A92"/>
    <w:rsid w:val="00686F05"/>
    <w:rsid w:val="00686F42"/>
    <w:rsid w:val="006873E5"/>
    <w:rsid w:val="00687A5F"/>
    <w:rsid w:val="00687FD4"/>
    <w:rsid w:val="006909D8"/>
    <w:rsid w:val="00690BB7"/>
    <w:rsid w:val="00691F46"/>
    <w:rsid w:val="00692029"/>
    <w:rsid w:val="00692FAC"/>
    <w:rsid w:val="00694524"/>
    <w:rsid w:val="00695431"/>
    <w:rsid w:val="00695433"/>
    <w:rsid w:val="0069560D"/>
    <w:rsid w:val="006963E1"/>
    <w:rsid w:val="0069689F"/>
    <w:rsid w:val="0069722E"/>
    <w:rsid w:val="00697823"/>
    <w:rsid w:val="006979D2"/>
    <w:rsid w:val="006A09B2"/>
    <w:rsid w:val="006A2278"/>
    <w:rsid w:val="006A2BA2"/>
    <w:rsid w:val="006A3226"/>
    <w:rsid w:val="006A38FB"/>
    <w:rsid w:val="006A4F53"/>
    <w:rsid w:val="006A5E15"/>
    <w:rsid w:val="006A6BA1"/>
    <w:rsid w:val="006A6F8B"/>
    <w:rsid w:val="006A7052"/>
    <w:rsid w:val="006B045E"/>
    <w:rsid w:val="006B182E"/>
    <w:rsid w:val="006B1BD4"/>
    <w:rsid w:val="006B3146"/>
    <w:rsid w:val="006B54A8"/>
    <w:rsid w:val="006B5782"/>
    <w:rsid w:val="006B5A29"/>
    <w:rsid w:val="006B5F8B"/>
    <w:rsid w:val="006B7C7B"/>
    <w:rsid w:val="006B7D37"/>
    <w:rsid w:val="006C0452"/>
    <w:rsid w:val="006C2442"/>
    <w:rsid w:val="006C2AEC"/>
    <w:rsid w:val="006C371C"/>
    <w:rsid w:val="006C3A3C"/>
    <w:rsid w:val="006C4000"/>
    <w:rsid w:val="006C4B5D"/>
    <w:rsid w:val="006C548A"/>
    <w:rsid w:val="006C6922"/>
    <w:rsid w:val="006C6D39"/>
    <w:rsid w:val="006C6E22"/>
    <w:rsid w:val="006C7E51"/>
    <w:rsid w:val="006D0887"/>
    <w:rsid w:val="006D0B7C"/>
    <w:rsid w:val="006D17FF"/>
    <w:rsid w:val="006D19C1"/>
    <w:rsid w:val="006D1DA1"/>
    <w:rsid w:val="006D54E2"/>
    <w:rsid w:val="006D72B2"/>
    <w:rsid w:val="006D7641"/>
    <w:rsid w:val="006E04E6"/>
    <w:rsid w:val="006E0826"/>
    <w:rsid w:val="006E149B"/>
    <w:rsid w:val="006E1D5A"/>
    <w:rsid w:val="006E20D8"/>
    <w:rsid w:val="006E3C68"/>
    <w:rsid w:val="006E4E0D"/>
    <w:rsid w:val="006E5599"/>
    <w:rsid w:val="006E58E0"/>
    <w:rsid w:val="006E5D37"/>
    <w:rsid w:val="006E5E11"/>
    <w:rsid w:val="006E6804"/>
    <w:rsid w:val="006E6D40"/>
    <w:rsid w:val="006E7521"/>
    <w:rsid w:val="006E7B25"/>
    <w:rsid w:val="006E7E98"/>
    <w:rsid w:val="006F143F"/>
    <w:rsid w:val="006F2634"/>
    <w:rsid w:val="006F2BCC"/>
    <w:rsid w:val="006F441E"/>
    <w:rsid w:val="006F4780"/>
    <w:rsid w:val="006F62AD"/>
    <w:rsid w:val="0070048F"/>
    <w:rsid w:val="007010C6"/>
    <w:rsid w:val="00703277"/>
    <w:rsid w:val="0070342F"/>
    <w:rsid w:val="0070390B"/>
    <w:rsid w:val="00703AEA"/>
    <w:rsid w:val="00703D95"/>
    <w:rsid w:val="00703F27"/>
    <w:rsid w:val="007057A2"/>
    <w:rsid w:val="007063FA"/>
    <w:rsid w:val="00707152"/>
    <w:rsid w:val="007074D4"/>
    <w:rsid w:val="007128AE"/>
    <w:rsid w:val="00712CE9"/>
    <w:rsid w:val="007148F8"/>
    <w:rsid w:val="00715A34"/>
    <w:rsid w:val="00717014"/>
    <w:rsid w:val="0071778C"/>
    <w:rsid w:val="007177D6"/>
    <w:rsid w:val="00720487"/>
    <w:rsid w:val="007206BA"/>
    <w:rsid w:val="007221EA"/>
    <w:rsid w:val="00722E8A"/>
    <w:rsid w:val="0072450F"/>
    <w:rsid w:val="0072640E"/>
    <w:rsid w:val="00726C4E"/>
    <w:rsid w:val="00727B94"/>
    <w:rsid w:val="00730EF0"/>
    <w:rsid w:val="00731F6A"/>
    <w:rsid w:val="00732EBE"/>
    <w:rsid w:val="0073379B"/>
    <w:rsid w:val="00734942"/>
    <w:rsid w:val="00734BCB"/>
    <w:rsid w:val="00735483"/>
    <w:rsid w:val="00735D42"/>
    <w:rsid w:val="00736166"/>
    <w:rsid w:val="00737907"/>
    <w:rsid w:val="00740331"/>
    <w:rsid w:val="0074137D"/>
    <w:rsid w:val="007416F1"/>
    <w:rsid w:val="00741B69"/>
    <w:rsid w:val="00741F17"/>
    <w:rsid w:val="007433C1"/>
    <w:rsid w:val="0074360B"/>
    <w:rsid w:val="0074466E"/>
    <w:rsid w:val="00744D42"/>
    <w:rsid w:val="00744E91"/>
    <w:rsid w:val="00747D74"/>
    <w:rsid w:val="0075002C"/>
    <w:rsid w:val="007508AA"/>
    <w:rsid w:val="00750914"/>
    <w:rsid w:val="007512E4"/>
    <w:rsid w:val="00751498"/>
    <w:rsid w:val="00752F92"/>
    <w:rsid w:val="007532E0"/>
    <w:rsid w:val="00754E4F"/>
    <w:rsid w:val="00757448"/>
    <w:rsid w:val="00757B3F"/>
    <w:rsid w:val="00757FFD"/>
    <w:rsid w:val="00760E94"/>
    <w:rsid w:val="00761163"/>
    <w:rsid w:val="007612BA"/>
    <w:rsid w:val="00761537"/>
    <w:rsid w:val="0076175E"/>
    <w:rsid w:val="00761D89"/>
    <w:rsid w:val="0076237A"/>
    <w:rsid w:val="0076275C"/>
    <w:rsid w:val="00762C1E"/>
    <w:rsid w:val="00762F77"/>
    <w:rsid w:val="00764CC8"/>
    <w:rsid w:val="007656A6"/>
    <w:rsid w:val="007656B6"/>
    <w:rsid w:val="00765F0D"/>
    <w:rsid w:val="00766B09"/>
    <w:rsid w:val="007707F8"/>
    <w:rsid w:val="007712E9"/>
    <w:rsid w:val="00772DD6"/>
    <w:rsid w:val="0077480D"/>
    <w:rsid w:val="00775D24"/>
    <w:rsid w:val="00776C88"/>
    <w:rsid w:val="00776E82"/>
    <w:rsid w:val="00776FFD"/>
    <w:rsid w:val="007771F9"/>
    <w:rsid w:val="0077733C"/>
    <w:rsid w:val="00777444"/>
    <w:rsid w:val="0078056D"/>
    <w:rsid w:val="0078096A"/>
    <w:rsid w:val="007818FF"/>
    <w:rsid w:val="00781D04"/>
    <w:rsid w:val="00781D9A"/>
    <w:rsid w:val="0078338B"/>
    <w:rsid w:val="0078400F"/>
    <w:rsid w:val="0078519B"/>
    <w:rsid w:val="00790321"/>
    <w:rsid w:val="007907DE"/>
    <w:rsid w:val="00790C9D"/>
    <w:rsid w:val="00792421"/>
    <w:rsid w:val="00792F54"/>
    <w:rsid w:val="00792F98"/>
    <w:rsid w:val="00793028"/>
    <w:rsid w:val="007930CF"/>
    <w:rsid w:val="00793198"/>
    <w:rsid w:val="007960AA"/>
    <w:rsid w:val="007963E1"/>
    <w:rsid w:val="00796AEC"/>
    <w:rsid w:val="00797101"/>
    <w:rsid w:val="00797A34"/>
    <w:rsid w:val="007A1809"/>
    <w:rsid w:val="007A1AD3"/>
    <w:rsid w:val="007A1E7A"/>
    <w:rsid w:val="007A21DB"/>
    <w:rsid w:val="007A4E9A"/>
    <w:rsid w:val="007A5474"/>
    <w:rsid w:val="007A5E61"/>
    <w:rsid w:val="007A75E4"/>
    <w:rsid w:val="007A7B6C"/>
    <w:rsid w:val="007B0830"/>
    <w:rsid w:val="007B093A"/>
    <w:rsid w:val="007B10A0"/>
    <w:rsid w:val="007B20B7"/>
    <w:rsid w:val="007B2A02"/>
    <w:rsid w:val="007B2B6E"/>
    <w:rsid w:val="007B2BD4"/>
    <w:rsid w:val="007B37FD"/>
    <w:rsid w:val="007B596D"/>
    <w:rsid w:val="007B68A2"/>
    <w:rsid w:val="007B6A9E"/>
    <w:rsid w:val="007B7E9B"/>
    <w:rsid w:val="007C0978"/>
    <w:rsid w:val="007C0F3D"/>
    <w:rsid w:val="007C1E78"/>
    <w:rsid w:val="007C28EA"/>
    <w:rsid w:val="007C2ADC"/>
    <w:rsid w:val="007C398E"/>
    <w:rsid w:val="007C3EC6"/>
    <w:rsid w:val="007C695C"/>
    <w:rsid w:val="007D24A5"/>
    <w:rsid w:val="007D2D98"/>
    <w:rsid w:val="007D5964"/>
    <w:rsid w:val="007D5DC6"/>
    <w:rsid w:val="007D5F36"/>
    <w:rsid w:val="007D6381"/>
    <w:rsid w:val="007D6606"/>
    <w:rsid w:val="007D6774"/>
    <w:rsid w:val="007D684F"/>
    <w:rsid w:val="007D6FB6"/>
    <w:rsid w:val="007E1085"/>
    <w:rsid w:val="007E3386"/>
    <w:rsid w:val="007E3752"/>
    <w:rsid w:val="007E540D"/>
    <w:rsid w:val="007E58C2"/>
    <w:rsid w:val="007E6AC3"/>
    <w:rsid w:val="007E6CAC"/>
    <w:rsid w:val="007E7535"/>
    <w:rsid w:val="007E7870"/>
    <w:rsid w:val="007E7AB8"/>
    <w:rsid w:val="007F0802"/>
    <w:rsid w:val="007F0CC4"/>
    <w:rsid w:val="007F0DCB"/>
    <w:rsid w:val="007F164F"/>
    <w:rsid w:val="007F1812"/>
    <w:rsid w:val="007F1970"/>
    <w:rsid w:val="007F1CFA"/>
    <w:rsid w:val="007F20D5"/>
    <w:rsid w:val="007F2E2D"/>
    <w:rsid w:val="007F347B"/>
    <w:rsid w:val="007F3853"/>
    <w:rsid w:val="007F3BDB"/>
    <w:rsid w:val="007F3E64"/>
    <w:rsid w:val="007F5F3D"/>
    <w:rsid w:val="007F631B"/>
    <w:rsid w:val="007F653C"/>
    <w:rsid w:val="00800529"/>
    <w:rsid w:val="00800CE4"/>
    <w:rsid w:val="00800F93"/>
    <w:rsid w:val="008012E3"/>
    <w:rsid w:val="008014C5"/>
    <w:rsid w:val="008015B9"/>
    <w:rsid w:val="00801893"/>
    <w:rsid w:val="008036DD"/>
    <w:rsid w:val="008044CB"/>
    <w:rsid w:val="008045DF"/>
    <w:rsid w:val="00804F46"/>
    <w:rsid w:val="00805834"/>
    <w:rsid w:val="008061E0"/>
    <w:rsid w:val="008065AE"/>
    <w:rsid w:val="00806E5A"/>
    <w:rsid w:val="00807483"/>
    <w:rsid w:val="008116B6"/>
    <w:rsid w:val="008116B8"/>
    <w:rsid w:val="00811EE6"/>
    <w:rsid w:val="00812118"/>
    <w:rsid w:val="008135AD"/>
    <w:rsid w:val="00813618"/>
    <w:rsid w:val="00813A67"/>
    <w:rsid w:val="00813AF3"/>
    <w:rsid w:val="008140D3"/>
    <w:rsid w:val="00814313"/>
    <w:rsid w:val="00814B06"/>
    <w:rsid w:val="008157AD"/>
    <w:rsid w:val="00815B3C"/>
    <w:rsid w:val="00815CE2"/>
    <w:rsid w:val="00816FFD"/>
    <w:rsid w:val="00817158"/>
    <w:rsid w:val="008204B7"/>
    <w:rsid w:val="008205A1"/>
    <w:rsid w:val="008206D0"/>
    <w:rsid w:val="008206F7"/>
    <w:rsid w:val="008230D3"/>
    <w:rsid w:val="00823B39"/>
    <w:rsid w:val="00823E5E"/>
    <w:rsid w:val="00823FAC"/>
    <w:rsid w:val="008242FF"/>
    <w:rsid w:val="00825076"/>
    <w:rsid w:val="00825660"/>
    <w:rsid w:val="00826098"/>
    <w:rsid w:val="008268B4"/>
    <w:rsid w:val="00826B72"/>
    <w:rsid w:val="00827DCA"/>
    <w:rsid w:val="00830A94"/>
    <w:rsid w:val="0083123F"/>
    <w:rsid w:val="00831EFD"/>
    <w:rsid w:val="008329F8"/>
    <w:rsid w:val="00832FA9"/>
    <w:rsid w:val="00833AD8"/>
    <w:rsid w:val="00833ECD"/>
    <w:rsid w:val="00834097"/>
    <w:rsid w:val="008352CD"/>
    <w:rsid w:val="00836503"/>
    <w:rsid w:val="00836911"/>
    <w:rsid w:val="008374C9"/>
    <w:rsid w:val="00841231"/>
    <w:rsid w:val="00841458"/>
    <w:rsid w:val="0084308F"/>
    <w:rsid w:val="00843BE2"/>
    <w:rsid w:val="0084420C"/>
    <w:rsid w:val="00844B62"/>
    <w:rsid w:val="00844EEA"/>
    <w:rsid w:val="0084564F"/>
    <w:rsid w:val="0084578A"/>
    <w:rsid w:val="008458EC"/>
    <w:rsid w:val="00846058"/>
    <w:rsid w:val="00847C39"/>
    <w:rsid w:val="0085074D"/>
    <w:rsid w:val="00850C47"/>
    <w:rsid w:val="008523A3"/>
    <w:rsid w:val="008524BC"/>
    <w:rsid w:val="0085288F"/>
    <w:rsid w:val="00852C71"/>
    <w:rsid w:val="00852F64"/>
    <w:rsid w:val="00853672"/>
    <w:rsid w:val="008536CA"/>
    <w:rsid w:val="0085471D"/>
    <w:rsid w:val="0085478D"/>
    <w:rsid w:val="00855F8F"/>
    <w:rsid w:val="0085737F"/>
    <w:rsid w:val="00857588"/>
    <w:rsid w:val="00860CFD"/>
    <w:rsid w:val="0086124C"/>
    <w:rsid w:val="00861FAD"/>
    <w:rsid w:val="0086213D"/>
    <w:rsid w:val="00862517"/>
    <w:rsid w:val="008626C6"/>
    <w:rsid w:val="008632E2"/>
    <w:rsid w:val="008636FC"/>
    <w:rsid w:val="00863DE4"/>
    <w:rsid w:val="00864AAE"/>
    <w:rsid w:val="00865FBD"/>
    <w:rsid w:val="00866047"/>
    <w:rsid w:val="00867175"/>
    <w:rsid w:val="008677D0"/>
    <w:rsid w:val="00870F09"/>
    <w:rsid w:val="0087146D"/>
    <w:rsid w:val="00871805"/>
    <w:rsid w:val="00872216"/>
    <w:rsid w:val="00872704"/>
    <w:rsid w:val="0087277D"/>
    <w:rsid w:val="008729C1"/>
    <w:rsid w:val="008729D6"/>
    <w:rsid w:val="0087340A"/>
    <w:rsid w:val="00877A46"/>
    <w:rsid w:val="00877D84"/>
    <w:rsid w:val="0088072F"/>
    <w:rsid w:val="008819AA"/>
    <w:rsid w:val="0088217F"/>
    <w:rsid w:val="008825B2"/>
    <w:rsid w:val="00883D0E"/>
    <w:rsid w:val="00884CBA"/>
    <w:rsid w:val="00885AAB"/>
    <w:rsid w:val="00885C21"/>
    <w:rsid w:val="0088771F"/>
    <w:rsid w:val="00887B25"/>
    <w:rsid w:val="008902AC"/>
    <w:rsid w:val="0089036E"/>
    <w:rsid w:val="008923CD"/>
    <w:rsid w:val="00892ED2"/>
    <w:rsid w:val="0089340C"/>
    <w:rsid w:val="0089352C"/>
    <w:rsid w:val="00894B57"/>
    <w:rsid w:val="00894C5D"/>
    <w:rsid w:val="00894CD9"/>
    <w:rsid w:val="00894D34"/>
    <w:rsid w:val="00894FF2"/>
    <w:rsid w:val="00895326"/>
    <w:rsid w:val="0089558A"/>
    <w:rsid w:val="0089628D"/>
    <w:rsid w:val="00896971"/>
    <w:rsid w:val="008A0049"/>
    <w:rsid w:val="008A0570"/>
    <w:rsid w:val="008A0B46"/>
    <w:rsid w:val="008A0E04"/>
    <w:rsid w:val="008A2A80"/>
    <w:rsid w:val="008A3270"/>
    <w:rsid w:val="008A3ED3"/>
    <w:rsid w:val="008A40E0"/>
    <w:rsid w:val="008A46D4"/>
    <w:rsid w:val="008A62CF"/>
    <w:rsid w:val="008A6870"/>
    <w:rsid w:val="008A7236"/>
    <w:rsid w:val="008A79FE"/>
    <w:rsid w:val="008B0C00"/>
    <w:rsid w:val="008B193D"/>
    <w:rsid w:val="008B1A04"/>
    <w:rsid w:val="008B2469"/>
    <w:rsid w:val="008B2A9E"/>
    <w:rsid w:val="008B2E85"/>
    <w:rsid w:val="008B2F60"/>
    <w:rsid w:val="008B493D"/>
    <w:rsid w:val="008B644D"/>
    <w:rsid w:val="008B75E4"/>
    <w:rsid w:val="008B7CA3"/>
    <w:rsid w:val="008C1824"/>
    <w:rsid w:val="008C1C8E"/>
    <w:rsid w:val="008C1D5B"/>
    <w:rsid w:val="008C2143"/>
    <w:rsid w:val="008C2657"/>
    <w:rsid w:val="008C3BCD"/>
    <w:rsid w:val="008C466B"/>
    <w:rsid w:val="008C4EAF"/>
    <w:rsid w:val="008C571B"/>
    <w:rsid w:val="008C5F32"/>
    <w:rsid w:val="008C71C0"/>
    <w:rsid w:val="008C7EFE"/>
    <w:rsid w:val="008D0C25"/>
    <w:rsid w:val="008D0DAF"/>
    <w:rsid w:val="008D206D"/>
    <w:rsid w:val="008D21E0"/>
    <w:rsid w:val="008D43E5"/>
    <w:rsid w:val="008D75FE"/>
    <w:rsid w:val="008D7912"/>
    <w:rsid w:val="008E08B6"/>
    <w:rsid w:val="008E0900"/>
    <w:rsid w:val="008E14EF"/>
    <w:rsid w:val="008E1618"/>
    <w:rsid w:val="008E3019"/>
    <w:rsid w:val="008E3881"/>
    <w:rsid w:val="008E3AEA"/>
    <w:rsid w:val="008E4C4B"/>
    <w:rsid w:val="008E60E7"/>
    <w:rsid w:val="008E681E"/>
    <w:rsid w:val="008E73BA"/>
    <w:rsid w:val="008F1E1A"/>
    <w:rsid w:val="008F2784"/>
    <w:rsid w:val="008F2CAD"/>
    <w:rsid w:val="008F3BFA"/>
    <w:rsid w:val="008F3D7C"/>
    <w:rsid w:val="008F3FD2"/>
    <w:rsid w:val="008F6352"/>
    <w:rsid w:val="008F67B5"/>
    <w:rsid w:val="008F7105"/>
    <w:rsid w:val="00902BB0"/>
    <w:rsid w:val="009034ED"/>
    <w:rsid w:val="009052CA"/>
    <w:rsid w:val="0090627B"/>
    <w:rsid w:val="00906924"/>
    <w:rsid w:val="00906F38"/>
    <w:rsid w:val="0090744E"/>
    <w:rsid w:val="00910B8A"/>
    <w:rsid w:val="00910C8C"/>
    <w:rsid w:val="009113E8"/>
    <w:rsid w:val="00912397"/>
    <w:rsid w:val="00913A48"/>
    <w:rsid w:val="0091405C"/>
    <w:rsid w:val="00914134"/>
    <w:rsid w:val="009145F8"/>
    <w:rsid w:val="00915CDF"/>
    <w:rsid w:val="009161A7"/>
    <w:rsid w:val="00917838"/>
    <w:rsid w:val="00920E3C"/>
    <w:rsid w:val="00920F39"/>
    <w:rsid w:val="009214D4"/>
    <w:rsid w:val="00921631"/>
    <w:rsid w:val="00921E31"/>
    <w:rsid w:val="00921F8D"/>
    <w:rsid w:val="00921FAF"/>
    <w:rsid w:val="00922879"/>
    <w:rsid w:val="009229D0"/>
    <w:rsid w:val="00922FED"/>
    <w:rsid w:val="00923B28"/>
    <w:rsid w:val="00923BDA"/>
    <w:rsid w:val="00925381"/>
    <w:rsid w:val="009255C0"/>
    <w:rsid w:val="00925DCF"/>
    <w:rsid w:val="00926AB7"/>
    <w:rsid w:val="00926FF2"/>
    <w:rsid w:val="00927072"/>
    <w:rsid w:val="009272B1"/>
    <w:rsid w:val="0093071B"/>
    <w:rsid w:val="009307FD"/>
    <w:rsid w:val="009325EC"/>
    <w:rsid w:val="00933817"/>
    <w:rsid w:val="00933FE0"/>
    <w:rsid w:val="00935051"/>
    <w:rsid w:val="00935A97"/>
    <w:rsid w:val="00937E5C"/>
    <w:rsid w:val="009400D4"/>
    <w:rsid w:val="009407A5"/>
    <w:rsid w:val="00940AB4"/>
    <w:rsid w:val="009412EC"/>
    <w:rsid w:val="009418E1"/>
    <w:rsid w:val="009421BD"/>
    <w:rsid w:val="0094477F"/>
    <w:rsid w:val="00944C5B"/>
    <w:rsid w:val="009461F1"/>
    <w:rsid w:val="009470C8"/>
    <w:rsid w:val="009477B3"/>
    <w:rsid w:val="00947EE1"/>
    <w:rsid w:val="00951E22"/>
    <w:rsid w:val="00952E5D"/>
    <w:rsid w:val="00953098"/>
    <w:rsid w:val="0095319D"/>
    <w:rsid w:val="009541F4"/>
    <w:rsid w:val="00954349"/>
    <w:rsid w:val="009550B4"/>
    <w:rsid w:val="00956380"/>
    <w:rsid w:val="00956944"/>
    <w:rsid w:val="00957168"/>
    <w:rsid w:val="009579EA"/>
    <w:rsid w:val="00964891"/>
    <w:rsid w:val="00964FE9"/>
    <w:rsid w:val="0096508B"/>
    <w:rsid w:val="009650AC"/>
    <w:rsid w:val="00965DB6"/>
    <w:rsid w:val="009675BD"/>
    <w:rsid w:val="009703A2"/>
    <w:rsid w:val="0097048E"/>
    <w:rsid w:val="009705B4"/>
    <w:rsid w:val="00970CC2"/>
    <w:rsid w:val="0097143B"/>
    <w:rsid w:val="00971D87"/>
    <w:rsid w:val="00971E5D"/>
    <w:rsid w:val="00972E05"/>
    <w:rsid w:val="0097474F"/>
    <w:rsid w:val="00976D53"/>
    <w:rsid w:val="0097704A"/>
    <w:rsid w:val="00977286"/>
    <w:rsid w:val="009772A7"/>
    <w:rsid w:val="00977629"/>
    <w:rsid w:val="009806F5"/>
    <w:rsid w:val="009808B3"/>
    <w:rsid w:val="00980DFC"/>
    <w:rsid w:val="00980FCB"/>
    <w:rsid w:val="00981773"/>
    <w:rsid w:val="00981E56"/>
    <w:rsid w:val="0098278A"/>
    <w:rsid w:val="00982A37"/>
    <w:rsid w:val="0098302B"/>
    <w:rsid w:val="0098392E"/>
    <w:rsid w:val="009854C2"/>
    <w:rsid w:val="00985B37"/>
    <w:rsid w:val="009860B6"/>
    <w:rsid w:val="009863C6"/>
    <w:rsid w:val="00987379"/>
    <w:rsid w:val="00991A5E"/>
    <w:rsid w:val="009925B5"/>
    <w:rsid w:val="00994BF9"/>
    <w:rsid w:val="00994E65"/>
    <w:rsid w:val="009953A0"/>
    <w:rsid w:val="00995DBF"/>
    <w:rsid w:val="009964FF"/>
    <w:rsid w:val="00996778"/>
    <w:rsid w:val="00996FBB"/>
    <w:rsid w:val="00997B0A"/>
    <w:rsid w:val="00997FD6"/>
    <w:rsid w:val="009A13F8"/>
    <w:rsid w:val="009A1441"/>
    <w:rsid w:val="009A147A"/>
    <w:rsid w:val="009A2506"/>
    <w:rsid w:val="009A2BB1"/>
    <w:rsid w:val="009A45CA"/>
    <w:rsid w:val="009A4AFE"/>
    <w:rsid w:val="009A7617"/>
    <w:rsid w:val="009B4996"/>
    <w:rsid w:val="009B5A94"/>
    <w:rsid w:val="009B5C3D"/>
    <w:rsid w:val="009B7642"/>
    <w:rsid w:val="009C041F"/>
    <w:rsid w:val="009C19E3"/>
    <w:rsid w:val="009C1FAF"/>
    <w:rsid w:val="009C20AF"/>
    <w:rsid w:val="009C2151"/>
    <w:rsid w:val="009C357E"/>
    <w:rsid w:val="009C43EC"/>
    <w:rsid w:val="009C4E38"/>
    <w:rsid w:val="009C53EA"/>
    <w:rsid w:val="009C542E"/>
    <w:rsid w:val="009C6A6A"/>
    <w:rsid w:val="009C6F5F"/>
    <w:rsid w:val="009C7CA7"/>
    <w:rsid w:val="009D0045"/>
    <w:rsid w:val="009D00B3"/>
    <w:rsid w:val="009D0B35"/>
    <w:rsid w:val="009D2CC2"/>
    <w:rsid w:val="009D3566"/>
    <w:rsid w:val="009D6117"/>
    <w:rsid w:val="009E04A7"/>
    <w:rsid w:val="009E0861"/>
    <w:rsid w:val="009E0C6A"/>
    <w:rsid w:val="009E1132"/>
    <w:rsid w:val="009E137E"/>
    <w:rsid w:val="009E17D9"/>
    <w:rsid w:val="009E18C0"/>
    <w:rsid w:val="009E19C9"/>
    <w:rsid w:val="009E1BE3"/>
    <w:rsid w:val="009E29C4"/>
    <w:rsid w:val="009E30C0"/>
    <w:rsid w:val="009E5AE0"/>
    <w:rsid w:val="009E69D3"/>
    <w:rsid w:val="009F06B5"/>
    <w:rsid w:val="009F1036"/>
    <w:rsid w:val="009F1773"/>
    <w:rsid w:val="009F1914"/>
    <w:rsid w:val="009F1C80"/>
    <w:rsid w:val="009F25CD"/>
    <w:rsid w:val="009F273B"/>
    <w:rsid w:val="009F35BD"/>
    <w:rsid w:val="009F370F"/>
    <w:rsid w:val="009F3911"/>
    <w:rsid w:val="009F4B31"/>
    <w:rsid w:val="009F4DD4"/>
    <w:rsid w:val="009F5C4F"/>
    <w:rsid w:val="009F64DF"/>
    <w:rsid w:val="00A0018B"/>
    <w:rsid w:val="00A00808"/>
    <w:rsid w:val="00A00A75"/>
    <w:rsid w:val="00A00C4F"/>
    <w:rsid w:val="00A014CB"/>
    <w:rsid w:val="00A037C6"/>
    <w:rsid w:val="00A0473E"/>
    <w:rsid w:val="00A050C8"/>
    <w:rsid w:val="00A054E2"/>
    <w:rsid w:val="00A05AAB"/>
    <w:rsid w:val="00A0634B"/>
    <w:rsid w:val="00A064D2"/>
    <w:rsid w:val="00A06DD3"/>
    <w:rsid w:val="00A072D8"/>
    <w:rsid w:val="00A0743B"/>
    <w:rsid w:val="00A077D7"/>
    <w:rsid w:val="00A13731"/>
    <w:rsid w:val="00A139BF"/>
    <w:rsid w:val="00A161DC"/>
    <w:rsid w:val="00A163ED"/>
    <w:rsid w:val="00A16CD1"/>
    <w:rsid w:val="00A2046C"/>
    <w:rsid w:val="00A205DB"/>
    <w:rsid w:val="00A206BB"/>
    <w:rsid w:val="00A20CDF"/>
    <w:rsid w:val="00A215EE"/>
    <w:rsid w:val="00A2225E"/>
    <w:rsid w:val="00A222EB"/>
    <w:rsid w:val="00A2296B"/>
    <w:rsid w:val="00A22CCD"/>
    <w:rsid w:val="00A22F46"/>
    <w:rsid w:val="00A237C8"/>
    <w:rsid w:val="00A23B7B"/>
    <w:rsid w:val="00A2469E"/>
    <w:rsid w:val="00A26BD0"/>
    <w:rsid w:val="00A307D9"/>
    <w:rsid w:val="00A318AC"/>
    <w:rsid w:val="00A32144"/>
    <w:rsid w:val="00A33013"/>
    <w:rsid w:val="00A3625C"/>
    <w:rsid w:val="00A366EF"/>
    <w:rsid w:val="00A36B3C"/>
    <w:rsid w:val="00A36C37"/>
    <w:rsid w:val="00A3740E"/>
    <w:rsid w:val="00A41EEF"/>
    <w:rsid w:val="00A438AB"/>
    <w:rsid w:val="00A43E19"/>
    <w:rsid w:val="00A43EFB"/>
    <w:rsid w:val="00A444F2"/>
    <w:rsid w:val="00A47444"/>
    <w:rsid w:val="00A50E45"/>
    <w:rsid w:val="00A5105F"/>
    <w:rsid w:val="00A513CF"/>
    <w:rsid w:val="00A515FC"/>
    <w:rsid w:val="00A53183"/>
    <w:rsid w:val="00A53C8E"/>
    <w:rsid w:val="00A54B15"/>
    <w:rsid w:val="00A54DD6"/>
    <w:rsid w:val="00A55428"/>
    <w:rsid w:val="00A55891"/>
    <w:rsid w:val="00A55FBF"/>
    <w:rsid w:val="00A56817"/>
    <w:rsid w:val="00A5687A"/>
    <w:rsid w:val="00A57D25"/>
    <w:rsid w:val="00A60DD2"/>
    <w:rsid w:val="00A6123E"/>
    <w:rsid w:val="00A61716"/>
    <w:rsid w:val="00A61E7B"/>
    <w:rsid w:val="00A655EF"/>
    <w:rsid w:val="00A6667D"/>
    <w:rsid w:val="00A66A6A"/>
    <w:rsid w:val="00A705A8"/>
    <w:rsid w:val="00A71DD0"/>
    <w:rsid w:val="00A71E5D"/>
    <w:rsid w:val="00A73AE8"/>
    <w:rsid w:val="00A740FE"/>
    <w:rsid w:val="00A748C4"/>
    <w:rsid w:val="00A74FCA"/>
    <w:rsid w:val="00A754D9"/>
    <w:rsid w:val="00A758BD"/>
    <w:rsid w:val="00A75D0C"/>
    <w:rsid w:val="00A76C95"/>
    <w:rsid w:val="00A77EA0"/>
    <w:rsid w:val="00A81298"/>
    <w:rsid w:val="00A82509"/>
    <w:rsid w:val="00A847CC"/>
    <w:rsid w:val="00A86992"/>
    <w:rsid w:val="00A86F4E"/>
    <w:rsid w:val="00A87433"/>
    <w:rsid w:val="00A876BF"/>
    <w:rsid w:val="00A877B4"/>
    <w:rsid w:val="00A878EE"/>
    <w:rsid w:val="00A87FCF"/>
    <w:rsid w:val="00A906B8"/>
    <w:rsid w:val="00A90764"/>
    <w:rsid w:val="00A90FBA"/>
    <w:rsid w:val="00A918A7"/>
    <w:rsid w:val="00A92B0A"/>
    <w:rsid w:val="00A92D49"/>
    <w:rsid w:val="00A93C04"/>
    <w:rsid w:val="00A93F1F"/>
    <w:rsid w:val="00A94A1D"/>
    <w:rsid w:val="00A953B5"/>
    <w:rsid w:val="00A956E7"/>
    <w:rsid w:val="00A95AA1"/>
    <w:rsid w:val="00A96707"/>
    <w:rsid w:val="00A96CBB"/>
    <w:rsid w:val="00A96E16"/>
    <w:rsid w:val="00A96F8B"/>
    <w:rsid w:val="00A97153"/>
    <w:rsid w:val="00A97600"/>
    <w:rsid w:val="00AA05CA"/>
    <w:rsid w:val="00AA0683"/>
    <w:rsid w:val="00AA1835"/>
    <w:rsid w:val="00AA1A46"/>
    <w:rsid w:val="00AA1B16"/>
    <w:rsid w:val="00AA2902"/>
    <w:rsid w:val="00AA3BAA"/>
    <w:rsid w:val="00AA434B"/>
    <w:rsid w:val="00AA4ADD"/>
    <w:rsid w:val="00AA4E28"/>
    <w:rsid w:val="00AA51FE"/>
    <w:rsid w:val="00AA5FC6"/>
    <w:rsid w:val="00AA72C4"/>
    <w:rsid w:val="00AA74FA"/>
    <w:rsid w:val="00AA77A3"/>
    <w:rsid w:val="00AB1BE7"/>
    <w:rsid w:val="00AB1F00"/>
    <w:rsid w:val="00AB2286"/>
    <w:rsid w:val="00AB3E4B"/>
    <w:rsid w:val="00AB4E07"/>
    <w:rsid w:val="00AB543C"/>
    <w:rsid w:val="00AB572A"/>
    <w:rsid w:val="00AB5E7A"/>
    <w:rsid w:val="00AB6272"/>
    <w:rsid w:val="00AB6584"/>
    <w:rsid w:val="00AB70E6"/>
    <w:rsid w:val="00AC0998"/>
    <w:rsid w:val="00AC0A51"/>
    <w:rsid w:val="00AC10CB"/>
    <w:rsid w:val="00AC13D9"/>
    <w:rsid w:val="00AC1CDD"/>
    <w:rsid w:val="00AC20D1"/>
    <w:rsid w:val="00AC24A6"/>
    <w:rsid w:val="00AC25CA"/>
    <w:rsid w:val="00AC3D23"/>
    <w:rsid w:val="00AC4DC1"/>
    <w:rsid w:val="00AC4DC9"/>
    <w:rsid w:val="00AC5743"/>
    <w:rsid w:val="00AC5D54"/>
    <w:rsid w:val="00AC5F07"/>
    <w:rsid w:val="00AC6338"/>
    <w:rsid w:val="00AC7EF2"/>
    <w:rsid w:val="00AD0551"/>
    <w:rsid w:val="00AD0933"/>
    <w:rsid w:val="00AD0DFA"/>
    <w:rsid w:val="00AD11D9"/>
    <w:rsid w:val="00AD1247"/>
    <w:rsid w:val="00AD4562"/>
    <w:rsid w:val="00AD4C59"/>
    <w:rsid w:val="00AD5063"/>
    <w:rsid w:val="00AD554B"/>
    <w:rsid w:val="00AD55CB"/>
    <w:rsid w:val="00AD6F54"/>
    <w:rsid w:val="00AD7220"/>
    <w:rsid w:val="00AE0007"/>
    <w:rsid w:val="00AE022E"/>
    <w:rsid w:val="00AE0D2B"/>
    <w:rsid w:val="00AE1031"/>
    <w:rsid w:val="00AE2243"/>
    <w:rsid w:val="00AE39AB"/>
    <w:rsid w:val="00AE57D5"/>
    <w:rsid w:val="00AE5C33"/>
    <w:rsid w:val="00AE704B"/>
    <w:rsid w:val="00AE799A"/>
    <w:rsid w:val="00AE7EF0"/>
    <w:rsid w:val="00AF327B"/>
    <w:rsid w:val="00AF52A9"/>
    <w:rsid w:val="00AF5B83"/>
    <w:rsid w:val="00AF7616"/>
    <w:rsid w:val="00B022AD"/>
    <w:rsid w:val="00B02569"/>
    <w:rsid w:val="00B028BF"/>
    <w:rsid w:val="00B02B31"/>
    <w:rsid w:val="00B04691"/>
    <w:rsid w:val="00B04E6D"/>
    <w:rsid w:val="00B0584D"/>
    <w:rsid w:val="00B06376"/>
    <w:rsid w:val="00B064D8"/>
    <w:rsid w:val="00B06BE5"/>
    <w:rsid w:val="00B10C90"/>
    <w:rsid w:val="00B10D54"/>
    <w:rsid w:val="00B11756"/>
    <w:rsid w:val="00B11800"/>
    <w:rsid w:val="00B12105"/>
    <w:rsid w:val="00B12DB2"/>
    <w:rsid w:val="00B13739"/>
    <w:rsid w:val="00B138B0"/>
    <w:rsid w:val="00B13E28"/>
    <w:rsid w:val="00B14303"/>
    <w:rsid w:val="00B1480D"/>
    <w:rsid w:val="00B14962"/>
    <w:rsid w:val="00B154F8"/>
    <w:rsid w:val="00B170B7"/>
    <w:rsid w:val="00B17EBB"/>
    <w:rsid w:val="00B20A6E"/>
    <w:rsid w:val="00B20E60"/>
    <w:rsid w:val="00B218DE"/>
    <w:rsid w:val="00B22405"/>
    <w:rsid w:val="00B22F8A"/>
    <w:rsid w:val="00B23446"/>
    <w:rsid w:val="00B2385B"/>
    <w:rsid w:val="00B23E1C"/>
    <w:rsid w:val="00B2556C"/>
    <w:rsid w:val="00B25686"/>
    <w:rsid w:val="00B258DA"/>
    <w:rsid w:val="00B259C6"/>
    <w:rsid w:val="00B26A78"/>
    <w:rsid w:val="00B27D93"/>
    <w:rsid w:val="00B3117E"/>
    <w:rsid w:val="00B31249"/>
    <w:rsid w:val="00B31F95"/>
    <w:rsid w:val="00B31F9F"/>
    <w:rsid w:val="00B3213E"/>
    <w:rsid w:val="00B3291D"/>
    <w:rsid w:val="00B32C94"/>
    <w:rsid w:val="00B33D15"/>
    <w:rsid w:val="00B34596"/>
    <w:rsid w:val="00B34DDD"/>
    <w:rsid w:val="00B3630A"/>
    <w:rsid w:val="00B36FEA"/>
    <w:rsid w:val="00B42B8A"/>
    <w:rsid w:val="00B42EEB"/>
    <w:rsid w:val="00B4342B"/>
    <w:rsid w:val="00B43603"/>
    <w:rsid w:val="00B445BC"/>
    <w:rsid w:val="00B44789"/>
    <w:rsid w:val="00B45331"/>
    <w:rsid w:val="00B45B6F"/>
    <w:rsid w:val="00B46058"/>
    <w:rsid w:val="00B463AB"/>
    <w:rsid w:val="00B46721"/>
    <w:rsid w:val="00B46F27"/>
    <w:rsid w:val="00B474F6"/>
    <w:rsid w:val="00B47F1D"/>
    <w:rsid w:val="00B51683"/>
    <w:rsid w:val="00B52345"/>
    <w:rsid w:val="00B53038"/>
    <w:rsid w:val="00B540F1"/>
    <w:rsid w:val="00B55B5E"/>
    <w:rsid w:val="00B561AC"/>
    <w:rsid w:val="00B56EEB"/>
    <w:rsid w:val="00B57C02"/>
    <w:rsid w:val="00B604F6"/>
    <w:rsid w:val="00B60D88"/>
    <w:rsid w:val="00B60E1C"/>
    <w:rsid w:val="00B61692"/>
    <w:rsid w:val="00B618E7"/>
    <w:rsid w:val="00B619CD"/>
    <w:rsid w:val="00B6327E"/>
    <w:rsid w:val="00B633F0"/>
    <w:rsid w:val="00B63446"/>
    <w:rsid w:val="00B63AC6"/>
    <w:rsid w:val="00B63CE6"/>
    <w:rsid w:val="00B63CEF"/>
    <w:rsid w:val="00B6409A"/>
    <w:rsid w:val="00B643EE"/>
    <w:rsid w:val="00B64472"/>
    <w:rsid w:val="00B64F93"/>
    <w:rsid w:val="00B65840"/>
    <w:rsid w:val="00B6647E"/>
    <w:rsid w:val="00B66855"/>
    <w:rsid w:val="00B66E6C"/>
    <w:rsid w:val="00B672C8"/>
    <w:rsid w:val="00B67775"/>
    <w:rsid w:val="00B7281B"/>
    <w:rsid w:val="00B7289A"/>
    <w:rsid w:val="00B72A58"/>
    <w:rsid w:val="00B7346B"/>
    <w:rsid w:val="00B74269"/>
    <w:rsid w:val="00B75029"/>
    <w:rsid w:val="00B75099"/>
    <w:rsid w:val="00B75BDB"/>
    <w:rsid w:val="00B760D1"/>
    <w:rsid w:val="00B76A1F"/>
    <w:rsid w:val="00B77997"/>
    <w:rsid w:val="00B77AA7"/>
    <w:rsid w:val="00B807F4"/>
    <w:rsid w:val="00B81392"/>
    <w:rsid w:val="00B820C7"/>
    <w:rsid w:val="00B8237D"/>
    <w:rsid w:val="00B839BE"/>
    <w:rsid w:val="00B84E3D"/>
    <w:rsid w:val="00B84E6D"/>
    <w:rsid w:val="00B85291"/>
    <w:rsid w:val="00B85DC0"/>
    <w:rsid w:val="00B86393"/>
    <w:rsid w:val="00B863F1"/>
    <w:rsid w:val="00B8684F"/>
    <w:rsid w:val="00B87657"/>
    <w:rsid w:val="00B87779"/>
    <w:rsid w:val="00B9007D"/>
    <w:rsid w:val="00B9158C"/>
    <w:rsid w:val="00B91728"/>
    <w:rsid w:val="00B92A6D"/>
    <w:rsid w:val="00B9345A"/>
    <w:rsid w:val="00B93962"/>
    <w:rsid w:val="00B939EB"/>
    <w:rsid w:val="00B940F4"/>
    <w:rsid w:val="00B9595D"/>
    <w:rsid w:val="00B96383"/>
    <w:rsid w:val="00B96DE3"/>
    <w:rsid w:val="00B97749"/>
    <w:rsid w:val="00BA09FF"/>
    <w:rsid w:val="00BA0FAD"/>
    <w:rsid w:val="00BA1181"/>
    <w:rsid w:val="00BA1C67"/>
    <w:rsid w:val="00BA2F63"/>
    <w:rsid w:val="00BA3A9C"/>
    <w:rsid w:val="00BA3D59"/>
    <w:rsid w:val="00BA5B40"/>
    <w:rsid w:val="00BA6902"/>
    <w:rsid w:val="00BB3879"/>
    <w:rsid w:val="00BB3D2B"/>
    <w:rsid w:val="00BB4B5B"/>
    <w:rsid w:val="00BB4EA1"/>
    <w:rsid w:val="00BB5312"/>
    <w:rsid w:val="00BB5963"/>
    <w:rsid w:val="00BC0443"/>
    <w:rsid w:val="00BC062E"/>
    <w:rsid w:val="00BC0AD8"/>
    <w:rsid w:val="00BC0FD8"/>
    <w:rsid w:val="00BC1139"/>
    <w:rsid w:val="00BC13DF"/>
    <w:rsid w:val="00BC143F"/>
    <w:rsid w:val="00BC1AA8"/>
    <w:rsid w:val="00BC1B1F"/>
    <w:rsid w:val="00BC41D3"/>
    <w:rsid w:val="00BC4F4D"/>
    <w:rsid w:val="00BC6561"/>
    <w:rsid w:val="00BC6B2B"/>
    <w:rsid w:val="00BD271B"/>
    <w:rsid w:val="00BD2CAE"/>
    <w:rsid w:val="00BD2D8C"/>
    <w:rsid w:val="00BD2FEE"/>
    <w:rsid w:val="00BD4CD7"/>
    <w:rsid w:val="00BD4F83"/>
    <w:rsid w:val="00BD54D6"/>
    <w:rsid w:val="00BD5B4A"/>
    <w:rsid w:val="00BD6122"/>
    <w:rsid w:val="00BE06A0"/>
    <w:rsid w:val="00BE0DFF"/>
    <w:rsid w:val="00BE1435"/>
    <w:rsid w:val="00BE144B"/>
    <w:rsid w:val="00BE27AC"/>
    <w:rsid w:val="00BE28F5"/>
    <w:rsid w:val="00BE2BFA"/>
    <w:rsid w:val="00BE2F9E"/>
    <w:rsid w:val="00BE3EDE"/>
    <w:rsid w:val="00BE4319"/>
    <w:rsid w:val="00BE4455"/>
    <w:rsid w:val="00BE4626"/>
    <w:rsid w:val="00BE4DD9"/>
    <w:rsid w:val="00BE4E75"/>
    <w:rsid w:val="00BE5418"/>
    <w:rsid w:val="00BE6E9B"/>
    <w:rsid w:val="00BE7499"/>
    <w:rsid w:val="00BE76B0"/>
    <w:rsid w:val="00BF08D9"/>
    <w:rsid w:val="00BF0A6F"/>
    <w:rsid w:val="00BF129E"/>
    <w:rsid w:val="00BF1377"/>
    <w:rsid w:val="00BF14F0"/>
    <w:rsid w:val="00BF261B"/>
    <w:rsid w:val="00BF2701"/>
    <w:rsid w:val="00BF4434"/>
    <w:rsid w:val="00BF550B"/>
    <w:rsid w:val="00BF6191"/>
    <w:rsid w:val="00BF6B32"/>
    <w:rsid w:val="00BF6C5B"/>
    <w:rsid w:val="00C0039D"/>
    <w:rsid w:val="00C006DB"/>
    <w:rsid w:val="00C00DB7"/>
    <w:rsid w:val="00C016BA"/>
    <w:rsid w:val="00C033C7"/>
    <w:rsid w:val="00C0510B"/>
    <w:rsid w:val="00C05249"/>
    <w:rsid w:val="00C05D85"/>
    <w:rsid w:val="00C0617D"/>
    <w:rsid w:val="00C10A60"/>
    <w:rsid w:val="00C11610"/>
    <w:rsid w:val="00C11DC5"/>
    <w:rsid w:val="00C12F34"/>
    <w:rsid w:val="00C1567A"/>
    <w:rsid w:val="00C15849"/>
    <w:rsid w:val="00C164F8"/>
    <w:rsid w:val="00C16C5B"/>
    <w:rsid w:val="00C172D1"/>
    <w:rsid w:val="00C219AB"/>
    <w:rsid w:val="00C232C8"/>
    <w:rsid w:val="00C23802"/>
    <w:rsid w:val="00C246B8"/>
    <w:rsid w:val="00C26419"/>
    <w:rsid w:val="00C2670A"/>
    <w:rsid w:val="00C27814"/>
    <w:rsid w:val="00C27E7B"/>
    <w:rsid w:val="00C3066F"/>
    <w:rsid w:val="00C31886"/>
    <w:rsid w:val="00C31CE1"/>
    <w:rsid w:val="00C339A2"/>
    <w:rsid w:val="00C34C64"/>
    <w:rsid w:val="00C35C98"/>
    <w:rsid w:val="00C36629"/>
    <w:rsid w:val="00C36D57"/>
    <w:rsid w:val="00C36E9C"/>
    <w:rsid w:val="00C3785C"/>
    <w:rsid w:val="00C403D6"/>
    <w:rsid w:val="00C41761"/>
    <w:rsid w:val="00C45258"/>
    <w:rsid w:val="00C45AD5"/>
    <w:rsid w:val="00C46606"/>
    <w:rsid w:val="00C46DBE"/>
    <w:rsid w:val="00C4723C"/>
    <w:rsid w:val="00C47901"/>
    <w:rsid w:val="00C5085F"/>
    <w:rsid w:val="00C50E10"/>
    <w:rsid w:val="00C50F5D"/>
    <w:rsid w:val="00C50F7E"/>
    <w:rsid w:val="00C5194C"/>
    <w:rsid w:val="00C526C0"/>
    <w:rsid w:val="00C528AD"/>
    <w:rsid w:val="00C52F4A"/>
    <w:rsid w:val="00C52FCB"/>
    <w:rsid w:val="00C536DD"/>
    <w:rsid w:val="00C53716"/>
    <w:rsid w:val="00C544ED"/>
    <w:rsid w:val="00C554B9"/>
    <w:rsid w:val="00C557B0"/>
    <w:rsid w:val="00C558E4"/>
    <w:rsid w:val="00C5633E"/>
    <w:rsid w:val="00C577AB"/>
    <w:rsid w:val="00C602CC"/>
    <w:rsid w:val="00C6064C"/>
    <w:rsid w:val="00C606FC"/>
    <w:rsid w:val="00C61389"/>
    <w:rsid w:val="00C61881"/>
    <w:rsid w:val="00C62177"/>
    <w:rsid w:val="00C6277E"/>
    <w:rsid w:val="00C62B9F"/>
    <w:rsid w:val="00C631D2"/>
    <w:rsid w:val="00C6331B"/>
    <w:rsid w:val="00C63FC9"/>
    <w:rsid w:val="00C64BC1"/>
    <w:rsid w:val="00C65B77"/>
    <w:rsid w:val="00C66AE0"/>
    <w:rsid w:val="00C67E33"/>
    <w:rsid w:val="00C72390"/>
    <w:rsid w:val="00C74A78"/>
    <w:rsid w:val="00C75795"/>
    <w:rsid w:val="00C757E4"/>
    <w:rsid w:val="00C773B6"/>
    <w:rsid w:val="00C775B2"/>
    <w:rsid w:val="00C7763A"/>
    <w:rsid w:val="00C77894"/>
    <w:rsid w:val="00C80797"/>
    <w:rsid w:val="00C81F05"/>
    <w:rsid w:val="00C83A80"/>
    <w:rsid w:val="00C8669C"/>
    <w:rsid w:val="00C9019A"/>
    <w:rsid w:val="00C9129B"/>
    <w:rsid w:val="00C91EB4"/>
    <w:rsid w:val="00C930F8"/>
    <w:rsid w:val="00C95B0C"/>
    <w:rsid w:val="00C95D21"/>
    <w:rsid w:val="00C965D4"/>
    <w:rsid w:val="00C972A5"/>
    <w:rsid w:val="00CA032F"/>
    <w:rsid w:val="00CA165B"/>
    <w:rsid w:val="00CA21F8"/>
    <w:rsid w:val="00CA23C3"/>
    <w:rsid w:val="00CA24B1"/>
    <w:rsid w:val="00CA2781"/>
    <w:rsid w:val="00CA3380"/>
    <w:rsid w:val="00CA3B81"/>
    <w:rsid w:val="00CA3DA4"/>
    <w:rsid w:val="00CA4EEF"/>
    <w:rsid w:val="00CA5666"/>
    <w:rsid w:val="00CA56AD"/>
    <w:rsid w:val="00CA5E35"/>
    <w:rsid w:val="00CA5E37"/>
    <w:rsid w:val="00CA65DE"/>
    <w:rsid w:val="00CA6978"/>
    <w:rsid w:val="00CA6FCA"/>
    <w:rsid w:val="00CA711D"/>
    <w:rsid w:val="00CA78A4"/>
    <w:rsid w:val="00CB31E3"/>
    <w:rsid w:val="00CB31E7"/>
    <w:rsid w:val="00CB3F29"/>
    <w:rsid w:val="00CB4C6C"/>
    <w:rsid w:val="00CB52FA"/>
    <w:rsid w:val="00CB5889"/>
    <w:rsid w:val="00CB5BE4"/>
    <w:rsid w:val="00CB64F9"/>
    <w:rsid w:val="00CB73C0"/>
    <w:rsid w:val="00CC064E"/>
    <w:rsid w:val="00CC06B5"/>
    <w:rsid w:val="00CC274F"/>
    <w:rsid w:val="00CC3501"/>
    <w:rsid w:val="00CC38FD"/>
    <w:rsid w:val="00CC3B13"/>
    <w:rsid w:val="00CC3FBA"/>
    <w:rsid w:val="00CC40B9"/>
    <w:rsid w:val="00CC42EB"/>
    <w:rsid w:val="00CC5A79"/>
    <w:rsid w:val="00CC694F"/>
    <w:rsid w:val="00CD14BB"/>
    <w:rsid w:val="00CD15C6"/>
    <w:rsid w:val="00CD1948"/>
    <w:rsid w:val="00CD1F63"/>
    <w:rsid w:val="00CD23A7"/>
    <w:rsid w:val="00CD2904"/>
    <w:rsid w:val="00CD2E5B"/>
    <w:rsid w:val="00CD3BAA"/>
    <w:rsid w:val="00CD51FC"/>
    <w:rsid w:val="00CD582D"/>
    <w:rsid w:val="00CD6E8A"/>
    <w:rsid w:val="00CD7750"/>
    <w:rsid w:val="00CD7C95"/>
    <w:rsid w:val="00CE0463"/>
    <w:rsid w:val="00CE0D0E"/>
    <w:rsid w:val="00CE0F45"/>
    <w:rsid w:val="00CE12D0"/>
    <w:rsid w:val="00CE2813"/>
    <w:rsid w:val="00CE2A6F"/>
    <w:rsid w:val="00CE4471"/>
    <w:rsid w:val="00CE4C3F"/>
    <w:rsid w:val="00CE55D3"/>
    <w:rsid w:val="00CE5B66"/>
    <w:rsid w:val="00CE63E5"/>
    <w:rsid w:val="00CE7AB3"/>
    <w:rsid w:val="00CE7E66"/>
    <w:rsid w:val="00CE7FA9"/>
    <w:rsid w:val="00CF025D"/>
    <w:rsid w:val="00CF16F2"/>
    <w:rsid w:val="00CF18EF"/>
    <w:rsid w:val="00CF1E25"/>
    <w:rsid w:val="00CF20E2"/>
    <w:rsid w:val="00CF2F9D"/>
    <w:rsid w:val="00CF3802"/>
    <w:rsid w:val="00CF3A66"/>
    <w:rsid w:val="00CF3E70"/>
    <w:rsid w:val="00CF5244"/>
    <w:rsid w:val="00CF5BE2"/>
    <w:rsid w:val="00CF6296"/>
    <w:rsid w:val="00CF6A1A"/>
    <w:rsid w:val="00CF6C1A"/>
    <w:rsid w:val="00CF73A3"/>
    <w:rsid w:val="00CF780D"/>
    <w:rsid w:val="00CF7A4C"/>
    <w:rsid w:val="00D016FE"/>
    <w:rsid w:val="00D0203A"/>
    <w:rsid w:val="00D02133"/>
    <w:rsid w:val="00D030FF"/>
    <w:rsid w:val="00D03752"/>
    <w:rsid w:val="00D038C2"/>
    <w:rsid w:val="00D03B9D"/>
    <w:rsid w:val="00D04FAA"/>
    <w:rsid w:val="00D050B8"/>
    <w:rsid w:val="00D06D1B"/>
    <w:rsid w:val="00D06E1E"/>
    <w:rsid w:val="00D07705"/>
    <w:rsid w:val="00D07753"/>
    <w:rsid w:val="00D1008B"/>
    <w:rsid w:val="00D10425"/>
    <w:rsid w:val="00D10CD8"/>
    <w:rsid w:val="00D12A2F"/>
    <w:rsid w:val="00D12C2B"/>
    <w:rsid w:val="00D12E7D"/>
    <w:rsid w:val="00D13D37"/>
    <w:rsid w:val="00D13E25"/>
    <w:rsid w:val="00D155EC"/>
    <w:rsid w:val="00D15ABB"/>
    <w:rsid w:val="00D1683E"/>
    <w:rsid w:val="00D16F12"/>
    <w:rsid w:val="00D216CA"/>
    <w:rsid w:val="00D21BC3"/>
    <w:rsid w:val="00D22FDC"/>
    <w:rsid w:val="00D23AAB"/>
    <w:rsid w:val="00D24BE0"/>
    <w:rsid w:val="00D25CA1"/>
    <w:rsid w:val="00D26392"/>
    <w:rsid w:val="00D26523"/>
    <w:rsid w:val="00D27099"/>
    <w:rsid w:val="00D302FB"/>
    <w:rsid w:val="00D30C9E"/>
    <w:rsid w:val="00D30EEC"/>
    <w:rsid w:val="00D31279"/>
    <w:rsid w:val="00D31646"/>
    <w:rsid w:val="00D32621"/>
    <w:rsid w:val="00D34746"/>
    <w:rsid w:val="00D35D2E"/>
    <w:rsid w:val="00D362BD"/>
    <w:rsid w:val="00D4005F"/>
    <w:rsid w:val="00D4067B"/>
    <w:rsid w:val="00D414D5"/>
    <w:rsid w:val="00D415C2"/>
    <w:rsid w:val="00D41B89"/>
    <w:rsid w:val="00D422B6"/>
    <w:rsid w:val="00D436BB"/>
    <w:rsid w:val="00D4371B"/>
    <w:rsid w:val="00D44841"/>
    <w:rsid w:val="00D46839"/>
    <w:rsid w:val="00D46BFF"/>
    <w:rsid w:val="00D50B2F"/>
    <w:rsid w:val="00D51396"/>
    <w:rsid w:val="00D51497"/>
    <w:rsid w:val="00D5237E"/>
    <w:rsid w:val="00D524EB"/>
    <w:rsid w:val="00D52BB5"/>
    <w:rsid w:val="00D52F15"/>
    <w:rsid w:val="00D53ACE"/>
    <w:rsid w:val="00D53FBA"/>
    <w:rsid w:val="00D55BA4"/>
    <w:rsid w:val="00D55DD8"/>
    <w:rsid w:val="00D567C7"/>
    <w:rsid w:val="00D57754"/>
    <w:rsid w:val="00D57794"/>
    <w:rsid w:val="00D614FE"/>
    <w:rsid w:val="00D62674"/>
    <w:rsid w:val="00D63040"/>
    <w:rsid w:val="00D639F4"/>
    <w:rsid w:val="00D6407B"/>
    <w:rsid w:val="00D65290"/>
    <w:rsid w:val="00D652DF"/>
    <w:rsid w:val="00D662B9"/>
    <w:rsid w:val="00D6784B"/>
    <w:rsid w:val="00D70D32"/>
    <w:rsid w:val="00D7120F"/>
    <w:rsid w:val="00D72400"/>
    <w:rsid w:val="00D7349C"/>
    <w:rsid w:val="00D73573"/>
    <w:rsid w:val="00D73B91"/>
    <w:rsid w:val="00D746E4"/>
    <w:rsid w:val="00D74A03"/>
    <w:rsid w:val="00D7570E"/>
    <w:rsid w:val="00D76D6E"/>
    <w:rsid w:val="00D80A65"/>
    <w:rsid w:val="00D81171"/>
    <w:rsid w:val="00D82730"/>
    <w:rsid w:val="00D82F49"/>
    <w:rsid w:val="00D8370F"/>
    <w:rsid w:val="00D8391D"/>
    <w:rsid w:val="00D83BB1"/>
    <w:rsid w:val="00D83F01"/>
    <w:rsid w:val="00D84ED6"/>
    <w:rsid w:val="00D851DC"/>
    <w:rsid w:val="00D86652"/>
    <w:rsid w:val="00D904F2"/>
    <w:rsid w:val="00D931A2"/>
    <w:rsid w:val="00D94189"/>
    <w:rsid w:val="00D94203"/>
    <w:rsid w:val="00D94E89"/>
    <w:rsid w:val="00D955C3"/>
    <w:rsid w:val="00D9636C"/>
    <w:rsid w:val="00D969B4"/>
    <w:rsid w:val="00DA19D5"/>
    <w:rsid w:val="00DA215C"/>
    <w:rsid w:val="00DA2935"/>
    <w:rsid w:val="00DA3786"/>
    <w:rsid w:val="00DA4C6C"/>
    <w:rsid w:val="00DA5111"/>
    <w:rsid w:val="00DA6FC5"/>
    <w:rsid w:val="00DA708A"/>
    <w:rsid w:val="00DA7259"/>
    <w:rsid w:val="00DB116C"/>
    <w:rsid w:val="00DB11E8"/>
    <w:rsid w:val="00DB12CC"/>
    <w:rsid w:val="00DB1E88"/>
    <w:rsid w:val="00DB1EC5"/>
    <w:rsid w:val="00DB28E1"/>
    <w:rsid w:val="00DB4B5A"/>
    <w:rsid w:val="00DB5028"/>
    <w:rsid w:val="00DB6E66"/>
    <w:rsid w:val="00DB6E82"/>
    <w:rsid w:val="00DB6FA2"/>
    <w:rsid w:val="00DB7152"/>
    <w:rsid w:val="00DB7642"/>
    <w:rsid w:val="00DC184B"/>
    <w:rsid w:val="00DC1F72"/>
    <w:rsid w:val="00DC266B"/>
    <w:rsid w:val="00DC2F7B"/>
    <w:rsid w:val="00DC34FC"/>
    <w:rsid w:val="00DC39CC"/>
    <w:rsid w:val="00DC454B"/>
    <w:rsid w:val="00DC464E"/>
    <w:rsid w:val="00DC47CD"/>
    <w:rsid w:val="00DC51CB"/>
    <w:rsid w:val="00DC5364"/>
    <w:rsid w:val="00DC5661"/>
    <w:rsid w:val="00DC6226"/>
    <w:rsid w:val="00DC6B11"/>
    <w:rsid w:val="00DC73E9"/>
    <w:rsid w:val="00DD0718"/>
    <w:rsid w:val="00DD0D37"/>
    <w:rsid w:val="00DD1B53"/>
    <w:rsid w:val="00DD20A1"/>
    <w:rsid w:val="00DD2B79"/>
    <w:rsid w:val="00DD2CAA"/>
    <w:rsid w:val="00DD3276"/>
    <w:rsid w:val="00DD4A63"/>
    <w:rsid w:val="00DD5EE5"/>
    <w:rsid w:val="00DD73E9"/>
    <w:rsid w:val="00DD7B5A"/>
    <w:rsid w:val="00DE003A"/>
    <w:rsid w:val="00DE07ED"/>
    <w:rsid w:val="00DE334A"/>
    <w:rsid w:val="00DE4747"/>
    <w:rsid w:val="00DE52D4"/>
    <w:rsid w:val="00DE5D16"/>
    <w:rsid w:val="00DE65CE"/>
    <w:rsid w:val="00DE7547"/>
    <w:rsid w:val="00DF15FE"/>
    <w:rsid w:val="00DF1E00"/>
    <w:rsid w:val="00DF2101"/>
    <w:rsid w:val="00DF2B3A"/>
    <w:rsid w:val="00DF38C9"/>
    <w:rsid w:val="00DF4776"/>
    <w:rsid w:val="00DF526E"/>
    <w:rsid w:val="00DF5392"/>
    <w:rsid w:val="00DF5ACC"/>
    <w:rsid w:val="00DF5EF4"/>
    <w:rsid w:val="00DF66F7"/>
    <w:rsid w:val="00DF6849"/>
    <w:rsid w:val="00DF6ABD"/>
    <w:rsid w:val="00DF6E6F"/>
    <w:rsid w:val="00DF732B"/>
    <w:rsid w:val="00DF76EE"/>
    <w:rsid w:val="00E00307"/>
    <w:rsid w:val="00E0143C"/>
    <w:rsid w:val="00E01A7C"/>
    <w:rsid w:val="00E022EF"/>
    <w:rsid w:val="00E02CD8"/>
    <w:rsid w:val="00E03033"/>
    <w:rsid w:val="00E049D5"/>
    <w:rsid w:val="00E04E1A"/>
    <w:rsid w:val="00E056D9"/>
    <w:rsid w:val="00E06306"/>
    <w:rsid w:val="00E079C8"/>
    <w:rsid w:val="00E10E72"/>
    <w:rsid w:val="00E11D66"/>
    <w:rsid w:val="00E12674"/>
    <w:rsid w:val="00E13AC0"/>
    <w:rsid w:val="00E1468A"/>
    <w:rsid w:val="00E163A4"/>
    <w:rsid w:val="00E16FF7"/>
    <w:rsid w:val="00E20796"/>
    <w:rsid w:val="00E20813"/>
    <w:rsid w:val="00E20A83"/>
    <w:rsid w:val="00E21607"/>
    <w:rsid w:val="00E22FD7"/>
    <w:rsid w:val="00E23C25"/>
    <w:rsid w:val="00E23E95"/>
    <w:rsid w:val="00E2441F"/>
    <w:rsid w:val="00E25823"/>
    <w:rsid w:val="00E2592B"/>
    <w:rsid w:val="00E26905"/>
    <w:rsid w:val="00E26F2A"/>
    <w:rsid w:val="00E305A2"/>
    <w:rsid w:val="00E30BD3"/>
    <w:rsid w:val="00E30FBC"/>
    <w:rsid w:val="00E319A7"/>
    <w:rsid w:val="00E348B6"/>
    <w:rsid w:val="00E3517A"/>
    <w:rsid w:val="00E35E58"/>
    <w:rsid w:val="00E36DF1"/>
    <w:rsid w:val="00E37001"/>
    <w:rsid w:val="00E3796B"/>
    <w:rsid w:val="00E4306E"/>
    <w:rsid w:val="00E43B13"/>
    <w:rsid w:val="00E44A20"/>
    <w:rsid w:val="00E4552E"/>
    <w:rsid w:val="00E45D6D"/>
    <w:rsid w:val="00E45E89"/>
    <w:rsid w:val="00E501B7"/>
    <w:rsid w:val="00E504E8"/>
    <w:rsid w:val="00E50883"/>
    <w:rsid w:val="00E5291B"/>
    <w:rsid w:val="00E533B5"/>
    <w:rsid w:val="00E53DDB"/>
    <w:rsid w:val="00E5487A"/>
    <w:rsid w:val="00E558BA"/>
    <w:rsid w:val="00E558DA"/>
    <w:rsid w:val="00E559A4"/>
    <w:rsid w:val="00E5674E"/>
    <w:rsid w:val="00E56C5C"/>
    <w:rsid w:val="00E570C7"/>
    <w:rsid w:val="00E57509"/>
    <w:rsid w:val="00E60D7B"/>
    <w:rsid w:val="00E615A7"/>
    <w:rsid w:val="00E61722"/>
    <w:rsid w:val="00E6176B"/>
    <w:rsid w:val="00E622D6"/>
    <w:rsid w:val="00E62592"/>
    <w:rsid w:val="00E62A49"/>
    <w:rsid w:val="00E62E10"/>
    <w:rsid w:val="00E634AF"/>
    <w:rsid w:val="00E635A4"/>
    <w:rsid w:val="00E64B53"/>
    <w:rsid w:val="00E64DEF"/>
    <w:rsid w:val="00E7083E"/>
    <w:rsid w:val="00E71663"/>
    <w:rsid w:val="00E71932"/>
    <w:rsid w:val="00E72900"/>
    <w:rsid w:val="00E732C9"/>
    <w:rsid w:val="00E73836"/>
    <w:rsid w:val="00E73C34"/>
    <w:rsid w:val="00E752C6"/>
    <w:rsid w:val="00E76258"/>
    <w:rsid w:val="00E76895"/>
    <w:rsid w:val="00E77438"/>
    <w:rsid w:val="00E77E17"/>
    <w:rsid w:val="00E80441"/>
    <w:rsid w:val="00E80E58"/>
    <w:rsid w:val="00E80F1F"/>
    <w:rsid w:val="00E82998"/>
    <w:rsid w:val="00E837FC"/>
    <w:rsid w:val="00E83A7C"/>
    <w:rsid w:val="00E83F8B"/>
    <w:rsid w:val="00E8454F"/>
    <w:rsid w:val="00E847BB"/>
    <w:rsid w:val="00E84F2D"/>
    <w:rsid w:val="00E86944"/>
    <w:rsid w:val="00E86F65"/>
    <w:rsid w:val="00E9150C"/>
    <w:rsid w:val="00E92007"/>
    <w:rsid w:val="00E93A24"/>
    <w:rsid w:val="00E95F9F"/>
    <w:rsid w:val="00E96469"/>
    <w:rsid w:val="00E967F0"/>
    <w:rsid w:val="00E96AD4"/>
    <w:rsid w:val="00E97896"/>
    <w:rsid w:val="00EA02C9"/>
    <w:rsid w:val="00EA030D"/>
    <w:rsid w:val="00EA087E"/>
    <w:rsid w:val="00EA1E0F"/>
    <w:rsid w:val="00EA3C1E"/>
    <w:rsid w:val="00EA4037"/>
    <w:rsid w:val="00EA576F"/>
    <w:rsid w:val="00EA5D95"/>
    <w:rsid w:val="00EA6874"/>
    <w:rsid w:val="00EA6BBF"/>
    <w:rsid w:val="00EA7DE3"/>
    <w:rsid w:val="00EA7E66"/>
    <w:rsid w:val="00EB2C5D"/>
    <w:rsid w:val="00EB2C9B"/>
    <w:rsid w:val="00EB3130"/>
    <w:rsid w:val="00EB3231"/>
    <w:rsid w:val="00EB364B"/>
    <w:rsid w:val="00EB386D"/>
    <w:rsid w:val="00EB44CF"/>
    <w:rsid w:val="00EB4DA7"/>
    <w:rsid w:val="00EB58D4"/>
    <w:rsid w:val="00EB6D66"/>
    <w:rsid w:val="00EB738E"/>
    <w:rsid w:val="00EB7673"/>
    <w:rsid w:val="00EB7C48"/>
    <w:rsid w:val="00EC13B8"/>
    <w:rsid w:val="00EC4132"/>
    <w:rsid w:val="00EC4A23"/>
    <w:rsid w:val="00EC55DE"/>
    <w:rsid w:val="00EC5956"/>
    <w:rsid w:val="00EC6969"/>
    <w:rsid w:val="00EC6AC6"/>
    <w:rsid w:val="00EC72C4"/>
    <w:rsid w:val="00EC768B"/>
    <w:rsid w:val="00EC7DC0"/>
    <w:rsid w:val="00ED048C"/>
    <w:rsid w:val="00ED0490"/>
    <w:rsid w:val="00ED1C24"/>
    <w:rsid w:val="00ED1CB7"/>
    <w:rsid w:val="00ED21B3"/>
    <w:rsid w:val="00ED2453"/>
    <w:rsid w:val="00ED27E9"/>
    <w:rsid w:val="00ED28CA"/>
    <w:rsid w:val="00ED3212"/>
    <w:rsid w:val="00ED41D8"/>
    <w:rsid w:val="00ED6104"/>
    <w:rsid w:val="00ED6810"/>
    <w:rsid w:val="00EE0AFB"/>
    <w:rsid w:val="00EE1366"/>
    <w:rsid w:val="00EE3032"/>
    <w:rsid w:val="00EE4B8B"/>
    <w:rsid w:val="00EE4CA3"/>
    <w:rsid w:val="00EE501E"/>
    <w:rsid w:val="00EE607A"/>
    <w:rsid w:val="00EE6DD5"/>
    <w:rsid w:val="00EF1BD4"/>
    <w:rsid w:val="00EF2A6F"/>
    <w:rsid w:val="00EF2B46"/>
    <w:rsid w:val="00EF3497"/>
    <w:rsid w:val="00EF641E"/>
    <w:rsid w:val="00EF69D9"/>
    <w:rsid w:val="00EF6ADB"/>
    <w:rsid w:val="00EF7E9E"/>
    <w:rsid w:val="00F01D94"/>
    <w:rsid w:val="00F02CF5"/>
    <w:rsid w:val="00F04868"/>
    <w:rsid w:val="00F056C7"/>
    <w:rsid w:val="00F05FB4"/>
    <w:rsid w:val="00F104ED"/>
    <w:rsid w:val="00F117EE"/>
    <w:rsid w:val="00F13EFF"/>
    <w:rsid w:val="00F1408E"/>
    <w:rsid w:val="00F14587"/>
    <w:rsid w:val="00F150C9"/>
    <w:rsid w:val="00F15EE3"/>
    <w:rsid w:val="00F16465"/>
    <w:rsid w:val="00F1668F"/>
    <w:rsid w:val="00F16D59"/>
    <w:rsid w:val="00F17BFE"/>
    <w:rsid w:val="00F20905"/>
    <w:rsid w:val="00F2138B"/>
    <w:rsid w:val="00F2163D"/>
    <w:rsid w:val="00F2353B"/>
    <w:rsid w:val="00F246F9"/>
    <w:rsid w:val="00F25BFD"/>
    <w:rsid w:val="00F2626A"/>
    <w:rsid w:val="00F26E27"/>
    <w:rsid w:val="00F26FA8"/>
    <w:rsid w:val="00F2782C"/>
    <w:rsid w:val="00F304F6"/>
    <w:rsid w:val="00F31EE0"/>
    <w:rsid w:val="00F32B3F"/>
    <w:rsid w:val="00F33B2F"/>
    <w:rsid w:val="00F3476B"/>
    <w:rsid w:val="00F361F5"/>
    <w:rsid w:val="00F36B90"/>
    <w:rsid w:val="00F371CA"/>
    <w:rsid w:val="00F406EC"/>
    <w:rsid w:val="00F408AD"/>
    <w:rsid w:val="00F40A5D"/>
    <w:rsid w:val="00F40E6E"/>
    <w:rsid w:val="00F4260A"/>
    <w:rsid w:val="00F43BB9"/>
    <w:rsid w:val="00F444DB"/>
    <w:rsid w:val="00F45A07"/>
    <w:rsid w:val="00F463A5"/>
    <w:rsid w:val="00F47F99"/>
    <w:rsid w:val="00F53537"/>
    <w:rsid w:val="00F53F41"/>
    <w:rsid w:val="00F55895"/>
    <w:rsid w:val="00F565B2"/>
    <w:rsid w:val="00F57665"/>
    <w:rsid w:val="00F60CCE"/>
    <w:rsid w:val="00F6135C"/>
    <w:rsid w:val="00F6136A"/>
    <w:rsid w:val="00F614E8"/>
    <w:rsid w:val="00F6347B"/>
    <w:rsid w:val="00F634D7"/>
    <w:rsid w:val="00F636E1"/>
    <w:rsid w:val="00F63979"/>
    <w:rsid w:val="00F63F93"/>
    <w:rsid w:val="00F6549F"/>
    <w:rsid w:val="00F66307"/>
    <w:rsid w:val="00F665F4"/>
    <w:rsid w:val="00F70BED"/>
    <w:rsid w:val="00F7332A"/>
    <w:rsid w:val="00F736B9"/>
    <w:rsid w:val="00F73A69"/>
    <w:rsid w:val="00F746EC"/>
    <w:rsid w:val="00F74C10"/>
    <w:rsid w:val="00F760DC"/>
    <w:rsid w:val="00F7728B"/>
    <w:rsid w:val="00F80D86"/>
    <w:rsid w:val="00F819BB"/>
    <w:rsid w:val="00F8262D"/>
    <w:rsid w:val="00F83EBB"/>
    <w:rsid w:val="00F8422F"/>
    <w:rsid w:val="00F843DE"/>
    <w:rsid w:val="00F84BD0"/>
    <w:rsid w:val="00F85E82"/>
    <w:rsid w:val="00F86707"/>
    <w:rsid w:val="00F86BD9"/>
    <w:rsid w:val="00F87B69"/>
    <w:rsid w:val="00F90567"/>
    <w:rsid w:val="00F912C1"/>
    <w:rsid w:val="00F91429"/>
    <w:rsid w:val="00F92A50"/>
    <w:rsid w:val="00F96B24"/>
    <w:rsid w:val="00F972DF"/>
    <w:rsid w:val="00F97355"/>
    <w:rsid w:val="00F97540"/>
    <w:rsid w:val="00FA0529"/>
    <w:rsid w:val="00FA0BD9"/>
    <w:rsid w:val="00FA2EE3"/>
    <w:rsid w:val="00FA3CDE"/>
    <w:rsid w:val="00FA4DFE"/>
    <w:rsid w:val="00FA5C16"/>
    <w:rsid w:val="00FB06BD"/>
    <w:rsid w:val="00FB46A8"/>
    <w:rsid w:val="00FB4ED4"/>
    <w:rsid w:val="00FB5518"/>
    <w:rsid w:val="00FB5EFE"/>
    <w:rsid w:val="00FB6A13"/>
    <w:rsid w:val="00FB6BC4"/>
    <w:rsid w:val="00FC0FA0"/>
    <w:rsid w:val="00FC1DA3"/>
    <w:rsid w:val="00FC1EAB"/>
    <w:rsid w:val="00FC22F9"/>
    <w:rsid w:val="00FC2B05"/>
    <w:rsid w:val="00FC47F7"/>
    <w:rsid w:val="00FC529E"/>
    <w:rsid w:val="00FC5A85"/>
    <w:rsid w:val="00FC5FC6"/>
    <w:rsid w:val="00FC60B7"/>
    <w:rsid w:val="00FC6B73"/>
    <w:rsid w:val="00FC6FB3"/>
    <w:rsid w:val="00FC79F8"/>
    <w:rsid w:val="00FC7A71"/>
    <w:rsid w:val="00FD06D9"/>
    <w:rsid w:val="00FD0B40"/>
    <w:rsid w:val="00FD1C41"/>
    <w:rsid w:val="00FD294D"/>
    <w:rsid w:val="00FD2E17"/>
    <w:rsid w:val="00FD2F3E"/>
    <w:rsid w:val="00FD3D22"/>
    <w:rsid w:val="00FD3F71"/>
    <w:rsid w:val="00FD55EF"/>
    <w:rsid w:val="00FD5DE2"/>
    <w:rsid w:val="00FD5E75"/>
    <w:rsid w:val="00FD5E9C"/>
    <w:rsid w:val="00FD5FCA"/>
    <w:rsid w:val="00FE1E2A"/>
    <w:rsid w:val="00FE245D"/>
    <w:rsid w:val="00FE25AC"/>
    <w:rsid w:val="00FE2861"/>
    <w:rsid w:val="00FE3706"/>
    <w:rsid w:val="00FE4532"/>
    <w:rsid w:val="00FE4CF1"/>
    <w:rsid w:val="00FE6C4E"/>
    <w:rsid w:val="00FE6CC6"/>
    <w:rsid w:val="00FF01D9"/>
    <w:rsid w:val="00FF0FF0"/>
    <w:rsid w:val="00FF16AF"/>
    <w:rsid w:val="00FF1974"/>
    <w:rsid w:val="00FF3935"/>
    <w:rsid w:val="00FF5457"/>
    <w:rsid w:val="00FF6B96"/>
    <w:rsid w:val="00FF6C3A"/>
    <w:rsid w:val="00FF6DEE"/>
    <w:rsid w:val="00FF71F2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martTagType w:namespaceuri="urn:schemas-microsoft-com:office:smarttags" w:name="PersonName"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chartTrackingRefBased/>
  <w15:docId w15:val="{7123FC5E-E506-481C-8311-B490AAD0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DC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ASAPHeading 1,T1"/>
    <w:basedOn w:val="a"/>
    <w:next w:val="a"/>
    <w:qFormat/>
    <w:rsid w:val="009412EC"/>
    <w:pPr>
      <w:keepNext/>
      <w:keepLines/>
      <w:pageBreakBefore/>
      <w:widowControl/>
      <w:numPr>
        <w:numId w:val="1"/>
      </w:numPr>
      <w:pBdr>
        <w:top w:val="single" w:sz="36" w:space="1" w:color="auto"/>
      </w:pBdr>
      <w:tabs>
        <w:tab w:val="left" w:pos="1134"/>
      </w:tabs>
      <w:spacing w:before="360" w:after="360"/>
      <w:outlineLvl w:val="0"/>
    </w:pPr>
    <w:rPr>
      <w:rFonts w:ascii="Arial" w:eastAsia="Times New Roman" w:hAnsi="Arial"/>
      <w:b/>
      <w:smallCaps/>
      <w:kern w:val="0"/>
      <w:sz w:val="36"/>
      <w:szCs w:val="20"/>
      <w:lang w:val="en-GB" w:eastAsia="en-US"/>
    </w:rPr>
  </w:style>
  <w:style w:type="paragraph" w:styleId="2">
    <w:name w:val="heading 2"/>
    <w:aliases w:val="ASAPHeading 2,T2"/>
    <w:basedOn w:val="a"/>
    <w:next w:val="a"/>
    <w:qFormat/>
    <w:rsid w:val="009412EC"/>
    <w:pPr>
      <w:keepNext/>
      <w:widowControl/>
      <w:numPr>
        <w:ilvl w:val="1"/>
        <w:numId w:val="1"/>
      </w:numPr>
      <w:pBdr>
        <w:top w:val="single" w:sz="24" w:space="1" w:color="auto"/>
      </w:pBdr>
      <w:tabs>
        <w:tab w:val="left" w:pos="720"/>
        <w:tab w:val="left" w:pos="1134"/>
      </w:tabs>
      <w:spacing w:before="240" w:after="240"/>
      <w:outlineLvl w:val="1"/>
    </w:pPr>
    <w:rPr>
      <w:rFonts w:ascii="Arial" w:eastAsia="Times New Roman" w:hAnsi="Arial"/>
      <w:b/>
      <w:kern w:val="0"/>
      <w:sz w:val="32"/>
      <w:szCs w:val="20"/>
      <w:lang w:val="en-GB" w:eastAsia="en-US"/>
    </w:rPr>
  </w:style>
  <w:style w:type="paragraph" w:styleId="3">
    <w:name w:val="heading 3"/>
    <w:aliases w:val="ASAPHeading 3,T3"/>
    <w:basedOn w:val="a"/>
    <w:next w:val="a"/>
    <w:qFormat/>
    <w:rsid w:val="009412EC"/>
    <w:pPr>
      <w:keepNext/>
      <w:widowControl/>
      <w:numPr>
        <w:ilvl w:val="2"/>
        <w:numId w:val="1"/>
      </w:numPr>
      <w:pBdr>
        <w:top w:val="single" w:sz="18" w:space="1" w:color="auto"/>
      </w:pBdr>
      <w:tabs>
        <w:tab w:val="left" w:pos="907"/>
      </w:tabs>
      <w:spacing w:before="120" w:after="120"/>
      <w:outlineLvl w:val="2"/>
    </w:pPr>
    <w:rPr>
      <w:rFonts w:ascii="Arial" w:eastAsia="Times New Roman" w:hAnsi="Arial"/>
      <w:b/>
      <w:kern w:val="0"/>
      <w:sz w:val="28"/>
      <w:szCs w:val="20"/>
      <w:lang w:val="en-GB" w:eastAsia="en-US"/>
    </w:rPr>
  </w:style>
  <w:style w:type="paragraph" w:styleId="4">
    <w:name w:val="heading 4"/>
    <w:aliases w:val="ASAPHeading 4,T4"/>
    <w:basedOn w:val="a"/>
    <w:next w:val="a"/>
    <w:qFormat/>
    <w:rsid w:val="009412EC"/>
    <w:pPr>
      <w:keepNext/>
      <w:widowControl/>
      <w:numPr>
        <w:ilvl w:val="3"/>
        <w:numId w:val="1"/>
      </w:numPr>
      <w:pBdr>
        <w:top w:val="single" w:sz="12" w:space="1" w:color="auto"/>
      </w:pBdr>
      <w:spacing w:before="120" w:after="120"/>
      <w:outlineLvl w:val="3"/>
    </w:pPr>
    <w:rPr>
      <w:rFonts w:ascii="Arial" w:eastAsia="Times New Roman" w:hAnsi="Arial"/>
      <w:b/>
      <w:kern w:val="0"/>
      <w:sz w:val="24"/>
      <w:szCs w:val="20"/>
      <w:lang w:val="en-GB" w:eastAsia="en-US"/>
    </w:rPr>
  </w:style>
  <w:style w:type="paragraph" w:styleId="5">
    <w:name w:val="heading 5"/>
    <w:aliases w:val="T5"/>
    <w:basedOn w:val="a"/>
    <w:next w:val="a"/>
    <w:qFormat/>
    <w:rsid w:val="009412EC"/>
    <w:pPr>
      <w:widowControl/>
      <w:numPr>
        <w:ilvl w:val="4"/>
        <w:numId w:val="1"/>
      </w:numPr>
      <w:spacing w:before="240" w:after="60"/>
      <w:outlineLvl w:val="4"/>
    </w:pPr>
    <w:rPr>
      <w:rFonts w:ascii="Arial" w:eastAsia="Times New Roman" w:hAnsi="Arial"/>
      <w:kern w:val="0"/>
      <w:sz w:val="22"/>
      <w:szCs w:val="20"/>
      <w:lang w:val="en-GB" w:eastAsia="en-US"/>
    </w:rPr>
  </w:style>
  <w:style w:type="paragraph" w:styleId="6">
    <w:name w:val="heading 6"/>
    <w:basedOn w:val="a"/>
    <w:next w:val="a"/>
    <w:qFormat/>
    <w:rsid w:val="009412EC"/>
    <w:pPr>
      <w:widowControl/>
      <w:numPr>
        <w:ilvl w:val="5"/>
        <w:numId w:val="1"/>
      </w:numPr>
      <w:spacing w:before="240" w:after="60"/>
      <w:outlineLvl w:val="5"/>
    </w:pPr>
    <w:rPr>
      <w:rFonts w:eastAsia="Times New Roman"/>
      <w:i/>
      <w:kern w:val="0"/>
      <w:sz w:val="22"/>
      <w:szCs w:val="20"/>
      <w:lang w:val="en-GB" w:eastAsia="en-US"/>
    </w:rPr>
  </w:style>
  <w:style w:type="paragraph" w:styleId="7">
    <w:name w:val="heading 7"/>
    <w:basedOn w:val="a"/>
    <w:next w:val="a"/>
    <w:qFormat/>
    <w:rsid w:val="009412EC"/>
    <w:pPr>
      <w:widowControl/>
      <w:numPr>
        <w:ilvl w:val="6"/>
        <w:numId w:val="1"/>
      </w:numPr>
      <w:spacing w:before="240" w:after="60"/>
      <w:outlineLvl w:val="6"/>
    </w:pPr>
    <w:rPr>
      <w:rFonts w:ascii="Arial" w:eastAsia="Times New Roman" w:hAnsi="Arial"/>
      <w:kern w:val="0"/>
      <w:sz w:val="20"/>
      <w:szCs w:val="20"/>
      <w:lang w:val="en-GB" w:eastAsia="en-US"/>
    </w:rPr>
  </w:style>
  <w:style w:type="paragraph" w:styleId="8">
    <w:name w:val="heading 8"/>
    <w:basedOn w:val="a"/>
    <w:next w:val="a"/>
    <w:qFormat/>
    <w:rsid w:val="009412EC"/>
    <w:pPr>
      <w:widowControl/>
      <w:numPr>
        <w:ilvl w:val="7"/>
        <w:numId w:val="1"/>
      </w:numPr>
      <w:spacing w:before="240" w:after="60"/>
      <w:outlineLvl w:val="7"/>
    </w:pPr>
    <w:rPr>
      <w:rFonts w:ascii="Arial" w:eastAsia="Times New Roman" w:hAnsi="Arial"/>
      <w:i/>
      <w:kern w:val="0"/>
      <w:sz w:val="20"/>
      <w:szCs w:val="20"/>
      <w:lang w:val="en-GB" w:eastAsia="en-US"/>
    </w:rPr>
  </w:style>
  <w:style w:type="paragraph" w:styleId="9">
    <w:name w:val="heading 9"/>
    <w:aliases w:val="Appendix"/>
    <w:basedOn w:val="a"/>
    <w:next w:val="a"/>
    <w:qFormat/>
    <w:rsid w:val="009412EC"/>
    <w:pPr>
      <w:widowControl/>
      <w:numPr>
        <w:ilvl w:val="8"/>
        <w:numId w:val="1"/>
      </w:numPr>
      <w:spacing w:before="240" w:after="60"/>
      <w:outlineLvl w:val="8"/>
    </w:pPr>
    <w:rPr>
      <w:rFonts w:ascii="Arial" w:eastAsia="Times New Roman" w:hAnsi="Arial"/>
      <w:b/>
      <w:i/>
      <w:kern w:val="0"/>
      <w:sz w:val="18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9412EC"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rsid w:val="009412EC"/>
    <w:pPr>
      <w:ind w:left="210"/>
      <w:jc w:val="left"/>
    </w:pPr>
    <w:rPr>
      <w:smallCaps/>
      <w:sz w:val="20"/>
      <w:szCs w:val="20"/>
    </w:rPr>
  </w:style>
  <w:style w:type="paragraph" w:styleId="a4">
    <w:name w:val="Body Text"/>
    <w:aliases w:val="正文文字,body text,bt,contents,????,?y????×?,?y????,?y?????,body tesx,Corps de texte,heading_txt,bodytxy2,Body Text - Level 2,??2,Body Text(ch),建议书标准,t,body text1,body text2,bt1,body text3,bt2,body text4,bt3,body text5,bt4,body text6,bt5,body text7,bt6"/>
    <w:basedOn w:val="a"/>
    <w:rsid w:val="009412EC"/>
    <w:pPr>
      <w:widowControl/>
      <w:overflowPunct w:val="0"/>
      <w:autoSpaceDE w:val="0"/>
      <w:autoSpaceDN w:val="0"/>
      <w:adjustRightInd w:val="0"/>
      <w:spacing w:before="100" w:after="100" w:line="240" w:lineRule="atLeast"/>
      <w:ind w:left="2880" w:hanging="360"/>
      <w:jc w:val="left"/>
      <w:textAlignment w:val="baseline"/>
    </w:pPr>
    <w:rPr>
      <w:rFonts w:ascii="宋体"/>
      <w:kern w:val="0"/>
      <w:sz w:val="24"/>
      <w:szCs w:val="20"/>
      <w:lang w:val="en-GB"/>
    </w:rPr>
  </w:style>
  <w:style w:type="paragraph" w:customStyle="1" w:styleId="TitleBar">
    <w:name w:val="Title Bar"/>
    <w:basedOn w:val="a"/>
    <w:rsid w:val="009412EC"/>
    <w:pPr>
      <w:keepNext/>
      <w:pageBreakBefore/>
      <w:widowControl/>
      <w:shd w:val="solid" w:color="auto" w:fill="auto"/>
      <w:overflowPunct w:val="0"/>
      <w:autoSpaceDE w:val="0"/>
      <w:autoSpaceDN w:val="0"/>
      <w:adjustRightInd w:val="0"/>
      <w:spacing w:before="1680"/>
      <w:ind w:left="2520" w:right="720"/>
      <w:jc w:val="left"/>
      <w:textAlignment w:val="baseline"/>
    </w:pPr>
    <w:rPr>
      <w:rFonts w:ascii="Book Antiqua" w:hAnsi="Book Antiqua"/>
      <w:kern w:val="0"/>
      <w:sz w:val="36"/>
      <w:szCs w:val="20"/>
      <w:lang w:val="en-GB"/>
    </w:rPr>
  </w:style>
  <w:style w:type="table" w:styleId="a5">
    <w:name w:val="Table Grid"/>
    <w:basedOn w:val="a1"/>
    <w:rsid w:val="009412E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rsid w:val="00941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rsid w:val="00941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9412EC"/>
  </w:style>
  <w:style w:type="paragraph" w:customStyle="1" w:styleId="TableMedium">
    <w:name w:val="Table_Medium"/>
    <w:basedOn w:val="a"/>
    <w:rsid w:val="00041B33"/>
    <w:pPr>
      <w:widowControl/>
      <w:spacing w:before="40" w:after="40"/>
      <w:jc w:val="left"/>
    </w:pPr>
    <w:rPr>
      <w:rFonts w:ascii="Futura Bk" w:hAnsi="Futura Bk"/>
      <w:kern w:val="0"/>
      <w:sz w:val="18"/>
      <w:szCs w:val="20"/>
      <w:lang w:val="en-GB" w:eastAsia="en-US"/>
    </w:rPr>
  </w:style>
  <w:style w:type="paragraph" w:customStyle="1" w:styleId="HPTableTitle">
    <w:name w:val="HP_Table_Title"/>
    <w:basedOn w:val="a"/>
    <w:next w:val="a"/>
    <w:rsid w:val="00041B33"/>
    <w:pPr>
      <w:keepNext/>
      <w:keepLines/>
      <w:widowControl/>
      <w:spacing w:before="240" w:after="60"/>
      <w:jc w:val="left"/>
    </w:pPr>
    <w:rPr>
      <w:rFonts w:ascii="Futura Bk" w:hAnsi="Futura Bk"/>
      <w:b/>
      <w:kern w:val="0"/>
      <w:sz w:val="18"/>
      <w:szCs w:val="20"/>
      <w:lang w:val="en-GB" w:eastAsia="en-US"/>
    </w:rPr>
  </w:style>
  <w:style w:type="paragraph" w:customStyle="1" w:styleId="TableSmHeadingRight">
    <w:name w:val="Table_Sm_Heading_Right"/>
    <w:basedOn w:val="a"/>
    <w:rsid w:val="00041B33"/>
    <w:pPr>
      <w:keepNext/>
      <w:keepLines/>
      <w:widowControl/>
      <w:spacing w:before="60" w:after="40"/>
      <w:jc w:val="right"/>
    </w:pPr>
    <w:rPr>
      <w:rFonts w:ascii="Futura Bk" w:hAnsi="Futura Bk"/>
      <w:b/>
      <w:kern w:val="0"/>
      <w:sz w:val="16"/>
      <w:szCs w:val="20"/>
      <w:lang w:val="en-GB" w:eastAsia="en-US"/>
    </w:rPr>
  </w:style>
  <w:style w:type="paragraph" w:customStyle="1" w:styleId="TableSmHeading">
    <w:name w:val="Table_Sm_Heading"/>
    <w:basedOn w:val="a"/>
    <w:rsid w:val="00041B33"/>
    <w:pPr>
      <w:keepNext/>
      <w:keepLines/>
      <w:widowControl/>
      <w:spacing w:before="60" w:after="40"/>
      <w:jc w:val="left"/>
    </w:pPr>
    <w:rPr>
      <w:rFonts w:ascii="Futura Bk" w:hAnsi="Futura Bk"/>
      <w:b/>
      <w:kern w:val="0"/>
      <w:sz w:val="16"/>
      <w:szCs w:val="20"/>
      <w:lang w:val="en-GB" w:eastAsia="en-US"/>
    </w:rPr>
  </w:style>
  <w:style w:type="paragraph" w:customStyle="1" w:styleId="HPInternal">
    <w:name w:val="HP_Internal"/>
    <w:basedOn w:val="a"/>
    <w:next w:val="a"/>
    <w:rsid w:val="00041B33"/>
    <w:pPr>
      <w:widowControl/>
      <w:jc w:val="left"/>
    </w:pPr>
    <w:rPr>
      <w:rFonts w:ascii="Futura Bk" w:hAnsi="Futura Bk"/>
      <w:i/>
      <w:kern w:val="0"/>
      <w:sz w:val="18"/>
      <w:szCs w:val="20"/>
      <w:lang w:val="en-GB" w:eastAsia="en-US"/>
    </w:rPr>
  </w:style>
  <w:style w:type="paragraph" w:styleId="10">
    <w:name w:val="index 1"/>
    <w:basedOn w:val="a"/>
    <w:next w:val="a"/>
    <w:autoRedefine/>
    <w:semiHidden/>
    <w:rsid w:val="00BB4B5B"/>
    <w:pPr>
      <w:ind w:left="210" w:hanging="210"/>
      <w:jc w:val="left"/>
    </w:pPr>
    <w:rPr>
      <w:sz w:val="20"/>
      <w:szCs w:val="20"/>
    </w:rPr>
  </w:style>
  <w:style w:type="paragraph" w:styleId="21">
    <w:name w:val="index 2"/>
    <w:basedOn w:val="a"/>
    <w:next w:val="a"/>
    <w:autoRedefine/>
    <w:semiHidden/>
    <w:rsid w:val="00BB4B5B"/>
    <w:pPr>
      <w:ind w:left="420" w:hanging="210"/>
      <w:jc w:val="left"/>
    </w:pPr>
    <w:rPr>
      <w:sz w:val="20"/>
      <w:szCs w:val="20"/>
    </w:rPr>
  </w:style>
  <w:style w:type="paragraph" w:styleId="30">
    <w:name w:val="index 3"/>
    <w:basedOn w:val="a"/>
    <w:next w:val="a"/>
    <w:autoRedefine/>
    <w:semiHidden/>
    <w:rsid w:val="00BB4B5B"/>
    <w:pPr>
      <w:ind w:left="630" w:hanging="210"/>
      <w:jc w:val="left"/>
    </w:pPr>
    <w:rPr>
      <w:sz w:val="20"/>
      <w:szCs w:val="20"/>
    </w:rPr>
  </w:style>
  <w:style w:type="paragraph" w:styleId="40">
    <w:name w:val="index 4"/>
    <w:basedOn w:val="a"/>
    <w:next w:val="a"/>
    <w:autoRedefine/>
    <w:semiHidden/>
    <w:rsid w:val="00BB4B5B"/>
    <w:pPr>
      <w:ind w:left="840" w:hanging="210"/>
      <w:jc w:val="left"/>
    </w:pPr>
    <w:rPr>
      <w:sz w:val="20"/>
      <w:szCs w:val="20"/>
    </w:rPr>
  </w:style>
  <w:style w:type="paragraph" w:styleId="50">
    <w:name w:val="index 5"/>
    <w:basedOn w:val="a"/>
    <w:next w:val="a"/>
    <w:autoRedefine/>
    <w:semiHidden/>
    <w:rsid w:val="00BB4B5B"/>
    <w:pPr>
      <w:ind w:left="1050" w:hanging="210"/>
      <w:jc w:val="left"/>
    </w:pPr>
    <w:rPr>
      <w:sz w:val="20"/>
      <w:szCs w:val="20"/>
    </w:rPr>
  </w:style>
  <w:style w:type="paragraph" w:styleId="60">
    <w:name w:val="index 6"/>
    <w:basedOn w:val="a"/>
    <w:next w:val="a"/>
    <w:autoRedefine/>
    <w:semiHidden/>
    <w:rsid w:val="00BB4B5B"/>
    <w:pPr>
      <w:ind w:left="1260" w:hanging="210"/>
      <w:jc w:val="left"/>
    </w:pPr>
    <w:rPr>
      <w:sz w:val="20"/>
      <w:szCs w:val="20"/>
    </w:rPr>
  </w:style>
  <w:style w:type="paragraph" w:styleId="70">
    <w:name w:val="index 7"/>
    <w:basedOn w:val="a"/>
    <w:next w:val="a"/>
    <w:autoRedefine/>
    <w:semiHidden/>
    <w:rsid w:val="00BB4B5B"/>
    <w:pPr>
      <w:ind w:left="1470" w:hanging="210"/>
      <w:jc w:val="left"/>
    </w:pPr>
    <w:rPr>
      <w:sz w:val="20"/>
      <w:szCs w:val="20"/>
    </w:rPr>
  </w:style>
  <w:style w:type="paragraph" w:styleId="80">
    <w:name w:val="index 8"/>
    <w:basedOn w:val="a"/>
    <w:next w:val="a"/>
    <w:autoRedefine/>
    <w:semiHidden/>
    <w:rsid w:val="00BB4B5B"/>
    <w:pPr>
      <w:ind w:left="1680" w:hanging="210"/>
      <w:jc w:val="left"/>
    </w:pPr>
    <w:rPr>
      <w:sz w:val="20"/>
      <w:szCs w:val="20"/>
    </w:rPr>
  </w:style>
  <w:style w:type="paragraph" w:styleId="90">
    <w:name w:val="index 9"/>
    <w:basedOn w:val="a"/>
    <w:next w:val="a"/>
    <w:autoRedefine/>
    <w:semiHidden/>
    <w:rsid w:val="00BB4B5B"/>
    <w:pPr>
      <w:ind w:left="1890" w:hanging="210"/>
      <w:jc w:val="left"/>
    </w:pPr>
    <w:rPr>
      <w:sz w:val="20"/>
      <w:szCs w:val="20"/>
    </w:rPr>
  </w:style>
  <w:style w:type="paragraph" w:styleId="aa">
    <w:name w:val="index heading"/>
    <w:basedOn w:val="a"/>
    <w:next w:val="10"/>
    <w:semiHidden/>
    <w:rsid w:val="00BB4B5B"/>
    <w:pPr>
      <w:spacing w:before="120" w:after="120"/>
      <w:jc w:val="left"/>
    </w:pPr>
    <w:rPr>
      <w:b/>
      <w:bCs/>
      <w:i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BB4B5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BB4B5B"/>
    <w:pPr>
      <w:ind w:left="420"/>
      <w:jc w:val="left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rsid w:val="00BB4B5B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semiHidden/>
    <w:rsid w:val="00BB4B5B"/>
    <w:pPr>
      <w:ind w:left="840"/>
      <w:jc w:val="left"/>
    </w:pPr>
    <w:rPr>
      <w:sz w:val="18"/>
      <w:szCs w:val="18"/>
    </w:rPr>
  </w:style>
  <w:style w:type="paragraph" w:styleId="61">
    <w:name w:val="toc 6"/>
    <w:basedOn w:val="a"/>
    <w:next w:val="a"/>
    <w:autoRedefine/>
    <w:semiHidden/>
    <w:rsid w:val="00BB4B5B"/>
    <w:pPr>
      <w:ind w:left="1050"/>
      <w:jc w:val="left"/>
    </w:pPr>
    <w:rPr>
      <w:sz w:val="18"/>
      <w:szCs w:val="18"/>
    </w:rPr>
  </w:style>
  <w:style w:type="paragraph" w:styleId="71">
    <w:name w:val="toc 7"/>
    <w:basedOn w:val="a"/>
    <w:next w:val="a"/>
    <w:autoRedefine/>
    <w:semiHidden/>
    <w:rsid w:val="00BB4B5B"/>
    <w:pPr>
      <w:ind w:left="1260"/>
      <w:jc w:val="left"/>
    </w:pPr>
    <w:rPr>
      <w:sz w:val="18"/>
      <w:szCs w:val="18"/>
    </w:rPr>
  </w:style>
  <w:style w:type="paragraph" w:styleId="81">
    <w:name w:val="toc 8"/>
    <w:basedOn w:val="a"/>
    <w:next w:val="a"/>
    <w:autoRedefine/>
    <w:semiHidden/>
    <w:rsid w:val="00BB4B5B"/>
    <w:pPr>
      <w:ind w:left="1470"/>
      <w:jc w:val="left"/>
    </w:pPr>
    <w:rPr>
      <w:sz w:val="18"/>
      <w:szCs w:val="18"/>
    </w:rPr>
  </w:style>
  <w:style w:type="paragraph" w:styleId="91">
    <w:name w:val="toc 9"/>
    <w:basedOn w:val="a"/>
    <w:next w:val="a"/>
    <w:autoRedefine/>
    <w:semiHidden/>
    <w:rsid w:val="00BB4B5B"/>
    <w:pPr>
      <w:ind w:left="1680"/>
      <w:jc w:val="left"/>
    </w:pPr>
    <w:rPr>
      <w:sz w:val="18"/>
      <w:szCs w:val="18"/>
    </w:rPr>
  </w:style>
  <w:style w:type="character" w:styleId="ab">
    <w:name w:val="Hyperlink"/>
    <w:uiPriority w:val="99"/>
    <w:rsid w:val="00BB4B5B"/>
    <w:rPr>
      <w:color w:val="0000FF"/>
      <w:u w:val="single"/>
    </w:rPr>
  </w:style>
  <w:style w:type="paragraph" w:styleId="ac">
    <w:name w:val="Body Text Indent"/>
    <w:basedOn w:val="a"/>
    <w:rsid w:val="00DA3786"/>
    <w:pPr>
      <w:spacing w:after="120"/>
      <w:ind w:leftChars="200" w:left="420"/>
    </w:pPr>
  </w:style>
  <w:style w:type="paragraph" w:styleId="ad">
    <w:name w:val="Normal Indent"/>
    <w:aliases w:val="正文（首行缩进两字）,表正文,正文非缩进,特点,ALT+Z,段1,正文缩进 Char,正文（首行缩进两字） Char,表正文 Char,正文非缩进 Char Char Char Char Char Char Char Char Char Char Char Char Char,正文(首行缩进两字),正文(首行缩进两字)1,正文不缩进,四号, Char"/>
    <w:basedOn w:val="a"/>
    <w:link w:val="ae"/>
    <w:rsid w:val="00D7570E"/>
    <w:pPr>
      <w:widowControl/>
      <w:overflowPunct w:val="0"/>
      <w:autoSpaceDE w:val="0"/>
      <w:autoSpaceDN w:val="0"/>
      <w:adjustRightInd w:val="0"/>
      <w:spacing w:before="240" w:line="294" w:lineRule="auto"/>
      <w:ind w:left="2268" w:firstLine="420"/>
      <w:jc w:val="left"/>
      <w:textAlignment w:val="baseline"/>
    </w:pPr>
    <w:rPr>
      <w:kern w:val="0"/>
      <w:sz w:val="24"/>
      <w:szCs w:val="20"/>
      <w:lang w:val="en-GB"/>
    </w:rPr>
  </w:style>
  <w:style w:type="paragraph" w:customStyle="1" w:styleId="Bulletwithtext1">
    <w:name w:val="Bullet with text 1"/>
    <w:basedOn w:val="a"/>
    <w:rsid w:val="001951F3"/>
    <w:pPr>
      <w:widowControl/>
      <w:tabs>
        <w:tab w:val="num" w:pos="360"/>
      </w:tabs>
      <w:ind w:left="360" w:hanging="36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TableRight">
    <w:name w:val="Table_Right"/>
    <w:basedOn w:val="a"/>
    <w:rsid w:val="0016602F"/>
    <w:pPr>
      <w:widowControl/>
      <w:spacing w:before="40" w:after="40"/>
      <w:jc w:val="righ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TableTitle">
    <w:name w:val="Table_Title"/>
    <w:basedOn w:val="a"/>
    <w:next w:val="a"/>
    <w:rsid w:val="007E7870"/>
    <w:pPr>
      <w:keepNext/>
      <w:keepLines/>
      <w:widowControl/>
      <w:spacing w:before="240" w:after="60"/>
      <w:jc w:val="left"/>
    </w:pPr>
    <w:rPr>
      <w:rFonts w:ascii="Futura Bk" w:hAnsi="Futura Bk"/>
      <w:b/>
      <w:kern w:val="0"/>
      <w:sz w:val="20"/>
      <w:szCs w:val="20"/>
      <w:lang w:val="en-GB" w:eastAsia="en-US"/>
    </w:rPr>
  </w:style>
  <w:style w:type="paragraph" w:styleId="af">
    <w:name w:val="Title"/>
    <w:basedOn w:val="a"/>
    <w:next w:val="a"/>
    <w:qFormat/>
    <w:rsid w:val="007E7870"/>
    <w:pPr>
      <w:keepNext/>
      <w:widowControl/>
      <w:spacing w:before="240" w:after="60"/>
      <w:jc w:val="left"/>
    </w:pPr>
    <w:rPr>
      <w:rFonts w:ascii="Futura Bk" w:hAnsi="Futura Bk"/>
      <w:b/>
      <w:kern w:val="28"/>
      <w:sz w:val="24"/>
      <w:szCs w:val="20"/>
      <w:lang w:val="en-GB" w:eastAsia="en-US"/>
    </w:rPr>
  </w:style>
  <w:style w:type="paragraph" w:customStyle="1" w:styleId="TitleCenter">
    <w:name w:val="Title_Center"/>
    <w:basedOn w:val="af"/>
    <w:rsid w:val="007E7870"/>
    <w:pPr>
      <w:jc w:val="center"/>
    </w:pPr>
  </w:style>
  <w:style w:type="paragraph" w:customStyle="1" w:styleId="TitlePageHeader">
    <w:name w:val="TitlePage_Header"/>
    <w:basedOn w:val="a"/>
    <w:rsid w:val="007E7870"/>
    <w:pPr>
      <w:widowControl/>
      <w:spacing w:before="240" w:after="240"/>
      <w:ind w:left="3240"/>
      <w:jc w:val="left"/>
    </w:pPr>
    <w:rPr>
      <w:rFonts w:ascii="Futura Bk" w:hAnsi="Futura Bk"/>
      <w:b/>
      <w:kern w:val="0"/>
      <w:sz w:val="32"/>
      <w:szCs w:val="20"/>
      <w:lang w:val="en-GB" w:eastAsia="en-US"/>
    </w:rPr>
  </w:style>
  <w:style w:type="paragraph" w:customStyle="1" w:styleId="TitlePageTopBorder">
    <w:name w:val="TitlePage_TopBorder"/>
    <w:basedOn w:val="TitlePageHeader"/>
    <w:next w:val="TitlePageHeader"/>
    <w:rsid w:val="007E7870"/>
    <w:pPr>
      <w:pBdr>
        <w:top w:val="single" w:sz="18" w:space="1" w:color="auto"/>
      </w:pBdr>
    </w:pPr>
  </w:style>
  <w:style w:type="paragraph" w:customStyle="1" w:styleId="blktext">
    <w:name w:val="blktext"/>
    <w:basedOn w:val="a"/>
    <w:rsid w:val="00813A67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color w:val="000000"/>
      <w:kern w:val="0"/>
      <w:sz w:val="18"/>
      <w:szCs w:val="18"/>
    </w:rPr>
  </w:style>
  <w:style w:type="paragraph" w:styleId="af0">
    <w:name w:val="Body Text First Indent"/>
    <w:basedOn w:val="a4"/>
    <w:rsid w:val="003540B6"/>
    <w:pPr>
      <w:widowControl w:val="0"/>
      <w:overflowPunct/>
      <w:autoSpaceDE/>
      <w:autoSpaceDN/>
      <w:adjustRightInd/>
      <w:spacing w:before="0" w:after="120" w:line="240" w:lineRule="auto"/>
      <w:ind w:left="0" w:firstLineChars="100" w:firstLine="420"/>
      <w:jc w:val="both"/>
      <w:textAlignment w:val="auto"/>
    </w:pPr>
    <w:rPr>
      <w:rFonts w:ascii="Times New Roman"/>
      <w:kern w:val="2"/>
      <w:sz w:val="21"/>
      <w:szCs w:val="24"/>
      <w:lang w:val="en-US"/>
    </w:rPr>
  </w:style>
  <w:style w:type="paragraph" w:styleId="22">
    <w:name w:val="Body Text 2"/>
    <w:basedOn w:val="a"/>
    <w:rsid w:val="00214237"/>
    <w:pPr>
      <w:spacing w:after="120" w:line="480" w:lineRule="auto"/>
    </w:pPr>
  </w:style>
  <w:style w:type="paragraph" w:customStyle="1" w:styleId="af1">
    <w:name w:val="表格字体"/>
    <w:basedOn w:val="a"/>
    <w:next w:val="ad"/>
    <w:rsid w:val="00214237"/>
  </w:style>
  <w:style w:type="paragraph" w:styleId="af2">
    <w:name w:val="Normal (Web)"/>
    <w:basedOn w:val="a"/>
    <w:rsid w:val="00E83A7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af3">
    <w:name w:val="屏幕"/>
    <w:basedOn w:val="a"/>
    <w:rsid w:val="00CB31E3"/>
    <w:pPr>
      <w:overflowPunct w:val="0"/>
      <w:autoSpaceDE w:val="0"/>
      <w:autoSpaceDN w:val="0"/>
      <w:adjustRightInd w:val="0"/>
      <w:spacing w:line="240" w:lineRule="atLeast"/>
      <w:ind w:firstLine="482"/>
      <w:jc w:val="left"/>
      <w:textAlignment w:val="baseline"/>
    </w:pPr>
    <w:rPr>
      <w:rFonts w:ascii="宋体" w:eastAsia="仿宋_GB2312"/>
      <w:kern w:val="0"/>
      <w:sz w:val="24"/>
    </w:rPr>
  </w:style>
  <w:style w:type="paragraph" w:styleId="af4">
    <w:name w:val="Balloon Text"/>
    <w:basedOn w:val="a"/>
    <w:semiHidden/>
    <w:rsid w:val="009F64DF"/>
    <w:rPr>
      <w:sz w:val="18"/>
      <w:szCs w:val="18"/>
    </w:rPr>
  </w:style>
  <w:style w:type="paragraph" w:customStyle="1" w:styleId="B3">
    <w:name w:val="B3"/>
    <w:basedOn w:val="a"/>
    <w:rsid w:val="006051F8"/>
    <w:pPr>
      <w:widowControl/>
      <w:spacing w:after="120"/>
      <w:ind w:left="1152"/>
      <w:jc w:val="left"/>
    </w:pPr>
    <w:rPr>
      <w:rFonts w:eastAsia="Times New Roman"/>
      <w:kern w:val="0"/>
      <w:sz w:val="22"/>
      <w:lang w:eastAsia="en-US"/>
    </w:rPr>
  </w:style>
  <w:style w:type="paragraph" w:customStyle="1" w:styleId="af5">
    <w:name w:val="表格"/>
    <w:basedOn w:val="a"/>
    <w:rsid w:val="0045094F"/>
    <w:pPr>
      <w:spacing w:beforeLines="50" w:before="50"/>
    </w:pPr>
    <w:rPr>
      <w:sz w:val="18"/>
    </w:rPr>
  </w:style>
  <w:style w:type="paragraph" w:customStyle="1" w:styleId="52">
    <w:name w:val="样式 标题 5 + (中文) 宋体"/>
    <w:basedOn w:val="5"/>
    <w:rsid w:val="00244349"/>
    <w:rPr>
      <w:rFonts w:eastAsia="宋体"/>
      <w:b/>
      <w:sz w:val="21"/>
      <w:szCs w:val="21"/>
    </w:rPr>
  </w:style>
  <w:style w:type="paragraph" w:styleId="32">
    <w:name w:val="Body Text 3"/>
    <w:basedOn w:val="a"/>
    <w:rsid w:val="00CC064E"/>
    <w:pPr>
      <w:spacing w:after="120"/>
    </w:pPr>
    <w:rPr>
      <w:sz w:val="16"/>
      <w:szCs w:val="16"/>
    </w:rPr>
  </w:style>
  <w:style w:type="paragraph" w:customStyle="1" w:styleId="DocumentTitle">
    <w:name w:val="*Document Title"/>
    <w:basedOn w:val="a7"/>
    <w:rsid w:val="00CD2E5B"/>
    <w:pPr>
      <w:widowControl/>
      <w:tabs>
        <w:tab w:val="clear" w:pos="4153"/>
        <w:tab w:val="clear" w:pos="8306"/>
      </w:tabs>
      <w:snapToGrid/>
      <w:spacing w:line="360" w:lineRule="auto"/>
      <w:jc w:val="center"/>
    </w:pPr>
    <w:rPr>
      <w:rFonts w:eastAsia="Times New Roman"/>
      <w:b/>
      <w:smallCaps/>
      <w:noProof/>
      <w:kern w:val="0"/>
      <w:sz w:val="32"/>
      <w:szCs w:val="20"/>
      <w:lang w:eastAsia="en-US"/>
    </w:rPr>
  </w:style>
  <w:style w:type="paragraph" w:customStyle="1" w:styleId="Bullet2">
    <w:name w:val="*Bullet2"/>
    <w:rsid w:val="00CD2E5B"/>
    <w:pPr>
      <w:tabs>
        <w:tab w:val="num" w:pos="780"/>
        <w:tab w:val="num" w:pos="1980"/>
      </w:tabs>
      <w:spacing w:before="80" w:after="200" w:line="280" w:lineRule="exact"/>
      <w:ind w:left="1980" w:hanging="360"/>
    </w:pPr>
    <w:rPr>
      <w:rFonts w:ascii="Arial" w:hAnsi="Arial"/>
      <w:noProof/>
      <w:lang w:eastAsia="en-US"/>
    </w:rPr>
  </w:style>
  <w:style w:type="character" w:styleId="HTML">
    <w:name w:val="HTML Code"/>
    <w:rsid w:val="001A1E0F"/>
    <w:rPr>
      <w:rFonts w:ascii="宋体" w:eastAsia="宋体" w:hAnsi="宋体" w:cs="宋体"/>
      <w:sz w:val="24"/>
      <w:szCs w:val="24"/>
    </w:rPr>
  </w:style>
  <w:style w:type="paragraph" w:customStyle="1" w:styleId="4CharCharChar1Char">
    <w:name w:val="4 Char Char Char1 Char"/>
    <w:basedOn w:val="a"/>
    <w:autoRedefine/>
    <w:rsid w:val="00BA5B40"/>
    <w:pPr>
      <w:spacing w:before="120" w:after="120"/>
      <w:ind w:firstLine="862"/>
    </w:pPr>
    <w:rPr>
      <w:sz w:val="24"/>
      <w:lang w:val="en-GB"/>
    </w:rPr>
  </w:style>
  <w:style w:type="character" w:customStyle="1" w:styleId="ae">
    <w:name w:val="正文缩进 字符"/>
    <w:aliases w:val="正文（首行缩进两字） 字符,表正文 字符,正文非缩进 字符,特点 字符,ALT+Z 字符,段1 字符,正文缩进 Char 字符,正文（首行缩进两字） Char 字符,表正文 Char 字符,正文非缩进 Char Char Char Char Char Char Char Char Char Char Char Char Char 字符,正文(首行缩进两字) 字符,正文(首行缩进两字)1 字符,正文不缩进 字符,四号 字符, Char 字符"/>
    <w:link w:val="ad"/>
    <w:rsid w:val="00BA5B40"/>
    <w:rPr>
      <w:sz w:val="24"/>
    </w:rPr>
  </w:style>
  <w:style w:type="paragraph" w:customStyle="1" w:styleId="3-">
    <w:name w:val="封面3-落款"/>
    <w:basedOn w:val="2-"/>
    <w:rsid w:val="008F3BFA"/>
    <w:pPr>
      <w:framePr w:wrap="around"/>
    </w:pPr>
    <w:rPr>
      <w:sz w:val="28"/>
    </w:rPr>
  </w:style>
  <w:style w:type="paragraph" w:customStyle="1" w:styleId="af6">
    <w:name w:val="表格头"/>
    <w:basedOn w:val="af1"/>
    <w:rsid w:val="008F3BFA"/>
    <w:pPr>
      <w:jc w:val="left"/>
    </w:pPr>
    <w:rPr>
      <w:b/>
      <w:color w:val="FFFFFF"/>
      <w:kern w:val="0"/>
      <w:sz w:val="18"/>
      <w:szCs w:val="18"/>
    </w:rPr>
  </w:style>
  <w:style w:type="paragraph" w:customStyle="1" w:styleId="1-">
    <w:name w:val="最最封面1-项目名称"/>
    <w:basedOn w:val="a"/>
    <w:rsid w:val="008F3BFA"/>
    <w:pPr>
      <w:spacing w:line="360" w:lineRule="auto"/>
      <w:ind w:leftChars="100" w:left="100" w:rightChars="100" w:right="100"/>
      <w:jc w:val="center"/>
    </w:pPr>
    <w:rPr>
      <w:rFonts w:eastAsia="黑体"/>
      <w:b/>
      <w:sz w:val="44"/>
    </w:rPr>
  </w:style>
  <w:style w:type="paragraph" w:customStyle="1" w:styleId="2-">
    <w:name w:val="最最封面2-文档名称"/>
    <w:basedOn w:val="1-"/>
    <w:rsid w:val="008F3BFA"/>
    <w:pPr>
      <w:framePr w:hSpace="180" w:wrap="around" w:vAnchor="text" w:hAnchor="margin" w:xAlign="center" w:y="1394"/>
    </w:pPr>
    <w:rPr>
      <w:sz w:val="32"/>
    </w:rPr>
  </w:style>
  <w:style w:type="paragraph" w:customStyle="1" w:styleId="af7">
    <w:name w:val="授权名单"/>
    <w:basedOn w:val="a"/>
    <w:rsid w:val="008F3BFA"/>
    <w:pPr>
      <w:pBdr>
        <w:top w:val="single" w:sz="4" w:space="1" w:color="auto"/>
        <w:bottom w:val="single" w:sz="4" w:space="1" w:color="auto"/>
      </w:pBdr>
      <w:spacing w:line="240" w:lineRule="atLeast"/>
      <w:ind w:leftChars="100" w:left="100" w:rightChars="100" w:right="100"/>
      <w:jc w:val="left"/>
    </w:pPr>
    <w:rPr>
      <w:rFonts w:eastAsia="黑体"/>
      <w:b/>
      <w:sz w:val="28"/>
    </w:rPr>
  </w:style>
  <w:style w:type="paragraph" w:customStyle="1" w:styleId="af8">
    <w:name w:val="最最保密声明"/>
    <w:basedOn w:val="a"/>
    <w:rsid w:val="008F3B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kinsoku w:val="0"/>
      <w:spacing w:beforeLines="50" w:before="50" w:line="300" w:lineRule="auto"/>
      <w:ind w:leftChars="100" w:left="100" w:rightChars="100" w:right="100"/>
    </w:pPr>
    <w:rPr>
      <w:szCs w:val="21"/>
    </w:rPr>
  </w:style>
  <w:style w:type="paragraph" w:customStyle="1" w:styleId="af9">
    <w:name w:val="最最保密声明头"/>
    <w:basedOn w:val="af8"/>
    <w:rsid w:val="008F3BFA"/>
    <w:rPr>
      <w:rFonts w:eastAsia="黑体"/>
      <w:b/>
      <w:sz w:val="28"/>
    </w:rPr>
  </w:style>
  <w:style w:type="paragraph" w:customStyle="1" w:styleId="afa">
    <w:name w:val="文档信息"/>
    <w:basedOn w:val="a"/>
    <w:rsid w:val="008F3BFA"/>
    <w:pPr>
      <w:spacing w:beforeLines="50" w:before="156" w:line="360" w:lineRule="auto"/>
      <w:ind w:leftChars="100" w:left="210" w:rightChars="100" w:right="210"/>
      <w:jc w:val="left"/>
    </w:pPr>
    <w:rPr>
      <w:rFonts w:eastAsia="黑体"/>
      <w:sz w:val="24"/>
    </w:rPr>
  </w:style>
  <w:style w:type="paragraph" w:customStyle="1" w:styleId="afb">
    <w:name w:val="文本框字体"/>
    <w:basedOn w:val="a"/>
    <w:rsid w:val="00E2592B"/>
    <w:rPr>
      <w:sz w:val="18"/>
    </w:rPr>
  </w:style>
  <w:style w:type="character" w:customStyle="1" w:styleId="a8">
    <w:name w:val="页脚 字符"/>
    <w:link w:val="a7"/>
    <w:uiPriority w:val="99"/>
    <w:rsid w:val="00E2592B"/>
    <w:rPr>
      <w:kern w:val="2"/>
      <w:sz w:val="18"/>
      <w:szCs w:val="18"/>
      <w:lang w:val="en-US"/>
    </w:rPr>
  </w:style>
  <w:style w:type="paragraph" w:styleId="afc">
    <w:name w:val="List Paragraph"/>
    <w:basedOn w:val="a"/>
    <w:uiPriority w:val="34"/>
    <w:qFormat/>
    <w:rsid w:val="00C47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hyperlink" Target="file:///E:\studio\release\are\docs\api\com\amarsoft\are\task\ExecuteUnit.html" TargetMode="External"/><Relationship Id="rId26" Type="http://schemas.openxmlformats.org/officeDocument/2006/relationships/hyperlink" Target="file:///E:\studio\release\are\docs\api\com\amarsoft\are\task\Target.html" TargetMode="External"/><Relationship Id="rId39" Type="http://schemas.openxmlformats.org/officeDocument/2006/relationships/hyperlink" Target="file:///E:\studio\release\are\docs\api\com\amarsoft\are\task\TaskObject.html" TargetMode="External"/><Relationship Id="rId3" Type="http://schemas.openxmlformats.org/officeDocument/2006/relationships/styles" Target="styles.xml"/><Relationship Id="rId21" Type="http://schemas.openxmlformats.org/officeDocument/2006/relationships/hyperlink" Target="file:///E:\studio\release\are\docs\api\com\amarsoft\are\task\ExecuteUnit.html" TargetMode="External"/><Relationship Id="rId34" Type="http://schemas.openxmlformats.org/officeDocument/2006/relationships/hyperlink" Target="file:///E:\studio\release\are\docs\api\com\amarsoft\are\task\TaskObject.html" TargetMode="External"/><Relationship Id="rId42" Type="http://schemas.openxmlformats.org/officeDocument/2006/relationships/hyperlink" Target="file:///E:\studio\release\are\docs\api\com\amarsoft\are\task\TaskObject.html" TargetMode="External"/><Relationship Id="rId47" Type="http://schemas.openxmlformats.org/officeDocument/2006/relationships/image" Target="media/image10.emf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file:///E:\studio\release\are\docs\api\com\amarsoft\are\task\Route.html" TargetMode="External"/><Relationship Id="rId25" Type="http://schemas.openxmlformats.org/officeDocument/2006/relationships/hyperlink" Target="file:///E:\studio\release\are\docs\api\com\amarsoft\are\task\ExecuteUnit.html" TargetMode="External"/><Relationship Id="rId33" Type="http://schemas.openxmlformats.org/officeDocument/2006/relationships/hyperlink" Target="file:///E:\studio\release\are\docs\api\com\amarsoft\are\task\TaskObject.html" TargetMode="External"/><Relationship Id="rId38" Type="http://schemas.openxmlformats.org/officeDocument/2006/relationships/hyperlink" Target="file:///E:\studio\release\are\docs\api\com\amarsoft\are\task\TaskObject.html" TargetMode="External"/><Relationship Id="rId46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hyperlink" Target="file:///E:\studio\release\are\docs\api\com\amarsoft\are\task\ExecuteUnit.html" TargetMode="External"/><Relationship Id="rId20" Type="http://schemas.openxmlformats.org/officeDocument/2006/relationships/hyperlink" Target="file:///E:\studio\release\are\docs\api\com\amarsoft\are\task\ExecuteUnit.html" TargetMode="External"/><Relationship Id="rId29" Type="http://schemas.openxmlformats.org/officeDocument/2006/relationships/hyperlink" Target="file:///E:\studio\release\are\docs\api\com\amarsoft\are\task\TaskObject.html" TargetMode="External"/><Relationship Id="rId41" Type="http://schemas.openxmlformats.org/officeDocument/2006/relationships/hyperlink" Target="file:///E:\studio\release\are\docs\api\com\amarsoft\are\task\TaskObjec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file:///E:\studio\release\are\docs\api\com\amarsoft\are\task\Route.html" TargetMode="External"/><Relationship Id="rId32" Type="http://schemas.openxmlformats.org/officeDocument/2006/relationships/hyperlink" Target="file:///E:\studio\release\are\docs\api\com\amarsoft\are\task\TaskObject.html" TargetMode="External"/><Relationship Id="rId37" Type="http://schemas.openxmlformats.org/officeDocument/2006/relationships/hyperlink" Target="file:///E:\studio\release\are\docs\api\com\amarsoft\are\task\TaskObject.html" TargetMode="External"/><Relationship Id="rId40" Type="http://schemas.openxmlformats.org/officeDocument/2006/relationships/hyperlink" Target="file:///E:\studio\release\are\docs\api\com\amarsoft\are\task\TaskObject.html" TargetMode="External"/><Relationship Id="rId45" Type="http://schemas.openxmlformats.org/officeDocument/2006/relationships/image" Target="media/image9.e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E:\studio\release\are\docs\api\com\amarsoft\are\task\Route.html" TargetMode="External"/><Relationship Id="rId23" Type="http://schemas.openxmlformats.org/officeDocument/2006/relationships/hyperlink" Target="file:///E:\studio\release\are\docs\api\com\amarsoft\are\task\ExecuteUnit.html" TargetMode="External"/><Relationship Id="rId28" Type="http://schemas.openxmlformats.org/officeDocument/2006/relationships/hyperlink" Target="file:///E:\studio\release\are\docs\api\com\amarsoft\are\task\TaskObject.html" TargetMode="External"/><Relationship Id="rId36" Type="http://schemas.openxmlformats.org/officeDocument/2006/relationships/hyperlink" Target="file:///E:\studio\release\are\docs\api\com\amarsoft\are\task\TaskObject.html" TargetMode="External"/><Relationship Id="rId49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hyperlink" Target="file:///E:\studio\release\are\docs\api\com\amarsoft\are\task\Target.html" TargetMode="External"/><Relationship Id="rId31" Type="http://schemas.openxmlformats.org/officeDocument/2006/relationships/hyperlink" Target="file:///E:\studio\release\are\docs\api\com\amarsoft\are\task\TaskObject.html" TargetMode="External"/><Relationship Id="rId44" Type="http://schemas.openxmlformats.org/officeDocument/2006/relationships/image" Target="media/image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zhao@amarsoft.com" TargetMode="External"/><Relationship Id="rId14" Type="http://schemas.openxmlformats.org/officeDocument/2006/relationships/hyperlink" Target="file:///E:\studio\release\are\docs\api\com\amarsoft\are\task\ExecuteUnit.html" TargetMode="External"/><Relationship Id="rId22" Type="http://schemas.openxmlformats.org/officeDocument/2006/relationships/hyperlink" Target="file:///E:\studio\release\are\docs\api\com\amarsoft\are\task\ExecuteUnit.html" TargetMode="External"/><Relationship Id="rId27" Type="http://schemas.openxmlformats.org/officeDocument/2006/relationships/hyperlink" Target="file:///E:\studio\release\are\docs\api\com\amarsoft\are\task\TaskObject.html" TargetMode="External"/><Relationship Id="rId30" Type="http://schemas.openxmlformats.org/officeDocument/2006/relationships/hyperlink" Target="file:///E:\studio\release\are\docs\api\com\amarsoft\are\task\TaskObject.html" TargetMode="External"/><Relationship Id="rId35" Type="http://schemas.openxmlformats.org/officeDocument/2006/relationships/hyperlink" Target="file:///E:\studio\release\are\docs\api\com\amarsoft\are\task\TaskObject.html" TargetMode="External"/><Relationship Id="rId43" Type="http://schemas.openxmlformats.org/officeDocument/2006/relationships/image" Target="media/image7.png"/><Relationship Id="rId48" Type="http://schemas.openxmlformats.org/officeDocument/2006/relationships/oleObject" Target="embeddings/oleObject2.bin"/><Relationship Id="rId8" Type="http://schemas.openxmlformats.org/officeDocument/2006/relationships/image" Target="media/image4.jpeg"/><Relationship Id="rId51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zhai.AMARSOFT.001\Application%20Data\Microsoft\Templates\amarsoft_batchprogram_desig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1A5B75-2B16-48EA-BB6B-17BEE1BD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amarsoft_batchprogram_design.dot</Template>
  <TotalTime>2</TotalTime>
  <Pages>8</Pages>
  <Words>10819</Words>
  <Characters>18285</Characters>
  <Application>Microsoft Office Word</Application>
  <DocSecurity>0</DocSecurity>
  <Lines>1219</Lines>
  <Paragraphs>1322</Paragraphs>
  <ScaleCrop>false</ScaleCrop>
  <Company>home</Company>
  <LinksUpToDate>false</LinksUpToDate>
  <CharactersWithSpaces>27782</CharactersWithSpaces>
  <SharedDoc>false</SharedDoc>
  <HLinks>
    <vt:vector size="648" baseType="variant">
      <vt:variant>
        <vt:i4>856675719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_执行SQL工具类</vt:lpwstr>
      </vt:variant>
      <vt:variant>
        <vt:i4>856675719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_执行SQL工具类</vt:lpwstr>
      </vt:variant>
      <vt:variant>
        <vt:i4>131085</vt:i4>
      </vt:variant>
      <vt:variant>
        <vt:i4>552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/>
      </vt:variant>
      <vt:variant>
        <vt:i4>2949224</vt:i4>
      </vt:variant>
      <vt:variant>
        <vt:i4>549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trace%28com.amarsoft.are.task.TaskObject%29</vt:lpwstr>
      </vt:variant>
      <vt:variant>
        <vt:i4>8323118</vt:i4>
      </vt:variant>
      <vt:variant>
        <vt:i4>546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setTraceOn%28boolean%29</vt:lpwstr>
      </vt:variant>
      <vt:variant>
        <vt:i4>5439498</vt:i4>
      </vt:variant>
      <vt:variant>
        <vt:i4>543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setProperty%28java.lang.String,%20java.lang.String%29</vt:lpwstr>
      </vt:variant>
      <vt:variant>
        <vt:i4>1900610</vt:i4>
      </vt:variant>
      <vt:variant>
        <vt:i4>540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setName%28java.lang.String%29</vt:lpwstr>
      </vt:variant>
      <vt:variant>
        <vt:i4>1638476</vt:i4>
      </vt:variant>
      <vt:variant>
        <vt:i4>537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setDescribe%28java.lang.String%29</vt:lpwstr>
      </vt:variant>
      <vt:variant>
        <vt:i4>2097261</vt:i4>
      </vt:variant>
      <vt:variant>
        <vt:i4>534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isTraceOn%28%29</vt:lpwstr>
      </vt:variant>
      <vt:variant>
        <vt:i4>5439518</vt:i4>
      </vt:variant>
      <vt:variant>
        <vt:i4>531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getProperty%28java.lang.String,%20java.lang.String%29</vt:lpwstr>
      </vt:variant>
      <vt:variant>
        <vt:i4>4522063</vt:i4>
      </vt:variant>
      <vt:variant>
        <vt:i4>528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getProperty%28java.lang.String,%20int%29</vt:lpwstr>
      </vt:variant>
      <vt:variant>
        <vt:i4>7143480</vt:i4>
      </vt:variant>
      <vt:variant>
        <vt:i4>525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getProperty%28java.lang.String,%20double%29</vt:lpwstr>
      </vt:variant>
      <vt:variant>
        <vt:i4>7340090</vt:i4>
      </vt:variant>
      <vt:variant>
        <vt:i4>522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getProperty%28java.lang.String,%20java.util.Date,%20java.lang.String%29</vt:lpwstr>
      </vt:variant>
      <vt:variant>
        <vt:i4>3342463</vt:i4>
      </vt:variant>
      <vt:variant>
        <vt:i4>519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getProperty%28java.lang.String,%20java.util.Date%29</vt:lpwstr>
      </vt:variant>
      <vt:variant>
        <vt:i4>4784212</vt:i4>
      </vt:variant>
      <vt:variant>
        <vt:i4>516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getProperty%28java.lang.String,%20boolean%29</vt:lpwstr>
      </vt:variant>
      <vt:variant>
        <vt:i4>1048667</vt:i4>
      </vt:variant>
      <vt:variant>
        <vt:i4>513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getProperty%28java.lang.String%29</vt:lpwstr>
      </vt:variant>
      <vt:variant>
        <vt:i4>4915213</vt:i4>
      </vt:variant>
      <vt:variant>
        <vt:i4>510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getName%28%29</vt:lpwstr>
      </vt:variant>
      <vt:variant>
        <vt:i4>5177347</vt:i4>
      </vt:variant>
      <vt:variant>
        <vt:i4>507</vt:i4>
      </vt:variant>
      <vt:variant>
        <vt:i4>0</vt:i4>
      </vt:variant>
      <vt:variant>
        <vt:i4>5</vt:i4>
      </vt:variant>
      <vt:variant>
        <vt:lpwstr>../../../../studio/release/are/docs/api/com/amarsoft/are/task/TaskObject.html</vt:lpwstr>
      </vt:variant>
      <vt:variant>
        <vt:lpwstr>getDescribe%28%29</vt:lpwstr>
      </vt:variant>
      <vt:variant>
        <vt:i4>589839</vt:i4>
      </vt:variant>
      <vt:variant>
        <vt:i4>504</vt:i4>
      </vt:variant>
      <vt:variant>
        <vt:i4>0</vt:i4>
      </vt:variant>
      <vt:variant>
        <vt:i4>5</vt:i4>
      </vt:variant>
      <vt:variant>
        <vt:lpwstr>../../../../studio/release/are/docs/api/com/amarsoft/are/task/Target.html</vt:lpwstr>
      </vt:variant>
      <vt:variant>
        <vt:lpwstr/>
      </vt:variant>
      <vt:variant>
        <vt:i4>524379</vt:i4>
      </vt:variant>
      <vt:variant>
        <vt:i4>501</vt:i4>
      </vt:variant>
      <vt:variant>
        <vt:i4>0</vt:i4>
      </vt:variant>
      <vt:variant>
        <vt:i4>5</vt:i4>
      </vt:variant>
      <vt:variant>
        <vt:lpwstr>../../../../studio/release/are/docs/api/com/amarsoft/are/task/ExecuteUnit.html</vt:lpwstr>
      </vt:variant>
      <vt:variant>
        <vt:lpwstr>setTarget%28com.amarsoft.are.task.Target%29</vt:lpwstr>
      </vt:variant>
      <vt:variant>
        <vt:i4>5439569</vt:i4>
      </vt:variant>
      <vt:variant>
        <vt:i4>498</vt:i4>
      </vt:variant>
      <vt:variant>
        <vt:i4>0</vt:i4>
      </vt:variant>
      <vt:variant>
        <vt:i4>5</vt:i4>
      </vt:variant>
      <vt:variant>
        <vt:lpwstr>../../../../studio/release/are/docs/api/com/amarsoft/are/task/Route.html</vt:lpwstr>
      </vt:variant>
      <vt:variant>
        <vt:lpwstr/>
      </vt:variant>
      <vt:variant>
        <vt:i4>3997747</vt:i4>
      </vt:variant>
      <vt:variant>
        <vt:i4>495</vt:i4>
      </vt:variant>
      <vt:variant>
        <vt:i4>0</vt:i4>
      </vt:variant>
      <vt:variant>
        <vt:i4>5</vt:i4>
      </vt:variant>
      <vt:variant>
        <vt:lpwstr>../../../../studio/release/are/docs/api/com/amarsoft/are/task/ExecuteUnit.html</vt:lpwstr>
      </vt:variant>
      <vt:variant>
        <vt:lpwstr>removeRoute%28com.amarsoft.are.task.Route%29</vt:lpwstr>
      </vt:variant>
      <vt:variant>
        <vt:i4>1966108</vt:i4>
      </vt:variant>
      <vt:variant>
        <vt:i4>492</vt:i4>
      </vt:variant>
      <vt:variant>
        <vt:i4>0</vt:i4>
      </vt:variant>
      <vt:variant>
        <vt:i4>5</vt:i4>
      </vt:variant>
      <vt:variant>
        <vt:lpwstr>../../../../studio/release/are/docs/api/com/amarsoft/are/task/ExecuteUnit.html</vt:lpwstr>
      </vt:variant>
      <vt:variant>
        <vt:lpwstr>nextUnit%28%29</vt:lpwstr>
      </vt:variant>
      <vt:variant>
        <vt:i4>3866681</vt:i4>
      </vt:variant>
      <vt:variant>
        <vt:i4>489</vt:i4>
      </vt:variant>
      <vt:variant>
        <vt:i4>0</vt:i4>
      </vt:variant>
      <vt:variant>
        <vt:i4>5</vt:i4>
      </vt:variant>
      <vt:variant>
        <vt:lpwstr>../../../../studio/release/are/docs/api/com/amarsoft/are/task/ExecuteUnit.html</vt:lpwstr>
      </vt:variant>
      <vt:variant>
        <vt:lpwstr/>
      </vt:variant>
      <vt:variant>
        <vt:i4>1179727</vt:i4>
      </vt:variant>
      <vt:variant>
        <vt:i4>486</vt:i4>
      </vt:variant>
      <vt:variant>
        <vt:i4>0</vt:i4>
      </vt:variant>
      <vt:variant>
        <vt:i4>5</vt:i4>
      </vt:variant>
      <vt:variant>
        <vt:lpwstr>../../../../studio/release/are/docs/api/com/amarsoft/are/task/ExecuteUnit.html</vt:lpwstr>
      </vt:variant>
      <vt:variant>
        <vt:lpwstr>getTarget%28%29</vt:lpwstr>
      </vt:variant>
      <vt:variant>
        <vt:i4>589839</vt:i4>
      </vt:variant>
      <vt:variant>
        <vt:i4>483</vt:i4>
      </vt:variant>
      <vt:variant>
        <vt:i4>0</vt:i4>
      </vt:variant>
      <vt:variant>
        <vt:i4>5</vt:i4>
      </vt:variant>
      <vt:variant>
        <vt:lpwstr>../../../../studio/release/are/docs/api/com/amarsoft/are/task/Target.html</vt:lpwstr>
      </vt:variant>
      <vt:variant>
        <vt:lpwstr/>
      </vt:variant>
      <vt:variant>
        <vt:i4>1966165</vt:i4>
      </vt:variant>
      <vt:variant>
        <vt:i4>480</vt:i4>
      </vt:variant>
      <vt:variant>
        <vt:i4>0</vt:i4>
      </vt:variant>
      <vt:variant>
        <vt:i4>5</vt:i4>
      </vt:variant>
      <vt:variant>
        <vt:lpwstr>../../../../studio/release/are/docs/api/com/amarsoft/are/task/ExecuteUnit.html</vt:lpwstr>
      </vt:variant>
      <vt:variant>
        <vt:lpwstr>getRouteTable%28%29</vt:lpwstr>
      </vt:variant>
      <vt:variant>
        <vt:i4>5439569</vt:i4>
      </vt:variant>
      <vt:variant>
        <vt:i4>477</vt:i4>
      </vt:variant>
      <vt:variant>
        <vt:i4>0</vt:i4>
      </vt:variant>
      <vt:variant>
        <vt:i4>5</vt:i4>
      </vt:variant>
      <vt:variant>
        <vt:lpwstr>../../../../studio/release/are/docs/api/com/amarsoft/are/task/Route.html</vt:lpwstr>
      </vt:variant>
      <vt:variant>
        <vt:lpwstr/>
      </vt:variant>
      <vt:variant>
        <vt:i4>8060990</vt:i4>
      </vt:variant>
      <vt:variant>
        <vt:i4>474</vt:i4>
      </vt:variant>
      <vt:variant>
        <vt:i4>0</vt:i4>
      </vt:variant>
      <vt:variant>
        <vt:i4>5</vt:i4>
      </vt:variant>
      <vt:variant>
        <vt:lpwstr>../../../../studio/release/are/docs/api/com/amarsoft/are/task/ExecuteUnit.html</vt:lpwstr>
      </vt:variant>
      <vt:variant>
        <vt:lpwstr>execute%28%29</vt:lpwstr>
      </vt:variant>
      <vt:variant>
        <vt:i4>5439569</vt:i4>
      </vt:variant>
      <vt:variant>
        <vt:i4>471</vt:i4>
      </vt:variant>
      <vt:variant>
        <vt:i4>0</vt:i4>
      </vt:variant>
      <vt:variant>
        <vt:i4>5</vt:i4>
      </vt:variant>
      <vt:variant>
        <vt:lpwstr>../../../../studio/release/are/docs/api/com/amarsoft/are/task/Route.html</vt:lpwstr>
      </vt:variant>
      <vt:variant>
        <vt:lpwstr/>
      </vt:variant>
      <vt:variant>
        <vt:i4>3932268</vt:i4>
      </vt:variant>
      <vt:variant>
        <vt:i4>468</vt:i4>
      </vt:variant>
      <vt:variant>
        <vt:i4>0</vt:i4>
      </vt:variant>
      <vt:variant>
        <vt:i4>5</vt:i4>
      </vt:variant>
      <vt:variant>
        <vt:lpwstr>../../../../studio/release/are/docs/api/com/amarsoft/are/task/ExecuteUnit.html</vt:lpwstr>
      </vt:variant>
      <vt:variant>
        <vt:lpwstr>addRoute%28com.amarsoft.are.task.Route%29</vt:lpwstr>
      </vt:variant>
      <vt:variant>
        <vt:i4>1179700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_Toc375211312</vt:lpwstr>
      </vt:variant>
      <vt:variant>
        <vt:i4>1179700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_Toc375211311</vt:lpwstr>
      </vt:variant>
      <vt:variant>
        <vt:i4>1179700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_Toc375211310</vt:lpwstr>
      </vt:variant>
      <vt:variant>
        <vt:i4>1245236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_Toc375211309</vt:lpwstr>
      </vt:variant>
      <vt:variant>
        <vt:i4>1245236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_Toc375211308</vt:lpwstr>
      </vt:variant>
      <vt:variant>
        <vt:i4>1245236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_Toc375211307</vt:lpwstr>
      </vt:variant>
      <vt:variant>
        <vt:i4>1245236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_Toc375211306</vt:lpwstr>
      </vt:variant>
      <vt:variant>
        <vt:i4>1245236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_Toc375211305</vt:lpwstr>
      </vt:variant>
      <vt:variant>
        <vt:i4>1245236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_Toc375211304</vt:lpwstr>
      </vt:variant>
      <vt:variant>
        <vt:i4>1245236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_Toc375211303</vt:lpwstr>
      </vt:variant>
      <vt:variant>
        <vt:i4>1245236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_Toc375211302</vt:lpwstr>
      </vt:variant>
      <vt:variant>
        <vt:i4>1245236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_Toc375211301</vt:lpwstr>
      </vt:variant>
      <vt:variant>
        <vt:i4>1245236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_Toc375211300</vt:lpwstr>
      </vt:variant>
      <vt:variant>
        <vt:i4>1703989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_Toc375211299</vt:lpwstr>
      </vt:variant>
      <vt:variant>
        <vt:i4>1703989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_Toc375211298</vt:lpwstr>
      </vt:variant>
      <vt:variant>
        <vt:i4>1703989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_Toc375211297</vt:lpwstr>
      </vt:variant>
      <vt:variant>
        <vt:i4>1703989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_Toc375211296</vt:lpwstr>
      </vt:variant>
      <vt:variant>
        <vt:i4>1703989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_Toc375211295</vt:lpwstr>
      </vt:variant>
      <vt:variant>
        <vt:i4>1703989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_Toc375211294</vt:lpwstr>
      </vt:variant>
      <vt:variant>
        <vt:i4>1703989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_Toc375211293</vt:lpwstr>
      </vt:variant>
      <vt:variant>
        <vt:i4>1703989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_Toc375211292</vt:lpwstr>
      </vt:variant>
      <vt:variant>
        <vt:i4>1703989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_Toc375211291</vt:lpwstr>
      </vt:variant>
      <vt:variant>
        <vt:i4>1703989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_Toc375211290</vt:lpwstr>
      </vt:variant>
      <vt:variant>
        <vt:i4>1769525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_Toc375211289</vt:lpwstr>
      </vt:variant>
      <vt:variant>
        <vt:i4>1769525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_Toc375211288</vt:lpwstr>
      </vt:variant>
      <vt:variant>
        <vt:i4>1769525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_Toc375211287</vt:lpwstr>
      </vt:variant>
      <vt:variant>
        <vt:i4>1769525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_Toc375211286</vt:lpwstr>
      </vt:variant>
      <vt:variant>
        <vt:i4>1769525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_Toc375211285</vt:lpwstr>
      </vt:variant>
      <vt:variant>
        <vt:i4>1769525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_Toc375211284</vt:lpwstr>
      </vt:variant>
      <vt:variant>
        <vt:i4>1769525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_Toc375211283</vt:lpwstr>
      </vt:variant>
      <vt:variant>
        <vt:i4>1769525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_Toc375211282</vt:lpwstr>
      </vt:variant>
      <vt:variant>
        <vt:i4>1769525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_Toc375211281</vt:lpwstr>
      </vt:variant>
      <vt:variant>
        <vt:i4>1769525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_Toc375211280</vt:lpwstr>
      </vt:variant>
      <vt:variant>
        <vt:i4>1310773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_Toc375211279</vt:lpwstr>
      </vt:variant>
      <vt:variant>
        <vt:i4>1310773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_Toc375211278</vt:lpwstr>
      </vt:variant>
      <vt:variant>
        <vt:i4>1310773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_Toc375211277</vt:lpwstr>
      </vt:variant>
      <vt:variant>
        <vt:i4>1310773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_Toc375211276</vt:lpwstr>
      </vt:variant>
      <vt:variant>
        <vt:i4>1310773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_Toc375211275</vt:lpwstr>
      </vt:variant>
      <vt:variant>
        <vt:i4>1310773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_Toc375211274</vt:lpwstr>
      </vt:variant>
      <vt:variant>
        <vt:i4>1310773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_Toc375211273</vt:lpwstr>
      </vt:variant>
      <vt:variant>
        <vt:i4>1310773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_Toc375211272</vt:lpwstr>
      </vt:variant>
      <vt:variant>
        <vt:i4>1310773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_Toc375211271</vt:lpwstr>
      </vt:variant>
      <vt:variant>
        <vt:i4>1310773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_Toc375211270</vt:lpwstr>
      </vt:variant>
      <vt:variant>
        <vt:i4>1376309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_Toc375211269</vt:lpwstr>
      </vt:variant>
      <vt:variant>
        <vt:i4>1376309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_Toc375211268</vt:lpwstr>
      </vt:variant>
      <vt:variant>
        <vt:i4>1376309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_Toc375211267</vt:lpwstr>
      </vt:variant>
      <vt:variant>
        <vt:i4>1376309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_Toc375211266</vt:lpwstr>
      </vt:variant>
      <vt:variant>
        <vt:i4>1376309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_Toc375211265</vt:lpwstr>
      </vt:variant>
      <vt:variant>
        <vt:i4>1376309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_Toc375211264</vt:lpwstr>
      </vt:variant>
      <vt:variant>
        <vt:i4>1376309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_Toc375211263</vt:lpwstr>
      </vt:variant>
      <vt:variant>
        <vt:i4>1376309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_Toc375211262</vt:lpwstr>
      </vt:variant>
      <vt:variant>
        <vt:i4>1376309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_Toc375211261</vt:lpwstr>
      </vt:variant>
      <vt:variant>
        <vt:i4>1376309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_Toc375211260</vt:lpwstr>
      </vt:variant>
      <vt:variant>
        <vt:i4>1441845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_Toc375211259</vt:lpwstr>
      </vt:variant>
      <vt:variant>
        <vt:i4>1441845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_Toc375211258</vt:lpwstr>
      </vt:variant>
      <vt:variant>
        <vt:i4>1441845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_Toc375211257</vt:lpwstr>
      </vt:variant>
      <vt:variant>
        <vt:i4>1441845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_Toc375211256</vt:lpwstr>
      </vt:variant>
      <vt:variant>
        <vt:i4>1441845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_Toc375211255</vt:lpwstr>
      </vt:variant>
      <vt:variant>
        <vt:i4>1441845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_Toc375211254</vt:lpwstr>
      </vt:variant>
      <vt:variant>
        <vt:i4>1441845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_Toc375211253</vt:lpwstr>
      </vt:variant>
      <vt:variant>
        <vt:i4>1441845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_Toc375211252</vt:lpwstr>
      </vt:variant>
      <vt:variant>
        <vt:i4>1441845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_Toc375211251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_Toc375211250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_Toc375211249</vt:lpwstr>
      </vt:variant>
      <vt:variant>
        <vt:i4>1507381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_Toc375211248</vt:lpwstr>
      </vt:variant>
      <vt:variant>
        <vt:i4>1507381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_Toc375211247</vt:lpwstr>
      </vt:variant>
      <vt:variant>
        <vt:i4>1507381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_Toc375211246</vt:lpwstr>
      </vt:variant>
      <vt:variant>
        <vt:i4>1507381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_Toc375211245</vt:lpwstr>
      </vt:variant>
      <vt:variant>
        <vt:i4>1507381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_Toc375211244</vt:lpwstr>
      </vt:variant>
      <vt:variant>
        <vt:i4>1507381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_Toc375211243</vt:lpwstr>
      </vt:variant>
      <vt:variant>
        <vt:i4>1507381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_Toc375211242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_Toc375211241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_Toc375211240</vt:lpwstr>
      </vt:variant>
      <vt:variant>
        <vt:i4>1048629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_Toc375211239</vt:lpwstr>
      </vt:variant>
      <vt:variant>
        <vt:i4>1048629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_Toc375211238</vt:lpwstr>
      </vt:variant>
      <vt:variant>
        <vt:i4>1048629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_Toc375211237</vt:lpwstr>
      </vt:variant>
      <vt:variant>
        <vt:i4>4915315</vt:i4>
      </vt:variant>
      <vt:variant>
        <vt:i4>0</vt:i4>
      </vt:variant>
      <vt:variant>
        <vt:i4>0</vt:i4>
      </vt:variant>
      <vt:variant>
        <vt:i4>5</vt:i4>
      </vt:variant>
      <vt:variant>
        <vt:lpwstr>mailto:xjzhao@amarsoft.com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交付物名称</dc:title>
  <dc:subject/>
  <dc:creator>tzhai</dc:creator>
  <cp:keywords/>
  <dc:description/>
  <cp:lastModifiedBy>杨松(租赁)(外包)</cp:lastModifiedBy>
  <cp:revision>6</cp:revision>
  <cp:lastPrinted>2004-10-29T00:43:00Z</cp:lastPrinted>
  <dcterms:created xsi:type="dcterms:W3CDTF">2017-05-09T02:40:00Z</dcterms:created>
  <dcterms:modified xsi:type="dcterms:W3CDTF">2017-05-09T03:46:00Z</dcterms:modified>
</cp:coreProperties>
</file>